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5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6237"/>
      </w:tblGrid>
      <w:tr w:rsidR="00CA79C7" w:rsidRPr="00CA79C7" w:rsidTr="00703C94">
        <w:trPr>
          <w:trHeight w:val="1519"/>
        </w:trPr>
        <w:tc>
          <w:tcPr>
            <w:tcW w:w="3652" w:type="dxa"/>
          </w:tcPr>
          <w:p w:rsidR="00CA79C7" w:rsidRPr="00CA79C7" w:rsidRDefault="00CA79C7" w:rsidP="00CA79C7">
            <w:pPr>
              <w:ind w:firstLine="0"/>
              <w:jc w:val="center"/>
              <w:rPr>
                <w:rFonts w:asciiTheme="majorHAnsi" w:eastAsia="Times New Roman" w:hAnsiTheme="majorHAnsi" w:cstheme="majorHAnsi"/>
                <w:b/>
                <w:bCs/>
                <w:sz w:val="26"/>
                <w:szCs w:val="26"/>
                <w:lang w:val="en-US" w:eastAsia="vi-VN"/>
              </w:rPr>
            </w:pPr>
            <w:r w:rsidRPr="00CA79C7">
              <w:rPr>
                <w:rFonts w:asciiTheme="majorHAnsi" w:eastAsia="Times New Roman" w:hAnsiTheme="majorHAnsi" w:cstheme="majorHAnsi"/>
                <w:b/>
                <w:bCs/>
                <w:sz w:val="26"/>
                <w:szCs w:val="26"/>
                <w:lang w:val="en-US" w:eastAsia="vi-VN"/>
              </w:rPr>
              <w:t>UBND TỈNH VĨNH PHÚ</w:t>
            </w:r>
          </w:p>
          <w:p w:rsidR="00CA79C7" w:rsidRPr="00CA79C7" w:rsidRDefault="00CA79C7" w:rsidP="00CA79C7">
            <w:pPr>
              <w:ind w:firstLine="0"/>
              <w:jc w:val="center"/>
              <w:rPr>
                <w:rFonts w:asciiTheme="majorHAnsi" w:eastAsia="Times New Roman" w:hAnsiTheme="majorHAnsi" w:cstheme="majorHAnsi"/>
                <w:sz w:val="26"/>
                <w:szCs w:val="26"/>
                <w:lang w:val="en-US" w:eastAsia="vi-VN"/>
              </w:rPr>
            </w:pPr>
            <w:r w:rsidRPr="00CA79C7">
              <w:rPr>
                <w:rFonts w:asciiTheme="majorHAnsi" w:eastAsia="Times New Roman" w:hAnsiTheme="majorHAnsi" w:cstheme="majorHAnsi"/>
                <w:b/>
                <w:bCs/>
                <w:noProof/>
                <w:sz w:val="26"/>
                <w:szCs w:val="26"/>
                <w:lang w:eastAsia="vi-VN"/>
              </w:rPr>
              <w:pict>
                <v:shapetype id="_x0000_t32" coordsize="21600,21600" o:spt="32" o:oned="t" path="m,l21600,21600e" filled="f">
                  <v:path arrowok="t" fillok="f" o:connecttype="none"/>
                  <o:lock v:ext="edit" shapetype="t"/>
                </v:shapetype>
                <v:shape id="_x0000_s1026" type="#_x0000_t32" style="position:absolute;left:0;text-align:left;margin-left:46.2pt;margin-top:-.35pt;width:71.25pt;height:0;z-index:251660288" o:connectortype="straight"/>
              </w:pict>
            </w:r>
          </w:p>
          <w:p w:rsidR="00CA79C7" w:rsidRPr="00CA79C7" w:rsidRDefault="00CA79C7" w:rsidP="00CA79C7">
            <w:pPr>
              <w:ind w:firstLine="0"/>
              <w:jc w:val="center"/>
              <w:rPr>
                <w:rFonts w:asciiTheme="majorHAnsi" w:eastAsia="Times New Roman" w:hAnsiTheme="majorHAnsi" w:cstheme="majorHAnsi"/>
                <w:sz w:val="26"/>
                <w:szCs w:val="26"/>
                <w:lang w:val="en-US" w:eastAsia="vi-VN"/>
              </w:rPr>
            </w:pPr>
            <w:r w:rsidRPr="00CA79C7">
              <w:rPr>
                <w:rFonts w:asciiTheme="majorHAnsi" w:eastAsia="Times New Roman" w:hAnsiTheme="majorHAnsi" w:cstheme="majorHAnsi"/>
                <w:sz w:val="26"/>
                <w:szCs w:val="26"/>
                <w:lang w:eastAsia="vi-VN"/>
              </w:rPr>
              <w:t xml:space="preserve">Số: </w:t>
            </w:r>
            <w:r w:rsidRPr="00CA79C7">
              <w:rPr>
                <w:rFonts w:asciiTheme="majorHAnsi" w:hAnsiTheme="majorHAnsi" w:cstheme="majorHAnsi"/>
                <w:b/>
                <w:bCs/>
                <w:sz w:val="26"/>
                <w:szCs w:val="26"/>
              </w:rPr>
              <w:t>17/1996/CT-UB</w:t>
            </w:r>
          </w:p>
        </w:tc>
        <w:tc>
          <w:tcPr>
            <w:tcW w:w="6237" w:type="dxa"/>
          </w:tcPr>
          <w:p w:rsidR="00CA79C7" w:rsidRPr="00CA79C7" w:rsidRDefault="00CA79C7" w:rsidP="00CA79C7">
            <w:pPr>
              <w:ind w:firstLine="0"/>
              <w:jc w:val="center"/>
              <w:rPr>
                <w:rFonts w:asciiTheme="majorHAnsi" w:eastAsia="Times New Roman" w:hAnsiTheme="majorHAnsi" w:cstheme="majorHAnsi"/>
                <w:sz w:val="26"/>
                <w:szCs w:val="26"/>
                <w:lang w:eastAsia="vi-VN"/>
              </w:rPr>
            </w:pPr>
            <w:r w:rsidRPr="00CA79C7">
              <w:rPr>
                <w:rFonts w:asciiTheme="majorHAnsi" w:eastAsia="Times New Roman" w:hAnsiTheme="majorHAnsi" w:cstheme="majorHAnsi"/>
                <w:b/>
                <w:bCs/>
                <w:sz w:val="26"/>
                <w:szCs w:val="26"/>
                <w:lang w:eastAsia="vi-VN"/>
              </w:rPr>
              <w:t>CỘNG HOÀ XÃ HỘI CHỦ NGHĨA VIỆT NAM</w:t>
            </w:r>
          </w:p>
          <w:p w:rsidR="00CA79C7" w:rsidRPr="00CA79C7" w:rsidRDefault="00CA79C7" w:rsidP="00CA79C7">
            <w:pPr>
              <w:ind w:firstLine="0"/>
              <w:jc w:val="center"/>
              <w:rPr>
                <w:rFonts w:asciiTheme="majorHAnsi" w:eastAsia="Times New Roman" w:hAnsiTheme="majorHAnsi" w:cstheme="majorHAnsi"/>
                <w:b/>
                <w:bCs/>
                <w:sz w:val="26"/>
                <w:szCs w:val="26"/>
                <w:lang w:val="en-US" w:eastAsia="vi-VN"/>
              </w:rPr>
            </w:pPr>
            <w:r w:rsidRPr="00CA79C7">
              <w:rPr>
                <w:rFonts w:asciiTheme="majorHAnsi" w:eastAsia="Times New Roman" w:hAnsiTheme="majorHAnsi" w:cstheme="majorHAnsi"/>
                <w:b/>
                <w:bCs/>
                <w:sz w:val="26"/>
                <w:szCs w:val="26"/>
                <w:lang w:eastAsia="vi-VN"/>
              </w:rPr>
              <w:t>Độc lập - Tự do - Hạnh phúc</w:t>
            </w:r>
          </w:p>
          <w:p w:rsidR="00CA79C7" w:rsidRPr="00CA79C7" w:rsidRDefault="00CA79C7" w:rsidP="00CA79C7">
            <w:pPr>
              <w:ind w:firstLine="0"/>
              <w:jc w:val="center"/>
              <w:rPr>
                <w:rFonts w:asciiTheme="majorHAnsi" w:eastAsia="Times New Roman" w:hAnsiTheme="majorHAnsi" w:cstheme="majorHAnsi"/>
                <w:sz w:val="26"/>
                <w:szCs w:val="26"/>
                <w:lang w:val="en-US" w:eastAsia="vi-VN"/>
              </w:rPr>
            </w:pPr>
            <w:r w:rsidRPr="00CA79C7">
              <w:rPr>
                <w:rFonts w:asciiTheme="majorHAnsi" w:eastAsia="Times New Roman" w:hAnsiTheme="majorHAnsi" w:cstheme="majorHAnsi"/>
                <w:noProof/>
                <w:sz w:val="26"/>
                <w:szCs w:val="26"/>
                <w:lang w:eastAsia="vi-VN"/>
              </w:rPr>
              <w:pict>
                <v:shape id="_x0000_s1027" type="#_x0000_t32" style="position:absolute;left:0;text-align:left;margin-left:82.05pt;margin-top:3pt;width:163.5pt;height:0;z-index:251661312" o:connectortype="straight"/>
              </w:pict>
            </w:r>
          </w:p>
          <w:p w:rsidR="00CA79C7" w:rsidRPr="00CA79C7" w:rsidRDefault="00CA79C7" w:rsidP="00CA79C7">
            <w:pPr>
              <w:ind w:firstLine="0"/>
              <w:jc w:val="center"/>
              <w:rPr>
                <w:rFonts w:asciiTheme="majorHAnsi" w:eastAsia="Times New Roman" w:hAnsiTheme="majorHAnsi" w:cstheme="majorHAnsi"/>
                <w:b/>
                <w:bCs/>
                <w:sz w:val="26"/>
                <w:szCs w:val="26"/>
                <w:lang w:eastAsia="vi-VN"/>
              </w:rPr>
            </w:pPr>
            <w:r w:rsidRPr="00CA79C7">
              <w:rPr>
                <w:rFonts w:asciiTheme="majorHAnsi" w:hAnsiTheme="majorHAnsi" w:cstheme="majorHAnsi"/>
                <w:i/>
                <w:iCs/>
                <w:sz w:val="26"/>
                <w:szCs w:val="26"/>
              </w:rPr>
              <w:t>Hà Nội, ngày 16 tháng 5 năm 1996</w:t>
            </w:r>
          </w:p>
        </w:tc>
      </w:tr>
    </w:tbl>
    <w:p w:rsidR="00CA79C7" w:rsidRPr="00CA79C7" w:rsidRDefault="00CA79C7" w:rsidP="00CA79C7">
      <w:pPr>
        <w:pStyle w:val="NormalWeb"/>
        <w:spacing w:before="120" w:beforeAutospacing="0" w:after="120" w:afterAutospacing="0" w:line="320" w:lineRule="exact"/>
        <w:ind w:firstLine="567"/>
        <w:jc w:val="center"/>
        <w:rPr>
          <w:rFonts w:asciiTheme="majorHAnsi" w:hAnsiTheme="majorHAnsi" w:cstheme="majorHAnsi"/>
          <w:b/>
          <w:bCs/>
          <w:sz w:val="28"/>
          <w:szCs w:val="28"/>
        </w:rPr>
      </w:pPr>
    </w:p>
    <w:p w:rsidR="00CA79C7" w:rsidRPr="00CA79C7" w:rsidRDefault="00CA79C7" w:rsidP="00CA79C7">
      <w:pPr>
        <w:pStyle w:val="NormalWeb"/>
        <w:spacing w:before="120" w:beforeAutospacing="0" w:after="120" w:afterAutospacing="0" w:line="320" w:lineRule="exact"/>
        <w:ind w:firstLine="567"/>
        <w:jc w:val="center"/>
        <w:rPr>
          <w:rFonts w:asciiTheme="majorHAnsi" w:hAnsiTheme="majorHAnsi" w:cstheme="majorHAnsi"/>
          <w:b/>
          <w:bCs/>
          <w:sz w:val="28"/>
          <w:szCs w:val="28"/>
          <w:lang w:val="en-US"/>
        </w:rPr>
      </w:pPr>
      <w:r w:rsidRPr="00CA79C7">
        <w:rPr>
          <w:rFonts w:asciiTheme="majorHAnsi" w:hAnsiTheme="majorHAnsi" w:cstheme="majorHAnsi"/>
          <w:b/>
          <w:bCs/>
          <w:sz w:val="28"/>
          <w:szCs w:val="28"/>
        </w:rPr>
        <w:t>CHỈ THỊ CỦA CHỦ TỊCH UBND TỈNH</w:t>
      </w:r>
    </w:p>
    <w:p w:rsidR="00CA79C7" w:rsidRPr="00CA79C7" w:rsidRDefault="00CA79C7" w:rsidP="00CA79C7">
      <w:pPr>
        <w:pStyle w:val="NormalWeb"/>
        <w:spacing w:before="120" w:beforeAutospacing="0" w:after="120" w:afterAutospacing="0" w:line="320" w:lineRule="exact"/>
        <w:ind w:firstLine="567"/>
        <w:jc w:val="center"/>
        <w:rPr>
          <w:rFonts w:asciiTheme="majorHAnsi" w:hAnsiTheme="majorHAnsi" w:cstheme="majorHAnsi"/>
          <w:b/>
          <w:bCs/>
          <w:i/>
          <w:iCs/>
          <w:sz w:val="28"/>
          <w:szCs w:val="28"/>
        </w:rPr>
      </w:pPr>
      <w:r w:rsidRPr="00CA79C7">
        <w:rPr>
          <w:rFonts w:asciiTheme="majorHAnsi" w:hAnsiTheme="majorHAnsi" w:cstheme="majorHAnsi"/>
          <w:b/>
          <w:bCs/>
          <w:i/>
          <w:iCs/>
          <w:sz w:val="28"/>
          <w:szCs w:val="28"/>
        </w:rPr>
        <w:t>Về việc thực hiện nâng bậc lương hàng năm</w:t>
      </w:r>
    </w:p>
    <w:p w:rsidR="00CA79C7" w:rsidRPr="00CA79C7" w:rsidRDefault="00CA79C7" w:rsidP="00CA79C7">
      <w:pPr>
        <w:pStyle w:val="NormalWeb"/>
        <w:spacing w:before="120" w:beforeAutospacing="0" w:after="120" w:afterAutospacing="0" w:line="320" w:lineRule="exact"/>
        <w:ind w:firstLine="567"/>
        <w:jc w:val="both"/>
        <w:rPr>
          <w:rFonts w:asciiTheme="majorHAnsi" w:hAnsiTheme="majorHAnsi" w:cstheme="majorHAnsi"/>
          <w:b/>
          <w:bCs/>
          <w:i/>
          <w:iCs/>
          <w:sz w:val="28"/>
          <w:szCs w:val="28"/>
        </w:rPr>
      </w:pPr>
      <w:r w:rsidRPr="00CA79C7">
        <w:rPr>
          <w:rFonts w:asciiTheme="majorHAnsi" w:hAnsiTheme="majorHAnsi" w:cstheme="majorHAnsi"/>
          <w:b/>
          <w:bCs/>
          <w:i/>
          <w:iCs/>
          <w:sz w:val="28"/>
          <w:szCs w:val="28"/>
        </w:rPr>
        <w:t> </w:t>
      </w:r>
    </w:p>
    <w:p w:rsidR="00CA79C7" w:rsidRPr="00CA79C7" w:rsidRDefault="00CA79C7" w:rsidP="00CA79C7">
      <w:pPr>
        <w:pStyle w:val="NormalWeb"/>
        <w:spacing w:before="120" w:beforeAutospacing="0" w:after="120" w:afterAutospacing="0" w:line="320" w:lineRule="exact"/>
        <w:ind w:firstLine="567"/>
        <w:jc w:val="both"/>
        <w:rPr>
          <w:rFonts w:asciiTheme="majorHAnsi" w:hAnsiTheme="majorHAnsi" w:cstheme="majorHAnsi"/>
          <w:sz w:val="28"/>
          <w:szCs w:val="28"/>
        </w:rPr>
      </w:pPr>
      <w:r w:rsidRPr="00CA79C7">
        <w:rPr>
          <w:rFonts w:asciiTheme="majorHAnsi" w:hAnsiTheme="majorHAnsi" w:cstheme="majorHAnsi"/>
          <w:sz w:val="28"/>
          <w:szCs w:val="28"/>
        </w:rPr>
        <w:t>Thực hiện thông tư số 45/TCCP-BCTL, ngày 11/3/1996 của Ban Tổ cán bộ Chính phủ và Thông tư số 05/TT-</w:t>
      </w:r>
      <w:r w:rsidRPr="00CA79C7">
        <w:rPr>
          <w:rFonts w:asciiTheme="majorHAnsi" w:hAnsiTheme="majorHAnsi" w:cstheme="majorHAnsi"/>
          <w:i/>
          <w:iCs/>
          <w:sz w:val="28"/>
          <w:szCs w:val="28"/>
        </w:rPr>
        <w:t>LĐTBXH ngày 22/3/1995 của Bộ Lao động thương binh và xã hội, hướng dẫn thực hiện nâng bậc lương hàng năm, Chủ tịch UBND tỉnh Chỉ thị:</w:t>
      </w:r>
    </w:p>
    <w:p w:rsidR="00CA79C7" w:rsidRPr="00CA79C7" w:rsidRDefault="00CA79C7" w:rsidP="00CA79C7">
      <w:pPr>
        <w:pStyle w:val="NormalWeb"/>
        <w:spacing w:before="120" w:beforeAutospacing="0" w:after="120" w:afterAutospacing="0" w:line="320" w:lineRule="exact"/>
        <w:ind w:firstLine="567"/>
        <w:jc w:val="both"/>
        <w:rPr>
          <w:rFonts w:asciiTheme="majorHAnsi" w:hAnsiTheme="majorHAnsi" w:cstheme="majorHAnsi"/>
          <w:sz w:val="28"/>
          <w:szCs w:val="28"/>
        </w:rPr>
      </w:pPr>
      <w:r w:rsidRPr="00CA79C7">
        <w:rPr>
          <w:rFonts w:asciiTheme="majorHAnsi" w:hAnsiTheme="majorHAnsi" w:cstheme="majorHAnsi"/>
          <w:i/>
          <w:iCs/>
          <w:sz w:val="28"/>
          <w:szCs w:val="28"/>
        </w:rPr>
        <w:t> </w:t>
      </w:r>
    </w:p>
    <w:p w:rsidR="00CA79C7" w:rsidRPr="00CA79C7" w:rsidRDefault="00CA79C7" w:rsidP="00CA79C7">
      <w:pPr>
        <w:pStyle w:val="NormalWeb"/>
        <w:spacing w:before="120" w:beforeAutospacing="0" w:after="120" w:afterAutospacing="0" w:line="320" w:lineRule="exact"/>
        <w:ind w:firstLine="567"/>
        <w:jc w:val="both"/>
        <w:rPr>
          <w:rFonts w:asciiTheme="majorHAnsi" w:hAnsiTheme="majorHAnsi" w:cstheme="majorHAnsi"/>
          <w:sz w:val="28"/>
          <w:szCs w:val="28"/>
        </w:rPr>
      </w:pPr>
      <w:r w:rsidRPr="00CA79C7">
        <w:rPr>
          <w:rFonts w:asciiTheme="majorHAnsi" w:hAnsiTheme="majorHAnsi" w:cstheme="majorHAnsi"/>
          <w:sz w:val="28"/>
          <w:szCs w:val="28"/>
        </w:rPr>
        <w:t>1.Từ nay việc thực hiện nâng bậc lương được tiến hành thường xuyên một năm 2 lần, (6 tháng đầu năm và 6 tháng cuối năm). Các sở, ban ngành và UBND các huyện, thành thị căn cứ vào Thông tư số 45/TCCP-BCTL và Thông tư số 05/TT-LĐTBXH để thực hiện xong trong tháng 5 và tháng 11 hàng năm, tháng 6 và tháng 12 hàng năm báo cáo kết quả Hội đồng lương tỉnh xét duyệt, tổng hợp, báo cáo Chính phủ.</w:t>
      </w:r>
    </w:p>
    <w:p w:rsidR="00CA79C7" w:rsidRPr="00CA79C7" w:rsidRDefault="00CA79C7" w:rsidP="00CA79C7">
      <w:pPr>
        <w:pStyle w:val="NormalWeb"/>
        <w:spacing w:before="120" w:beforeAutospacing="0" w:after="120" w:afterAutospacing="0" w:line="320" w:lineRule="exact"/>
        <w:ind w:firstLine="567"/>
        <w:jc w:val="both"/>
        <w:rPr>
          <w:rFonts w:asciiTheme="majorHAnsi" w:hAnsiTheme="majorHAnsi" w:cstheme="majorHAnsi"/>
          <w:sz w:val="28"/>
          <w:szCs w:val="28"/>
        </w:rPr>
      </w:pPr>
      <w:r w:rsidRPr="00CA79C7">
        <w:rPr>
          <w:rFonts w:asciiTheme="majorHAnsi" w:hAnsiTheme="majorHAnsi" w:cstheme="majorHAnsi"/>
          <w:sz w:val="28"/>
          <w:szCs w:val="28"/>
        </w:rPr>
        <w:t>2. Thủ trưởng các đơn vị cần tổ chức quán triệt, học tập thảo luận các văn bản về nâng bậc lương và chế độ tiền lương tới từng CCVC kể cả CBQL các doanh nghiệp và công nhân thuộc các đơn vị HCSN và SXKD.</w:t>
      </w:r>
    </w:p>
    <w:p w:rsidR="00CA79C7" w:rsidRPr="00CA79C7" w:rsidRDefault="00CA79C7" w:rsidP="00CA79C7">
      <w:pPr>
        <w:pStyle w:val="NormalWeb"/>
        <w:spacing w:before="120" w:beforeAutospacing="0" w:after="120" w:afterAutospacing="0" w:line="320" w:lineRule="exact"/>
        <w:ind w:firstLine="567"/>
        <w:jc w:val="both"/>
        <w:rPr>
          <w:rFonts w:asciiTheme="majorHAnsi" w:hAnsiTheme="majorHAnsi" w:cstheme="majorHAnsi"/>
          <w:sz w:val="28"/>
          <w:szCs w:val="28"/>
        </w:rPr>
      </w:pPr>
      <w:r w:rsidRPr="00CA79C7">
        <w:rPr>
          <w:rFonts w:asciiTheme="majorHAnsi" w:hAnsiTheme="majorHAnsi" w:cstheme="majorHAnsi"/>
          <w:sz w:val="28"/>
          <w:szCs w:val="28"/>
        </w:rPr>
        <w:t>3. Mỗi đơn vị phải thành lập 1 Hội đồng lương do Thủ trưởng đơn vị trực tiếp làm chủ tịch hội đồng và Hội đồng thi nâng bậc (với đơn vị có công nhân phải thi tay nghề).</w:t>
      </w:r>
    </w:p>
    <w:p w:rsidR="00CA79C7" w:rsidRPr="00CA79C7" w:rsidRDefault="00CA79C7" w:rsidP="00CA79C7">
      <w:pPr>
        <w:pStyle w:val="NormalWeb"/>
        <w:spacing w:before="120" w:beforeAutospacing="0" w:after="120" w:afterAutospacing="0" w:line="320" w:lineRule="exact"/>
        <w:ind w:firstLine="567"/>
        <w:jc w:val="both"/>
        <w:rPr>
          <w:rFonts w:asciiTheme="majorHAnsi" w:hAnsiTheme="majorHAnsi" w:cstheme="majorHAnsi"/>
          <w:sz w:val="28"/>
          <w:szCs w:val="28"/>
        </w:rPr>
      </w:pPr>
      <w:r w:rsidRPr="00CA79C7">
        <w:rPr>
          <w:rFonts w:asciiTheme="majorHAnsi" w:hAnsiTheme="majorHAnsi" w:cstheme="majorHAnsi"/>
          <w:sz w:val="28"/>
          <w:szCs w:val="28"/>
        </w:rPr>
        <w:t>Các Hội đồng được tổ chức và hoạt động thường xuyên, nếu có thay đổi thành viên phải được bổ sung kịp thời. Hội đồng có trách nhiệm thực hiện tốt chính sách tiền lương của Đảng và Nhà nước cho người lao động.</w:t>
      </w:r>
    </w:p>
    <w:p w:rsidR="00CA79C7" w:rsidRPr="00CA79C7" w:rsidRDefault="00CA79C7" w:rsidP="00CA79C7">
      <w:pPr>
        <w:pStyle w:val="NormalWeb"/>
        <w:spacing w:before="120" w:beforeAutospacing="0" w:after="120" w:afterAutospacing="0" w:line="320" w:lineRule="exact"/>
        <w:ind w:firstLine="567"/>
        <w:jc w:val="both"/>
        <w:rPr>
          <w:rFonts w:asciiTheme="majorHAnsi" w:hAnsiTheme="majorHAnsi" w:cstheme="majorHAnsi"/>
          <w:sz w:val="28"/>
          <w:szCs w:val="28"/>
        </w:rPr>
      </w:pPr>
      <w:r w:rsidRPr="00CA79C7">
        <w:rPr>
          <w:rFonts w:asciiTheme="majorHAnsi" w:hAnsiTheme="majorHAnsi" w:cstheme="majorHAnsi"/>
          <w:sz w:val="28"/>
          <w:szCs w:val="28"/>
        </w:rPr>
        <w:t>4. Hội đồng lương của đơn vị phải căn cứ hồ sơ gốc và liên hệ của mỗi cá nhân, để tổ chức xét duyệt cho từng đối tượng thuộc diện được nâng bậc. Đối tượng được xét duyệt nâng bậc phải đảm bảo đủ tiêu chuẩn và điều kiện thời gian theo quy định, tuyệt đối không nâng bậc cho những người không đủ tiêu chuẩn và điều kiện, mặt khác cũng không được bỏ sót đối tượng được nâng bậc.</w:t>
      </w:r>
    </w:p>
    <w:p w:rsidR="00CA79C7" w:rsidRPr="00CA79C7" w:rsidRDefault="00CA79C7" w:rsidP="00CA79C7">
      <w:pPr>
        <w:pStyle w:val="NormalWeb"/>
        <w:spacing w:before="120" w:beforeAutospacing="0" w:after="120" w:afterAutospacing="0" w:line="320" w:lineRule="exact"/>
        <w:ind w:firstLine="567"/>
        <w:jc w:val="both"/>
        <w:rPr>
          <w:rFonts w:asciiTheme="majorHAnsi" w:hAnsiTheme="majorHAnsi" w:cstheme="majorHAnsi"/>
          <w:sz w:val="28"/>
          <w:szCs w:val="28"/>
        </w:rPr>
      </w:pPr>
      <w:r w:rsidRPr="00CA79C7">
        <w:rPr>
          <w:rFonts w:asciiTheme="majorHAnsi" w:hAnsiTheme="majorHAnsi" w:cstheme="majorHAnsi"/>
          <w:sz w:val="28"/>
          <w:szCs w:val="28"/>
        </w:rPr>
        <w:t>Giao ban TCCQ hướng dẫn, kiểm tra, thẩm định, tổng hợp và báo cáo với UBND tỉnh việc thực hiện nâng bậc lương theo định kỳ đối với các đơn vị HCSN và CBQL các doanh nghiệp Nhà nước, trước khi báo cáo Chính phủ cho thực hiện.</w:t>
      </w:r>
    </w:p>
    <w:p w:rsidR="00CA79C7" w:rsidRPr="00CA79C7" w:rsidRDefault="00CA79C7" w:rsidP="00CA79C7">
      <w:pPr>
        <w:pStyle w:val="NormalWeb"/>
        <w:spacing w:before="120" w:beforeAutospacing="0" w:after="120" w:afterAutospacing="0" w:line="320" w:lineRule="exact"/>
        <w:ind w:firstLine="567"/>
        <w:jc w:val="both"/>
        <w:rPr>
          <w:rFonts w:asciiTheme="majorHAnsi" w:hAnsiTheme="majorHAnsi" w:cstheme="majorHAnsi"/>
          <w:sz w:val="28"/>
          <w:szCs w:val="28"/>
        </w:rPr>
      </w:pPr>
      <w:r w:rsidRPr="00CA79C7">
        <w:rPr>
          <w:rFonts w:asciiTheme="majorHAnsi" w:hAnsiTheme="majorHAnsi" w:cstheme="majorHAnsi"/>
          <w:sz w:val="28"/>
          <w:szCs w:val="28"/>
        </w:rPr>
        <w:t>Giao Sở LĐTB và XH hướng dẫn, kiểm tra, thẩm định, tổng hợp và báo cáo với UBND tỉnh việc thực hiện nâng bậc lương đối với công nhân, viên chức trong các doanh nghiệp Nhà nước.</w:t>
      </w:r>
    </w:p>
    <w:p w:rsidR="00CA79C7" w:rsidRPr="00CA79C7" w:rsidRDefault="00CA79C7" w:rsidP="00CA79C7">
      <w:pPr>
        <w:pStyle w:val="NormalWeb"/>
        <w:spacing w:before="120" w:beforeAutospacing="0" w:after="120" w:afterAutospacing="0" w:line="320" w:lineRule="exact"/>
        <w:ind w:firstLine="567"/>
        <w:jc w:val="both"/>
        <w:rPr>
          <w:rFonts w:asciiTheme="majorHAnsi" w:hAnsiTheme="majorHAnsi" w:cstheme="majorHAnsi"/>
          <w:sz w:val="28"/>
          <w:szCs w:val="28"/>
        </w:rPr>
      </w:pPr>
      <w:r w:rsidRPr="00CA79C7">
        <w:rPr>
          <w:rFonts w:asciiTheme="majorHAnsi" w:hAnsiTheme="majorHAnsi" w:cstheme="majorHAnsi"/>
          <w:sz w:val="28"/>
          <w:szCs w:val="28"/>
        </w:rPr>
        <w:lastRenderedPageBreak/>
        <w:t>Nhận được chỉ thị này yêu cầu Thủ tướng các sở, ban, ngành và Chủ tịch UBND các huyện, thành, thị nghiêm túc thực hiện tốt việc nâng bậc lương hàng năm và đảm bảo đúng thời gian đã ấn định.</w:t>
      </w: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6"/>
        <w:gridCol w:w="6054"/>
      </w:tblGrid>
      <w:tr w:rsidR="00CA79C7" w:rsidRPr="00CA79C7" w:rsidTr="00703C94">
        <w:trPr>
          <w:trHeight w:val="1505"/>
        </w:trPr>
        <w:tc>
          <w:tcPr>
            <w:tcW w:w="3836" w:type="dxa"/>
          </w:tcPr>
          <w:p w:rsidR="00CA79C7" w:rsidRPr="00CA79C7" w:rsidRDefault="00CA79C7" w:rsidP="00CA79C7">
            <w:pPr>
              <w:spacing w:before="120" w:after="120" w:line="320" w:lineRule="exact"/>
              <w:rPr>
                <w:rFonts w:asciiTheme="majorHAnsi" w:eastAsia="Times New Roman" w:hAnsiTheme="majorHAnsi" w:cstheme="majorHAnsi"/>
                <w:b/>
                <w:sz w:val="28"/>
                <w:szCs w:val="28"/>
                <w:lang w:eastAsia="vi-VN"/>
              </w:rPr>
            </w:pPr>
          </w:p>
        </w:tc>
        <w:tc>
          <w:tcPr>
            <w:tcW w:w="6054" w:type="dxa"/>
          </w:tcPr>
          <w:p w:rsidR="00CA79C7" w:rsidRPr="00CA79C7" w:rsidRDefault="00CA79C7" w:rsidP="00CA79C7">
            <w:pPr>
              <w:spacing w:before="120" w:after="120" w:line="320" w:lineRule="exact"/>
              <w:jc w:val="center"/>
              <w:rPr>
                <w:rFonts w:asciiTheme="majorHAnsi" w:hAnsiTheme="majorHAnsi" w:cstheme="majorHAnsi"/>
                <w:b/>
                <w:sz w:val="28"/>
                <w:szCs w:val="28"/>
              </w:rPr>
            </w:pPr>
            <w:r w:rsidRPr="00CA79C7">
              <w:rPr>
                <w:rFonts w:asciiTheme="majorHAnsi" w:hAnsiTheme="majorHAnsi" w:cstheme="majorHAnsi"/>
                <w:b/>
                <w:sz w:val="28"/>
                <w:szCs w:val="28"/>
              </w:rPr>
              <w:t>CHỦ TỊCH</w:t>
            </w:r>
          </w:p>
          <w:p w:rsidR="00CA79C7" w:rsidRPr="00CA79C7" w:rsidRDefault="00CA79C7" w:rsidP="00CA79C7">
            <w:pPr>
              <w:spacing w:before="120" w:after="120" w:line="320" w:lineRule="exact"/>
              <w:jc w:val="center"/>
              <w:rPr>
                <w:rFonts w:asciiTheme="majorHAnsi" w:eastAsia="Times New Roman" w:hAnsiTheme="majorHAnsi" w:cstheme="majorHAnsi"/>
                <w:b/>
                <w:i/>
                <w:iCs/>
                <w:sz w:val="28"/>
                <w:szCs w:val="28"/>
                <w:lang w:eastAsia="vi-VN"/>
              </w:rPr>
            </w:pPr>
            <w:r w:rsidRPr="00CA79C7">
              <w:rPr>
                <w:rFonts w:asciiTheme="majorHAnsi" w:eastAsia="Times New Roman" w:hAnsiTheme="majorHAnsi" w:cstheme="majorHAnsi"/>
                <w:b/>
                <w:i/>
                <w:iCs/>
                <w:sz w:val="28"/>
                <w:szCs w:val="28"/>
                <w:lang w:eastAsia="vi-VN"/>
              </w:rPr>
              <w:t>(Đã ký)</w:t>
            </w:r>
          </w:p>
          <w:p w:rsidR="00CA79C7" w:rsidRPr="00CA79C7" w:rsidRDefault="00CA79C7" w:rsidP="00CA79C7">
            <w:pPr>
              <w:spacing w:before="120" w:after="120" w:line="320" w:lineRule="exact"/>
              <w:jc w:val="center"/>
              <w:rPr>
                <w:rFonts w:asciiTheme="majorHAnsi" w:eastAsia="Times New Roman" w:hAnsiTheme="majorHAnsi" w:cstheme="majorHAnsi"/>
                <w:b/>
                <w:i/>
                <w:iCs/>
                <w:sz w:val="28"/>
                <w:szCs w:val="28"/>
                <w:lang w:eastAsia="vi-VN"/>
              </w:rPr>
            </w:pPr>
          </w:p>
          <w:p w:rsidR="00CA79C7" w:rsidRPr="00CA79C7" w:rsidRDefault="00CA79C7" w:rsidP="00CA79C7">
            <w:pPr>
              <w:spacing w:before="120" w:after="120" w:line="320" w:lineRule="exact"/>
              <w:jc w:val="center"/>
              <w:rPr>
                <w:rFonts w:asciiTheme="majorHAnsi" w:eastAsia="Times New Roman" w:hAnsiTheme="majorHAnsi" w:cstheme="majorHAnsi"/>
                <w:b/>
                <w:i/>
                <w:iCs/>
                <w:sz w:val="28"/>
                <w:szCs w:val="28"/>
                <w:lang w:eastAsia="vi-VN"/>
              </w:rPr>
            </w:pPr>
          </w:p>
          <w:p w:rsidR="00CA79C7" w:rsidRPr="00CA79C7" w:rsidRDefault="00CA79C7" w:rsidP="00CA79C7">
            <w:pPr>
              <w:spacing w:before="120" w:after="120" w:line="320" w:lineRule="exact"/>
              <w:jc w:val="center"/>
              <w:rPr>
                <w:rFonts w:asciiTheme="majorHAnsi" w:eastAsia="Times New Roman" w:hAnsiTheme="majorHAnsi" w:cstheme="majorHAnsi"/>
                <w:b/>
                <w:sz w:val="28"/>
                <w:szCs w:val="28"/>
                <w:lang w:val="en-US" w:eastAsia="vi-VN"/>
              </w:rPr>
            </w:pPr>
            <w:proofErr w:type="spellStart"/>
            <w:r w:rsidRPr="00CA79C7">
              <w:rPr>
                <w:rFonts w:asciiTheme="majorHAnsi" w:hAnsiTheme="majorHAnsi" w:cstheme="majorHAnsi"/>
                <w:b/>
                <w:sz w:val="28"/>
                <w:szCs w:val="28"/>
                <w:lang w:val="en-US"/>
              </w:rPr>
              <w:t>Nguyễn</w:t>
            </w:r>
            <w:proofErr w:type="spellEnd"/>
            <w:r w:rsidRPr="00CA79C7">
              <w:rPr>
                <w:rFonts w:asciiTheme="majorHAnsi" w:hAnsiTheme="majorHAnsi" w:cstheme="majorHAnsi"/>
                <w:b/>
                <w:sz w:val="28"/>
                <w:szCs w:val="28"/>
                <w:lang w:val="en-US"/>
              </w:rPr>
              <w:t xml:space="preserve"> </w:t>
            </w:r>
            <w:proofErr w:type="spellStart"/>
            <w:r w:rsidRPr="00CA79C7">
              <w:rPr>
                <w:rFonts w:asciiTheme="majorHAnsi" w:hAnsiTheme="majorHAnsi" w:cstheme="majorHAnsi"/>
                <w:b/>
                <w:sz w:val="28"/>
                <w:szCs w:val="28"/>
                <w:lang w:val="en-US"/>
              </w:rPr>
              <w:t>Văn</w:t>
            </w:r>
            <w:proofErr w:type="spellEnd"/>
            <w:r w:rsidRPr="00CA79C7">
              <w:rPr>
                <w:rFonts w:asciiTheme="majorHAnsi" w:hAnsiTheme="majorHAnsi" w:cstheme="majorHAnsi"/>
                <w:b/>
                <w:sz w:val="28"/>
                <w:szCs w:val="28"/>
                <w:lang w:val="en-US"/>
              </w:rPr>
              <w:t xml:space="preserve"> </w:t>
            </w:r>
            <w:proofErr w:type="spellStart"/>
            <w:r w:rsidRPr="00CA79C7">
              <w:rPr>
                <w:rFonts w:asciiTheme="majorHAnsi" w:hAnsiTheme="majorHAnsi" w:cstheme="majorHAnsi"/>
                <w:b/>
                <w:sz w:val="28"/>
                <w:szCs w:val="28"/>
                <w:lang w:val="en-US"/>
              </w:rPr>
              <w:t>Lâm</w:t>
            </w:r>
            <w:proofErr w:type="spellEnd"/>
          </w:p>
        </w:tc>
      </w:tr>
    </w:tbl>
    <w:p w:rsidR="00BE1EA4" w:rsidRPr="00CA79C7" w:rsidRDefault="00BE1EA4" w:rsidP="00CA79C7">
      <w:pPr>
        <w:spacing w:before="120" w:after="120"/>
        <w:rPr>
          <w:rFonts w:asciiTheme="majorHAnsi" w:hAnsiTheme="majorHAnsi" w:cstheme="majorHAnsi"/>
          <w:sz w:val="28"/>
          <w:szCs w:val="28"/>
        </w:rPr>
      </w:pPr>
    </w:p>
    <w:sectPr w:rsidR="00BE1EA4" w:rsidRPr="00CA79C7" w:rsidSect="00BF7D47">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CA79C7"/>
    <w:rsid w:val="00A60577"/>
    <w:rsid w:val="00AC0EB4"/>
    <w:rsid w:val="00BE1EA4"/>
    <w:rsid w:val="00BF7D47"/>
    <w:rsid w:val="00CA79C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vi-VN" w:eastAsia="en-US" w:bidi="ar-SA"/>
      </w:rPr>
    </w:rPrDefault>
    <w:pPrDefault>
      <w:pPr>
        <w:spacing w:line="32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79C7"/>
    <w:pPr>
      <w:spacing w:before="100" w:beforeAutospacing="1" w:after="100" w:afterAutospacing="1" w:line="240" w:lineRule="auto"/>
      <w:ind w:firstLine="0"/>
      <w:jc w:val="left"/>
    </w:pPr>
    <w:rPr>
      <w:rFonts w:eastAsia="Times New Roman" w:cs="Times New Roman"/>
      <w:sz w:val="24"/>
      <w:szCs w:val="24"/>
      <w:lang w:eastAsia="vi-VN"/>
    </w:rPr>
  </w:style>
  <w:style w:type="table" w:styleId="TableGrid">
    <w:name w:val="Table Grid"/>
    <w:basedOn w:val="TableNormal"/>
    <w:uiPriority w:val="59"/>
    <w:rsid w:val="00CA79C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958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9E49E-D9D0-459E-A98D-F75AB320CDB7}"/>
</file>

<file path=customXml/itemProps2.xml><?xml version="1.0" encoding="utf-8"?>
<ds:datastoreItem xmlns:ds="http://schemas.openxmlformats.org/officeDocument/2006/customXml" ds:itemID="{3E578B8E-08AA-406A-9449-B92D6B3A4649}"/>
</file>

<file path=customXml/itemProps3.xml><?xml version="1.0" encoding="utf-8"?>
<ds:datastoreItem xmlns:ds="http://schemas.openxmlformats.org/officeDocument/2006/customXml" ds:itemID="{F6537932-0557-4071-BD68-6C788BA6E710}"/>
</file>

<file path=docProps/app.xml><?xml version="1.0" encoding="utf-8"?>
<Properties xmlns="http://schemas.openxmlformats.org/officeDocument/2006/extended-properties" xmlns:vt="http://schemas.openxmlformats.org/officeDocument/2006/docPropsVTypes">
  <Template>Normal</Template>
  <TotalTime>9</TotalTime>
  <Pages>2</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SOHOA-FSI1</dc:creator>
  <cp:lastModifiedBy>SOHOA-FSI1</cp:lastModifiedBy>
  <cp:revision>1</cp:revision>
  <dcterms:created xsi:type="dcterms:W3CDTF">2014-12-08T08:56:00Z</dcterms:created>
  <dcterms:modified xsi:type="dcterms:W3CDTF">2014-12-08T09:05:00Z</dcterms:modified>
</cp:coreProperties>
</file>