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4" w:type="dxa"/>
        <w:tblLayout w:type="fixed"/>
        <w:tblCellMar>
          <w:left w:w="0" w:type="dxa"/>
          <w:right w:w="0" w:type="dxa"/>
        </w:tblCellMar>
        <w:tblLook w:val="01E0" w:firstRow="1" w:lastRow="1" w:firstColumn="1" w:lastColumn="1" w:noHBand="0" w:noVBand="0"/>
      </w:tblPr>
      <w:tblGrid>
        <w:gridCol w:w="3981"/>
        <w:gridCol w:w="5583"/>
      </w:tblGrid>
      <w:tr w:rsidR="008F50FB">
        <w:trPr>
          <w:trHeight w:val="655"/>
        </w:trPr>
        <w:tc>
          <w:tcPr>
            <w:tcW w:w="3981" w:type="dxa"/>
          </w:tcPr>
          <w:p w:rsidR="008F50FB" w:rsidRDefault="00A71895">
            <w:pPr>
              <w:pStyle w:val="TableParagraph"/>
              <w:ind w:left="901" w:hanging="852"/>
              <w:rPr>
                <w:b/>
                <w:sz w:val="26"/>
              </w:rPr>
            </w:pPr>
            <w:r>
              <w:rPr>
                <w:b/>
                <w:sz w:val="26"/>
              </w:rPr>
              <w:t>CHỦ</w:t>
            </w:r>
            <w:r>
              <w:rPr>
                <w:b/>
                <w:spacing w:val="-8"/>
                <w:sz w:val="26"/>
              </w:rPr>
              <w:t xml:space="preserve"> </w:t>
            </w:r>
            <w:r>
              <w:rPr>
                <w:b/>
                <w:sz w:val="26"/>
              </w:rPr>
              <w:t>TỊCH</w:t>
            </w:r>
            <w:r>
              <w:rPr>
                <w:b/>
                <w:spacing w:val="-8"/>
                <w:sz w:val="26"/>
              </w:rPr>
              <w:t xml:space="preserve"> </w:t>
            </w:r>
            <w:r>
              <w:rPr>
                <w:b/>
                <w:sz w:val="26"/>
              </w:rPr>
              <w:t>ỦY</w:t>
            </w:r>
            <w:r>
              <w:rPr>
                <w:b/>
                <w:spacing w:val="-8"/>
                <w:sz w:val="26"/>
              </w:rPr>
              <w:t xml:space="preserve"> </w:t>
            </w:r>
            <w:r>
              <w:rPr>
                <w:b/>
                <w:sz w:val="26"/>
              </w:rPr>
              <w:t>BAN</w:t>
            </w:r>
            <w:r>
              <w:rPr>
                <w:b/>
                <w:spacing w:val="-10"/>
                <w:sz w:val="26"/>
              </w:rPr>
              <w:t xml:space="preserve"> </w:t>
            </w:r>
            <w:r>
              <w:rPr>
                <w:b/>
                <w:sz w:val="26"/>
              </w:rPr>
              <w:t>NHÂN</w:t>
            </w:r>
            <w:r>
              <w:rPr>
                <w:b/>
                <w:spacing w:val="-8"/>
                <w:sz w:val="26"/>
              </w:rPr>
              <w:t xml:space="preserve"> </w:t>
            </w:r>
            <w:r>
              <w:rPr>
                <w:b/>
                <w:sz w:val="26"/>
              </w:rPr>
              <w:t>DÂN TỈNH AN GIANG</w:t>
            </w:r>
          </w:p>
        </w:tc>
        <w:tc>
          <w:tcPr>
            <w:tcW w:w="5583" w:type="dxa"/>
          </w:tcPr>
          <w:p w:rsidR="008F50FB" w:rsidRDefault="00A71895">
            <w:pPr>
              <w:pStyle w:val="TableParagraph"/>
              <w:spacing w:line="287" w:lineRule="exact"/>
              <w:ind w:left="69" w:right="6"/>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8F50FB" w:rsidRDefault="00A71895">
            <w:pPr>
              <w:pStyle w:val="TableParagraph"/>
              <w:spacing w:line="322" w:lineRule="exact"/>
              <w:ind w:left="0" w:right="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tc>
      </w:tr>
      <w:tr w:rsidR="008F50FB">
        <w:trPr>
          <w:trHeight w:val="389"/>
        </w:trPr>
        <w:tc>
          <w:tcPr>
            <w:tcW w:w="3981" w:type="dxa"/>
          </w:tcPr>
          <w:p w:rsidR="008F50FB" w:rsidRDefault="00A71895">
            <w:pPr>
              <w:pStyle w:val="TableParagraph"/>
              <w:spacing w:line="20" w:lineRule="exact"/>
              <w:ind w:left="1275"/>
              <w:rPr>
                <w:sz w:val="2"/>
              </w:rPr>
            </w:pPr>
            <w:r>
              <w:rPr>
                <w:noProof/>
                <w:sz w:val="2"/>
                <w:lang w:val="en-US"/>
              </w:rPr>
              <mc:AlternateContent>
                <mc:Choice Requires="wpg">
                  <w:drawing>
                    <wp:inline distT="0" distB="0" distL="0" distR="0">
                      <wp:extent cx="787400" cy="9525"/>
                      <wp:effectExtent l="9525"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0" cy="9525"/>
                                <a:chOff x="0" y="0"/>
                                <a:chExt cx="787400" cy="9525"/>
                              </a:xfrm>
                            </wpg:grpSpPr>
                            <wps:wsp>
                              <wps:cNvPr id="2" name="Graphic 2"/>
                              <wps:cNvSpPr/>
                              <wps:spPr>
                                <a:xfrm>
                                  <a:off x="0" y="4762"/>
                                  <a:ext cx="787400" cy="1270"/>
                                </a:xfrm>
                                <a:custGeom>
                                  <a:avLst/>
                                  <a:gdLst/>
                                  <a:ahLst/>
                                  <a:cxnLst/>
                                  <a:rect l="l" t="t" r="r" b="b"/>
                                  <a:pathLst>
                                    <a:path w="787400">
                                      <a:moveTo>
                                        <a:pt x="0" y="0"/>
                                      </a:moveTo>
                                      <a:lnTo>
                                        <a:pt x="787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C2883C" id="Group 1" o:spid="_x0000_s1026" style="width:62pt;height:.75pt;mso-position-horizontal-relative:char;mso-position-vertical-relative:line" coordsize="78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">
                      <v:shape id="Graphic 2" o:spid="_x0000_s1027" style="position:absolute;top:47;width:7874;height:13;visibility:visible;mso-wrap-style:square;v-text-anchor:top" coordsize="78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" path="m,l787400,e" filled="f">
                        <v:path arrowok="t"/>
                      </v:shape>
                      <w10:anchorlock/>
                    </v:group>
                  </w:pict>
                </mc:Fallback>
              </mc:AlternateContent>
            </w:r>
          </w:p>
          <w:p w:rsidR="008F50FB" w:rsidRDefault="00A71895">
            <w:pPr>
              <w:pStyle w:val="TableParagraph"/>
              <w:tabs>
                <w:tab w:val="left" w:pos="807"/>
                <w:tab w:val="left" w:pos="1317"/>
              </w:tabs>
              <w:spacing w:before="46" w:line="303" w:lineRule="exact"/>
              <w:rPr>
                <w:sz w:val="28"/>
              </w:rPr>
            </w:pPr>
            <w:r>
              <w:rPr>
                <w:spacing w:val="-5"/>
                <w:sz w:val="28"/>
              </w:rPr>
              <w:t>Số:</w:t>
            </w:r>
            <w:r>
              <w:rPr>
                <w:sz w:val="28"/>
              </w:rPr>
              <w:tab/>
            </w:r>
            <w:r>
              <w:rPr>
                <w:spacing w:val="-5"/>
                <w:position w:val="2"/>
                <w:sz w:val="26"/>
              </w:rPr>
              <w:t>19</w:t>
            </w:r>
            <w:r>
              <w:rPr>
                <w:position w:val="2"/>
                <w:sz w:val="26"/>
              </w:rPr>
              <w:tab/>
            </w:r>
            <w:r>
              <w:rPr>
                <w:spacing w:val="-2"/>
                <w:sz w:val="28"/>
              </w:rPr>
              <w:t>/2026/QĐ-CTUBND</w:t>
            </w:r>
          </w:p>
        </w:tc>
        <w:tc>
          <w:tcPr>
            <w:tcW w:w="5583" w:type="dxa"/>
          </w:tcPr>
          <w:p w:rsidR="008F50FB" w:rsidRDefault="00A71895">
            <w:pPr>
              <w:pStyle w:val="TableParagraph"/>
              <w:spacing w:line="20" w:lineRule="exact"/>
              <w:ind w:left="1173"/>
              <w:rPr>
                <w:sz w:val="2"/>
              </w:rPr>
            </w:pPr>
            <w:r>
              <w:rPr>
                <w:noProof/>
                <w:sz w:val="2"/>
                <w:lang w:val="en-US"/>
              </w:rPr>
              <mc:AlternateContent>
                <mc:Choice Requires="wpg">
                  <w:drawing>
                    <wp:inline distT="0" distB="0" distL="0" distR="0">
                      <wp:extent cx="2073275" cy="9525"/>
                      <wp:effectExtent l="9525" t="0" r="317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3275" cy="9525"/>
                                <a:chOff x="0" y="0"/>
                                <a:chExt cx="2073275" cy="9525"/>
                              </a:xfrm>
                            </wpg:grpSpPr>
                            <wps:wsp>
                              <wps:cNvPr id="4" name="Graphic 4"/>
                              <wps:cNvSpPr/>
                              <wps:spPr>
                                <a:xfrm>
                                  <a:off x="0" y="4762"/>
                                  <a:ext cx="2073275" cy="1270"/>
                                </a:xfrm>
                                <a:custGeom>
                                  <a:avLst/>
                                  <a:gdLst/>
                                  <a:ahLst/>
                                  <a:cxnLst/>
                                  <a:rect l="l" t="t" r="r" b="b"/>
                                  <a:pathLst>
                                    <a:path w="2073275">
                                      <a:moveTo>
                                        <a:pt x="0" y="0"/>
                                      </a:moveTo>
                                      <a:lnTo>
                                        <a:pt x="20732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2DE153" id="Group 3" o:spid="_x0000_s1026" style="width:163.25pt;height:.75pt;mso-position-horizontal-relative:char;mso-position-vertical-relative:line" coordsize="207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">
                      <v:shape id="Graphic 4" o:spid="_x0000_s1027" style="position:absolute;top:47;width:20732;height:13;visibility:visible;mso-wrap-style:square;v-text-anchor:top" coordsize="2073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" path="m,l2073275,e" filled="f">
                        <v:path arrowok="t"/>
                      </v:shape>
                      <w10:anchorlock/>
                    </v:group>
                  </w:pict>
                </mc:Fallback>
              </mc:AlternateContent>
            </w:r>
          </w:p>
          <w:p w:rsidR="008F50FB" w:rsidRDefault="00A71895">
            <w:pPr>
              <w:pStyle w:val="TableParagraph"/>
              <w:spacing w:before="49" w:line="301" w:lineRule="exact"/>
              <w:ind w:left="0" w:right="6"/>
              <w:jc w:val="center"/>
              <w:rPr>
                <w:i/>
                <w:sz w:val="28"/>
              </w:rPr>
            </w:pPr>
            <w:r>
              <w:rPr>
                <w:i/>
                <w:sz w:val="28"/>
              </w:rPr>
              <w:t>An</w:t>
            </w:r>
            <w:r>
              <w:rPr>
                <w:i/>
                <w:spacing w:val="-3"/>
                <w:sz w:val="28"/>
              </w:rPr>
              <w:t xml:space="preserve"> </w:t>
            </w:r>
            <w:r>
              <w:rPr>
                <w:i/>
                <w:sz w:val="28"/>
              </w:rPr>
              <w:t>Giang,</w:t>
            </w:r>
            <w:r>
              <w:rPr>
                <w:i/>
                <w:spacing w:val="-4"/>
                <w:sz w:val="28"/>
              </w:rPr>
              <w:t xml:space="preserve"> </w:t>
            </w:r>
            <w:r>
              <w:rPr>
                <w:i/>
                <w:sz w:val="28"/>
              </w:rPr>
              <w:t>ngày</w:t>
            </w:r>
            <w:r>
              <w:rPr>
                <w:i/>
                <w:spacing w:val="-8"/>
                <w:sz w:val="28"/>
              </w:rPr>
              <w:t xml:space="preserve"> </w:t>
            </w:r>
            <w:r>
              <w:rPr>
                <w:i/>
                <w:sz w:val="26"/>
              </w:rPr>
              <w:t>09</w:t>
            </w:r>
            <w:r>
              <w:rPr>
                <w:i/>
                <w:spacing w:val="-42"/>
                <w:sz w:val="26"/>
              </w:rPr>
              <w:t xml:space="preserve"> </w:t>
            </w:r>
            <w:r>
              <w:rPr>
                <w:i/>
                <w:sz w:val="28"/>
              </w:rPr>
              <w:t>tháng 4</w:t>
            </w:r>
            <w:r>
              <w:rPr>
                <w:i/>
                <w:spacing w:val="-5"/>
                <w:sz w:val="28"/>
              </w:rPr>
              <w:t xml:space="preserve"> </w:t>
            </w:r>
            <w:r>
              <w:rPr>
                <w:i/>
                <w:sz w:val="28"/>
              </w:rPr>
              <w:t>năm</w:t>
            </w:r>
            <w:r>
              <w:rPr>
                <w:i/>
                <w:spacing w:val="-3"/>
                <w:sz w:val="28"/>
              </w:rPr>
              <w:t xml:space="preserve"> </w:t>
            </w:r>
            <w:r>
              <w:rPr>
                <w:i/>
                <w:spacing w:val="-4"/>
                <w:sz w:val="28"/>
              </w:rPr>
              <w:t>2026</w:t>
            </w:r>
          </w:p>
        </w:tc>
      </w:tr>
    </w:tbl>
    <w:p w:rsidR="008F50FB" w:rsidRDefault="008F50FB">
      <w:pPr>
        <w:rPr>
          <w:sz w:val="28"/>
        </w:rPr>
      </w:pPr>
    </w:p>
    <w:p w:rsidR="008F50FB" w:rsidRDefault="008F50FB">
      <w:pPr>
        <w:spacing w:before="271"/>
        <w:rPr>
          <w:sz w:val="28"/>
        </w:rPr>
      </w:pPr>
    </w:p>
    <w:p w:rsidR="008F50FB" w:rsidRDefault="00A71895">
      <w:pPr>
        <w:pStyle w:val="Heading1"/>
      </w:pPr>
      <w:r>
        <w:t>QUYẾT</w:t>
      </w:r>
      <w:r>
        <w:rPr>
          <w:spacing w:val="-7"/>
        </w:rPr>
        <w:t xml:space="preserve"> </w:t>
      </w:r>
      <w:r>
        <w:rPr>
          <w:spacing w:val="-4"/>
        </w:rPr>
        <w:t>ĐỊNH</w:t>
      </w:r>
    </w:p>
    <w:p w:rsidR="008F50FB" w:rsidRDefault="00A71895">
      <w:pPr>
        <w:spacing w:before="47" w:line="276" w:lineRule="auto"/>
        <w:ind w:left="597" w:right="311"/>
        <w:jc w:val="center"/>
        <w:rPr>
          <w:b/>
          <w:sz w:val="28"/>
        </w:rPr>
      </w:pPr>
      <w:r>
        <w:rPr>
          <w:b/>
          <w:sz w:val="28"/>
        </w:rPr>
        <w:t>Phân</w:t>
      </w:r>
      <w:r>
        <w:rPr>
          <w:b/>
          <w:spacing w:val="-3"/>
          <w:sz w:val="28"/>
        </w:rPr>
        <w:t xml:space="preserve"> </w:t>
      </w:r>
      <w:r>
        <w:rPr>
          <w:b/>
          <w:sz w:val="28"/>
        </w:rPr>
        <w:t>cấp</w:t>
      </w:r>
      <w:r>
        <w:rPr>
          <w:b/>
          <w:spacing w:val="-5"/>
          <w:sz w:val="28"/>
        </w:rPr>
        <w:t xml:space="preserve"> </w:t>
      </w:r>
      <w:r>
        <w:rPr>
          <w:b/>
          <w:sz w:val="28"/>
        </w:rPr>
        <w:t>giải</w:t>
      </w:r>
      <w:r>
        <w:rPr>
          <w:b/>
          <w:spacing w:val="-1"/>
          <w:sz w:val="28"/>
        </w:rPr>
        <w:t xml:space="preserve"> </w:t>
      </w:r>
      <w:r>
        <w:rPr>
          <w:b/>
          <w:sz w:val="28"/>
        </w:rPr>
        <w:t>quyết</w:t>
      </w:r>
      <w:r>
        <w:rPr>
          <w:b/>
          <w:spacing w:val="-5"/>
          <w:sz w:val="28"/>
        </w:rPr>
        <w:t xml:space="preserve"> </w:t>
      </w:r>
      <w:r>
        <w:rPr>
          <w:b/>
          <w:sz w:val="28"/>
        </w:rPr>
        <w:t>chế</w:t>
      </w:r>
      <w:r>
        <w:rPr>
          <w:b/>
          <w:spacing w:val="-2"/>
          <w:sz w:val="28"/>
        </w:rPr>
        <w:t xml:space="preserve"> </w:t>
      </w:r>
      <w:r>
        <w:rPr>
          <w:b/>
          <w:sz w:val="28"/>
        </w:rPr>
        <w:t>độ</w:t>
      </w:r>
      <w:r>
        <w:rPr>
          <w:b/>
          <w:spacing w:val="-2"/>
          <w:sz w:val="28"/>
        </w:rPr>
        <w:t xml:space="preserve"> </w:t>
      </w:r>
      <w:r>
        <w:rPr>
          <w:b/>
          <w:sz w:val="28"/>
        </w:rPr>
        <w:t>mai</w:t>
      </w:r>
      <w:r>
        <w:rPr>
          <w:b/>
          <w:spacing w:val="-1"/>
          <w:sz w:val="28"/>
        </w:rPr>
        <w:t xml:space="preserve"> </w:t>
      </w:r>
      <w:r>
        <w:rPr>
          <w:b/>
          <w:sz w:val="28"/>
        </w:rPr>
        <w:t>táng</w:t>
      </w:r>
      <w:r>
        <w:rPr>
          <w:b/>
          <w:spacing w:val="-1"/>
          <w:sz w:val="28"/>
        </w:rPr>
        <w:t xml:space="preserve"> </w:t>
      </w:r>
      <w:r>
        <w:rPr>
          <w:b/>
          <w:sz w:val="28"/>
        </w:rPr>
        <w:t>phí</w:t>
      </w:r>
      <w:r>
        <w:rPr>
          <w:b/>
          <w:spacing w:val="-4"/>
          <w:sz w:val="28"/>
        </w:rPr>
        <w:t xml:space="preserve"> </w:t>
      </w:r>
      <w:r>
        <w:rPr>
          <w:b/>
          <w:sz w:val="28"/>
        </w:rPr>
        <w:t>từ</w:t>
      </w:r>
      <w:r>
        <w:rPr>
          <w:b/>
          <w:spacing w:val="-3"/>
          <w:sz w:val="28"/>
        </w:rPr>
        <w:t xml:space="preserve"> </w:t>
      </w:r>
      <w:r>
        <w:rPr>
          <w:b/>
          <w:sz w:val="28"/>
        </w:rPr>
        <w:t>nguồn</w:t>
      </w:r>
      <w:r>
        <w:rPr>
          <w:b/>
          <w:spacing w:val="-2"/>
          <w:sz w:val="28"/>
        </w:rPr>
        <w:t xml:space="preserve"> </w:t>
      </w:r>
      <w:r>
        <w:rPr>
          <w:b/>
          <w:sz w:val="28"/>
        </w:rPr>
        <w:t>Ngân</w:t>
      </w:r>
      <w:r>
        <w:rPr>
          <w:b/>
          <w:spacing w:val="-2"/>
          <w:sz w:val="28"/>
        </w:rPr>
        <w:t xml:space="preserve"> </w:t>
      </w:r>
      <w:r>
        <w:rPr>
          <w:b/>
          <w:sz w:val="28"/>
        </w:rPr>
        <w:t>sách</w:t>
      </w:r>
      <w:r>
        <w:rPr>
          <w:b/>
          <w:spacing w:val="-5"/>
          <w:sz w:val="28"/>
        </w:rPr>
        <w:t xml:space="preserve"> </w:t>
      </w:r>
      <w:r>
        <w:rPr>
          <w:b/>
          <w:sz w:val="28"/>
        </w:rPr>
        <w:t>địa</w:t>
      </w:r>
      <w:r>
        <w:rPr>
          <w:b/>
          <w:spacing w:val="-1"/>
          <w:sz w:val="28"/>
        </w:rPr>
        <w:t xml:space="preserve"> </w:t>
      </w:r>
      <w:r>
        <w:rPr>
          <w:b/>
          <w:sz w:val="28"/>
        </w:rPr>
        <w:t>phương cho Chủ tịch Ủy ban nhân dân xã, phường, đặc khu</w:t>
      </w:r>
    </w:p>
    <w:p w:rsidR="008F50FB" w:rsidRDefault="00A71895">
      <w:pPr>
        <w:spacing w:before="9"/>
        <w:rPr>
          <w:b/>
          <w:sz w:val="7"/>
        </w:rPr>
      </w:pPr>
      <w:r>
        <w:rPr>
          <w:b/>
          <w:noProof/>
          <w:sz w:val="7"/>
          <w:lang w:val="en-US"/>
        </w:rPr>
        <mc:AlternateContent>
          <mc:Choice Requires="wps">
            <w:drawing>
              <wp:anchor distT="0" distB="0" distL="0" distR="0" simplePos="0" relativeHeight="487588864" behindDoc="1" locked="0" layoutInCell="1" allowOverlap="1">
                <wp:simplePos x="0" y="0"/>
                <wp:positionH relativeFrom="page">
                  <wp:posOffset>3337559</wp:posOffset>
                </wp:positionH>
                <wp:positionV relativeFrom="paragraph">
                  <wp:posOffset>72228</wp:posOffset>
                </wp:positionV>
                <wp:extent cx="12331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3170" cy="1270"/>
                        </a:xfrm>
                        <a:custGeom>
                          <a:avLst/>
                          <a:gdLst/>
                          <a:ahLst/>
                          <a:cxnLst/>
                          <a:rect l="l" t="t" r="r" b="b"/>
                          <a:pathLst>
                            <a:path w="1233170">
                              <a:moveTo>
                                <a:pt x="0" y="0"/>
                              </a:moveTo>
                              <a:lnTo>
                                <a:pt x="123316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C0C25E" id="Graphic 5" o:spid="_x0000_s1026" style="position:absolute;margin-left:262.8pt;margin-top:5.7pt;width:97.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3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" path="m,l1233169,e" filled="f">
                <v:path arrowok="t"/>
                <w10:wrap type="topAndBottom" anchorx="page"/>
              </v:shape>
            </w:pict>
          </mc:Fallback>
        </mc:AlternateContent>
      </w:r>
    </w:p>
    <w:p w:rsidR="008F50FB" w:rsidRDefault="00A71895">
      <w:pPr>
        <w:pStyle w:val="BodyText"/>
        <w:spacing w:before="317" w:line="364" w:lineRule="auto"/>
        <w:ind w:left="1146" w:right="1440"/>
      </w:pPr>
      <w:r>
        <w:t>Căn</w:t>
      </w:r>
      <w:r>
        <w:rPr>
          <w:spacing w:val="-2"/>
        </w:rPr>
        <w:t xml:space="preserve"> </w:t>
      </w:r>
      <w:r>
        <w:t>cứ</w:t>
      </w:r>
      <w:r>
        <w:rPr>
          <w:spacing w:val="-3"/>
        </w:rPr>
        <w:t xml:space="preserve"> </w:t>
      </w:r>
      <w:r>
        <w:t>Luật</w:t>
      </w:r>
      <w:r>
        <w:rPr>
          <w:spacing w:val="-2"/>
        </w:rPr>
        <w:t xml:space="preserve"> </w:t>
      </w:r>
      <w:r>
        <w:t>Tổ</w:t>
      </w:r>
      <w:r>
        <w:rPr>
          <w:spacing w:val="-3"/>
        </w:rPr>
        <w:t xml:space="preserve"> </w:t>
      </w:r>
      <w:r>
        <w:t>chức</w:t>
      </w:r>
      <w:r>
        <w:rPr>
          <w:spacing w:val="-3"/>
        </w:rPr>
        <w:t xml:space="preserve"> </w:t>
      </w:r>
      <w:r>
        <w:t>chính</w:t>
      </w:r>
      <w:r>
        <w:rPr>
          <w:spacing w:val="-2"/>
        </w:rPr>
        <w:t xml:space="preserve"> </w:t>
      </w:r>
      <w:r>
        <w:t>quyền</w:t>
      </w:r>
      <w:r>
        <w:rPr>
          <w:spacing w:val="-6"/>
        </w:rPr>
        <w:t xml:space="preserve"> </w:t>
      </w:r>
      <w:r>
        <w:t>địa</w:t>
      </w:r>
      <w:r>
        <w:rPr>
          <w:spacing w:val="-2"/>
        </w:rPr>
        <w:t xml:space="preserve"> </w:t>
      </w:r>
      <w:r>
        <w:t>phương</w:t>
      </w:r>
      <w:r>
        <w:rPr>
          <w:spacing w:val="-5"/>
        </w:rPr>
        <w:t xml:space="preserve"> </w:t>
      </w:r>
      <w:r>
        <w:t>số</w:t>
      </w:r>
      <w:r>
        <w:rPr>
          <w:spacing w:val="-6"/>
        </w:rPr>
        <w:t xml:space="preserve"> </w:t>
      </w:r>
      <w:r>
        <w:t>72/2025/QH15;</w:t>
      </w:r>
      <w:r>
        <w:t xml:space="preserve"> Căn cứ Luật Ngân sách nhà nước số 89/2025/QH15;</w:t>
      </w:r>
    </w:p>
    <w:p w:rsidR="008F50FB" w:rsidRDefault="00A71895">
      <w:pPr>
        <w:pStyle w:val="BodyText"/>
        <w:spacing w:before="1" w:line="278" w:lineRule="auto"/>
        <w:ind w:right="145" w:firstLine="707"/>
      </w:pPr>
      <w:r>
        <w:t>Căn cứ Luật Ban hành văn bản quy phạm pháp luật số 64/2025/QH15 được</w:t>
      </w:r>
      <w:r>
        <w:t xml:space="preserve"> sửa đổi, bổ sung bởi </w:t>
      </w:r>
      <w:r>
        <w:t>Luật số 87/2025/QH15;</w:t>
      </w:r>
    </w:p>
    <w:p w:rsidR="008F50FB" w:rsidRDefault="00A71895">
      <w:pPr>
        <w:pStyle w:val="BodyText"/>
        <w:spacing w:before="115" w:line="276" w:lineRule="auto"/>
        <w:ind w:right="136" w:firstLine="707"/>
      </w:pPr>
      <w:r>
        <w:t>Căn</w:t>
      </w:r>
      <w:r>
        <w:rPr>
          <w:spacing w:val="-1"/>
        </w:rPr>
        <w:t xml:space="preserve"> </w:t>
      </w:r>
      <w:r>
        <w:t>cứ</w:t>
      </w:r>
      <w:r>
        <w:rPr>
          <w:spacing w:val="-2"/>
        </w:rPr>
        <w:t xml:space="preserve"> </w:t>
      </w:r>
      <w:r>
        <w:t>Nghị</w:t>
      </w:r>
      <w:r>
        <w:rPr>
          <w:spacing w:val="-1"/>
        </w:rPr>
        <w:t xml:space="preserve"> </w:t>
      </w:r>
      <w:r>
        <w:t>định</w:t>
      </w:r>
      <w:r>
        <w:rPr>
          <w:spacing w:val="-1"/>
        </w:rPr>
        <w:t xml:space="preserve"> </w:t>
      </w:r>
      <w:r>
        <w:t>số</w:t>
      </w:r>
      <w:r>
        <w:rPr>
          <w:spacing w:val="-4"/>
        </w:rPr>
        <w:t xml:space="preserve"> </w:t>
      </w:r>
      <w:r>
        <w:t>78/2025/NĐ-CP</w:t>
      </w:r>
      <w:r>
        <w:rPr>
          <w:spacing w:val="-3"/>
        </w:rPr>
        <w:t xml:space="preserve"> </w:t>
      </w:r>
      <w:r>
        <w:t>của</w:t>
      </w:r>
      <w:r>
        <w:rPr>
          <w:spacing w:val="-1"/>
        </w:rPr>
        <w:t xml:space="preserve"> </w:t>
      </w:r>
      <w:r>
        <w:t>Chính</w:t>
      </w:r>
      <w:r>
        <w:rPr>
          <w:spacing w:val="-1"/>
        </w:rPr>
        <w:t xml:space="preserve"> </w:t>
      </w:r>
      <w:r>
        <w:t>phủ</w:t>
      </w:r>
      <w:r>
        <w:rPr>
          <w:spacing w:val="-2"/>
        </w:rPr>
        <w:t xml:space="preserve"> </w:t>
      </w:r>
      <w:r>
        <w:t>quy</w:t>
      </w:r>
      <w:r>
        <w:rPr>
          <w:spacing w:val="-2"/>
        </w:rPr>
        <w:t xml:space="preserve"> </w:t>
      </w:r>
      <w:r>
        <w:t>định</w:t>
      </w:r>
      <w:r>
        <w:rPr>
          <w:spacing w:val="-1"/>
        </w:rPr>
        <w:t xml:space="preserve"> </w:t>
      </w:r>
      <w:r>
        <w:t>chi</w:t>
      </w:r>
      <w:r>
        <w:rPr>
          <w:spacing w:val="-1"/>
        </w:rPr>
        <w:t xml:space="preserve"> </w:t>
      </w:r>
      <w:r>
        <w:t>tiết</w:t>
      </w:r>
      <w:r>
        <w:rPr>
          <w:spacing w:val="-1"/>
        </w:rPr>
        <w:t xml:space="preserve"> </w:t>
      </w:r>
      <w:r>
        <w:t>một</w:t>
      </w:r>
      <w:r>
        <w:rPr>
          <w:spacing w:val="-1"/>
        </w:rPr>
        <w:t xml:space="preserve"> </w:t>
      </w:r>
      <w:r>
        <w:t>số</w:t>
      </w:r>
      <w:r>
        <w:t xml:space="preserve"> điều và biện pháp để tổ chức, hướng dẫn thi hành Luật Ban hành văn bản quy phạm pháp luật được sửa đổi, bổ sung bởi Nghị định số 187/2025/NĐ-CP của Chính phủ;</w:t>
      </w:r>
    </w:p>
    <w:p w:rsidR="008F50FB" w:rsidRDefault="00A71895">
      <w:pPr>
        <w:pStyle w:val="BodyText"/>
        <w:spacing w:before="119" w:line="276" w:lineRule="auto"/>
        <w:ind w:right="141" w:firstLine="719"/>
      </w:pPr>
      <w:r>
        <w:t>Căn cứ Nghị định số 129/2025/NĐ-CP của Chính phủ quy định về phân</w:t>
      </w:r>
      <w:r>
        <w:rPr>
          <w:spacing w:val="80"/>
        </w:rPr>
        <w:t xml:space="preserve"> </w:t>
      </w:r>
      <w:r>
        <w:t>định thẩm quyền của chính quyền địa phương 02 cấp trong lĩnh vực quản lý nhà nước của Bộ Nội vụ;</w:t>
      </w:r>
    </w:p>
    <w:p w:rsidR="008F50FB" w:rsidRDefault="00A71895">
      <w:pPr>
        <w:pStyle w:val="BodyText"/>
        <w:spacing w:before="121" w:line="276" w:lineRule="auto"/>
        <w:ind w:right="139" w:firstLine="707"/>
      </w:pPr>
      <w:r>
        <w:t>Căn cứ Quyết định số 290/2005/QĐ-TTg của Thủ tướng Chính phủ về chế</w:t>
      </w:r>
      <w:r>
        <w:t xml:space="preserve"> độ, chính sách đối với mộ</w:t>
      </w:r>
      <w:r>
        <w:t>t số đối tượng trực tiếp tham gia kháng chiến chống Mỹ cứu nước chưa được hưởng chính sách của Đảng và Nhà nước được sửa đổi, bổ sung bởi Quyết định số 188/2007/QĐ-TTg và Quyết định số 22/2025/QĐ-TTg;</w:t>
      </w:r>
    </w:p>
    <w:p w:rsidR="008F50FB" w:rsidRDefault="00A71895">
      <w:pPr>
        <w:pStyle w:val="BodyText"/>
        <w:spacing w:before="120" w:line="276" w:lineRule="auto"/>
        <w:ind w:right="137" w:firstLine="719"/>
      </w:pPr>
      <w:r>
        <w:t>Theo đề nghị của Giám đốc Sở Nội vụ tại Tờ trình số 769</w:t>
      </w:r>
      <w:r>
        <w:t>/TTr-SNV ngày 02</w:t>
      </w:r>
      <w:r>
        <w:t xml:space="preserve"> tháng 4 năm 2026;</w:t>
      </w:r>
    </w:p>
    <w:p w:rsidR="008F50FB" w:rsidRDefault="00A71895">
      <w:pPr>
        <w:pStyle w:val="BodyText"/>
        <w:spacing w:before="119" w:line="276" w:lineRule="auto"/>
        <w:ind w:right="137" w:firstLine="707"/>
      </w:pPr>
      <w:r>
        <w:t>Chủ tịch Ủy ban nhân dân ban hành Quyết định phân cấp giải quyết chế độ</w:t>
      </w:r>
      <w:r>
        <w:t xml:space="preserve"> mai táng phí từ nguồn Ngân sách địa phương cho Chủ tịch Ủy ban nhân dân xã, phường, đặc khu.</w:t>
      </w:r>
    </w:p>
    <w:p w:rsidR="008F50FB" w:rsidRDefault="00A71895">
      <w:pPr>
        <w:spacing w:before="121" w:line="276" w:lineRule="auto"/>
        <w:ind w:left="427" w:right="137" w:firstLine="707"/>
        <w:jc w:val="both"/>
        <w:rPr>
          <w:sz w:val="28"/>
        </w:rPr>
      </w:pPr>
      <w:r>
        <w:rPr>
          <w:b/>
          <w:sz w:val="28"/>
        </w:rPr>
        <w:t xml:space="preserve">Điều 1. </w:t>
      </w:r>
      <w:r>
        <w:rPr>
          <w:sz w:val="28"/>
        </w:rPr>
        <w:t>Phân cấp cho Chủ tịch Ủy ban nhân dân xã, phường, đặc khu quyết định giải quyết chế độ mai táng phí đối với các đối tượng trợ cấp một lần theo quy định tại Quyết định số 290/2005/QĐ-TTg về chế độ, chính sách đối với một số đối tượng trực tiếp tham gia khán</w:t>
      </w:r>
      <w:r>
        <w:rPr>
          <w:sz w:val="28"/>
        </w:rPr>
        <w:t>g chiến chống Mỹ</w:t>
      </w:r>
      <w:r>
        <w:rPr>
          <w:spacing w:val="-1"/>
          <w:sz w:val="28"/>
        </w:rPr>
        <w:t xml:space="preserve"> </w:t>
      </w:r>
      <w:r>
        <w:rPr>
          <w:sz w:val="28"/>
        </w:rPr>
        <w:t>cứu nước nhưng chưa được hưởng chính sách của Đảng và Nhà nước và Quyết định số 188/QĐ-TTg về việc sửa đổi, bổ sung Quyết định số 290/2005/QĐ-TTg.</w:t>
      </w:r>
    </w:p>
    <w:p w:rsidR="008F50FB" w:rsidRDefault="00A71895">
      <w:pPr>
        <w:spacing w:before="120"/>
        <w:ind w:left="1146"/>
        <w:jc w:val="both"/>
        <w:rPr>
          <w:sz w:val="28"/>
        </w:rPr>
      </w:pPr>
      <w:r>
        <w:rPr>
          <w:b/>
          <w:sz w:val="28"/>
        </w:rPr>
        <w:t>Điều</w:t>
      </w:r>
      <w:r>
        <w:rPr>
          <w:b/>
          <w:spacing w:val="16"/>
          <w:sz w:val="28"/>
        </w:rPr>
        <w:t xml:space="preserve"> </w:t>
      </w:r>
      <w:r>
        <w:rPr>
          <w:b/>
          <w:sz w:val="28"/>
        </w:rPr>
        <w:t>2.</w:t>
      </w:r>
      <w:r>
        <w:rPr>
          <w:b/>
          <w:spacing w:val="16"/>
          <w:sz w:val="28"/>
        </w:rPr>
        <w:t xml:space="preserve"> </w:t>
      </w:r>
      <w:r>
        <w:rPr>
          <w:sz w:val="28"/>
        </w:rPr>
        <w:t>Nguồn</w:t>
      </w:r>
      <w:r>
        <w:rPr>
          <w:spacing w:val="15"/>
          <w:sz w:val="28"/>
        </w:rPr>
        <w:t xml:space="preserve"> </w:t>
      </w:r>
      <w:r>
        <w:rPr>
          <w:sz w:val="28"/>
        </w:rPr>
        <w:t>kinh</w:t>
      </w:r>
      <w:r>
        <w:rPr>
          <w:spacing w:val="14"/>
          <w:sz w:val="28"/>
        </w:rPr>
        <w:t xml:space="preserve"> </w:t>
      </w:r>
      <w:r>
        <w:rPr>
          <w:sz w:val="28"/>
        </w:rPr>
        <w:t>phí</w:t>
      </w:r>
      <w:r>
        <w:rPr>
          <w:spacing w:val="17"/>
          <w:sz w:val="28"/>
        </w:rPr>
        <w:t xml:space="preserve"> </w:t>
      </w:r>
      <w:r>
        <w:rPr>
          <w:sz w:val="28"/>
        </w:rPr>
        <w:t>thực</w:t>
      </w:r>
      <w:r>
        <w:rPr>
          <w:spacing w:val="16"/>
          <w:sz w:val="28"/>
        </w:rPr>
        <w:t xml:space="preserve"> </w:t>
      </w:r>
      <w:r>
        <w:rPr>
          <w:sz w:val="28"/>
        </w:rPr>
        <w:t>hiện</w:t>
      </w:r>
      <w:r>
        <w:rPr>
          <w:spacing w:val="21"/>
          <w:sz w:val="28"/>
        </w:rPr>
        <w:t xml:space="preserve"> </w:t>
      </w:r>
      <w:r>
        <w:rPr>
          <w:sz w:val="28"/>
        </w:rPr>
        <w:t>các</w:t>
      </w:r>
      <w:r>
        <w:rPr>
          <w:spacing w:val="14"/>
          <w:sz w:val="28"/>
        </w:rPr>
        <w:t xml:space="preserve"> </w:t>
      </w:r>
      <w:r>
        <w:rPr>
          <w:sz w:val="28"/>
        </w:rPr>
        <w:t>chế</w:t>
      </w:r>
      <w:r>
        <w:rPr>
          <w:spacing w:val="14"/>
          <w:sz w:val="28"/>
        </w:rPr>
        <w:t xml:space="preserve"> </w:t>
      </w:r>
      <w:r>
        <w:rPr>
          <w:sz w:val="28"/>
        </w:rPr>
        <w:t>độ</w:t>
      </w:r>
      <w:r>
        <w:rPr>
          <w:spacing w:val="14"/>
          <w:sz w:val="28"/>
        </w:rPr>
        <w:t xml:space="preserve"> </w:t>
      </w:r>
      <w:r>
        <w:rPr>
          <w:sz w:val="28"/>
        </w:rPr>
        <w:t>theo</w:t>
      </w:r>
      <w:r>
        <w:rPr>
          <w:spacing w:val="17"/>
          <w:sz w:val="28"/>
        </w:rPr>
        <w:t xml:space="preserve"> </w:t>
      </w:r>
      <w:r>
        <w:rPr>
          <w:sz w:val="28"/>
        </w:rPr>
        <w:t>Quyết</w:t>
      </w:r>
      <w:r>
        <w:rPr>
          <w:spacing w:val="17"/>
          <w:sz w:val="28"/>
        </w:rPr>
        <w:t xml:space="preserve"> </w:t>
      </w:r>
      <w:r>
        <w:rPr>
          <w:sz w:val="28"/>
        </w:rPr>
        <w:t>định</w:t>
      </w:r>
      <w:r>
        <w:rPr>
          <w:spacing w:val="14"/>
          <w:sz w:val="28"/>
        </w:rPr>
        <w:t xml:space="preserve"> </w:t>
      </w:r>
      <w:r>
        <w:rPr>
          <w:sz w:val="28"/>
        </w:rPr>
        <w:t>này</w:t>
      </w:r>
      <w:r>
        <w:rPr>
          <w:spacing w:val="13"/>
          <w:sz w:val="28"/>
        </w:rPr>
        <w:t xml:space="preserve"> </w:t>
      </w:r>
      <w:r>
        <w:rPr>
          <w:sz w:val="28"/>
        </w:rPr>
        <w:t>do</w:t>
      </w:r>
      <w:r>
        <w:rPr>
          <w:spacing w:val="24"/>
          <w:sz w:val="28"/>
        </w:rPr>
        <w:t xml:space="preserve"> </w:t>
      </w:r>
      <w:r>
        <w:rPr>
          <w:spacing w:val="-4"/>
          <w:sz w:val="28"/>
        </w:rPr>
        <w:t>ngân</w:t>
      </w:r>
    </w:p>
    <w:p w:rsidR="008F50FB" w:rsidRDefault="008F50FB">
      <w:pPr>
        <w:jc w:val="both"/>
        <w:rPr>
          <w:sz w:val="28"/>
        </w:rPr>
        <w:sectPr w:rsidR="008F50FB">
          <w:type w:val="continuous"/>
          <w:pgSz w:w="11910" w:h="16850"/>
          <w:pgMar w:top="1120" w:right="708" w:bottom="280" w:left="1275" w:header="720" w:footer="720" w:gutter="0"/>
          <w:cols w:space="720"/>
        </w:sectPr>
      </w:pPr>
    </w:p>
    <w:p w:rsidR="008F50FB" w:rsidRDefault="00A71895">
      <w:pPr>
        <w:spacing w:before="61"/>
        <w:ind w:left="284"/>
        <w:jc w:val="center"/>
        <w:rPr>
          <w:sz w:val="28"/>
        </w:rPr>
      </w:pPr>
      <w:r>
        <w:rPr>
          <w:spacing w:val="-10"/>
          <w:sz w:val="28"/>
        </w:rPr>
        <w:lastRenderedPageBreak/>
        <w:t>2</w:t>
      </w:r>
    </w:p>
    <w:p w:rsidR="008F50FB" w:rsidRDefault="00A71895">
      <w:pPr>
        <w:spacing w:before="242" w:line="278" w:lineRule="auto"/>
        <w:ind w:left="427"/>
        <w:rPr>
          <w:sz w:val="28"/>
        </w:rPr>
      </w:pPr>
      <w:r>
        <w:rPr>
          <w:sz w:val="28"/>
        </w:rPr>
        <w:t>sá</w:t>
      </w:r>
      <w:r>
        <w:rPr>
          <w:sz w:val="28"/>
        </w:rPr>
        <w:t>ch</w:t>
      </w:r>
      <w:r>
        <w:rPr>
          <w:spacing w:val="80"/>
          <w:sz w:val="28"/>
        </w:rPr>
        <w:t xml:space="preserve"> </w:t>
      </w:r>
      <w:r>
        <w:rPr>
          <w:sz w:val="28"/>
        </w:rPr>
        <w:t>nhà</w:t>
      </w:r>
      <w:r>
        <w:rPr>
          <w:spacing w:val="80"/>
          <w:sz w:val="28"/>
        </w:rPr>
        <w:t xml:space="preserve"> </w:t>
      </w:r>
      <w:r>
        <w:rPr>
          <w:sz w:val="28"/>
        </w:rPr>
        <w:t>nước</w:t>
      </w:r>
      <w:r>
        <w:rPr>
          <w:spacing w:val="80"/>
          <w:sz w:val="28"/>
        </w:rPr>
        <w:t xml:space="preserve"> </w:t>
      </w:r>
      <w:r>
        <w:rPr>
          <w:sz w:val="28"/>
        </w:rPr>
        <w:t>bảo</w:t>
      </w:r>
      <w:r>
        <w:rPr>
          <w:spacing w:val="80"/>
          <w:sz w:val="28"/>
        </w:rPr>
        <w:t xml:space="preserve"> </w:t>
      </w:r>
      <w:r>
        <w:rPr>
          <w:sz w:val="28"/>
        </w:rPr>
        <w:t>đảm</w:t>
      </w:r>
      <w:r>
        <w:rPr>
          <w:spacing w:val="80"/>
          <w:sz w:val="28"/>
        </w:rPr>
        <w:t xml:space="preserve"> </w:t>
      </w:r>
      <w:r>
        <w:rPr>
          <w:sz w:val="28"/>
        </w:rPr>
        <w:t>theo</w:t>
      </w:r>
      <w:r>
        <w:rPr>
          <w:spacing w:val="80"/>
          <w:sz w:val="28"/>
        </w:rPr>
        <w:t xml:space="preserve"> </w:t>
      </w:r>
      <w:r>
        <w:rPr>
          <w:sz w:val="28"/>
        </w:rPr>
        <w:t>quy</w:t>
      </w:r>
      <w:r>
        <w:rPr>
          <w:spacing w:val="80"/>
          <w:sz w:val="28"/>
        </w:rPr>
        <w:t xml:space="preserve"> </w:t>
      </w:r>
      <w:r>
        <w:rPr>
          <w:sz w:val="28"/>
        </w:rPr>
        <w:t>định</w:t>
      </w:r>
      <w:r>
        <w:rPr>
          <w:spacing w:val="80"/>
          <w:sz w:val="28"/>
        </w:rPr>
        <w:t xml:space="preserve"> </w:t>
      </w:r>
      <w:r>
        <w:rPr>
          <w:sz w:val="28"/>
        </w:rPr>
        <w:t>của</w:t>
      </w:r>
      <w:r>
        <w:rPr>
          <w:spacing w:val="80"/>
          <w:sz w:val="28"/>
        </w:rPr>
        <w:t xml:space="preserve"> </w:t>
      </w:r>
      <w:r>
        <w:rPr>
          <w:sz w:val="28"/>
        </w:rPr>
        <w:t>Luật</w:t>
      </w:r>
      <w:r>
        <w:rPr>
          <w:spacing w:val="80"/>
          <w:sz w:val="28"/>
        </w:rPr>
        <w:t xml:space="preserve"> </w:t>
      </w:r>
      <w:r>
        <w:rPr>
          <w:sz w:val="28"/>
        </w:rPr>
        <w:t>Ngân</w:t>
      </w:r>
      <w:r>
        <w:rPr>
          <w:spacing w:val="80"/>
          <w:sz w:val="28"/>
        </w:rPr>
        <w:t xml:space="preserve"> </w:t>
      </w:r>
      <w:r>
        <w:rPr>
          <w:sz w:val="28"/>
        </w:rPr>
        <w:t>sách</w:t>
      </w:r>
      <w:r>
        <w:rPr>
          <w:spacing w:val="80"/>
          <w:sz w:val="28"/>
        </w:rPr>
        <w:t xml:space="preserve"> </w:t>
      </w:r>
      <w:r>
        <w:rPr>
          <w:sz w:val="28"/>
        </w:rPr>
        <w:t>nhà</w:t>
      </w:r>
      <w:r>
        <w:rPr>
          <w:spacing w:val="80"/>
          <w:sz w:val="28"/>
        </w:rPr>
        <w:t xml:space="preserve"> </w:t>
      </w:r>
      <w:r>
        <w:rPr>
          <w:sz w:val="28"/>
        </w:rPr>
        <w:t>nước</w:t>
      </w:r>
      <w:r>
        <w:rPr>
          <w:spacing w:val="80"/>
          <w:sz w:val="28"/>
        </w:rPr>
        <w:t xml:space="preserve"> </w:t>
      </w:r>
      <w:r>
        <w:rPr>
          <w:sz w:val="28"/>
        </w:rPr>
        <w:t>số</w:t>
      </w:r>
      <w:r>
        <w:rPr>
          <w:spacing w:val="40"/>
          <w:sz w:val="28"/>
        </w:rPr>
        <w:t xml:space="preserve"> </w:t>
      </w:r>
      <w:r>
        <w:rPr>
          <w:spacing w:val="-2"/>
          <w:sz w:val="28"/>
        </w:rPr>
        <w:t>89/2025/QH15.</w:t>
      </w:r>
    </w:p>
    <w:p w:rsidR="008F50FB" w:rsidRDefault="00A71895">
      <w:pPr>
        <w:pStyle w:val="Heading1"/>
        <w:spacing w:before="120"/>
        <w:ind w:left="1146"/>
        <w:jc w:val="both"/>
      </w:pPr>
      <w:r>
        <w:t>Điều</w:t>
      </w:r>
      <w:r>
        <w:rPr>
          <w:spacing w:val="-3"/>
        </w:rPr>
        <w:t xml:space="preserve"> </w:t>
      </w:r>
      <w:r>
        <w:t>3.</w:t>
      </w:r>
      <w:r>
        <w:rPr>
          <w:spacing w:val="-3"/>
        </w:rPr>
        <w:t xml:space="preserve"> </w:t>
      </w:r>
      <w:r>
        <w:t>Hiệu</w:t>
      </w:r>
      <w:r>
        <w:rPr>
          <w:spacing w:val="-2"/>
        </w:rPr>
        <w:t xml:space="preserve"> </w:t>
      </w:r>
      <w:r>
        <w:t>lực</w:t>
      </w:r>
      <w:r>
        <w:rPr>
          <w:spacing w:val="-2"/>
        </w:rPr>
        <w:t xml:space="preserve"> </w:t>
      </w:r>
      <w:r>
        <w:t>thi</w:t>
      </w:r>
      <w:r>
        <w:rPr>
          <w:spacing w:val="-4"/>
        </w:rPr>
        <w:t xml:space="preserve"> hành</w:t>
      </w:r>
    </w:p>
    <w:p w:rsidR="008F50FB" w:rsidRDefault="00A71895">
      <w:pPr>
        <w:spacing w:before="162"/>
        <w:ind w:left="1135"/>
        <w:jc w:val="both"/>
        <w:rPr>
          <w:sz w:val="28"/>
        </w:rPr>
      </w:pPr>
      <w:r>
        <w:rPr>
          <w:sz w:val="28"/>
        </w:rPr>
        <w:t>Quyết</w:t>
      </w:r>
      <w:r>
        <w:rPr>
          <w:spacing w:val="-1"/>
          <w:sz w:val="28"/>
        </w:rPr>
        <w:t xml:space="preserve"> </w:t>
      </w:r>
      <w:r>
        <w:rPr>
          <w:sz w:val="28"/>
        </w:rPr>
        <w:t>định</w:t>
      </w:r>
      <w:r>
        <w:rPr>
          <w:spacing w:val="-4"/>
          <w:sz w:val="28"/>
        </w:rPr>
        <w:t xml:space="preserve"> </w:t>
      </w:r>
      <w:r>
        <w:rPr>
          <w:sz w:val="28"/>
        </w:rPr>
        <w:t>này</w:t>
      </w:r>
      <w:r>
        <w:rPr>
          <w:spacing w:val="-6"/>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6"/>
          <w:sz w:val="28"/>
        </w:rPr>
        <w:t xml:space="preserve"> </w:t>
      </w:r>
      <w:r>
        <w:rPr>
          <w:sz w:val="28"/>
        </w:rPr>
        <w:t>thi</w:t>
      </w:r>
      <w:r>
        <w:rPr>
          <w:spacing w:val="-1"/>
          <w:sz w:val="28"/>
        </w:rPr>
        <w:t xml:space="preserve"> </w:t>
      </w:r>
      <w:r>
        <w:rPr>
          <w:sz w:val="28"/>
        </w:rPr>
        <w:t>hành</w:t>
      </w:r>
      <w:r>
        <w:rPr>
          <w:spacing w:val="3"/>
          <w:sz w:val="28"/>
        </w:rPr>
        <w:t xml:space="preserve"> </w:t>
      </w:r>
      <w:r>
        <w:rPr>
          <w:sz w:val="28"/>
        </w:rPr>
        <w:t>từ</w:t>
      </w:r>
      <w:r>
        <w:rPr>
          <w:spacing w:val="-6"/>
          <w:sz w:val="28"/>
        </w:rPr>
        <w:t xml:space="preserve"> </w:t>
      </w:r>
      <w:r>
        <w:rPr>
          <w:sz w:val="28"/>
        </w:rPr>
        <w:t>ngày</w:t>
      </w:r>
      <w:r>
        <w:rPr>
          <w:spacing w:val="-3"/>
          <w:sz w:val="28"/>
        </w:rPr>
        <w:t xml:space="preserve"> </w:t>
      </w:r>
      <w:r>
        <w:rPr>
          <w:sz w:val="28"/>
        </w:rPr>
        <w:t>20</w:t>
      </w:r>
      <w:r>
        <w:rPr>
          <w:spacing w:val="-1"/>
          <w:sz w:val="28"/>
        </w:rPr>
        <w:t xml:space="preserve"> </w:t>
      </w:r>
      <w:r>
        <w:rPr>
          <w:sz w:val="28"/>
        </w:rPr>
        <w:t>tháng</w:t>
      </w:r>
      <w:r>
        <w:rPr>
          <w:spacing w:val="-5"/>
          <w:sz w:val="28"/>
        </w:rPr>
        <w:t xml:space="preserve"> </w:t>
      </w:r>
      <w:r>
        <w:rPr>
          <w:sz w:val="28"/>
        </w:rPr>
        <w:t>4</w:t>
      </w:r>
      <w:r>
        <w:rPr>
          <w:spacing w:val="-1"/>
          <w:sz w:val="28"/>
        </w:rPr>
        <w:t xml:space="preserve"> </w:t>
      </w:r>
      <w:r>
        <w:rPr>
          <w:sz w:val="28"/>
        </w:rPr>
        <w:t>năm</w:t>
      </w:r>
      <w:r>
        <w:rPr>
          <w:spacing w:val="-6"/>
          <w:sz w:val="28"/>
        </w:rPr>
        <w:t xml:space="preserve"> </w:t>
      </w:r>
      <w:r>
        <w:rPr>
          <w:spacing w:val="-2"/>
          <w:sz w:val="28"/>
        </w:rPr>
        <w:t>2026.</w:t>
      </w:r>
    </w:p>
    <w:p w:rsidR="008F50FB" w:rsidRDefault="00A71895">
      <w:pPr>
        <w:spacing w:before="170" w:line="276" w:lineRule="auto"/>
        <w:ind w:left="427" w:right="135" w:firstLine="707"/>
        <w:jc w:val="both"/>
        <w:rPr>
          <w:sz w:val="28"/>
        </w:rPr>
      </w:pPr>
      <w:r>
        <w:rPr>
          <w:b/>
          <w:sz w:val="28"/>
        </w:rPr>
        <w:t xml:space="preserve">Điều 4. </w:t>
      </w:r>
      <w:r>
        <w:rPr>
          <w:sz w:val="28"/>
        </w:rPr>
        <w:t>Chánh Văn phòng Ủy ban nhân dân tỉnh; Giám đốc Sở Nội vụ;</w:t>
      </w:r>
      <w:r>
        <w:rPr>
          <w:spacing w:val="80"/>
          <w:sz w:val="28"/>
        </w:rPr>
        <w:t xml:space="preserve"> </w:t>
      </w:r>
      <w:r>
        <w:rPr>
          <w:sz w:val="28"/>
        </w:rPr>
        <w:t>Giám đốc Sở Tài chính; Giám đốc (Thủ trưởng) các sở, ngành tỉnh và các đơn vị</w:t>
      </w:r>
      <w:r>
        <w:rPr>
          <w:spacing w:val="40"/>
          <w:sz w:val="28"/>
        </w:rPr>
        <w:t xml:space="preserve"> </w:t>
      </w:r>
      <w:r>
        <w:rPr>
          <w:sz w:val="28"/>
        </w:rPr>
        <w:t>có liên quan; Chủ tịch Ủy ban nhân dân xã, phường, đặc khu chịu trách nhiệm thi hành Quyết định này./.</w:t>
      </w:r>
    </w:p>
    <w:p w:rsidR="008F50FB" w:rsidRDefault="008F50FB">
      <w:pPr>
        <w:rPr>
          <w:sz w:val="20"/>
        </w:rPr>
      </w:pPr>
    </w:p>
    <w:p w:rsidR="008F50FB" w:rsidRDefault="008F50FB">
      <w:pPr>
        <w:spacing w:before="82"/>
        <w:rPr>
          <w:sz w:val="20"/>
        </w:rPr>
      </w:pPr>
    </w:p>
    <w:tbl>
      <w:tblPr>
        <w:tblW w:w="0" w:type="auto"/>
        <w:tblInd w:w="384" w:type="dxa"/>
        <w:tblLayout w:type="fixed"/>
        <w:tblCellMar>
          <w:left w:w="0" w:type="dxa"/>
          <w:right w:w="0" w:type="dxa"/>
        </w:tblCellMar>
        <w:tblLook w:val="01E0" w:firstRow="1" w:lastRow="1" w:firstColumn="1" w:lastColumn="1" w:noHBand="0" w:noVBand="0"/>
      </w:tblPr>
      <w:tblGrid>
        <w:gridCol w:w="4992"/>
        <w:gridCol w:w="2845"/>
      </w:tblGrid>
      <w:tr w:rsidR="008F50FB">
        <w:trPr>
          <w:trHeight w:val="5058"/>
        </w:trPr>
        <w:tc>
          <w:tcPr>
            <w:tcW w:w="4992" w:type="dxa"/>
          </w:tcPr>
          <w:p w:rsidR="008F50FB" w:rsidRDefault="00A71895">
            <w:pPr>
              <w:pStyle w:val="TableParagraph"/>
              <w:spacing w:before="26"/>
              <w:ind w:left="50"/>
              <w:rPr>
                <w:b/>
                <w:i/>
                <w:sz w:val="24"/>
              </w:rPr>
            </w:pPr>
            <w:r>
              <w:rPr>
                <w:b/>
                <w:i/>
                <w:sz w:val="24"/>
              </w:rPr>
              <w:t xml:space="preserve">Nơi </w:t>
            </w:r>
            <w:r>
              <w:rPr>
                <w:b/>
                <w:i/>
                <w:spacing w:val="-2"/>
                <w:sz w:val="24"/>
              </w:rPr>
              <w:t>nhận:</w:t>
            </w:r>
          </w:p>
          <w:p w:rsidR="008F50FB" w:rsidRDefault="00A71895">
            <w:pPr>
              <w:pStyle w:val="TableParagraph"/>
              <w:numPr>
                <w:ilvl w:val="0"/>
                <w:numId w:val="1"/>
              </w:numPr>
              <w:tabs>
                <w:tab w:val="left" w:pos="176"/>
              </w:tabs>
              <w:spacing w:before="23"/>
              <w:ind w:left="176" w:hanging="126"/>
            </w:pPr>
            <w:r>
              <w:t>Như</w:t>
            </w:r>
            <w:r>
              <w:rPr>
                <w:spacing w:val="-2"/>
              </w:rPr>
              <w:t xml:space="preserve"> </w:t>
            </w:r>
            <w:r>
              <w:t>Điều</w:t>
            </w:r>
            <w:r>
              <w:rPr>
                <w:spacing w:val="-2"/>
              </w:rPr>
              <w:t xml:space="preserve"> </w:t>
            </w:r>
            <w:r>
              <w:rPr>
                <w:spacing w:val="-5"/>
              </w:rPr>
              <w:t>4;</w:t>
            </w:r>
          </w:p>
          <w:p w:rsidR="008F50FB" w:rsidRDefault="00A71895">
            <w:pPr>
              <w:pStyle w:val="TableParagraph"/>
              <w:numPr>
                <w:ilvl w:val="0"/>
                <w:numId w:val="1"/>
              </w:numPr>
              <w:tabs>
                <w:tab w:val="left" w:pos="176"/>
              </w:tabs>
              <w:spacing w:before="26"/>
              <w:ind w:left="176" w:hanging="126"/>
            </w:pPr>
            <w:r>
              <w:t>Chính</w:t>
            </w:r>
            <w:r>
              <w:rPr>
                <w:spacing w:val="-3"/>
              </w:rPr>
              <w:t xml:space="preserve"> </w:t>
            </w:r>
            <w:r>
              <w:rPr>
                <w:spacing w:val="-4"/>
              </w:rPr>
              <w:t>phủ;</w:t>
            </w:r>
          </w:p>
          <w:p w:rsidR="008F50FB" w:rsidRDefault="00A71895">
            <w:pPr>
              <w:pStyle w:val="TableParagraph"/>
              <w:numPr>
                <w:ilvl w:val="0"/>
                <w:numId w:val="1"/>
              </w:numPr>
              <w:tabs>
                <w:tab w:val="left" w:pos="176"/>
              </w:tabs>
              <w:spacing w:before="28"/>
              <w:ind w:left="176" w:hanging="126"/>
            </w:pPr>
            <w:r>
              <w:t>Bộ</w:t>
            </w:r>
            <w:r>
              <w:rPr>
                <w:spacing w:val="-2"/>
              </w:rPr>
              <w:t xml:space="preserve"> </w:t>
            </w:r>
            <w:r>
              <w:t xml:space="preserve">Nội </w:t>
            </w:r>
            <w:r>
              <w:rPr>
                <w:spacing w:val="-5"/>
              </w:rPr>
              <w:t>vụ;</w:t>
            </w:r>
          </w:p>
          <w:p w:rsidR="008F50FB" w:rsidRDefault="00A71895">
            <w:pPr>
              <w:pStyle w:val="TableParagraph"/>
              <w:numPr>
                <w:ilvl w:val="0"/>
                <w:numId w:val="1"/>
              </w:numPr>
              <w:tabs>
                <w:tab w:val="left" w:pos="174"/>
              </w:tabs>
              <w:spacing w:before="28"/>
              <w:ind w:left="174" w:hanging="124"/>
            </w:pPr>
            <w:r>
              <w:t>Văn phòng</w:t>
            </w:r>
            <w:r>
              <w:rPr>
                <w:spacing w:val="-2"/>
              </w:rPr>
              <w:t xml:space="preserve"> </w:t>
            </w:r>
            <w:r>
              <w:t>Chính phủ</w:t>
            </w:r>
            <w:r>
              <w:rPr>
                <w:spacing w:val="-3"/>
              </w:rPr>
              <w:t xml:space="preserve"> </w:t>
            </w:r>
            <w:r>
              <w:rPr>
                <w:spacing w:val="-2"/>
              </w:rPr>
              <w:t>(A+B);</w:t>
            </w:r>
          </w:p>
          <w:p w:rsidR="008F50FB" w:rsidRDefault="00A71895">
            <w:pPr>
              <w:pStyle w:val="TableParagraph"/>
              <w:numPr>
                <w:ilvl w:val="0"/>
                <w:numId w:val="1"/>
              </w:numPr>
              <w:tabs>
                <w:tab w:val="left" w:pos="174"/>
              </w:tabs>
              <w:spacing w:before="25"/>
              <w:ind w:left="174" w:hanging="124"/>
            </w:pPr>
            <w:r>
              <w:t>Website</w:t>
            </w:r>
            <w:r>
              <w:rPr>
                <w:spacing w:val="-3"/>
              </w:rPr>
              <w:t xml:space="preserve"> </w:t>
            </w:r>
            <w:r>
              <w:t>Chính</w:t>
            </w:r>
            <w:r>
              <w:rPr>
                <w:spacing w:val="-1"/>
              </w:rPr>
              <w:t xml:space="preserve"> </w:t>
            </w:r>
            <w:r>
              <w:rPr>
                <w:spacing w:val="-4"/>
              </w:rPr>
              <w:t>phủ;</w:t>
            </w:r>
          </w:p>
          <w:p w:rsidR="008F50FB" w:rsidRDefault="00A71895">
            <w:pPr>
              <w:pStyle w:val="TableParagraph"/>
              <w:numPr>
                <w:ilvl w:val="0"/>
                <w:numId w:val="1"/>
              </w:numPr>
              <w:tabs>
                <w:tab w:val="left" w:pos="176"/>
              </w:tabs>
              <w:spacing w:before="28" w:line="266" w:lineRule="auto"/>
              <w:ind w:right="1068" w:firstLine="0"/>
            </w:pPr>
            <w:r>
              <w:t>Cục</w:t>
            </w:r>
            <w:r>
              <w:rPr>
                <w:spacing w:val="-3"/>
              </w:rPr>
              <w:t xml:space="preserve"> </w:t>
            </w:r>
            <w:r>
              <w:t>Kiểm</w:t>
            </w:r>
            <w:r>
              <w:rPr>
                <w:spacing w:val="-7"/>
              </w:rPr>
              <w:t xml:space="preserve"> </w:t>
            </w:r>
            <w:r>
              <w:t>tra</w:t>
            </w:r>
            <w:r>
              <w:rPr>
                <w:spacing w:val="-3"/>
              </w:rPr>
              <w:t xml:space="preserve"> </w:t>
            </w:r>
            <w:r>
              <w:t>văn</w:t>
            </w:r>
            <w:r>
              <w:rPr>
                <w:spacing w:val="-3"/>
              </w:rPr>
              <w:t xml:space="preserve"> </w:t>
            </w:r>
            <w:r>
              <w:t>bản</w:t>
            </w:r>
            <w:r>
              <w:rPr>
                <w:spacing w:val="-3"/>
              </w:rPr>
              <w:t xml:space="preserve"> </w:t>
            </w:r>
            <w:r>
              <w:t>và</w:t>
            </w:r>
            <w:r>
              <w:rPr>
                <w:spacing w:val="-5"/>
              </w:rPr>
              <w:t xml:space="preserve"> </w:t>
            </w:r>
            <w:r>
              <w:t>Tổ</w:t>
            </w:r>
            <w:r>
              <w:rPr>
                <w:spacing w:val="-6"/>
              </w:rPr>
              <w:t xml:space="preserve"> </w:t>
            </w:r>
            <w:r>
              <w:t>chức</w:t>
            </w:r>
            <w:r>
              <w:rPr>
                <w:spacing w:val="-5"/>
              </w:rPr>
              <w:t xml:space="preserve"> </w:t>
            </w:r>
            <w:r>
              <w:t>thi</w:t>
            </w:r>
            <w:r>
              <w:rPr>
                <w:spacing w:val="-2"/>
              </w:rPr>
              <w:t xml:space="preserve"> </w:t>
            </w:r>
            <w:r>
              <w:t>hành pháp luật - Bộ Tư pháp;</w:t>
            </w:r>
          </w:p>
          <w:p w:rsidR="008F50FB" w:rsidRDefault="00A71895">
            <w:pPr>
              <w:pStyle w:val="TableParagraph"/>
              <w:numPr>
                <w:ilvl w:val="0"/>
                <w:numId w:val="1"/>
              </w:numPr>
              <w:tabs>
                <w:tab w:val="left" w:pos="174"/>
              </w:tabs>
              <w:spacing w:line="251" w:lineRule="exact"/>
              <w:ind w:left="174" w:hanging="124"/>
            </w:pPr>
            <w:r>
              <w:t>Thường</w:t>
            </w:r>
            <w:r>
              <w:rPr>
                <w:spacing w:val="-6"/>
              </w:rPr>
              <w:t xml:space="preserve"> </w:t>
            </w:r>
            <w:r>
              <w:t>trực</w:t>
            </w:r>
            <w:r>
              <w:rPr>
                <w:spacing w:val="-3"/>
              </w:rPr>
              <w:t xml:space="preserve"> </w:t>
            </w:r>
            <w:r>
              <w:t>Tỉnh</w:t>
            </w:r>
            <w:r>
              <w:rPr>
                <w:spacing w:val="-1"/>
              </w:rPr>
              <w:t xml:space="preserve"> </w:t>
            </w:r>
            <w:r>
              <w:rPr>
                <w:spacing w:val="-5"/>
              </w:rPr>
              <w:t>ủy;</w:t>
            </w:r>
          </w:p>
          <w:p w:rsidR="008F50FB" w:rsidRDefault="00A71895">
            <w:pPr>
              <w:pStyle w:val="TableParagraph"/>
              <w:numPr>
                <w:ilvl w:val="0"/>
                <w:numId w:val="1"/>
              </w:numPr>
              <w:tabs>
                <w:tab w:val="left" w:pos="174"/>
              </w:tabs>
              <w:spacing w:before="28"/>
              <w:ind w:left="174" w:hanging="124"/>
            </w:pPr>
            <w:r>
              <w:t>Thường</w:t>
            </w:r>
            <w:r>
              <w:rPr>
                <w:spacing w:val="-6"/>
              </w:rPr>
              <w:t xml:space="preserve"> </w:t>
            </w:r>
            <w:r>
              <w:t>trực</w:t>
            </w:r>
            <w:r>
              <w:rPr>
                <w:spacing w:val="-1"/>
              </w:rPr>
              <w:t xml:space="preserve"> </w:t>
            </w:r>
            <w:r>
              <w:t>HĐND</w:t>
            </w:r>
            <w:r>
              <w:rPr>
                <w:spacing w:val="-3"/>
              </w:rPr>
              <w:t xml:space="preserve"> </w:t>
            </w:r>
            <w:r>
              <w:rPr>
                <w:spacing w:val="-4"/>
              </w:rPr>
              <w:t>tỉnh;</w:t>
            </w:r>
          </w:p>
          <w:p w:rsidR="008F50FB" w:rsidRDefault="00A71895">
            <w:pPr>
              <w:pStyle w:val="TableParagraph"/>
              <w:numPr>
                <w:ilvl w:val="0"/>
                <w:numId w:val="1"/>
              </w:numPr>
              <w:tabs>
                <w:tab w:val="left" w:pos="176"/>
              </w:tabs>
              <w:spacing w:before="28"/>
              <w:ind w:left="176" w:hanging="126"/>
            </w:pPr>
            <w:r>
              <w:t>Đoàn</w:t>
            </w:r>
            <w:r>
              <w:rPr>
                <w:spacing w:val="-5"/>
              </w:rPr>
              <w:t xml:space="preserve"> </w:t>
            </w:r>
            <w:r>
              <w:t>đại</w:t>
            </w:r>
            <w:r>
              <w:rPr>
                <w:spacing w:val="-1"/>
              </w:rPr>
              <w:t xml:space="preserve"> </w:t>
            </w:r>
            <w:r>
              <w:t>biểu</w:t>
            </w:r>
            <w:r>
              <w:rPr>
                <w:spacing w:val="-2"/>
              </w:rPr>
              <w:t xml:space="preserve"> </w:t>
            </w:r>
            <w:r>
              <w:t>Quốc</w:t>
            </w:r>
            <w:r>
              <w:rPr>
                <w:spacing w:val="-2"/>
              </w:rPr>
              <w:t xml:space="preserve"> </w:t>
            </w:r>
            <w:r>
              <w:t>hội</w:t>
            </w:r>
            <w:r>
              <w:rPr>
                <w:spacing w:val="-1"/>
              </w:rPr>
              <w:t xml:space="preserve"> </w:t>
            </w:r>
            <w:r>
              <w:rPr>
                <w:spacing w:val="-2"/>
              </w:rPr>
              <w:t>tỉnh;</w:t>
            </w:r>
          </w:p>
          <w:p w:rsidR="008F50FB" w:rsidRDefault="00A71895">
            <w:pPr>
              <w:pStyle w:val="TableParagraph"/>
              <w:numPr>
                <w:ilvl w:val="0"/>
                <w:numId w:val="1"/>
              </w:numPr>
              <w:tabs>
                <w:tab w:val="left" w:pos="176"/>
              </w:tabs>
              <w:spacing w:before="25"/>
              <w:ind w:left="176" w:hanging="126"/>
            </w:pPr>
            <w:r>
              <w:t>CT</w:t>
            </w:r>
            <w:r>
              <w:rPr>
                <w:spacing w:val="-2"/>
              </w:rPr>
              <w:t xml:space="preserve"> </w:t>
            </w:r>
            <w:r>
              <w:t>và</w:t>
            </w:r>
            <w:r>
              <w:rPr>
                <w:spacing w:val="-3"/>
              </w:rPr>
              <w:t xml:space="preserve"> </w:t>
            </w:r>
            <w:r>
              <w:t>các</w:t>
            </w:r>
            <w:r>
              <w:rPr>
                <w:spacing w:val="-1"/>
              </w:rPr>
              <w:t xml:space="preserve"> </w:t>
            </w:r>
            <w:r>
              <w:t>PCT.</w:t>
            </w:r>
            <w:r>
              <w:rPr>
                <w:spacing w:val="-3"/>
              </w:rPr>
              <w:t xml:space="preserve"> </w:t>
            </w:r>
            <w:r>
              <w:t>UBND</w:t>
            </w:r>
            <w:r>
              <w:rPr>
                <w:spacing w:val="-3"/>
              </w:rPr>
              <w:t xml:space="preserve"> </w:t>
            </w:r>
            <w:r>
              <w:rPr>
                <w:spacing w:val="-2"/>
              </w:rPr>
              <w:t>tỉnh;</w:t>
            </w:r>
          </w:p>
          <w:p w:rsidR="008F50FB" w:rsidRDefault="00A71895">
            <w:pPr>
              <w:pStyle w:val="TableParagraph"/>
              <w:numPr>
                <w:ilvl w:val="0"/>
                <w:numId w:val="1"/>
              </w:numPr>
              <w:tabs>
                <w:tab w:val="left" w:pos="176"/>
              </w:tabs>
              <w:spacing w:before="28"/>
              <w:ind w:left="176" w:hanging="126"/>
            </w:pPr>
            <w:r>
              <w:t>Ban</w:t>
            </w:r>
            <w:r>
              <w:rPr>
                <w:spacing w:val="-5"/>
              </w:rPr>
              <w:t xml:space="preserve"> </w:t>
            </w:r>
            <w:r>
              <w:t>Thường</w:t>
            </w:r>
            <w:r>
              <w:rPr>
                <w:spacing w:val="-4"/>
              </w:rPr>
              <w:t xml:space="preserve"> </w:t>
            </w:r>
            <w:r>
              <w:t>trực</w:t>
            </w:r>
            <w:r>
              <w:rPr>
                <w:spacing w:val="-2"/>
              </w:rPr>
              <w:t xml:space="preserve"> </w:t>
            </w:r>
            <w:r>
              <w:t>UB</w:t>
            </w:r>
            <w:r>
              <w:rPr>
                <w:spacing w:val="-2"/>
              </w:rPr>
              <w:t xml:space="preserve"> </w:t>
            </w:r>
            <w:r>
              <w:t>MTTQVN</w:t>
            </w:r>
            <w:r>
              <w:rPr>
                <w:spacing w:val="-3"/>
              </w:rPr>
              <w:t xml:space="preserve"> </w:t>
            </w:r>
            <w:r>
              <w:rPr>
                <w:spacing w:val="-2"/>
              </w:rPr>
              <w:t>tỉnh;</w:t>
            </w:r>
          </w:p>
          <w:p w:rsidR="008F50FB" w:rsidRDefault="00A71895">
            <w:pPr>
              <w:pStyle w:val="TableParagraph"/>
              <w:numPr>
                <w:ilvl w:val="0"/>
                <w:numId w:val="1"/>
              </w:numPr>
              <w:tabs>
                <w:tab w:val="left" w:pos="174"/>
              </w:tabs>
              <w:spacing w:before="28"/>
              <w:ind w:left="174" w:hanging="124"/>
            </w:pPr>
            <w:r>
              <w:t>Sở</w:t>
            </w:r>
            <w:r>
              <w:rPr>
                <w:spacing w:val="-1"/>
              </w:rPr>
              <w:t xml:space="preserve"> </w:t>
            </w:r>
            <w:r>
              <w:t>Nội</w:t>
            </w:r>
            <w:r>
              <w:rPr>
                <w:spacing w:val="-1"/>
              </w:rPr>
              <w:t xml:space="preserve"> </w:t>
            </w:r>
            <w:r>
              <w:t xml:space="preserve">vụ </w:t>
            </w:r>
            <w:r>
              <w:rPr>
                <w:spacing w:val="-2"/>
              </w:rPr>
              <w:t>(3b);</w:t>
            </w:r>
          </w:p>
          <w:p w:rsidR="008F50FB" w:rsidRDefault="00A71895">
            <w:pPr>
              <w:pStyle w:val="TableParagraph"/>
              <w:numPr>
                <w:ilvl w:val="0"/>
                <w:numId w:val="1"/>
              </w:numPr>
              <w:tabs>
                <w:tab w:val="left" w:pos="174"/>
              </w:tabs>
              <w:spacing w:before="25"/>
              <w:ind w:left="174" w:hanging="124"/>
            </w:pPr>
            <w:r>
              <w:rPr>
                <w:spacing w:val="-4"/>
              </w:rPr>
              <w:t>LĐVP;</w:t>
            </w:r>
          </w:p>
          <w:p w:rsidR="008F50FB" w:rsidRDefault="00A71895">
            <w:pPr>
              <w:pStyle w:val="TableParagraph"/>
              <w:numPr>
                <w:ilvl w:val="0"/>
                <w:numId w:val="1"/>
              </w:numPr>
              <w:tabs>
                <w:tab w:val="left" w:pos="174"/>
              </w:tabs>
              <w:spacing w:before="29"/>
              <w:ind w:left="174" w:hanging="124"/>
            </w:pPr>
            <w:r>
              <w:t>P.</w:t>
            </w:r>
            <w:r>
              <w:rPr>
                <w:spacing w:val="-2"/>
              </w:rPr>
              <w:t xml:space="preserve"> KGVX;</w:t>
            </w:r>
          </w:p>
          <w:p w:rsidR="008F50FB" w:rsidRDefault="00A71895">
            <w:pPr>
              <w:pStyle w:val="TableParagraph"/>
              <w:numPr>
                <w:ilvl w:val="0"/>
                <w:numId w:val="1"/>
              </w:numPr>
              <w:tabs>
                <w:tab w:val="left" w:pos="174"/>
              </w:tabs>
              <w:spacing w:before="27"/>
              <w:ind w:left="174" w:hanging="124"/>
            </w:pPr>
            <w:r>
              <w:t>Trung</w:t>
            </w:r>
            <w:r>
              <w:rPr>
                <w:spacing w:val="-3"/>
              </w:rPr>
              <w:t xml:space="preserve"> </w:t>
            </w:r>
            <w:r>
              <w:t>tâm</w:t>
            </w:r>
            <w:r>
              <w:rPr>
                <w:spacing w:val="-3"/>
              </w:rPr>
              <w:t xml:space="preserve"> </w:t>
            </w:r>
            <w:r>
              <w:t>Công</w:t>
            </w:r>
            <w:r>
              <w:rPr>
                <w:spacing w:val="-3"/>
              </w:rPr>
              <w:t xml:space="preserve"> </w:t>
            </w:r>
            <w:r>
              <w:t>báo</w:t>
            </w:r>
            <w:r>
              <w:rPr>
                <w:spacing w:val="3"/>
              </w:rPr>
              <w:t xml:space="preserve"> </w:t>
            </w:r>
            <w:r>
              <w:t>-</w:t>
            </w:r>
            <w:r>
              <w:rPr>
                <w:spacing w:val="-4"/>
              </w:rPr>
              <w:t xml:space="preserve"> </w:t>
            </w:r>
            <w:r>
              <w:t>Tin</w:t>
            </w:r>
            <w:r>
              <w:rPr>
                <w:spacing w:val="-3"/>
              </w:rPr>
              <w:t xml:space="preserve"> </w:t>
            </w:r>
            <w:r>
              <w:t>học</w:t>
            </w:r>
            <w:r>
              <w:rPr>
                <w:spacing w:val="1"/>
              </w:rPr>
              <w:t xml:space="preserve"> </w:t>
            </w:r>
            <w:r>
              <w:rPr>
                <w:spacing w:val="-4"/>
              </w:rPr>
              <w:t>tỉnh;</w:t>
            </w:r>
          </w:p>
          <w:p w:rsidR="008F50FB" w:rsidRDefault="00A71895">
            <w:pPr>
              <w:pStyle w:val="TableParagraph"/>
              <w:numPr>
                <w:ilvl w:val="0"/>
                <w:numId w:val="1"/>
              </w:numPr>
              <w:tabs>
                <w:tab w:val="left" w:pos="174"/>
              </w:tabs>
              <w:spacing w:before="26" w:line="233" w:lineRule="exact"/>
              <w:ind w:left="174" w:hanging="124"/>
            </w:pPr>
            <w:r>
              <w:t>Lưu:</w:t>
            </w:r>
            <w:r>
              <w:rPr>
                <w:spacing w:val="-2"/>
              </w:rPr>
              <w:t xml:space="preserve"> </w:t>
            </w:r>
            <w:r>
              <w:t xml:space="preserve">VT, </w:t>
            </w:r>
            <w:r>
              <w:rPr>
                <w:spacing w:val="-2"/>
              </w:rPr>
              <w:t>vttkieu.</w:t>
            </w:r>
          </w:p>
        </w:tc>
        <w:tc>
          <w:tcPr>
            <w:tcW w:w="2845" w:type="dxa"/>
          </w:tcPr>
          <w:p w:rsidR="008F50FB" w:rsidRDefault="00A71895">
            <w:pPr>
              <w:pStyle w:val="TableParagraph"/>
              <w:spacing w:line="311" w:lineRule="exact"/>
              <w:ind w:left="1023"/>
              <w:jc w:val="center"/>
              <w:rPr>
                <w:b/>
                <w:sz w:val="28"/>
              </w:rPr>
            </w:pPr>
            <w:bookmarkStart w:id="0" w:name="_GoBack"/>
            <w:bookmarkEnd w:id="0"/>
            <w:r>
              <w:rPr>
                <w:b/>
                <w:sz w:val="28"/>
              </w:rPr>
              <w:t>CHỦ</w:t>
            </w:r>
            <w:r>
              <w:rPr>
                <w:b/>
                <w:spacing w:val="-4"/>
                <w:sz w:val="28"/>
              </w:rPr>
              <w:t xml:space="preserve"> TỊCH</w:t>
            </w:r>
          </w:p>
          <w:p w:rsidR="008F50FB" w:rsidRDefault="008F50FB">
            <w:pPr>
              <w:pStyle w:val="TableParagraph"/>
              <w:ind w:left="0"/>
              <w:rPr>
                <w:sz w:val="28"/>
              </w:rPr>
            </w:pPr>
          </w:p>
          <w:p w:rsidR="008F50FB" w:rsidRDefault="008F50FB">
            <w:pPr>
              <w:pStyle w:val="TableParagraph"/>
              <w:ind w:left="0"/>
              <w:rPr>
                <w:sz w:val="28"/>
              </w:rPr>
            </w:pPr>
          </w:p>
          <w:p w:rsidR="008F50FB" w:rsidRDefault="008F50FB">
            <w:pPr>
              <w:pStyle w:val="TableParagraph"/>
              <w:ind w:left="0"/>
              <w:rPr>
                <w:sz w:val="28"/>
              </w:rPr>
            </w:pPr>
          </w:p>
          <w:p w:rsidR="008F50FB" w:rsidRDefault="008F50FB">
            <w:pPr>
              <w:pStyle w:val="TableParagraph"/>
              <w:ind w:left="0"/>
              <w:rPr>
                <w:sz w:val="28"/>
              </w:rPr>
            </w:pPr>
          </w:p>
          <w:p w:rsidR="008F50FB" w:rsidRDefault="008F50FB">
            <w:pPr>
              <w:pStyle w:val="TableParagraph"/>
              <w:ind w:left="0"/>
              <w:rPr>
                <w:sz w:val="28"/>
              </w:rPr>
            </w:pPr>
          </w:p>
          <w:p w:rsidR="008F50FB" w:rsidRDefault="008F50FB">
            <w:pPr>
              <w:pStyle w:val="TableParagraph"/>
              <w:spacing w:before="302"/>
              <w:ind w:left="0"/>
              <w:rPr>
                <w:sz w:val="28"/>
              </w:rPr>
            </w:pPr>
          </w:p>
          <w:p w:rsidR="008F50FB" w:rsidRDefault="00A71895">
            <w:pPr>
              <w:pStyle w:val="TableParagraph"/>
              <w:ind w:left="1023" w:right="3"/>
              <w:jc w:val="center"/>
              <w:rPr>
                <w:b/>
                <w:sz w:val="28"/>
              </w:rPr>
            </w:pPr>
            <w:r>
              <w:rPr>
                <w:b/>
                <w:sz w:val="28"/>
              </w:rPr>
              <w:t>Hồ</w:t>
            </w:r>
            <w:r>
              <w:rPr>
                <w:b/>
                <w:spacing w:val="-2"/>
                <w:sz w:val="28"/>
              </w:rPr>
              <w:t xml:space="preserve"> </w:t>
            </w:r>
            <w:r>
              <w:rPr>
                <w:b/>
                <w:sz w:val="28"/>
              </w:rPr>
              <w:t>Văn</w:t>
            </w:r>
            <w:r>
              <w:rPr>
                <w:b/>
                <w:spacing w:val="-1"/>
                <w:sz w:val="28"/>
              </w:rPr>
              <w:t xml:space="preserve"> </w:t>
            </w:r>
            <w:r>
              <w:rPr>
                <w:b/>
                <w:spacing w:val="-4"/>
                <w:sz w:val="28"/>
              </w:rPr>
              <w:t>Mừng</w:t>
            </w:r>
          </w:p>
        </w:tc>
      </w:tr>
    </w:tbl>
    <w:p w:rsidR="00A71895" w:rsidRDefault="00A71895"/>
    <w:sectPr w:rsidR="00A71895">
      <w:pgSz w:w="11910" w:h="16850"/>
      <w:pgMar w:top="500" w:right="708"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D5FE7"/>
    <w:multiLevelType w:val="hybridMultilevel"/>
    <w:tmpl w:val="C6CE5A00"/>
    <w:lvl w:ilvl="0" w:tplc="29D08B28">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1B0DB44">
      <w:numFmt w:val="bullet"/>
      <w:lvlText w:val="•"/>
      <w:lvlJc w:val="left"/>
      <w:pPr>
        <w:ind w:left="553" w:hanging="128"/>
      </w:pPr>
      <w:rPr>
        <w:rFonts w:hint="default"/>
        <w:lang w:val="vi" w:eastAsia="en-US" w:bidi="ar-SA"/>
      </w:rPr>
    </w:lvl>
    <w:lvl w:ilvl="2" w:tplc="63949198">
      <w:numFmt w:val="bullet"/>
      <w:lvlText w:val="•"/>
      <w:lvlJc w:val="left"/>
      <w:pPr>
        <w:ind w:left="1046" w:hanging="128"/>
      </w:pPr>
      <w:rPr>
        <w:rFonts w:hint="default"/>
        <w:lang w:val="vi" w:eastAsia="en-US" w:bidi="ar-SA"/>
      </w:rPr>
    </w:lvl>
    <w:lvl w:ilvl="3" w:tplc="DDDAA586">
      <w:numFmt w:val="bullet"/>
      <w:lvlText w:val="•"/>
      <w:lvlJc w:val="left"/>
      <w:pPr>
        <w:ind w:left="1539" w:hanging="128"/>
      </w:pPr>
      <w:rPr>
        <w:rFonts w:hint="default"/>
        <w:lang w:val="vi" w:eastAsia="en-US" w:bidi="ar-SA"/>
      </w:rPr>
    </w:lvl>
    <w:lvl w:ilvl="4" w:tplc="B2BC7120">
      <w:numFmt w:val="bullet"/>
      <w:lvlText w:val="•"/>
      <w:lvlJc w:val="left"/>
      <w:pPr>
        <w:ind w:left="2032" w:hanging="128"/>
      </w:pPr>
      <w:rPr>
        <w:rFonts w:hint="default"/>
        <w:lang w:val="vi" w:eastAsia="en-US" w:bidi="ar-SA"/>
      </w:rPr>
    </w:lvl>
    <w:lvl w:ilvl="5" w:tplc="75B296B2">
      <w:numFmt w:val="bullet"/>
      <w:lvlText w:val="•"/>
      <w:lvlJc w:val="left"/>
      <w:pPr>
        <w:ind w:left="2526" w:hanging="128"/>
      </w:pPr>
      <w:rPr>
        <w:rFonts w:hint="default"/>
        <w:lang w:val="vi" w:eastAsia="en-US" w:bidi="ar-SA"/>
      </w:rPr>
    </w:lvl>
    <w:lvl w:ilvl="6" w:tplc="8EB420DC">
      <w:numFmt w:val="bullet"/>
      <w:lvlText w:val="•"/>
      <w:lvlJc w:val="left"/>
      <w:pPr>
        <w:ind w:left="3019" w:hanging="128"/>
      </w:pPr>
      <w:rPr>
        <w:rFonts w:hint="default"/>
        <w:lang w:val="vi" w:eastAsia="en-US" w:bidi="ar-SA"/>
      </w:rPr>
    </w:lvl>
    <w:lvl w:ilvl="7" w:tplc="DDC08780">
      <w:numFmt w:val="bullet"/>
      <w:lvlText w:val="•"/>
      <w:lvlJc w:val="left"/>
      <w:pPr>
        <w:ind w:left="3512" w:hanging="128"/>
      </w:pPr>
      <w:rPr>
        <w:rFonts w:hint="default"/>
        <w:lang w:val="vi" w:eastAsia="en-US" w:bidi="ar-SA"/>
      </w:rPr>
    </w:lvl>
    <w:lvl w:ilvl="8" w:tplc="B75266F0">
      <w:numFmt w:val="bullet"/>
      <w:lvlText w:val="•"/>
      <w:lvlJc w:val="left"/>
      <w:pPr>
        <w:ind w:left="4005" w:hanging="12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F50FB"/>
    <w:rsid w:val="008F50FB"/>
    <w:rsid w:val="00A71895"/>
    <w:rsid w:val="00EF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C6B2F-8FDC-43C1-823D-B1A634EF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7"/>
      <w:jc w:val="both"/>
    </w:pPr>
    <w:rPr>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68247-5280-41CB-B9FD-67C7F8B61880}"/>
</file>

<file path=customXml/itemProps2.xml><?xml version="1.0" encoding="utf-8"?>
<ds:datastoreItem xmlns:ds="http://schemas.openxmlformats.org/officeDocument/2006/customXml" ds:itemID="{B8182981-17CE-4B44-BB5C-BF61EB232711}"/>
</file>

<file path=customXml/itemProps3.xml><?xml version="1.0" encoding="utf-8"?>
<ds:datastoreItem xmlns:ds="http://schemas.openxmlformats.org/officeDocument/2006/customXml" ds:itemID="{5CD9CBB3-313B-40F2-AAC7-404695120766}"/>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KIÊN GIANG</dc:title>
  <dc:creator>Tran Hoang Phuc</dc:creator>
  <cp:lastModifiedBy>Administrator</cp:lastModifiedBy>
  <cp:revision>2</cp:revision>
  <dcterms:created xsi:type="dcterms:W3CDTF">2026-04-13T03:46:00Z</dcterms:created>
  <dcterms:modified xsi:type="dcterms:W3CDTF">2026-04-13T03:47:00Z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2016</vt:lpwstr>
  </property>
  <property fmtid="{D5CDD505-2E9C-101B-9397-08002B2CF9AE}" pid="4" name="LastSaved">
    <vt:filetime>2026-04-13T00:00:00Z</vt:filetime>
  </property>
  <property fmtid="{D5CDD505-2E9C-101B-9397-08002B2CF9AE}" pid="5" name="Producer">
    <vt:lpwstr>pdf; modified using iTextSharp™ 5.5.9 ©2000-2016 iText Group NV (AGPL-version)</vt:lpwstr>
  </property>
</Properties>
</file>