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4" w:type="dxa"/>
        <w:tblInd w:w="-432" w:type="dxa"/>
        <w:tblLayout w:type="fixed"/>
        <w:tblLook w:val="0000" w:firstRow="0" w:lastRow="0" w:firstColumn="0" w:lastColumn="0" w:noHBand="0" w:noVBand="0"/>
      </w:tblPr>
      <w:tblGrid>
        <w:gridCol w:w="3942"/>
        <w:gridCol w:w="5812"/>
      </w:tblGrid>
      <w:tr w:rsidR="000A0435" w:rsidRPr="00BB0DD3" w14:paraId="304119F7" w14:textId="77777777" w:rsidTr="004142F6">
        <w:trPr>
          <w:trHeight w:val="844"/>
        </w:trPr>
        <w:tc>
          <w:tcPr>
            <w:tcW w:w="3942" w:type="dxa"/>
            <w:vAlign w:val="center"/>
          </w:tcPr>
          <w:p w14:paraId="72C704E0" w14:textId="77777777" w:rsidR="000A0435" w:rsidRPr="00BB0DD3" w:rsidRDefault="000A0435" w:rsidP="004142F6">
            <w:pPr>
              <w:jc w:val="center"/>
              <w:rPr>
                <w:rFonts w:ascii="Times New Roman" w:hAnsi="Times New Roman"/>
                <w:b/>
                <w:sz w:val="26"/>
                <w:szCs w:val="26"/>
              </w:rPr>
            </w:pPr>
            <w:r w:rsidRPr="00BB0DD3">
              <w:rPr>
                <w:rFonts w:ascii="Times New Roman" w:hAnsi="Times New Roman"/>
                <w:b/>
                <w:sz w:val="26"/>
                <w:szCs w:val="26"/>
              </w:rPr>
              <w:t>HỘI ĐỒNG NHÂN DÂN</w:t>
            </w:r>
          </w:p>
          <w:p w14:paraId="5812F937" w14:textId="77777777" w:rsidR="000A0435" w:rsidRPr="00BB0DD3" w:rsidRDefault="000A0435" w:rsidP="004142F6">
            <w:pPr>
              <w:spacing w:after="120"/>
              <w:jc w:val="center"/>
              <w:rPr>
                <w:rFonts w:ascii="Times New Roman" w:hAnsi="Times New Roman"/>
                <w:sz w:val="28"/>
                <w:szCs w:val="28"/>
              </w:rPr>
            </w:pPr>
            <w:r w:rsidRPr="00BB0DD3">
              <w:rPr>
                <w:noProof/>
              </w:rPr>
              <mc:AlternateContent>
                <mc:Choice Requires="wps">
                  <w:drawing>
                    <wp:anchor distT="4294967295" distB="4294967295" distL="114300" distR="114300" simplePos="0" relativeHeight="251660288" behindDoc="0" locked="0" layoutInCell="1" allowOverlap="1" wp14:anchorId="50FA05CA" wp14:editId="488ABE04">
                      <wp:simplePos x="0" y="0"/>
                      <wp:positionH relativeFrom="column">
                        <wp:posOffset>842645</wp:posOffset>
                      </wp:positionH>
                      <wp:positionV relativeFrom="paragraph">
                        <wp:posOffset>213995</wp:posOffset>
                      </wp:positionV>
                      <wp:extent cx="60833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F95BA2" id="_x0000_t32" coordsize="21600,21600" o:spt="32" o:oned="t" path="m,l21600,21600e" filled="f">
                      <v:path arrowok="t" fillok="f" o:connecttype="none"/>
                      <o:lock v:ext="edit" shapetype="t"/>
                    </v:shapetype>
                    <v:shape id="AutoShape 4" o:spid="_x0000_s1026" type="#_x0000_t32" style="position:absolute;margin-left:66.35pt;margin-top:16.85pt;width:47.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" strokeweight=".5pt"/>
                  </w:pict>
                </mc:Fallback>
              </mc:AlternateContent>
            </w:r>
            <w:r w:rsidRPr="00BB0DD3">
              <w:rPr>
                <w:rFonts w:ascii="Times New Roman" w:hAnsi="Times New Roman"/>
                <w:b/>
                <w:sz w:val="26"/>
                <w:szCs w:val="26"/>
              </w:rPr>
              <w:t>TỈNH AN GIANG</w:t>
            </w:r>
          </w:p>
        </w:tc>
        <w:tc>
          <w:tcPr>
            <w:tcW w:w="5812" w:type="dxa"/>
            <w:vAlign w:val="center"/>
          </w:tcPr>
          <w:p w14:paraId="6AEF85EC" w14:textId="77777777" w:rsidR="000A0435" w:rsidRPr="00BB0DD3" w:rsidRDefault="000A0435" w:rsidP="004142F6">
            <w:pPr>
              <w:ind w:right="-108"/>
              <w:jc w:val="center"/>
              <w:rPr>
                <w:rFonts w:ascii="Times New Roman" w:hAnsi="Times New Roman"/>
                <w:b/>
                <w:sz w:val="26"/>
                <w:szCs w:val="26"/>
                <w:lang w:val="nb-NO"/>
              </w:rPr>
            </w:pPr>
            <w:r w:rsidRPr="00BB0DD3">
              <w:rPr>
                <w:rFonts w:ascii="Times New Roman" w:hAnsi="Times New Roman"/>
                <w:b/>
                <w:sz w:val="26"/>
                <w:szCs w:val="26"/>
                <w:lang w:val="nb-NO"/>
              </w:rPr>
              <w:t>CỘNG HÒA XÃ HỘI CHỦ NGHĨA VIỆT NAM</w:t>
            </w:r>
          </w:p>
          <w:p w14:paraId="01F1B1DD" w14:textId="07DF8F75" w:rsidR="000A0435" w:rsidRPr="000A0435" w:rsidRDefault="000A0435" w:rsidP="004142F6">
            <w:pPr>
              <w:spacing w:after="120"/>
              <w:jc w:val="center"/>
              <w:rPr>
                <w:rFonts w:ascii="Times New Roman" w:hAnsi="Times New Roman"/>
                <w:b/>
                <w:bCs/>
                <w:sz w:val="28"/>
                <w:szCs w:val="28"/>
              </w:rPr>
            </w:pPr>
            <w:r>
              <w:rPr>
                <w:rFonts w:ascii="Times New Roman" w:hAnsi="Times New Roman"/>
                <w:b/>
                <w:noProof/>
                <w:sz w:val="28"/>
                <w:szCs w:val="28"/>
                <w14:ligatures w14:val="standardContextual"/>
              </w:rPr>
              <mc:AlternateContent>
                <mc:Choice Requires="wps">
                  <w:drawing>
                    <wp:anchor distT="0" distB="0" distL="114300" distR="114300" simplePos="0" relativeHeight="251661312" behindDoc="0" locked="0" layoutInCell="1" allowOverlap="1" wp14:anchorId="268F3979" wp14:editId="40EB3A3B">
                      <wp:simplePos x="0" y="0"/>
                      <wp:positionH relativeFrom="column">
                        <wp:posOffset>688975</wp:posOffset>
                      </wp:positionH>
                      <wp:positionV relativeFrom="paragraph">
                        <wp:posOffset>244475</wp:posOffset>
                      </wp:positionV>
                      <wp:extent cx="2162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5AAF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19.25pt" to="22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" strokecolor="black [3200]" strokeweight=".5pt">
                      <v:stroke joinstyle="miter"/>
                    </v:line>
                  </w:pict>
                </mc:Fallback>
              </mc:AlternateContent>
            </w:r>
            <w:r w:rsidRPr="000A0435">
              <w:rPr>
                <w:rFonts w:ascii="Times New Roman" w:hAnsi="Times New Roman"/>
                <w:b/>
                <w:sz w:val="28"/>
                <w:szCs w:val="28"/>
              </w:rPr>
              <w:t>Độc lập - Tự do - Hạnh phúc</w:t>
            </w:r>
          </w:p>
        </w:tc>
      </w:tr>
      <w:tr w:rsidR="000A0435" w:rsidRPr="00BB0DD3" w14:paraId="569298BA" w14:textId="77777777" w:rsidTr="004142F6">
        <w:trPr>
          <w:trHeight w:val="416"/>
        </w:trPr>
        <w:tc>
          <w:tcPr>
            <w:tcW w:w="3942" w:type="dxa"/>
            <w:vAlign w:val="center"/>
          </w:tcPr>
          <w:p w14:paraId="4C8DF8CA" w14:textId="3235A185" w:rsidR="000A0435" w:rsidRPr="00BB0DD3" w:rsidRDefault="000A0435" w:rsidP="004142F6">
            <w:pPr>
              <w:spacing w:before="120"/>
              <w:jc w:val="center"/>
              <w:rPr>
                <w:rFonts w:ascii="Times New Roman" w:hAnsi="Times New Roman"/>
                <w:b/>
                <w:sz w:val="26"/>
                <w:szCs w:val="26"/>
              </w:rPr>
            </w:pPr>
            <w:r w:rsidRPr="00BB0DD3">
              <w:rPr>
                <w:rFonts w:ascii="Times New Roman" w:hAnsi="Times New Roman"/>
                <w:sz w:val="26"/>
                <w:szCs w:val="26"/>
              </w:rPr>
              <w:t xml:space="preserve">Số: </w:t>
            </w:r>
            <w:r>
              <w:rPr>
                <w:rFonts w:ascii="Times New Roman" w:hAnsi="Times New Roman"/>
                <w:sz w:val="26"/>
                <w:szCs w:val="26"/>
              </w:rPr>
              <w:t>31</w:t>
            </w:r>
            <w:r w:rsidRPr="00BB0DD3">
              <w:rPr>
                <w:rFonts w:ascii="Times New Roman" w:hAnsi="Times New Roman"/>
                <w:sz w:val="26"/>
                <w:szCs w:val="26"/>
              </w:rPr>
              <w:t>/2025/NQ-HĐND</w:t>
            </w:r>
          </w:p>
        </w:tc>
        <w:tc>
          <w:tcPr>
            <w:tcW w:w="5812" w:type="dxa"/>
            <w:vAlign w:val="center"/>
          </w:tcPr>
          <w:p w14:paraId="7D8E48FA" w14:textId="21B54781" w:rsidR="000A0435" w:rsidRPr="00BB0DD3" w:rsidRDefault="000A0435" w:rsidP="004142F6">
            <w:pPr>
              <w:spacing w:before="120"/>
              <w:jc w:val="center"/>
              <w:rPr>
                <w:rFonts w:ascii="Times New Roman" w:hAnsi="Times New Roman"/>
                <w:b/>
                <w:sz w:val="26"/>
                <w:szCs w:val="26"/>
              </w:rPr>
            </w:pPr>
            <w:r w:rsidRPr="00BB0DD3">
              <w:rPr>
                <w:rFonts w:ascii="Times New Roman" w:hAnsi="Times New Roman"/>
                <w:i/>
                <w:sz w:val="26"/>
                <w:szCs w:val="26"/>
              </w:rPr>
              <w:t xml:space="preserve">An Giang, ngày </w:t>
            </w:r>
            <w:r>
              <w:rPr>
                <w:rFonts w:ascii="Times New Roman" w:hAnsi="Times New Roman"/>
                <w:i/>
                <w:sz w:val="26"/>
                <w:szCs w:val="26"/>
              </w:rPr>
              <w:t>30</w:t>
            </w:r>
            <w:r w:rsidRPr="00BB0DD3">
              <w:rPr>
                <w:rFonts w:ascii="Times New Roman" w:hAnsi="Times New Roman"/>
                <w:i/>
                <w:sz w:val="26"/>
                <w:szCs w:val="26"/>
              </w:rPr>
              <w:t xml:space="preserve"> tháng </w:t>
            </w:r>
            <w:r>
              <w:rPr>
                <w:rFonts w:ascii="Times New Roman" w:hAnsi="Times New Roman"/>
                <w:i/>
                <w:sz w:val="26"/>
                <w:szCs w:val="26"/>
              </w:rPr>
              <w:t>12</w:t>
            </w:r>
            <w:r>
              <w:rPr>
                <w:rFonts w:ascii="Times New Roman" w:hAnsi="Times New Roman"/>
                <w:i/>
                <w:sz w:val="26"/>
                <w:szCs w:val="26"/>
              </w:rPr>
              <w:t xml:space="preserve"> </w:t>
            </w:r>
            <w:r w:rsidRPr="00BB0DD3">
              <w:rPr>
                <w:rFonts w:ascii="Times New Roman" w:hAnsi="Times New Roman"/>
                <w:i/>
                <w:sz w:val="26"/>
                <w:szCs w:val="26"/>
              </w:rPr>
              <w:t>năm 2025</w:t>
            </w:r>
          </w:p>
        </w:tc>
      </w:tr>
    </w:tbl>
    <w:p w14:paraId="0D78EEC4" w14:textId="77777777" w:rsidR="003D72A9" w:rsidRDefault="003D72A9"/>
    <w:p w14:paraId="599D180D" w14:textId="77777777" w:rsidR="000A0435" w:rsidRPr="000A0435" w:rsidRDefault="000A0435" w:rsidP="000A0435">
      <w:pPr>
        <w:jc w:val="center"/>
        <w:rPr>
          <w:rFonts w:ascii="Times New Roman" w:hAnsi="Times New Roman"/>
          <w:b/>
          <w:sz w:val="28"/>
        </w:rPr>
      </w:pPr>
      <w:r w:rsidRPr="000A0435">
        <w:rPr>
          <w:rFonts w:ascii="Times New Roman" w:hAnsi="Times New Roman"/>
          <w:b/>
          <w:sz w:val="28"/>
        </w:rPr>
        <w:t>NGHỊ</w:t>
      </w:r>
      <w:r w:rsidRPr="000A0435">
        <w:rPr>
          <w:rFonts w:ascii="Times New Roman" w:hAnsi="Times New Roman"/>
          <w:b/>
          <w:spacing w:val="-3"/>
          <w:sz w:val="28"/>
        </w:rPr>
        <w:t xml:space="preserve"> </w:t>
      </w:r>
      <w:r w:rsidRPr="000A0435">
        <w:rPr>
          <w:rFonts w:ascii="Times New Roman" w:hAnsi="Times New Roman"/>
          <w:b/>
          <w:spacing w:val="-2"/>
          <w:sz w:val="28"/>
        </w:rPr>
        <w:t>QUYẾT</w:t>
      </w:r>
    </w:p>
    <w:p w14:paraId="63A05733" w14:textId="77777777" w:rsidR="000A0435" w:rsidRDefault="000A0435" w:rsidP="000A0435">
      <w:pPr>
        <w:spacing w:before="19"/>
        <w:ind w:hanging="1"/>
        <w:jc w:val="center"/>
        <w:rPr>
          <w:rFonts w:ascii="Times New Roman" w:hAnsi="Times New Roman"/>
          <w:b/>
          <w:sz w:val="28"/>
        </w:rPr>
      </w:pPr>
      <w:r w:rsidRPr="000A0435">
        <w:rPr>
          <w:rFonts w:ascii="Times New Roman" w:hAnsi="Times New Roman"/>
          <w:b/>
          <w:sz w:val="28"/>
        </w:rPr>
        <w:t>Quy định mức học phí đối với cơ sở giáo</w:t>
      </w:r>
      <w:r w:rsidRPr="000A0435">
        <w:rPr>
          <w:rFonts w:ascii="Times New Roman" w:hAnsi="Times New Roman"/>
          <w:b/>
          <w:spacing w:val="-2"/>
          <w:sz w:val="28"/>
        </w:rPr>
        <w:t xml:space="preserve"> </w:t>
      </w:r>
      <w:r w:rsidRPr="000A0435">
        <w:rPr>
          <w:rFonts w:ascii="Times New Roman" w:hAnsi="Times New Roman"/>
          <w:b/>
          <w:sz w:val="28"/>
        </w:rPr>
        <w:t>dục công lập</w:t>
      </w:r>
      <w:r w:rsidRPr="000A0435">
        <w:rPr>
          <w:rFonts w:ascii="Times New Roman" w:hAnsi="Times New Roman"/>
          <w:b/>
          <w:spacing w:val="-2"/>
          <w:sz w:val="28"/>
        </w:rPr>
        <w:t xml:space="preserve"> </w:t>
      </w:r>
      <w:r w:rsidRPr="000A0435">
        <w:rPr>
          <w:rFonts w:ascii="Times New Roman" w:hAnsi="Times New Roman"/>
          <w:b/>
          <w:sz w:val="28"/>
        </w:rPr>
        <w:t xml:space="preserve">và mức hỗ trợ </w:t>
      </w:r>
    </w:p>
    <w:p w14:paraId="3529B861" w14:textId="77777777" w:rsidR="000A0435" w:rsidRDefault="000A0435" w:rsidP="000A0435">
      <w:pPr>
        <w:spacing w:before="19"/>
        <w:ind w:hanging="1"/>
        <w:jc w:val="center"/>
        <w:rPr>
          <w:rFonts w:ascii="Times New Roman" w:hAnsi="Times New Roman"/>
          <w:b/>
          <w:sz w:val="28"/>
        </w:rPr>
      </w:pPr>
      <w:r w:rsidRPr="000A0435">
        <w:rPr>
          <w:rFonts w:ascii="Times New Roman" w:hAnsi="Times New Roman"/>
          <w:b/>
          <w:sz w:val="28"/>
        </w:rPr>
        <w:t>học phí</w:t>
      </w:r>
      <w:r w:rsidRPr="000A0435">
        <w:rPr>
          <w:rFonts w:ascii="Times New Roman" w:hAnsi="Times New Roman"/>
          <w:b/>
          <w:spacing w:val="-2"/>
          <w:sz w:val="28"/>
        </w:rPr>
        <w:t xml:space="preserve"> </w:t>
      </w:r>
      <w:r w:rsidRPr="000A0435">
        <w:rPr>
          <w:rFonts w:ascii="Times New Roman" w:hAnsi="Times New Roman"/>
          <w:b/>
          <w:sz w:val="28"/>
        </w:rPr>
        <w:t>đối</w:t>
      </w:r>
      <w:r w:rsidRPr="000A0435">
        <w:rPr>
          <w:rFonts w:ascii="Times New Roman" w:hAnsi="Times New Roman"/>
          <w:b/>
          <w:spacing w:val="-1"/>
          <w:sz w:val="28"/>
        </w:rPr>
        <w:t xml:space="preserve"> </w:t>
      </w:r>
      <w:r w:rsidRPr="000A0435">
        <w:rPr>
          <w:rFonts w:ascii="Times New Roman" w:hAnsi="Times New Roman"/>
          <w:b/>
          <w:sz w:val="28"/>
        </w:rPr>
        <w:t>với</w:t>
      </w:r>
      <w:r w:rsidRPr="000A0435">
        <w:rPr>
          <w:rFonts w:ascii="Times New Roman" w:hAnsi="Times New Roman"/>
          <w:b/>
          <w:spacing w:val="-1"/>
          <w:sz w:val="28"/>
        </w:rPr>
        <w:t xml:space="preserve"> </w:t>
      </w:r>
      <w:r w:rsidRPr="000A0435">
        <w:rPr>
          <w:rFonts w:ascii="Times New Roman" w:hAnsi="Times New Roman"/>
          <w:b/>
          <w:sz w:val="28"/>
        </w:rPr>
        <w:t>trẻ</w:t>
      </w:r>
      <w:r w:rsidRPr="000A0435">
        <w:rPr>
          <w:rFonts w:ascii="Times New Roman" w:hAnsi="Times New Roman"/>
          <w:b/>
          <w:spacing w:val="-2"/>
          <w:sz w:val="28"/>
        </w:rPr>
        <w:t xml:space="preserve"> </w:t>
      </w:r>
      <w:r w:rsidRPr="000A0435">
        <w:rPr>
          <w:rFonts w:ascii="Times New Roman" w:hAnsi="Times New Roman"/>
          <w:b/>
          <w:sz w:val="28"/>
        </w:rPr>
        <w:t>em</w:t>
      </w:r>
      <w:r w:rsidRPr="000A0435">
        <w:rPr>
          <w:rFonts w:ascii="Times New Roman" w:hAnsi="Times New Roman"/>
          <w:b/>
          <w:spacing w:val="-5"/>
          <w:sz w:val="28"/>
        </w:rPr>
        <w:t xml:space="preserve"> </w:t>
      </w:r>
      <w:r w:rsidRPr="000A0435">
        <w:rPr>
          <w:rFonts w:ascii="Times New Roman" w:hAnsi="Times New Roman"/>
          <w:b/>
          <w:sz w:val="28"/>
        </w:rPr>
        <w:t>mầm</w:t>
      </w:r>
      <w:r w:rsidRPr="000A0435">
        <w:rPr>
          <w:rFonts w:ascii="Times New Roman" w:hAnsi="Times New Roman"/>
          <w:b/>
          <w:spacing w:val="-6"/>
          <w:sz w:val="28"/>
        </w:rPr>
        <w:t xml:space="preserve"> </w:t>
      </w:r>
      <w:r w:rsidRPr="000A0435">
        <w:rPr>
          <w:rFonts w:ascii="Times New Roman" w:hAnsi="Times New Roman"/>
          <w:b/>
          <w:sz w:val="28"/>
        </w:rPr>
        <w:t>non,</w:t>
      </w:r>
      <w:r w:rsidRPr="000A0435">
        <w:rPr>
          <w:rFonts w:ascii="Times New Roman" w:hAnsi="Times New Roman"/>
          <w:b/>
          <w:spacing w:val="-3"/>
          <w:sz w:val="28"/>
        </w:rPr>
        <w:t xml:space="preserve"> </w:t>
      </w:r>
      <w:r w:rsidRPr="000A0435">
        <w:rPr>
          <w:rFonts w:ascii="Times New Roman" w:hAnsi="Times New Roman"/>
          <w:b/>
          <w:sz w:val="28"/>
        </w:rPr>
        <w:t>học</w:t>
      </w:r>
      <w:r w:rsidRPr="000A0435">
        <w:rPr>
          <w:rFonts w:ascii="Times New Roman" w:hAnsi="Times New Roman"/>
          <w:b/>
          <w:spacing w:val="-2"/>
          <w:sz w:val="28"/>
        </w:rPr>
        <w:t xml:space="preserve"> </w:t>
      </w:r>
      <w:r w:rsidRPr="000A0435">
        <w:rPr>
          <w:rFonts w:ascii="Times New Roman" w:hAnsi="Times New Roman"/>
          <w:b/>
          <w:sz w:val="28"/>
        </w:rPr>
        <w:t>sinh</w:t>
      </w:r>
      <w:r w:rsidRPr="000A0435">
        <w:rPr>
          <w:rFonts w:ascii="Times New Roman" w:hAnsi="Times New Roman"/>
          <w:b/>
          <w:spacing w:val="-3"/>
          <w:sz w:val="28"/>
        </w:rPr>
        <w:t xml:space="preserve"> </w:t>
      </w:r>
      <w:r w:rsidRPr="000A0435">
        <w:rPr>
          <w:rFonts w:ascii="Times New Roman" w:hAnsi="Times New Roman"/>
          <w:b/>
          <w:sz w:val="28"/>
        </w:rPr>
        <w:t>phổ</w:t>
      </w:r>
      <w:r w:rsidRPr="000A0435">
        <w:rPr>
          <w:rFonts w:ascii="Times New Roman" w:hAnsi="Times New Roman"/>
          <w:b/>
          <w:spacing w:val="-1"/>
          <w:sz w:val="28"/>
        </w:rPr>
        <w:t xml:space="preserve"> </w:t>
      </w:r>
      <w:r w:rsidRPr="000A0435">
        <w:rPr>
          <w:rFonts w:ascii="Times New Roman" w:hAnsi="Times New Roman"/>
          <w:b/>
          <w:sz w:val="28"/>
        </w:rPr>
        <w:t>thông,</w:t>
      </w:r>
      <w:r w:rsidRPr="000A0435">
        <w:rPr>
          <w:rFonts w:ascii="Times New Roman" w:hAnsi="Times New Roman"/>
          <w:b/>
          <w:spacing w:val="-3"/>
          <w:sz w:val="28"/>
        </w:rPr>
        <w:t xml:space="preserve"> </w:t>
      </w:r>
      <w:r w:rsidRPr="000A0435">
        <w:rPr>
          <w:rFonts w:ascii="Times New Roman" w:hAnsi="Times New Roman"/>
          <w:b/>
          <w:sz w:val="28"/>
        </w:rPr>
        <w:t>người</w:t>
      </w:r>
      <w:r w:rsidRPr="000A0435">
        <w:rPr>
          <w:rFonts w:ascii="Times New Roman" w:hAnsi="Times New Roman"/>
          <w:b/>
          <w:spacing w:val="-1"/>
          <w:sz w:val="28"/>
        </w:rPr>
        <w:t xml:space="preserve"> </w:t>
      </w:r>
      <w:r w:rsidRPr="000A0435">
        <w:rPr>
          <w:rFonts w:ascii="Times New Roman" w:hAnsi="Times New Roman"/>
          <w:b/>
          <w:sz w:val="28"/>
        </w:rPr>
        <w:t>học</w:t>
      </w:r>
      <w:r w:rsidRPr="000A0435">
        <w:rPr>
          <w:rFonts w:ascii="Times New Roman" w:hAnsi="Times New Roman"/>
          <w:b/>
          <w:spacing w:val="-2"/>
          <w:sz w:val="28"/>
        </w:rPr>
        <w:t xml:space="preserve"> </w:t>
      </w:r>
      <w:r w:rsidRPr="000A0435">
        <w:rPr>
          <w:rFonts w:ascii="Times New Roman" w:hAnsi="Times New Roman"/>
          <w:b/>
          <w:sz w:val="28"/>
        </w:rPr>
        <w:t>chương</w:t>
      </w:r>
      <w:r w:rsidRPr="000A0435">
        <w:rPr>
          <w:rFonts w:ascii="Times New Roman" w:hAnsi="Times New Roman"/>
          <w:b/>
          <w:spacing w:val="-2"/>
          <w:sz w:val="28"/>
        </w:rPr>
        <w:t xml:space="preserve"> </w:t>
      </w:r>
      <w:r w:rsidRPr="000A0435">
        <w:rPr>
          <w:rFonts w:ascii="Times New Roman" w:hAnsi="Times New Roman"/>
          <w:b/>
          <w:sz w:val="28"/>
        </w:rPr>
        <w:t>trình giáo dục phổ thông trong cơ sở giáo dục dân lập, tư thục</w:t>
      </w:r>
      <w:r>
        <w:rPr>
          <w:rFonts w:ascii="Times New Roman" w:hAnsi="Times New Roman"/>
          <w:b/>
          <w:sz w:val="28"/>
        </w:rPr>
        <w:t xml:space="preserve"> </w:t>
      </w:r>
    </w:p>
    <w:p w14:paraId="60FCD86E" w14:textId="1C9320C8" w:rsidR="000A0435" w:rsidRPr="000A0435" w:rsidRDefault="000A0435" w:rsidP="000A0435">
      <w:pPr>
        <w:spacing w:before="19"/>
        <w:ind w:hanging="1"/>
        <w:jc w:val="center"/>
        <w:rPr>
          <w:rFonts w:ascii="Times New Roman" w:hAnsi="Times New Roman"/>
          <w:b/>
          <w:spacing w:val="-2"/>
          <w:sz w:val="28"/>
        </w:rPr>
      </w:pPr>
      <w:r w:rsidRPr="000A0435">
        <w:rPr>
          <w:rFonts w:ascii="Times New Roman" w:hAnsi="Times New Roman"/>
          <w:b/>
          <w:sz w:val="28"/>
        </w:rPr>
        <w:t>trên</w:t>
      </w:r>
      <w:r w:rsidRPr="000A0435">
        <w:rPr>
          <w:rFonts w:ascii="Times New Roman" w:hAnsi="Times New Roman"/>
          <w:b/>
          <w:spacing w:val="-3"/>
          <w:sz w:val="28"/>
        </w:rPr>
        <w:t xml:space="preserve"> </w:t>
      </w:r>
      <w:r w:rsidRPr="000A0435">
        <w:rPr>
          <w:rFonts w:ascii="Times New Roman" w:hAnsi="Times New Roman"/>
          <w:b/>
          <w:sz w:val="28"/>
        </w:rPr>
        <w:t>địa</w:t>
      </w:r>
      <w:r w:rsidRPr="000A0435">
        <w:rPr>
          <w:rFonts w:ascii="Times New Roman" w:hAnsi="Times New Roman"/>
          <w:b/>
          <w:spacing w:val="-2"/>
          <w:sz w:val="28"/>
        </w:rPr>
        <w:t xml:space="preserve"> </w:t>
      </w:r>
      <w:r w:rsidRPr="000A0435">
        <w:rPr>
          <w:rFonts w:ascii="Times New Roman" w:hAnsi="Times New Roman"/>
          <w:b/>
          <w:sz w:val="28"/>
        </w:rPr>
        <w:t>bàn</w:t>
      </w:r>
      <w:r w:rsidRPr="000A0435">
        <w:rPr>
          <w:rFonts w:ascii="Times New Roman" w:hAnsi="Times New Roman"/>
          <w:b/>
          <w:spacing w:val="-2"/>
          <w:sz w:val="28"/>
        </w:rPr>
        <w:t xml:space="preserve"> </w:t>
      </w:r>
      <w:r w:rsidRPr="000A0435">
        <w:rPr>
          <w:rFonts w:ascii="Times New Roman" w:hAnsi="Times New Roman"/>
          <w:b/>
          <w:sz w:val="28"/>
        </w:rPr>
        <w:t>tỉnh</w:t>
      </w:r>
      <w:r w:rsidRPr="000A0435">
        <w:rPr>
          <w:rFonts w:ascii="Times New Roman" w:hAnsi="Times New Roman"/>
          <w:b/>
          <w:spacing w:val="-3"/>
          <w:sz w:val="28"/>
        </w:rPr>
        <w:t xml:space="preserve"> </w:t>
      </w:r>
      <w:r w:rsidRPr="000A0435">
        <w:rPr>
          <w:rFonts w:ascii="Times New Roman" w:hAnsi="Times New Roman"/>
          <w:b/>
          <w:sz w:val="28"/>
        </w:rPr>
        <w:t>An</w:t>
      </w:r>
      <w:r w:rsidRPr="000A0435">
        <w:rPr>
          <w:rFonts w:ascii="Times New Roman" w:hAnsi="Times New Roman"/>
          <w:b/>
          <w:spacing w:val="-5"/>
          <w:sz w:val="28"/>
        </w:rPr>
        <w:t xml:space="preserve"> </w:t>
      </w:r>
      <w:r w:rsidRPr="000A0435">
        <w:rPr>
          <w:rFonts w:ascii="Times New Roman" w:hAnsi="Times New Roman"/>
          <w:b/>
          <w:sz w:val="28"/>
        </w:rPr>
        <w:t>Giang</w:t>
      </w:r>
      <w:r w:rsidRPr="000A0435">
        <w:rPr>
          <w:rFonts w:ascii="Times New Roman" w:hAnsi="Times New Roman"/>
          <w:b/>
          <w:spacing w:val="-1"/>
          <w:sz w:val="28"/>
        </w:rPr>
        <w:t xml:space="preserve"> </w:t>
      </w:r>
      <w:r w:rsidRPr="000A0435">
        <w:rPr>
          <w:rFonts w:ascii="Times New Roman" w:hAnsi="Times New Roman"/>
          <w:b/>
          <w:sz w:val="28"/>
        </w:rPr>
        <w:t>từ</w:t>
      </w:r>
      <w:r w:rsidRPr="000A0435">
        <w:rPr>
          <w:rFonts w:ascii="Times New Roman" w:hAnsi="Times New Roman"/>
          <w:b/>
          <w:spacing w:val="-3"/>
          <w:sz w:val="28"/>
        </w:rPr>
        <w:t xml:space="preserve"> </w:t>
      </w:r>
      <w:r w:rsidRPr="000A0435">
        <w:rPr>
          <w:rFonts w:ascii="Times New Roman" w:hAnsi="Times New Roman"/>
          <w:b/>
          <w:sz w:val="28"/>
        </w:rPr>
        <w:t>năm</w:t>
      </w:r>
      <w:r w:rsidRPr="000A0435">
        <w:rPr>
          <w:rFonts w:ascii="Times New Roman" w:hAnsi="Times New Roman"/>
          <w:b/>
          <w:spacing w:val="-7"/>
          <w:sz w:val="28"/>
        </w:rPr>
        <w:t xml:space="preserve"> </w:t>
      </w:r>
      <w:r w:rsidRPr="000A0435">
        <w:rPr>
          <w:rFonts w:ascii="Times New Roman" w:hAnsi="Times New Roman"/>
          <w:b/>
          <w:sz w:val="28"/>
        </w:rPr>
        <w:t>học</w:t>
      </w:r>
      <w:r w:rsidRPr="000A0435">
        <w:rPr>
          <w:rFonts w:ascii="Times New Roman" w:hAnsi="Times New Roman"/>
          <w:b/>
          <w:spacing w:val="-2"/>
          <w:sz w:val="28"/>
        </w:rPr>
        <w:t xml:space="preserve"> </w:t>
      </w:r>
      <w:r w:rsidRPr="000A0435">
        <w:rPr>
          <w:rFonts w:ascii="Times New Roman" w:hAnsi="Times New Roman"/>
          <w:b/>
          <w:sz w:val="28"/>
        </w:rPr>
        <w:t>2025-</w:t>
      </w:r>
      <w:r w:rsidRPr="000A0435">
        <w:rPr>
          <w:rFonts w:ascii="Times New Roman" w:hAnsi="Times New Roman"/>
          <w:b/>
          <w:spacing w:val="-4"/>
          <w:sz w:val="28"/>
        </w:rPr>
        <w:t>2026</w:t>
      </w:r>
    </w:p>
    <w:p w14:paraId="3C3BD71B" w14:textId="515470A0" w:rsidR="000A0435" w:rsidRPr="000A0435" w:rsidRDefault="000A0435" w:rsidP="000A0435">
      <w:pPr>
        <w:spacing w:before="1"/>
        <w:jc w:val="center"/>
        <w:rPr>
          <w:rFonts w:ascii="Times New Roman" w:hAnsi="Times New Roman"/>
          <w:b/>
          <w:sz w:val="28"/>
        </w:rPr>
      </w:pPr>
      <w:r>
        <w:rPr>
          <w:rFonts w:ascii="Times New Roman" w:hAnsi="Times New Roman"/>
          <w:b/>
          <w:noProof/>
          <w:sz w:val="28"/>
          <w14:ligatures w14:val="standardContextual"/>
        </w:rPr>
        <mc:AlternateContent>
          <mc:Choice Requires="wps">
            <w:drawing>
              <wp:anchor distT="0" distB="0" distL="114300" distR="114300" simplePos="0" relativeHeight="251662336" behindDoc="0" locked="0" layoutInCell="1" allowOverlap="1" wp14:anchorId="2F719520" wp14:editId="71667A2F">
                <wp:simplePos x="0" y="0"/>
                <wp:positionH relativeFrom="column">
                  <wp:posOffset>2348230</wp:posOffset>
                </wp:positionH>
                <wp:positionV relativeFrom="paragraph">
                  <wp:posOffset>149860</wp:posOffset>
                </wp:positionV>
                <wp:extent cx="1381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2A56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9pt,11.8pt" to="293.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" strokecolor="black [3200]" strokeweight=".5pt">
                <v:stroke joinstyle="miter"/>
              </v:line>
            </w:pict>
          </mc:Fallback>
        </mc:AlternateContent>
      </w:r>
    </w:p>
    <w:p w14:paraId="3395CAF7" w14:textId="77777777" w:rsidR="000A0435" w:rsidRDefault="000A0435"/>
    <w:p w14:paraId="0EEE851B" w14:textId="77777777" w:rsidR="000A0435" w:rsidRPr="000A0435" w:rsidRDefault="000A0435" w:rsidP="000A0435">
      <w:pPr>
        <w:ind w:firstLine="1005"/>
        <w:rPr>
          <w:rFonts w:ascii="Times New Roman" w:hAnsi="Times New Roman"/>
          <w:i/>
          <w:sz w:val="28"/>
        </w:rPr>
      </w:pPr>
      <w:r w:rsidRPr="000A0435">
        <w:rPr>
          <w:rFonts w:ascii="Times New Roman" w:hAnsi="Times New Roman"/>
          <w:i/>
          <w:sz w:val="28"/>
        </w:rPr>
        <w:t>Căn</w:t>
      </w:r>
      <w:r w:rsidRPr="000A0435">
        <w:rPr>
          <w:rFonts w:ascii="Times New Roman" w:hAnsi="Times New Roman"/>
          <w:i/>
          <w:spacing w:val="-5"/>
          <w:sz w:val="28"/>
        </w:rPr>
        <w:t xml:space="preserve"> </w:t>
      </w:r>
      <w:r w:rsidRPr="000A0435">
        <w:rPr>
          <w:rFonts w:ascii="Times New Roman" w:hAnsi="Times New Roman"/>
          <w:i/>
          <w:sz w:val="28"/>
        </w:rPr>
        <w:t>cứ</w:t>
      </w:r>
      <w:r w:rsidRPr="000A0435">
        <w:rPr>
          <w:rFonts w:ascii="Times New Roman" w:hAnsi="Times New Roman"/>
          <w:i/>
          <w:spacing w:val="-3"/>
          <w:sz w:val="28"/>
        </w:rPr>
        <w:t xml:space="preserve"> </w:t>
      </w:r>
      <w:r w:rsidRPr="000A0435">
        <w:rPr>
          <w:rFonts w:ascii="Times New Roman" w:hAnsi="Times New Roman"/>
          <w:i/>
          <w:sz w:val="28"/>
        </w:rPr>
        <w:t>Luật</w:t>
      </w:r>
      <w:r w:rsidRPr="000A0435">
        <w:rPr>
          <w:rFonts w:ascii="Times New Roman" w:hAnsi="Times New Roman"/>
          <w:i/>
          <w:spacing w:val="-2"/>
          <w:sz w:val="28"/>
        </w:rPr>
        <w:t xml:space="preserve"> </w:t>
      </w:r>
      <w:r w:rsidRPr="000A0435">
        <w:rPr>
          <w:rFonts w:ascii="Times New Roman" w:hAnsi="Times New Roman"/>
          <w:i/>
          <w:sz w:val="28"/>
        </w:rPr>
        <w:t>Tổ</w:t>
      </w:r>
      <w:r w:rsidRPr="000A0435">
        <w:rPr>
          <w:rFonts w:ascii="Times New Roman" w:hAnsi="Times New Roman"/>
          <w:i/>
          <w:spacing w:val="-3"/>
          <w:sz w:val="28"/>
        </w:rPr>
        <w:t xml:space="preserve"> </w:t>
      </w:r>
      <w:r w:rsidRPr="000A0435">
        <w:rPr>
          <w:rFonts w:ascii="Times New Roman" w:hAnsi="Times New Roman"/>
          <w:i/>
          <w:sz w:val="28"/>
        </w:rPr>
        <w:t>chức</w:t>
      </w:r>
      <w:r w:rsidRPr="000A0435">
        <w:rPr>
          <w:rFonts w:ascii="Times New Roman" w:hAnsi="Times New Roman"/>
          <w:i/>
          <w:spacing w:val="-3"/>
          <w:sz w:val="28"/>
        </w:rPr>
        <w:t xml:space="preserve"> </w:t>
      </w:r>
      <w:r w:rsidRPr="000A0435">
        <w:rPr>
          <w:rFonts w:ascii="Times New Roman" w:hAnsi="Times New Roman"/>
          <w:i/>
          <w:sz w:val="28"/>
        </w:rPr>
        <w:t>chính</w:t>
      </w:r>
      <w:r w:rsidRPr="000A0435">
        <w:rPr>
          <w:rFonts w:ascii="Times New Roman" w:hAnsi="Times New Roman"/>
          <w:i/>
          <w:spacing w:val="-2"/>
          <w:sz w:val="28"/>
        </w:rPr>
        <w:t xml:space="preserve"> </w:t>
      </w:r>
      <w:r w:rsidRPr="000A0435">
        <w:rPr>
          <w:rFonts w:ascii="Times New Roman" w:hAnsi="Times New Roman"/>
          <w:i/>
          <w:sz w:val="28"/>
        </w:rPr>
        <w:t>quyền</w:t>
      </w:r>
      <w:r w:rsidRPr="000A0435">
        <w:rPr>
          <w:rFonts w:ascii="Times New Roman" w:hAnsi="Times New Roman"/>
          <w:i/>
          <w:spacing w:val="-6"/>
          <w:sz w:val="28"/>
        </w:rPr>
        <w:t xml:space="preserve"> </w:t>
      </w:r>
      <w:r w:rsidRPr="000A0435">
        <w:rPr>
          <w:rFonts w:ascii="Times New Roman" w:hAnsi="Times New Roman"/>
          <w:i/>
          <w:sz w:val="28"/>
        </w:rPr>
        <w:t>địa</w:t>
      </w:r>
      <w:r w:rsidRPr="000A0435">
        <w:rPr>
          <w:rFonts w:ascii="Times New Roman" w:hAnsi="Times New Roman"/>
          <w:i/>
          <w:spacing w:val="-3"/>
          <w:sz w:val="28"/>
        </w:rPr>
        <w:t xml:space="preserve"> </w:t>
      </w:r>
      <w:r w:rsidRPr="000A0435">
        <w:rPr>
          <w:rFonts w:ascii="Times New Roman" w:hAnsi="Times New Roman"/>
          <w:i/>
          <w:sz w:val="28"/>
        </w:rPr>
        <w:t>phương</w:t>
      </w:r>
      <w:r w:rsidRPr="000A0435">
        <w:rPr>
          <w:rFonts w:ascii="Times New Roman" w:hAnsi="Times New Roman"/>
          <w:i/>
          <w:spacing w:val="-6"/>
          <w:sz w:val="28"/>
        </w:rPr>
        <w:t xml:space="preserve"> </w:t>
      </w:r>
      <w:r w:rsidRPr="000A0435">
        <w:rPr>
          <w:rFonts w:ascii="Times New Roman" w:hAnsi="Times New Roman"/>
          <w:i/>
          <w:sz w:val="28"/>
        </w:rPr>
        <w:t>số</w:t>
      </w:r>
      <w:r w:rsidRPr="000A0435">
        <w:rPr>
          <w:rFonts w:ascii="Times New Roman" w:hAnsi="Times New Roman"/>
          <w:i/>
          <w:spacing w:val="-5"/>
          <w:sz w:val="28"/>
        </w:rPr>
        <w:t xml:space="preserve"> </w:t>
      </w:r>
      <w:r w:rsidRPr="000A0435">
        <w:rPr>
          <w:rFonts w:ascii="Times New Roman" w:hAnsi="Times New Roman"/>
          <w:i/>
          <w:spacing w:val="-2"/>
          <w:sz w:val="28"/>
        </w:rPr>
        <w:t>72/2025/QH15;</w:t>
      </w:r>
    </w:p>
    <w:p w14:paraId="6F752796" w14:textId="77777777" w:rsidR="000A0435" w:rsidRPr="000A0435" w:rsidRDefault="000A0435" w:rsidP="000A0435">
      <w:pPr>
        <w:spacing w:before="168" w:line="276" w:lineRule="auto"/>
        <w:ind w:firstLine="1005"/>
        <w:rPr>
          <w:rFonts w:ascii="Times New Roman" w:hAnsi="Times New Roman"/>
          <w:i/>
          <w:sz w:val="28"/>
        </w:rPr>
      </w:pPr>
      <w:r w:rsidRPr="000A0435">
        <w:rPr>
          <w:rFonts w:ascii="Times New Roman" w:hAnsi="Times New Roman"/>
          <w:i/>
          <w:sz w:val="28"/>
        </w:rPr>
        <w:t>Căn</w:t>
      </w:r>
      <w:r w:rsidRPr="000A0435">
        <w:rPr>
          <w:rFonts w:ascii="Times New Roman" w:hAnsi="Times New Roman"/>
          <w:i/>
          <w:spacing w:val="36"/>
          <w:sz w:val="28"/>
        </w:rPr>
        <w:t xml:space="preserve"> </w:t>
      </w:r>
      <w:r w:rsidRPr="000A0435">
        <w:rPr>
          <w:rFonts w:ascii="Times New Roman" w:hAnsi="Times New Roman"/>
          <w:i/>
          <w:sz w:val="28"/>
        </w:rPr>
        <w:t>cứ</w:t>
      </w:r>
      <w:r w:rsidRPr="000A0435">
        <w:rPr>
          <w:rFonts w:ascii="Times New Roman" w:hAnsi="Times New Roman"/>
          <w:i/>
          <w:spacing w:val="36"/>
          <w:sz w:val="28"/>
        </w:rPr>
        <w:t xml:space="preserve"> </w:t>
      </w:r>
      <w:r w:rsidRPr="000A0435">
        <w:rPr>
          <w:rFonts w:ascii="Times New Roman" w:hAnsi="Times New Roman"/>
          <w:i/>
          <w:sz w:val="28"/>
        </w:rPr>
        <w:t>Luật</w:t>
      </w:r>
      <w:r w:rsidRPr="000A0435">
        <w:rPr>
          <w:rFonts w:ascii="Times New Roman" w:hAnsi="Times New Roman"/>
          <w:i/>
          <w:spacing w:val="36"/>
          <w:sz w:val="28"/>
        </w:rPr>
        <w:t xml:space="preserve"> </w:t>
      </w:r>
      <w:r w:rsidRPr="000A0435">
        <w:rPr>
          <w:rFonts w:ascii="Times New Roman" w:hAnsi="Times New Roman"/>
          <w:i/>
          <w:sz w:val="28"/>
        </w:rPr>
        <w:t>Ban</w:t>
      </w:r>
      <w:r w:rsidRPr="000A0435">
        <w:rPr>
          <w:rFonts w:ascii="Times New Roman" w:hAnsi="Times New Roman"/>
          <w:i/>
          <w:spacing w:val="36"/>
          <w:sz w:val="28"/>
        </w:rPr>
        <w:t xml:space="preserve"> </w:t>
      </w:r>
      <w:r w:rsidRPr="000A0435">
        <w:rPr>
          <w:rFonts w:ascii="Times New Roman" w:hAnsi="Times New Roman"/>
          <w:i/>
          <w:sz w:val="28"/>
        </w:rPr>
        <w:t>hành</w:t>
      </w:r>
      <w:r w:rsidRPr="000A0435">
        <w:rPr>
          <w:rFonts w:ascii="Times New Roman" w:hAnsi="Times New Roman"/>
          <w:i/>
          <w:spacing w:val="36"/>
          <w:sz w:val="28"/>
        </w:rPr>
        <w:t xml:space="preserve"> </w:t>
      </w:r>
      <w:r w:rsidRPr="000A0435">
        <w:rPr>
          <w:rFonts w:ascii="Times New Roman" w:hAnsi="Times New Roman"/>
          <w:i/>
          <w:sz w:val="28"/>
        </w:rPr>
        <w:t>văn</w:t>
      </w:r>
      <w:r w:rsidRPr="000A0435">
        <w:rPr>
          <w:rFonts w:ascii="Times New Roman" w:hAnsi="Times New Roman"/>
          <w:i/>
          <w:spacing w:val="34"/>
          <w:sz w:val="28"/>
        </w:rPr>
        <w:t xml:space="preserve"> </w:t>
      </w:r>
      <w:r w:rsidRPr="000A0435">
        <w:rPr>
          <w:rFonts w:ascii="Times New Roman" w:hAnsi="Times New Roman"/>
          <w:i/>
          <w:sz w:val="28"/>
        </w:rPr>
        <w:t>bản</w:t>
      </w:r>
      <w:r w:rsidRPr="000A0435">
        <w:rPr>
          <w:rFonts w:ascii="Times New Roman" w:hAnsi="Times New Roman"/>
          <w:i/>
          <w:spacing w:val="36"/>
          <w:sz w:val="28"/>
        </w:rPr>
        <w:t xml:space="preserve"> </w:t>
      </w:r>
      <w:r w:rsidRPr="000A0435">
        <w:rPr>
          <w:rFonts w:ascii="Times New Roman" w:hAnsi="Times New Roman"/>
          <w:i/>
          <w:sz w:val="28"/>
        </w:rPr>
        <w:t>quy</w:t>
      </w:r>
      <w:r w:rsidRPr="000A0435">
        <w:rPr>
          <w:rFonts w:ascii="Times New Roman" w:hAnsi="Times New Roman"/>
          <w:i/>
          <w:spacing w:val="35"/>
          <w:sz w:val="28"/>
        </w:rPr>
        <w:t xml:space="preserve"> </w:t>
      </w:r>
      <w:r w:rsidRPr="000A0435">
        <w:rPr>
          <w:rFonts w:ascii="Times New Roman" w:hAnsi="Times New Roman"/>
          <w:i/>
          <w:sz w:val="28"/>
        </w:rPr>
        <w:t>phạm</w:t>
      </w:r>
      <w:r w:rsidRPr="000A0435">
        <w:rPr>
          <w:rFonts w:ascii="Times New Roman" w:hAnsi="Times New Roman"/>
          <w:i/>
          <w:spacing w:val="34"/>
          <w:sz w:val="28"/>
        </w:rPr>
        <w:t xml:space="preserve"> </w:t>
      </w:r>
      <w:r w:rsidRPr="000A0435">
        <w:rPr>
          <w:rFonts w:ascii="Times New Roman" w:hAnsi="Times New Roman"/>
          <w:i/>
          <w:sz w:val="28"/>
        </w:rPr>
        <w:t>pháp</w:t>
      </w:r>
      <w:r w:rsidRPr="000A0435">
        <w:rPr>
          <w:rFonts w:ascii="Times New Roman" w:hAnsi="Times New Roman"/>
          <w:i/>
          <w:spacing w:val="36"/>
          <w:sz w:val="28"/>
        </w:rPr>
        <w:t xml:space="preserve"> </w:t>
      </w:r>
      <w:r w:rsidRPr="000A0435">
        <w:rPr>
          <w:rFonts w:ascii="Times New Roman" w:hAnsi="Times New Roman"/>
          <w:i/>
          <w:sz w:val="28"/>
        </w:rPr>
        <w:t>luật</w:t>
      </w:r>
      <w:r w:rsidRPr="000A0435">
        <w:rPr>
          <w:rFonts w:ascii="Times New Roman" w:hAnsi="Times New Roman"/>
          <w:i/>
          <w:spacing w:val="36"/>
          <w:sz w:val="28"/>
        </w:rPr>
        <w:t xml:space="preserve"> </w:t>
      </w:r>
      <w:r w:rsidRPr="000A0435">
        <w:rPr>
          <w:rFonts w:ascii="Times New Roman" w:hAnsi="Times New Roman"/>
          <w:i/>
          <w:sz w:val="28"/>
        </w:rPr>
        <w:t>số</w:t>
      </w:r>
      <w:r w:rsidRPr="000A0435">
        <w:rPr>
          <w:rFonts w:ascii="Times New Roman" w:hAnsi="Times New Roman"/>
          <w:i/>
          <w:spacing w:val="36"/>
          <w:sz w:val="28"/>
        </w:rPr>
        <w:t xml:space="preserve"> </w:t>
      </w:r>
      <w:r w:rsidRPr="000A0435">
        <w:rPr>
          <w:rFonts w:ascii="Times New Roman" w:hAnsi="Times New Roman"/>
          <w:i/>
          <w:sz w:val="28"/>
        </w:rPr>
        <w:t>64/2025/QH15 được sửa đổi, bổ sung bởi Luật số 87/2025/QH15;</w:t>
      </w:r>
    </w:p>
    <w:p w14:paraId="7C7C89F8" w14:textId="77777777" w:rsidR="000A0435" w:rsidRPr="000A0435" w:rsidRDefault="000A0435" w:rsidP="000A0435">
      <w:pPr>
        <w:spacing w:before="121"/>
        <w:ind w:firstLine="1005"/>
        <w:rPr>
          <w:rFonts w:ascii="Times New Roman" w:hAnsi="Times New Roman"/>
          <w:i/>
          <w:sz w:val="28"/>
        </w:rPr>
      </w:pPr>
      <w:r w:rsidRPr="000A0435">
        <w:rPr>
          <w:rFonts w:ascii="Times New Roman" w:hAnsi="Times New Roman"/>
          <w:i/>
          <w:sz w:val="28"/>
        </w:rPr>
        <w:t>Căn</w:t>
      </w:r>
      <w:r w:rsidRPr="000A0435">
        <w:rPr>
          <w:rFonts w:ascii="Times New Roman" w:hAnsi="Times New Roman"/>
          <w:i/>
          <w:spacing w:val="-2"/>
          <w:sz w:val="28"/>
        </w:rPr>
        <w:t xml:space="preserve"> </w:t>
      </w:r>
      <w:r w:rsidRPr="000A0435">
        <w:rPr>
          <w:rFonts w:ascii="Times New Roman" w:hAnsi="Times New Roman"/>
          <w:i/>
          <w:sz w:val="28"/>
        </w:rPr>
        <w:t>cứ</w:t>
      </w:r>
      <w:r w:rsidRPr="000A0435">
        <w:rPr>
          <w:rFonts w:ascii="Times New Roman" w:hAnsi="Times New Roman"/>
          <w:i/>
          <w:spacing w:val="-3"/>
          <w:sz w:val="28"/>
        </w:rPr>
        <w:t xml:space="preserve"> </w:t>
      </w:r>
      <w:r w:rsidRPr="000A0435">
        <w:rPr>
          <w:rFonts w:ascii="Times New Roman" w:hAnsi="Times New Roman"/>
          <w:i/>
          <w:sz w:val="28"/>
        </w:rPr>
        <w:t>Luật</w:t>
      </w:r>
      <w:r w:rsidRPr="000A0435">
        <w:rPr>
          <w:rFonts w:ascii="Times New Roman" w:hAnsi="Times New Roman"/>
          <w:i/>
          <w:spacing w:val="-1"/>
          <w:sz w:val="28"/>
        </w:rPr>
        <w:t xml:space="preserve"> </w:t>
      </w:r>
      <w:r w:rsidRPr="000A0435">
        <w:rPr>
          <w:rFonts w:ascii="Times New Roman" w:hAnsi="Times New Roman"/>
          <w:i/>
          <w:sz w:val="28"/>
        </w:rPr>
        <w:t>Giáo</w:t>
      </w:r>
      <w:r w:rsidRPr="000A0435">
        <w:rPr>
          <w:rFonts w:ascii="Times New Roman" w:hAnsi="Times New Roman"/>
          <w:i/>
          <w:spacing w:val="-6"/>
          <w:sz w:val="28"/>
        </w:rPr>
        <w:t xml:space="preserve"> </w:t>
      </w:r>
      <w:r w:rsidRPr="000A0435">
        <w:rPr>
          <w:rFonts w:ascii="Times New Roman" w:hAnsi="Times New Roman"/>
          <w:i/>
          <w:sz w:val="28"/>
        </w:rPr>
        <w:t>dục</w:t>
      </w:r>
      <w:r w:rsidRPr="000A0435">
        <w:rPr>
          <w:rFonts w:ascii="Times New Roman" w:hAnsi="Times New Roman"/>
          <w:i/>
          <w:spacing w:val="-2"/>
          <w:sz w:val="28"/>
        </w:rPr>
        <w:t xml:space="preserve"> </w:t>
      </w:r>
      <w:r w:rsidRPr="000A0435">
        <w:rPr>
          <w:rFonts w:ascii="Times New Roman" w:hAnsi="Times New Roman"/>
          <w:i/>
          <w:sz w:val="28"/>
        </w:rPr>
        <w:t>số</w:t>
      </w:r>
      <w:r w:rsidRPr="000A0435">
        <w:rPr>
          <w:rFonts w:ascii="Times New Roman" w:hAnsi="Times New Roman"/>
          <w:i/>
          <w:spacing w:val="-4"/>
          <w:sz w:val="28"/>
        </w:rPr>
        <w:t xml:space="preserve"> </w:t>
      </w:r>
      <w:r w:rsidRPr="000A0435">
        <w:rPr>
          <w:rFonts w:ascii="Times New Roman" w:hAnsi="Times New Roman"/>
          <w:i/>
          <w:spacing w:val="-2"/>
          <w:sz w:val="28"/>
        </w:rPr>
        <w:t>43/2019/QH14;</w:t>
      </w:r>
    </w:p>
    <w:p w14:paraId="50C5DF43" w14:textId="77777777" w:rsidR="000A0435" w:rsidRPr="000A0435" w:rsidRDefault="000A0435" w:rsidP="000A0435">
      <w:pPr>
        <w:spacing w:before="167"/>
        <w:ind w:firstLine="1005"/>
        <w:jc w:val="both"/>
        <w:rPr>
          <w:rFonts w:ascii="Times New Roman" w:hAnsi="Times New Roman"/>
          <w:i/>
          <w:sz w:val="28"/>
        </w:rPr>
      </w:pPr>
      <w:r w:rsidRPr="000A0435">
        <w:rPr>
          <w:rFonts w:ascii="Times New Roman" w:hAnsi="Times New Roman"/>
          <w:i/>
          <w:sz w:val="28"/>
        </w:rPr>
        <w:t>Căn</w:t>
      </w:r>
      <w:r w:rsidRPr="000A0435">
        <w:rPr>
          <w:rFonts w:ascii="Times New Roman" w:hAnsi="Times New Roman"/>
          <w:i/>
          <w:spacing w:val="-5"/>
          <w:sz w:val="28"/>
        </w:rPr>
        <w:t xml:space="preserve"> </w:t>
      </w:r>
      <w:r w:rsidRPr="000A0435">
        <w:rPr>
          <w:rFonts w:ascii="Times New Roman" w:hAnsi="Times New Roman"/>
          <w:i/>
          <w:sz w:val="28"/>
        </w:rPr>
        <w:t>cứ</w:t>
      </w:r>
      <w:r w:rsidRPr="000A0435">
        <w:rPr>
          <w:rFonts w:ascii="Times New Roman" w:hAnsi="Times New Roman"/>
          <w:i/>
          <w:spacing w:val="-3"/>
          <w:sz w:val="28"/>
        </w:rPr>
        <w:t xml:space="preserve"> </w:t>
      </w:r>
      <w:r w:rsidRPr="000A0435">
        <w:rPr>
          <w:rFonts w:ascii="Times New Roman" w:hAnsi="Times New Roman"/>
          <w:i/>
          <w:sz w:val="28"/>
        </w:rPr>
        <w:t>Luật</w:t>
      </w:r>
      <w:r w:rsidRPr="000A0435">
        <w:rPr>
          <w:rFonts w:ascii="Times New Roman" w:hAnsi="Times New Roman"/>
          <w:i/>
          <w:spacing w:val="-2"/>
          <w:sz w:val="28"/>
        </w:rPr>
        <w:t xml:space="preserve"> </w:t>
      </w:r>
      <w:r w:rsidRPr="000A0435">
        <w:rPr>
          <w:rFonts w:ascii="Times New Roman" w:hAnsi="Times New Roman"/>
          <w:i/>
          <w:sz w:val="28"/>
        </w:rPr>
        <w:t>Ngân</w:t>
      </w:r>
      <w:r w:rsidRPr="000A0435">
        <w:rPr>
          <w:rFonts w:ascii="Times New Roman" w:hAnsi="Times New Roman"/>
          <w:i/>
          <w:spacing w:val="-3"/>
          <w:sz w:val="28"/>
        </w:rPr>
        <w:t xml:space="preserve"> </w:t>
      </w:r>
      <w:r w:rsidRPr="000A0435">
        <w:rPr>
          <w:rFonts w:ascii="Times New Roman" w:hAnsi="Times New Roman"/>
          <w:i/>
          <w:sz w:val="28"/>
        </w:rPr>
        <w:t>sách</w:t>
      </w:r>
      <w:r w:rsidRPr="000A0435">
        <w:rPr>
          <w:rFonts w:ascii="Times New Roman" w:hAnsi="Times New Roman"/>
          <w:i/>
          <w:spacing w:val="-2"/>
          <w:sz w:val="28"/>
        </w:rPr>
        <w:t xml:space="preserve"> </w:t>
      </w:r>
      <w:r w:rsidRPr="000A0435">
        <w:rPr>
          <w:rFonts w:ascii="Times New Roman" w:hAnsi="Times New Roman"/>
          <w:i/>
          <w:sz w:val="28"/>
        </w:rPr>
        <w:t>nhà</w:t>
      </w:r>
      <w:r w:rsidRPr="000A0435">
        <w:rPr>
          <w:rFonts w:ascii="Times New Roman" w:hAnsi="Times New Roman"/>
          <w:i/>
          <w:spacing w:val="-2"/>
          <w:sz w:val="28"/>
        </w:rPr>
        <w:t xml:space="preserve"> </w:t>
      </w:r>
      <w:r w:rsidRPr="000A0435">
        <w:rPr>
          <w:rFonts w:ascii="Times New Roman" w:hAnsi="Times New Roman"/>
          <w:i/>
          <w:sz w:val="28"/>
        </w:rPr>
        <w:t>nước</w:t>
      </w:r>
      <w:r w:rsidRPr="000A0435">
        <w:rPr>
          <w:rFonts w:ascii="Times New Roman" w:hAnsi="Times New Roman"/>
          <w:i/>
          <w:spacing w:val="-4"/>
          <w:sz w:val="28"/>
        </w:rPr>
        <w:t xml:space="preserve"> </w:t>
      </w:r>
      <w:r w:rsidRPr="000A0435">
        <w:rPr>
          <w:rFonts w:ascii="Times New Roman" w:hAnsi="Times New Roman"/>
          <w:i/>
          <w:sz w:val="28"/>
        </w:rPr>
        <w:t>số</w:t>
      </w:r>
      <w:r w:rsidRPr="000A0435">
        <w:rPr>
          <w:rFonts w:ascii="Times New Roman" w:hAnsi="Times New Roman"/>
          <w:i/>
          <w:spacing w:val="-2"/>
          <w:sz w:val="28"/>
        </w:rPr>
        <w:t xml:space="preserve"> 89/2025/QH15;</w:t>
      </w:r>
    </w:p>
    <w:p w14:paraId="5212E408" w14:textId="77777777" w:rsidR="000A0435" w:rsidRPr="000A0435" w:rsidRDefault="000A0435" w:rsidP="000A0435">
      <w:pPr>
        <w:spacing w:before="168" w:line="276" w:lineRule="auto"/>
        <w:ind w:firstLine="1005"/>
        <w:jc w:val="both"/>
        <w:rPr>
          <w:rFonts w:ascii="Times New Roman" w:hAnsi="Times New Roman"/>
          <w:i/>
          <w:sz w:val="28"/>
        </w:rPr>
      </w:pPr>
      <w:r w:rsidRPr="000A0435">
        <w:rPr>
          <w:rFonts w:ascii="Times New Roman" w:hAnsi="Times New Roman"/>
          <w:i/>
          <w:sz w:val="28"/>
        </w:rPr>
        <w:t>Căn cứ Nghị quyết số 217/2025/QH15 của Quốc hội về miễn, hỗ trợ học phí đối với trẻ em mầm non, học sinh phổ thông, người học chương trình giáo dục phổ thông trong cơ sở giáo dục thuộc hệ thống giáo dục quốc dân;</w:t>
      </w:r>
    </w:p>
    <w:p w14:paraId="39C2E6D1" w14:textId="77777777" w:rsidR="000A0435" w:rsidRPr="000A0435" w:rsidRDefault="000A0435" w:rsidP="000A0435">
      <w:pPr>
        <w:spacing w:before="121" w:line="276" w:lineRule="auto"/>
        <w:ind w:firstLine="1005"/>
        <w:jc w:val="both"/>
        <w:rPr>
          <w:rFonts w:ascii="Times New Roman" w:hAnsi="Times New Roman"/>
          <w:i/>
          <w:sz w:val="28"/>
        </w:rPr>
      </w:pPr>
      <w:r w:rsidRPr="000A0435">
        <w:rPr>
          <w:rFonts w:ascii="Times New Roman" w:hAnsi="Times New Roman"/>
          <w:i/>
          <w:sz w:val="28"/>
        </w:rPr>
        <w:t>Căn cứ Nghị định số 78/2025/NĐ-CP</w:t>
      </w:r>
      <w:r w:rsidRPr="000A0435">
        <w:rPr>
          <w:rFonts w:ascii="Times New Roman" w:hAnsi="Times New Roman"/>
          <w:i/>
          <w:spacing w:val="-2"/>
          <w:sz w:val="28"/>
        </w:rPr>
        <w:t xml:space="preserve"> </w:t>
      </w:r>
      <w:r w:rsidRPr="000A0435">
        <w:rPr>
          <w:rFonts w:ascii="Times New Roman" w:hAnsi="Times New Roman"/>
          <w:i/>
          <w:sz w:val="28"/>
        </w:rPr>
        <w:t>của</w:t>
      </w:r>
      <w:r w:rsidRPr="000A0435">
        <w:rPr>
          <w:rFonts w:ascii="Times New Roman" w:hAnsi="Times New Roman"/>
          <w:i/>
          <w:spacing w:val="-1"/>
          <w:sz w:val="28"/>
        </w:rPr>
        <w:t xml:space="preserve"> </w:t>
      </w:r>
      <w:r w:rsidRPr="000A0435">
        <w:rPr>
          <w:rFonts w:ascii="Times New Roman" w:hAnsi="Times New Roman"/>
          <w:i/>
          <w:sz w:val="28"/>
        </w:rPr>
        <w:t>Chính phủ quy</w:t>
      </w:r>
      <w:r w:rsidRPr="000A0435">
        <w:rPr>
          <w:rFonts w:ascii="Times New Roman" w:hAnsi="Times New Roman"/>
          <w:i/>
          <w:spacing w:val="-1"/>
          <w:sz w:val="28"/>
        </w:rPr>
        <w:t xml:space="preserve"> </w:t>
      </w:r>
      <w:r w:rsidRPr="000A0435">
        <w:rPr>
          <w:rFonts w:ascii="Times New Roman" w:hAnsi="Times New Roman"/>
          <w:i/>
          <w:sz w:val="28"/>
        </w:rPr>
        <w:t>định chi tiết một số</w:t>
      </w:r>
      <w:r w:rsidRPr="000A0435">
        <w:rPr>
          <w:rFonts w:ascii="Times New Roman" w:hAnsi="Times New Roman"/>
          <w:i/>
          <w:spacing w:val="-5"/>
          <w:sz w:val="28"/>
        </w:rPr>
        <w:t xml:space="preserve"> </w:t>
      </w:r>
      <w:r w:rsidRPr="000A0435">
        <w:rPr>
          <w:rFonts w:ascii="Times New Roman" w:hAnsi="Times New Roman"/>
          <w:i/>
          <w:sz w:val="28"/>
        </w:rPr>
        <w:t>điều</w:t>
      </w:r>
      <w:r w:rsidRPr="000A0435">
        <w:rPr>
          <w:rFonts w:ascii="Times New Roman" w:hAnsi="Times New Roman"/>
          <w:i/>
          <w:spacing w:val="-1"/>
          <w:sz w:val="28"/>
        </w:rPr>
        <w:t xml:space="preserve"> </w:t>
      </w:r>
      <w:r w:rsidRPr="000A0435">
        <w:rPr>
          <w:rFonts w:ascii="Times New Roman" w:hAnsi="Times New Roman"/>
          <w:i/>
          <w:sz w:val="28"/>
        </w:rPr>
        <w:t>và</w:t>
      </w:r>
      <w:r w:rsidRPr="000A0435">
        <w:rPr>
          <w:rFonts w:ascii="Times New Roman" w:hAnsi="Times New Roman"/>
          <w:i/>
          <w:spacing w:val="-1"/>
          <w:sz w:val="28"/>
        </w:rPr>
        <w:t xml:space="preserve"> </w:t>
      </w:r>
      <w:r w:rsidRPr="000A0435">
        <w:rPr>
          <w:rFonts w:ascii="Times New Roman" w:hAnsi="Times New Roman"/>
          <w:i/>
          <w:sz w:val="28"/>
        </w:rPr>
        <w:t>biện</w:t>
      </w:r>
      <w:r w:rsidRPr="000A0435">
        <w:rPr>
          <w:rFonts w:ascii="Times New Roman" w:hAnsi="Times New Roman"/>
          <w:i/>
          <w:spacing w:val="-1"/>
          <w:sz w:val="28"/>
        </w:rPr>
        <w:t xml:space="preserve"> </w:t>
      </w:r>
      <w:r w:rsidRPr="000A0435">
        <w:rPr>
          <w:rFonts w:ascii="Times New Roman" w:hAnsi="Times New Roman"/>
          <w:i/>
          <w:sz w:val="28"/>
        </w:rPr>
        <w:t>pháp</w:t>
      </w:r>
      <w:r w:rsidRPr="000A0435">
        <w:rPr>
          <w:rFonts w:ascii="Times New Roman" w:hAnsi="Times New Roman"/>
          <w:i/>
          <w:spacing w:val="-5"/>
          <w:sz w:val="28"/>
        </w:rPr>
        <w:t xml:space="preserve"> </w:t>
      </w:r>
      <w:r w:rsidRPr="000A0435">
        <w:rPr>
          <w:rFonts w:ascii="Times New Roman" w:hAnsi="Times New Roman"/>
          <w:i/>
          <w:sz w:val="28"/>
        </w:rPr>
        <w:t>để</w:t>
      </w:r>
      <w:r w:rsidRPr="000A0435">
        <w:rPr>
          <w:rFonts w:ascii="Times New Roman" w:hAnsi="Times New Roman"/>
          <w:i/>
          <w:spacing w:val="-2"/>
          <w:sz w:val="28"/>
        </w:rPr>
        <w:t xml:space="preserve"> </w:t>
      </w:r>
      <w:r w:rsidRPr="000A0435">
        <w:rPr>
          <w:rFonts w:ascii="Times New Roman" w:hAnsi="Times New Roman"/>
          <w:i/>
          <w:sz w:val="28"/>
        </w:rPr>
        <w:t>tổ</w:t>
      </w:r>
      <w:r w:rsidRPr="000A0435">
        <w:rPr>
          <w:rFonts w:ascii="Times New Roman" w:hAnsi="Times New Roman"/>
          <w:i/>
          <w:spacing w:val="-1"/>
          <w:sz w:val="28"/>
        </w:rPr>
        <w:t xml:space="preserve"> </w:t>
      </w:r>
      <w:r w:rsidRPr="000A0435">
        <w:rPr>
          <w:rFonts w:ascii="Times New Roman" w:hAnsi="Times New Roman"/>
          <w:i/>
          <w:sz w:val="28"/>
        </w:rPr>
        <w:t>chức,</w:t>
      </w:r>
      <w:r w:rsidRPr="000A0435">
        <w:rPr>
          <w:rFonts w:ascii="Times New Roman" w:hAnsi="Times New Roman"/>
          <w:i/>
          <w:spacing w:val="-2"/>
          <w:sz w:val="28"/>
        </w:rPr>
        <w:t xml:space="preserve"> </w:t>
      </w:r>
      <w:r w:rsidRPr="000A0435">
        <w:rPr>
          <w:rFonts w:ascii="Times New Roman" w:hAnsi="Times New Roman"/>
          <w:i/>
          <w:sz w:val="28"/>
        </w:rPr>
        <w:t>hướng</w:t>
      </w:r>
      <w:r w:rsidRPr="000A0435">
        <w:rPr>
          <w:rFonts w:ascii="Times New Roman" w:hAnsi="Times New Roman"/>
          <w:i/>
          <w:spacing w:val="-1"/>
          <w:sz w:val="28"/>
        </w:rPr>
        <w:t xml:space="preserve"> </w:t>
      </w:r>
      <w:r w:rsidRPr="000A0435">
        <w:rPr>
          <w:rFonts w:ascii="Times New Roman" w:hAnsi="Times New Roman"/>
          <w:i/>
          <w:sz w:val="28"/>
        </w:rPr>
        <w:t>dẫn</w:t>
      </w:r>
      <w:r w:rsidRPr="000A0435">
        <w:rPr>
          <w:rFonts w:ascii="Times New Roman" w:hAnsi="Times New Roman"/>
          <w:i/>
          <w:spacing w:val="-1"/>
          <w:sz w:val="28"/>
        </w:rPr>
        <w:t xml:space="preserve"> </w:t>
      </w:r>
      <w:r w:rsidRPr="000A0435">
        <w:rPr>
          <w:rFonts w:ascii="Times New Roman" w:hAnsi="Times New Roman"/>
          <w:i/>
          <w:sz w:val="28"/>
        </w:rPr>
        <w:t>thi</w:t>
      </w:r>
      <w:r w:rsidRPr="000A0435">
        <w:rPr>
          <w:rFonts w:ascii="Times New Roman" w:hAnsi="Times New Roman"/>
          <w:i/>
          <w:spacing w:val="-4"/>
          <w:sz w:val="28"/>
        </w:rPr>
        <w:t xml:space="preserve"> </w:t>
      </w:r>
      <w:r w:rsidRPr="000A0435">
        <w:rPr>
          <w:rFonts w:ascii="Times New Roman" w:hAnsi="Times New Roman"/>
          <w:i/>
          <w:sz w:val="28"/>
        </w:rPr>
        <w:t>hành</w:t>
      </w:r>
      <w:r w:rsidRPr="000A0435">
        <w:rPr>
          <w:rFonts w:ascii="Times New Roman" w:hAnsi="Times New Roman"/>
          <w:i/>
          <w:spacing w:val="-1"/>
          <w:sz w:val="28"/>
        </w:rPr>
        <w:t xml:space="preserve"> </w:t>
      </w:r>
      <w:r w:rsidRPr="000A0435">
        <w:rPr>
          <w:rFonts w:ascii="Times New Roman" w:hAnsi="Times New Roman"/>
          <w:i/>
          <w:sz w:val="28"/>
        </w:rPr>
        <w:t>Luật</w:t>
      </w:r>
      <w:r w:rsidRPr="000A0435">
        <w:rPr>
          <w:rFonts w:ascii="Times New Roman" w:hAnsi="Times New Roman"/>
          <w:i/>
          <w:spacing w:val="-1"/>
          <w:sz w:val="28"/>
        </w:rPr>
        <w:t xml:space="preserve"> </w:t>
      </w:r>
      <w:r w:rsidRPr="000A0435">
        <w:rPr>
          <w:rFonts w:ascii="Times New Roman" w:hAnsi="Times New Roman"/>
          <w:i/>
          <w:sz w:val="28"/>
        </w:rPr>
        <w:t>Ban</w:t>
      </w:r>
      <w:r w:rsidRPr="000A0435">
        <w:rPr>
          <w:rFonts w:ascii="Times New Roman" w:hAnsi="Times New Roman"/>
          <w:i/>
          <w:spacing w:val="-5"/>
          <w:sz w:val="28"/>
        </w:rPr>
        <w:t xml:space="preserve"> </w:t>
      </w:r>
      <w:r w:rsidRPr="000A0435">
        <w:rPr>
          <w:rFonts w:ascii="Times New Roman" w:hAnsi="Times New Roman"/>
          <w:i/>
          <w:sz w:val="28"/>
        </w:rPr>
        <w:t>hành</w:t>
      </w:r>
      <w:r w:rsidRPr="000A0435">
        <w:rPr>
          <w:rFonts w:ascii="Times New Roman" w:hAnsi="Times New Roman"/>
          <w:i/>
          <w:spacing w:val="-1"/>
          <w:sz w:val="28"/>
        </w:rPr>
        <w:t xml:space="preserve"> </w:t>
      </w:r>
      <w:r w:rsidRPr="000A0435">
        <w:rPr>
          <w:rFonts w:ascii="Times New Roman" w:hAnsi="Times New Roman"/>
          <w:i/>
          <w:sz w:val="28"/>
        </w:rPr>
        <w:t>văn</w:t>
      </w:r>
      <w:r w:rsidRPr="000A0435">
        <w:rPr>
          <w:rFonts w:ascii="Times New Roman" w:hAnsi="Times New Roman"/>
          <w:i/>
          <w:spacing w:val="-5"/>
          <w:sz w:val="28"/>
        </w:rPr>
        <w:t xml:space="preserve"> </w:t>
      </w:r>
      <w:r w:rsidRPr="000A0435">
        <w:rPr>
          <w:rFonts w:ascii="Times New Roman" w:hAnsi="Times New Roman"/>
          <w:i/>
          <w:sz w:val="28"/>
        </w:rPr>
        <w:t>bản</w:t>
      </w:r>
      <w:r w:rsidRPr="000A0435">
        <w:rPr>
          <w:rFonts w:ascii="Times New Roman" w:hAnsi="Times New Roman"/>
          <w:i/>
          <w:spacing w:val="-1"/>
          <w:sz w:val="28"/>
        </w:rPr>
        <w:t xml:space="preserve"> </w:t>
      </w:r>
      <w:r w:rsidRPr="000A0435">
        <w:rPr>
          <w:rFonts w:ascii="Times New Roman" w:hAnsi="Times New Roman"/>
          <w:i/>
          <w:sz w:val="28"/>
        </w:rPr>
        <w:t>quy phạm pháp luật được sửa đổi, bổ sung bởi Nghị định số 187/2025/NĐ-CP;</w:t>
      </w:r>
    </w:p>
    <w:p w14:paraId="051DA696" w14:textId="77777777" w:rsidR="000A0435" w:rsidRPr="000A0435" w:rsidRDefault="000A0435" w:rsidP="000A0435">
      <w:pPr>
        <w:spacing w:before="120" w:line="276" w:lineRule="auto"/>
        <w:ind w:firstLine="1005"/>
        <w:jc w:val="both"/>
        <w:rPr>
          <w:rFonts w:ascii="Times New Roman" w:hAnsi="Times New Roman"/>
          <w:i/>
          <w:sz w:val="28"/>
        </w:rPr>
      </w:pPr>
      <w:r w:rsidRPr="000A0435">
        <w:rPr>
          <w:rFonts w:ascii="Times New Roman" w:hAnsi="Times New Roman"/>
          <w:i/>
          <w:sz w:val="28"/>
        </w:rPr>
        <w:t>Căn cứ Nghị định số 238/2025/NĐ-CP của Chính phủ quy định về chính sách học phí, miễn, giảm, hỗ trợ học phí, hỗ trợ chi phí học tập và giá dịch vụ trong lĩnh vực giáo dục, đào tạo;</w:t>
      </w:r>
    </w:p>
    <w:p w14:paraId="5D8C86FB" w14:textId="77777777" w:rsidR="000A0435" w:rsidRPr="000A0435" w:rsidRDefault="000A0435" w:rsidP="000A0435">
      <w:pPr>
        <w:spacing w:before="121" w:line="276" w:lineRule="auto"/>
        <w:ind w:firstLine="1005"/>
        <w:jc w:val="both"/>
        <w:rPr>
          <w:rFonts w:ascii="Times New Roman" w:hAnsi="Times New Roman"/>
          <w:i/>
          <w:sz w:val="28"/>
        </w:rPr>
      </w:pPr>
      <w:r w:rsidRPr="000A0435">
        <w:rPr>
          <w:rFonts w:ascii="Times New Roman" w:hAnsi="Times New Roman"/>
          <w:i/>
          <w:sz w:val="28"/>
        </w:rPr>
        <w:t>Xét Tờ trình số 433/TTr-UBND ngày 10 tháng 12 năm 2025 của Ủy ban nhân</w:t>
      </w:r>
      <w:r w:rsidRPr="000A0435">
        <w:rPr>
          <w:rFonts w:ascii="Times New Roman" w:hAnsi="Times New Roman"/>
          <w:i/>
          <w:spacing w:val="40"/>
          <w:sz w:val="28"/>
        </w:rPr>
        <w:t xml:space="preserve"> </w:t>
      </w:r>
      <w:r w:rsidRPr="000A0435">
        <w:rPr>
          <w:rFonts w:ascii="Times New Roman" w:hAnsi="Times New Roman"/>
          <w:i/>
          <w:sz w:val="28"/>
        </w:rPr>
        <w:t>dân</w:t>
      </w:r>
      <w:r w:rsidRPr="000A0435">
        <w:rPr>
          <w:rFonts w:ascii="Times New Roman" w:hAnsi="Times New Roman"/>
          <w:i/>
          <w:spacing w:val="40"/>
          <w:sz w:val="28"/>
        </w:rPr>
        <w:t xml:space="preserve"> </w:t>
      </w:r>
      <w:r w:rsidRPr="000A0435">
        <w:rPr>
          <w:rFonts w:ascii="Times New Roman" w:hAnsi="Times New Roman"/>
          <w:i/>
          <w:sz w:val="28"/>
        </w:rPr>
        <w:t>tỉnh</w:t>
      </w:r>
      <w:r w:rsidRPr="000A0435">
        <w:rPr>
          <w:rFonts w:ascii="Times New Roman" w:hAnsi="Times New Roman"/>
          <w:i/>
          <w:spacing w:val="40"/>
          <w:sz w:val="28"/>
        </w:rPr>
        <w:t xml:space="preserve"> </w:t>
      </w:r>
      <w:r w:rsidRPr="000A0435">
        <w:rPr>
          <w:rFonts w:ascii="Times New Roman" w:hAnsi="Times New Roman"/>
          <w:i/>
          <w:sz w:val="28"/>
        </w:rPr>
        <w:t>dự</w:t>
      </w:r>
      <w:r w:rsidRPr="000A0435">
        <w:rPr>
          <w:rFonts w:ascii="Times New Roman" w:hAnsi="Times New Roman"/>
          <w:i/>
          <w:spacing w:val="40"/>
          <w:sz w:val="28"/>
        </w:rPr>
        <w:t xml:space="preserve"> </w:t>
      </w:r>
      <w:r w:rsidRPr="000A0435">
        <w:rPr>
          <w:rFonts w:ascii="Times New Roman" w:hAnsi="Times New Roman"/>
          <w:i/>
          <w:sz w:val="28"/>
        </w:rPr>
        <w:t>thảo</w:t>
      </w:r>
      <w:r w:rsidRPr="000A0435">
        <w:rPr>
          <w:rFonts w:ascii="Times New Roman" w:hAnsi="Times New Roman"/>
          <w:i/>
          <w:spacing w:val="40"/>
          <w:sz w:val="28"/>
        </w:rPr>
        <w:t xml:space="preserve"> </w:t>
      </w:r>
      <w:r w:rsidRPr="000A0435">
        <w:rPr>
          <w:rFonts w:ascii="Times New Roman" w:hAnsi="Times New Roman"/>
          <w:i/>
          <w:sz w:val="28"/>
        </w:rPr>
        <w:t>Nghị</w:t>
      </w:r>
      <w:r w:rsidRPr="000A0435">
        <w:rPr>
          <w:rFonts w:ascii="Times New Roman" w:hAnsi="Times New Roman"/>
          <w:i/>
          <w:spacing w:val="39"/>
          <w:sz w:val="28"/>
        </w:rPr>
        <w:t xml:space="preserve"> </w:t>
      </w:r>
      <w:r w:rsidRPr="000A0435">
        <w:rPr>
          <w:rFonts w:ascii="Times New Roman" w:hAnsi="Times New Roman"/>
          <w:i/>
          <w:sz w:val="28"/>
        </w:rPr>
        <w:t>quyết</w:t>
      </w:r>
      <w:r w:rsidRPr="000A0435">
        <w:rPr>
          <w:rFonts w:ascii="Times New Roman" w:hAnsi="Times New Roman"/>
          <w:i/>
          <w:spacing w:val="40"/>
          <w:sz w:val="28"/>
        </w:rPr>
        <w:t xml:space="preserve"> </w:t>
      </w:r>
      <w:r w:rsidRPr="000A0435">
        <w:rPr>
          <w:rFonts w:ascii="Times New Roman" w:hAnsi="Times New Roman"/>
          <w:i/>
          <w:sz w:val="28"/>
        </w:rPr>
        <w:t>quy</w:t>
      </w:r>
      <w:r w:rsidRPr="000A0435">
        <w:rPr>
          <w:rFonts w:ascii="Times New Roman" w:hAnsi="Times New Roman"/>
          <w:i/>
          <w:spacing w:val="40"/>
          <w:sz w:val="28"/>
        </w:rPr>
        <w:t xml:space="preserve"> </w:t>
      </w:r>
      <w:r w:rsidRPr="000A0435">
        <w:rPr>
          <w:rFonts w:ascii="Times New Roman" w:hAnsi="Times New Roman"/>
          <w:i/>
          <w:sz w:val="28"/>
        </w:rPr>
        <w:t>định</w:t>
      </w:r>
      <w:r w:rsidRPr="000A0435">
        <w:rPr>
          <w:rFonts w:ascii="Times New Roman" w:hAnsi="Times New Roman"/>
          <w:i/>
          <w:spacing w:val="40"/>
          <w:sz w:val="28"/>
        </w:rPr>
        <w:t xml:space="preserve"> </w:t>
      </w:r>
      <w:r w:rsidRPr="000A0435">
        <w:rPr>
          <w:rFonts w:ascii="Times New Roman" w:hAnsi="Times New Roman"/>
          <w:i/>
          <w:sz w:val="28"/>
        </w:rPr>
        <w:t>mức</w:t>
      </w:r>
      <w:r w:rsidRPr="000A0435">
        <w:rPr>
          <w:rFonts w:ascii="Times New Roman" w:hAnsi="Times New Roman"/>
          <w:i/>
          <w:spacing w:val="40"/>
          <w:sz w:val="28"/>
        </w:rPr>
        <w:t xml:space="preserve"> </w:t>
      </w:r>
      <w:r w:rsidRPr="000A0435">
        <w:rPr>
          <w:rFonts w:ascii="Times New Roman" w:hAnsi="Times New Roman"/>
          <w:i/>
          <w:sz w:val="28"/>
        </w:rPr>
        <w:t>học</w:t>
      </w:r>
      <w:r w:rsidRPr="000A0435">
        <w:rPr>
          <w:rFonts w:ascii="Times New Roman" w:hAnsi="Times New Roman"/>
          <w:i/>
          <w:spacing w:val="40"/>
          <w:sz w:val="28"/>
        </w:rPr>
        <w:t xml:space="preserve"> </w:t>
      </w:r>
      <w:r w:rsidRPr="000A0435">
        <w:rPr>
          <w:rFonts w:ascii="Times New Roman" w:hAnsi="Times New Roman"/>
          <w:i/>
          <w:sz w:val="28"/>
        </w:rPr>
        <w:t>phí</w:t>
      </w:r>
      <w:r w:rsidRPr="000A0435">
        <w:rPr>
          <w:rFonts w:ascii="Times New Roman" w:hAnsi="Times New Roman"/>
          <w:i/>
          <w:spacing w:val="40"/>
          <w:sz w:val="28"/>
        </w:rPr>
        <w:t xml:space="preserve"> </w:t>
      </w:r>
      <w:r w:rsidRPr="000A0435">
        <w:rPr>
          <w:rFonts w:ascii="Times New Roman" w:hAnsi="Times New Roman"/>
          <w:i/>
          <w:sz w:val="28"/>
        </w:rPr>
        <w:t>đối</w:t>
      </w:r>
      <w:r w:rsidRPr="000A0435">
        <w:rPr>
          <w:rFonts w:ascii="Times New Roman" w:hAnsi="Times New Roman"/>
          <w:i/>
          <w:spacing w:val="40"/>
          <w:sz w:val="28"/>
        </w:rPr>
        <w:t xml:space="preserve"> </w:t>
      </w:r>
      <w:r w:rsidRPr="000A0435">
        <w:rPr>
          <w:rFonts w:ascii="Times New Roman" w:hAnsi="Times New Roman"/>
          <w:i/>
          <w:sz w:val="28"/>
        </w:rPr>
        <w:t>với</w:t>
      </w:r>
      <w:r w:rsidRPr="000A0435">
        <w:rPr>
          <w:rFonts w:ascii="Times New Roman" w:hAnsi="Times New Roman"/>
          <w:i/>
          <w:spacing w:val="40"/>
          <w:sz w:val="28"/>
        </w:rPr>
        <w:t xml:space="preserve"> </w:t>
      </w:r>
      <w:r w:rsidRPr="000A0435">
        <w:rPr>
          <w:rFonts w:ascii="Times New Roman" w:hAnsi="Times New Roman"/>
          <w:i/>
          <w:sz w:val="28"/>
        </w:rPr>
        <w:t>cơ</w:t>
      </w:r>
      <w:r w:rsidRPr="000A0435">
        <w:rPr>
          <w:rFonts w:ascii="Times New Roman" w:hAnsi="Times New Roman"/>
          <w:i/>
          <w:spacing w:val="39"/>
          <w:sz w:val="28"/>
        </w:rPr>
        <w:t xml:space="preserve"> </w:t>
      </w:r>
      <w:r w:rsidRPr="000A0435">
        <w:rPr>
          <w:rFonts w:ascii="Times New Roman" w:hAnsi="Times New Roman"/>
          <w:i/>
          <w:sz w:val="28"/>
        </w:rPr>
        <w:t>sở</w:t>
      </w:r>
      <w:r w:rsidRPr="000A0435">
        <w:rPr>
          <w:rFonts w:ascii="Times New Roman" w:hAnsi="Times New Roman"/>
          <w:i/>
          <w:spacing w:val="39"/>
          <w:sz w:val="28"/>
        </w:rPr>
        <w:t xml:space="preserve"> </w:t>
      </w:r>
      <w:r w:rsidRPr="000A0435">
        <w:rPr>
          <w:rFonts w:ascii="Times New Roman" w:hAnsi="Times New Roman"/>
          <w:i/>
          <w:sz w:val="28"/>
        </w:rPr>
        <w:t>giáo dục công lập và mức hỗ trợ học phí đối với trẻ em mầm non, học sinh phổ</w:t>
      </w:r>
      <w:r w:rsidRPr="000A0435">
        <w:rPr>
          <w:rFonts w:ascii="Times New Roman" w:hAnsi="Times New Roman"/>
          <w:i/>
          <w:spacing w:val="80"/>
          <w:sz w:val="28"/>
        </w:rPr>
        <w:t xml:space="preserve"> </w:t>
      </w:r>
      <w:r w:rsidRPr="000A0435">
        <w:rPr>
          <w:rFonts w:ascii="Times New Roman" w:hAnsi="Times New Roman"/>
          <w:i/>
          <w:sz w:val="28"/>
        </w:rPr>
        <w:t>thông, người học chương trình giáo dục phổ thông trong cơ sở giáo dục dân</w:t>
      </w:r>
      <w:r w:rsidRPr="000A0435">
        <w:rPr>
          <w:rFonts w:ascii="Times New Roman" w:hAnsi="Times New Roman"/>
          <w:i/>
          <w:spacing w:val="80"/>
          <w:sz w:val="28"/>
        </w:rPr>
        <w:t xml:space="preserve"> </w:t>
      </w:r>
      <w:r w:rsidRPr="000A0435">
        <w:rPr>
          <w:rFonts w:ascii="Times New Roman" w:hAnsi="Times New Roman"/>
          <w:i/>
          <w:sz w:val="28"/>
        </w:rPr>
        <w:t>lập, tư thục trên địa bàn tỉnh An Giang</w:t>
      </w:r>
      <w:r w:rsidRPr="000A0435">
        <w:rPr>
          <w:rFonts w:ascii="Times New Roman" w:hAnsi="Times New Roman"/>
          <w:i/>
          <w:spacing w:val="33"/>
          <w:sz w:val="28"/>
        </w:rPr>
        <w:t xml:space="preserve"> </w:t>
      </w:r>
      <w:r w:rsidRPr="000A0435">
        <w:rPr>
          <w:rFonts w:ascii="Times New Roman" w:hAnsi="Times New Roman"/>
          <w:i/>
          <w:sz w:val="28"/>
        </w:rPr>
        <w:t>từ năm học 2025-2026; Báo cáo thẩm tra</w:t>
      </w:r>
      <w:r w:rsidRPr="000A0435">
        <w:rPr>
          <w:rFonts w:ascii="Times New Roman" w:hAnsi="Times New Roman"/>
          <w:i/>
          <w:spacing w:val="33"/>
          <w:sz w:val="28"/>
        </w:rPr>
        <w:t xml:space="preserve"> </w:t>
      </w:r>
      <w:r w:rsidRPr="000A0435">
        <w:rPr>
          <w:rFonts w:ascii="Times New Roman" w:hAnsi="Times New Roman"/>
          <w:i/>
          <w:sz w:val="28"/>
        </w:rPr>
        <w:t>của</w:t>
      </w:r>
      <w:r w:rsidRPr="000A0435">
        <w:rPr>
          <w:rFonts w:ascii="Times New Roman" w:hAnsi="Times New Roman"/>
          <w:i/>
          <w:spacing w:val="34"/>
          <w:sz w:val="28"/>
        </w:rPr>
        <w:t xml:space="preserve"> </w:t>
      </w:r>
      <w:r w:rsidRPr="000A0435">
        <w:rPr>
          <w:rFonts w:ascii="Times New Roman" w:hAnsi="Times New Roman"/>
          <w:i/>
          <w:sz w:val="28"/>
        </w:rPr>
        <w:t>Ban</w:t>
      </w:r>
      <w:r w:rsidRPr="000A0435">
        <w:rPr>
          <w:rFonts w:ascii="Times New Roman" w:hAnsi="Times New Roman"/>
          <w:i/>
          <w:spacing w:val="32"/>
          <w:sz w:val="28"/>
        </w:rPr>
        <w:t xml:space="preserve"> </w:t>
      </w:r>
      <w:r w:rsidRPr="000A0435">
        <w:rPr>
          <w:rFonts w:ascii="Times New Roman" w:hAnsi="Times New Roman"/>
          <w:i/>
          <w:sz w:val="28"/>
        </w:rPr>
        <w:t>Văn</w:t>
      </w:r>
      <w:r w:rsidRPr="000A0435">
        <w:rPr>
          <w:rFonts w:ascii="Times New Roman" w:hAnsi="Times New Roman"/>
          <w:i/>
          <w:spacing w:val="37"/>
          <w:sz w:val="28"/>
        </w:rPr>
        <w:t xml:space="preserve"> </w:t>
      </w:r>
      <w:r w:rsidRPr="000A0435">
        <w:rPr>
          <w:rFonts w:ascii="Times New Roman" w:hAnsi="Times New Roman"/>
          <w:i/>
          <w:sz w:val="28"/>
        </w:rPr>
        <w:t>hóa</w:t>
      </w:r>
      <w:r w:rsidRPr="000A0435">
        <w:rPr>
          <w:rFonts w:ascii="Times New Roman" w:hAnsi="Times New Roman"/>
          <w:i/>
          <w:spacing w:val="33"/>
          <w:sz w:val="28"/>
        </w:rPr>
        <w:t xml:space="preserve"> </w:t>
      </w:r>
      <w:r w:rsidRPr="000A0435">
        <w:rPr>
          <w:rFonts w:ascii="Times New Roman" w:hAnsi="Times New Roman"/>
          <w:i/>
          <w:sz w:val="28"/>
        </w:rPr>
        <w:t>-</w:t>
      </w:r>
      <w:r w:rsidRPr="000A0435">
        <w:rPr>
          <w:rFonts w:ascii="Times New Roman" w:hAnsi="Times New Roman"/>
          <w:i/>
          <w:spacing w:val="32"/>
          <w:sz w:val="28"/>
        </w:rPr>
        <w:t xml:space="preserve"> </w:t>
      </w:r>
      <w:r w:rsidRPr="000A0435">
        <w:rPr>
          <w:rFonts w:ascii="Times New Roman" w:hAnsi="Times New Roman"/>
          <w:i/>
          <w:sz w:val="28"/>
        </w:rPr>
        <w:t>Xã</w:t>
      </w:r>
      <w:r w:rsidRPr="000A0435">
        <w:rPr>
          <w:rFonts w:ascii="Times New Roman" w:hAnsi="Times New Roman"/>
          <w:i/>
          <w:spacing w:val="32"/>
          <w:sz w:val="28"/>
        </w:rPr>
        <w:t xml:space="preserve"> </w:t>
      </w:r>
      <w:r w:rsidRPr="000A0435">
        <w:rPr>
          <w:rFonts w:ascii="Times New Roman" w:hAnsi="Times New Roman"/>
          <w:i/>
          <w:sz w:val="28"/>
        </w:rPr>
        <w:t>hội;</w:t>
      </w:r>
      <w:r w:rsidRPr="000A0435">
        <w:rPr>
          <w:rFonts w:ascii="Times New Roman" w:hAnsi="Times New Roman"/>
          <w:i/>
          <w:spacing w:val="31"/>
          <w:sz w:val="28"/>
        </w:rPr>
        <w:t xml:space="preserve"> </w:t>
      </w:r>
      <w:r w:rsidRPr="000A0435">
        <w:rPr>
          <w:rFonts w:ascii="Times New Roman" w:hAnsi="Times New Roman"/>
          <w:i/>
          <w:sz w:val="28"/>
        </w:rPr>
        <w:t>ý</w:t>
      </w:r>
      <w:r w:rsidRPr="000A0435">
        <w:rPr>
          <w:rFonts w:ascii="Times New Roman" w:hAnsi="Times New Roman"/>
          <w:i/>
          <w:spacing w:val="31"/>
          <w:sz w:val="28"/>
        </w:rPr>
        <w:t xml:space="preserve"> </w:t>
      </w:r>
      <w:r w:rsidRPr="000A0435">
        <w:rPr>
          <w:rFonts w:ascii="Times New Roman" w:hAnsi="Times New Roman"/>
          <w:i/>
          <w:sz w:val="28"/>
        </w:rPr>
        <w:t>kiến</w:t>
      </w:r>
      <w:r w:rsidRPr="000A0435">
        <w:rPr>
          <w:rFonts w:ascii="Times New Roman" w:hAnsi="Times New Roman"/>
          <w:i/>
          <w:spacing w:val="38"/>
          <w:sz w:val="28"/>
        </w:rPr>
        <w:t xml:space="preserve"> </w:t>
      </w:r>
      <w:r w:rsidRPr="000A0435">
        <w:rPr>
          <w:rFonts w:ascii="Times New Roman" w:hAnsi="Times New Roman"/>
          <w:i/>
          <w:sz w:val="28"/>
        </w:rPr>
        <w:t>thảo</w:t>
      </w:r>
      <w:r w:rsidRPr="000A0435">
        <w:rPr>
          <w:rFonts w:ascii="Times New Roman" w:hAnsi="Times New Roman"/>
          <w:i/>
          <w:spacing w:val="32"/>
          <w:sz w:val="28"/>
        </w:rPr>
        <w:t xml:space="preserve"> </w:t>
      </w:r>
      <w:r w:rsidRPr="000A0435">
        <w:rPr>
          <w:rFonts w:ascii="Times New Roman" w:hAnsi="Times New Roman"/>
          <w:i/>
          <w:sz w:val="28"/>
        </w:rPr>
        <w:t>luận</w:t>
      </w:r>
      <w:r w:rsidRPr="000A0435">
        <w:rPr>
          <w:rFonts w:ascii="Times New Roman" w:hAnsi="Times New Roman"/>
          <w:i/>
          <w:spacing w:val="35"/>
          <w:sz w:val="28"/>
        </w:rPr>
        <w:t xml:space="preserve"> </w:t>
      </w:r>
      <w:r w:rsidRPr="000A0435">
        <w:rPr>
          <w:rFonts w:ascii="Times New Roman" w:hAnsi="Times New Roman"/>
          <w:i/>
          <w:sz w:val="28"/>
        </w:rPr>
        <w:t>của</w:t>
      </w:r>
      <w:r w:rsidRPr="000A0435">
        <w:rPr>
          <w:rFonts w:ascii="Times New Roman" w:hAnsi="Times New Roman"/>
          <w:i/>
          <w:spacing w:val="30"/>
          <w:sz w:val="28"/>
        </w:rPr>
        <w:t xml:space="preserve"> </w:t>
      </w:r>
      <w:r w:rsidRPr="000A0435">
        <w:rPr>
          <w:rFonts w:ascii="Times New Roman" w:hAnsi="Times New Roman"/>
          <w:i/>
          <w:sz w:val="28"/>
        </w:rPr>
        <w:t>đại</w:t>
      </w:r>
      <w:r w:rsidRPr="000A0435">
        <w:rPr>
          <w:rFonts w:ascii="Times New Roman" w:hAnsi="Times New Roman"/>
          <w:i/>
          <w:spacing w:val="32"/>
          <w:sz w:val="28"/>
        </w:rPr>
        <w:t xml:space="preserve"> </w:t>
      </w:r>
      <w:r w:rsidRPr="000A0435">
        <w:rPr>
          <w:rFonts w:ascii="Times New Roman" w:hAnsi="Times New Roman"/>
          <w:i/>
          <w:sz w:val="28"/>
        </w:rPr>
        <w:t>biểu</w:t>
      </w:r>
      <w:r w:rsidRPr="000A0435">
        <w:rPr>
          <w:rFonts w:ascii="Times New Roman" w:hAnsi="Times New Roman"/>
          <w:i/>
          <w:spacing w:val="32"/>
          <w:sz w:val="28"/>
        </w:rPr>
        <w:t xml:space="preserve"> </w:t>
      </w:r>
      <w:r w:rsidRPr="000A0435">
        <w:rPr>
          <w:rFonts w:ascii="Times New Roman" w:hAnsi="Times New Roman"/>
          <w:i/>
          <w:sz w:val="28"/>
        </w:rPr>
        <w:t>Hội</w:t>
      </w:r>
      <w:r w:rsidRPr="000A0435">
        <w:rPr>
          <w:rFonts w:ascii="Times New Roman" w:hAnsi="Times New Roman"/>
          <w:i/>
          <w:spacing w:val="30"/>
          <w:sz w:val="28"/>
        </w:rPr>
        <w:t xml:space="preserve"> </w:t>
      </w:r>
      <w:r w:rsidRPr="000A0435">
        <w:rPr>
          <w:rFonts w:ascii="Times New Roman" w:hAnsi="Times New Roman"/>
          <w:i/>
          <w:sz w:val="28"/>
        </w:rPr>
        <w:t>đồng</w:t>
      </w:r>
      <w:r w:rsidRPr="000A0435">
        <w:rPr>
          <w:rFonts w:ascii="Times New Roman" w:hAnsi="Times New Roman"/>
          <w:i/>
          <w:spacing w:val="32"/>
          <w:sz w:val="28"/>
        </w:rPr>
        <w:t xml:space="preserve"> </w:t>
      </w:r>
      <w:r w:rsidRPr="000A0435">
        <w:rPr>
          <w:rFonts w:ascii="Times New Roman" w:hAnsi="Times New Roman"/>
          <w:i/>
          <w:sz w:val="28"/>
        </w:rPr>
        <w:t>nhân dân tại kỳ họp;</w:t>
      </w:r>
    </w:p>
    <w:p w14:paraId="732337C0" w14:textId="77777777" w:rsidR="000A0435" w:rsidRPr="000A0435" w:rsidRDefault="000A0435" w:rsidP="000A0435">
      <w:pPr>
        <w:spacing w:before="120" w:line="276" w:lineRule="auto"/>
        <w:ind w:firstLine="1005"/>
        <w:jc w:val="both"/>
        <w:rPr>
          <w:rFonts w:ascii="Times New Roman" w:hAnsi="Times New Roman"/>
          <w:i/>
          <w:sz w:val="28"/>
        </w:rPr>
      </w:pPr>
      <w:r w:rsidRPr="000A0435">
        <w:rPr>
          <w:rFonts w:ascii="Times New Roman" w:hAnsi="Times New Roman"/>
          <w:i/>
          <w:sz w:val="28"/>
        </w:rPr>
        <w:t>Hội đồng nhân dân ban hành Nghị quyết quy định mức học phí đối với cơ sở giáo dục công lập và mức hỗ trợ học phí đối với trẻ em mầm non, học sinh phổ</w:t>
      </w:r>
      <w:r w:rsidRPr="000A0435">
        <w:rPr>
          <w:rFonts w:ascii="Times New Roman" w:hAnsi="Times New Roman"/>
          <w:i/>
          <w:spacing w:val="-1"/>
          <w:sz w:val="28"/>
        </w:rPr>
        <w:t xml:space="preserve"> </w:t>
      </w:r>
      <w:r w:rsidRPr="000A0435">
        <w:rPr>
          <w:rFonts w:ascii="Times New Roman" w:hAnsi="Times New Roman"/>
          <w:i/>
          <w:sz w:val="28"/>
        </w:rPr>
        <w:t>thông,</w:t>
      </w:r>
      <w:r w:rsidRPr="000A0435">
        <w:rPr>
          <w:rFonts w:ascii="Times New Roman" w:hAnsi="Times New Roman"/>
          <w:i/>
          <w:spacing w:val="-4"/>
          <w:sz w:val="28"/>
        </w:rPr>
        <w:t xml:space="preserve"> </w:t>
      </w:r>
      <w:r w:rsidRPr="000A0435">
        <w:rPr>
          <w:rFonts w:ascii="Times New Roman" w:hAnsi="Times New Roman"/>
          <w:i/>
          <w:sz w:val="28"/>
        </w:rPr>
        <w:t>người</w:t>
      </w:r>
      <w:r w:rsidRPr="000A0435">
        <w:rPr>
          <w:rFonts w:ascii="Times New Roman" w:hAnsi="Times New Roman"/>
          <w:i/>
          <w:spacing w:val="-1"/>
          <w:sz w:val="28"/>
        </w:rPr>
        <w:t xml:space="preserve"> </w:t>
      </w:r>
      <w:r w:rsidRPr="000A0435">
        <w:rPr>
          <w:rFonts w:ascii="Times New Roman" w:hAnsi="Times New Roman"/>
          <w:i/>
          <w:sz w:val="28"/>
        </w:rPr>
        <w:t>học</w:t>
      </w:r>
      <w:r w:rsidRPr="000A0435">
        <w:rPr>
          <w:rFonts w:ascii="Times New Roman" w:hAnsi="Times New Roman"/>
          <w:i/>
          <w:spacing w:val="-3"/>
          <w:sz w:val="28"/>
        </w:rPr>
        <w:t xml:space="preserve"> </w:t>
      </w:r>
      <w:r w:rsidRPr="000A0435">
        <w:rPr>
          <w:rFonts w:ascii="Times New Roman" w:hAnsi="Times New Roman"/>
          <w:i/>
          <w:sz w:val="28"/>
        </w:rPr>
        <w:t>chương trình</w:t>
      </w:r>
      <w:r w:rsidRPr="000A0435">
        <w:rPr>
          <w:rFonts w:ascii="Times New Roman" w:hAnsi="Times New Roman"/>
          <w:i/>
          <w:spacing w:val="-1"/>
          <w:sz w:val="28"/>
        </w:rPr>
        <w:t xml:space="preserve"> </w:t>
      </w:r>
      <w:r w:rsidRPr="000A0435">
        <w:rPr>
          <w:rFonts w:ascii="Times New Roman" w:hAnsi="Times New Roman"/>
          <w:i/>
          <w:sz w:val="28"/>
        </w:rPr>
        <w:t>giáo</w:t>
      </w:r>
      <w:r w:rsidRPr="000A0435">
        <w:rPr>
          <w:rFonts w:ascii="Times New Roman" w:hAnsi="Times New Roman"/>
          <w:i/>
          <w:spacing w:val="-1"/>
          <w:sz w:val="28"/>
        </w:rPr>
        <w:t xml:space="preserve"> </w:t>
      </w:r>
      <w:r w:rsidRPr="000A0435">
        <w:rPr>
          <w:rFonts w:ascii="Times New Roman" w:hAnsi="Times New Roman"/>
          <w:i/>
          <w:sz w:val="28"/>
        </w:rPr>
        <w:t>dục</w:t>
      </w:r>
      <w:r w:rsidRPr="000A0435">
        <w:rPr>
          <w:rFonts w:ascii="Times New Roman" w:hAnsi="Times New Roman"/>
          <w:i/>
          <w:spacing w:val="-1"/>
          <w:sz w:val="28"/>
        </w:rPr>
        <w:t xml:space="preserve"> </w:t>
      </w:r>
      <w:r w:rsidRPr="000A0435">
        <w:rPr>
          <w:rFonts w:ascii="Times New Roman" w:hAnsi="Times New Roman"/>
          <w:i/>
          <w:sz w:val="28"/>
        </w:rPr>
        <w:t>phổ</w:t>
      </w:r>
      <w:r w:rsidRPr="000A0435">
        <w:rPr>
          <w:rFonts w:ascii="Times New Roman" w:hAnsi="Times New Roman"/>
          <w:i/>
          <w:spacing w:val="-2"/>
          <w:sz w:val="28"/>
        </w:rPr>
        <w:t xml:space="preserve"> </w:t>
      </w:r>
      <w:r w:rsidRPr="000A0435">
        <w:rPr>
          <w:rFonts w:ascii="Times New Roman" w:hAnsi="Times New Roman"/>
          <w:i/>
          <w:sz w:val="28"/>
        </w:rPr>
        <w:t>thông</w:t>
      </w:r>
      <w:r w:rsidRPr="000A0435">
        <w:rPr>
          <w:rFonts w:ascii="Times New Roman" w:hAnsi="Times New Roman"/>
          <w:i/>
          <w:spacing w:val="-1"/>
          <w:sz w:val="28"/>
        </w:rPr>
        <w:t xml:space="preserve"> </w:t>
      </w:r>
      <w:r w:rsidRPr="000A0435">
        <w:rPr>
          <w:rFonts w:ascii="Times New Roman" w:hAnsi="Times New Roman"/>
          <w:i/>
          <w:sz w:val="28"/>
        </w:rPr>
        <w:t>trong</w:t>
      </w:r>
      <w:r w:rsidRPr="000A0435">
        <w:rPr>
          <w:rFonts w:ascii="Times New Roman" w:hAnsi="Times New Roman"/>
          <w:i/>
          <w:spacing w:val="-2"/>
          <w:sz w:val="28"/>
        </w:rPr>
        <w:t xml:space="preserve"> </w:t>
      </w:r>
      <w:r w:rsidRPr="000A0435">
        <w:rPr>
          <w:rFonts w:ascii="Times New Roman" w:hAnsi="Times New Roman"/>
          <w:i/>
          <w:sz w:val="28"/>
        </w:rPr>
        <w:t>cơ</w:t>
      </w:r>
      <w:r w:rsidRPr="000A0435">
        <w:rPr>
          <w:rFonts w:ascii="Times New Roman" w:hAnsi="Times New Roman"/>
          <w:i/>
          <w:spacing w:val="-3"/>
          <w:sz w:val="28"/>
        </w:rPr>
        <w:t xml:space="preserve"> </w:t>
      </w:r>
      <w:r w:rsidRPr="000A0435">
        <w:rPr>
          <w:rFonts w:ascii="Times New Roman" w:hAnsi="Times New Roman"/>
          <w:i/>
          <w:sz w:val="28"/>
        </w:rPr>
        <w:t>sở</w:t>
      </w:r>
      <w:r w:rsidRPr="000A0435">
        <w:rPr>
          <w:rFonts w:ascii="Times New Roman" w:hAnsi="Times New Roman"/>
          <w:i/>
          <w:spacing w:val="-1"/>
          <w:sz w:val="28"/>
        </w:rPr>
        <w:t xml:space="preserve"> </w:t>
      </w:r>
      <w:r w:rsidRPr="000A0435">
        <w:rPr>
          <w:rFonts w:ascii="Times New Roman" w:hAnsi="Times New Roman"/>
          <w:i/>
          <w:sz w:val="28"/>
        </w:rPr>
        <w:t>giáo</w:t>
      </w:r>
      <w:r w:rsidRPr="000A0435">
        <w:rPr>
          <w:rFonts w:ascii="Times New Roman" w:hAnsi="Times New Roman"/>
          <w:i/>
          <w:spacing w:val="-1"/>
          <w:sz w:val="28"/>
        </w:rPr>
        <w:t xml:space="preserve"> </w:t>
      </w:r>
      <w:r w:rsidRPr="000A0435">
        <w:rPr>
          <w:rFonts w:ascii="Times New Roman" w:hAnsi="Times New Roman"/>
          <w:i/>
          <w:sz w:val="28"/>
        </w:rPr>
        <w:t>dục</w:t>
      </w:r>
      <w:r w:rsidRPr="000A0435">
        <w:rPr>
          <w:rFonts w:ascii="Times New Roman" w:hAnsi="Times New Roman"/>
          <w:i/>
          <w:spacing w:val="-2"/>
          <w:sz w:val="28"/>
        </w:rPr>
        <w:t xml:space="preserve"> </w:t>
      </w:r>
      <w:r w:rsidRPr="000A0435">
        <w:rPr>
          <w:rFonts w:ascii="Times New Roman" w:hAnsi="Times New Roman"/>
          <w:i/>
          <w:sz w:val="28"/>
        </w:rPr>
        <w:t>dân lập, tư thục trên địa bàn tỉnh An Giang từ năm học 2025-2026.</w:t>
      </w:r>
    </w:p>
    <w:p w14:paraId="6F71DF6A" w14:textId="77777777" w:rsidR="000A0435" w:rsidRPr="000A0435" w:rsidRDefault="000A0435" w:rsidP="000A0435">
      <w:pPr>
        <w:pStyle w:val="Heading1"/>
        <w:spacing w:before="120" w:after="120"/>
        <w:ind w:firstLine="851"/>
        <w:rPr>
          <w:rFonts w:ascii="Times New Roman" w:hAnsi="Times New Roman" w:cs="Times New Roman"/>
          <w:b/>
          <w:bCs/>
          <w:color w:val="auto"/>
          <w:sz w:val="28"/>
          <w:szCs w:val="28"/>
        </w:rPr>
      </w:pPr>
      <w:r w:rsidRPr="000A0435">
        <w:rPr>
          <w:rFonts w:ascii="Times New Roman" w:hAnsi="Times New Roman" w:cs="Times New Roman"/>
          <w:b/>
          <w:bCs/>
          <w:color w:val="auto"/>
          <w:sz w:val="28"/>
          <w:szCs w:val="28"/>
        </w:rPr>
        <w:lastRenderedPageBreak/>
        <w:t>Điều</w:t>
      </w:r>
      <w:r w:rsidRPr="000A0435">
        <w:rPr>
          <w:rFonts w:ascii="Times New Roman" w:hAnsi="Times New Roman" w:cs="Times New Roman"/>
          <w:b/>
          <w:bCs/>
          <w:color w:val="auto"/>
          <w:spacing w:val="-5"/>
          <w:sz w:val="28"/>
          <w:szCs w:val="28"/>
        </w:rPr>
        <w:t xml:space="preserve"> </w:t>
      </w:r>
      <w:r w:rsidRPr="000A0435">
        <w:rPr>
          <w:rFonts w:ascii="Times New Roman" w:hAnsi="Times New Roman" w:cs="Times New Roman"/>
          <w:b/>
          <w:bCs/>
          <w:color w:val="auto"/>
          <w:sz w:val="28"/>
          <w:szCs w:val="28"/>
        </w:rPr>
        <w:t>1.</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Phạm</w:t>
      </w:r>
      <w:r w:rsidRPr="000A0435">
        <w:rPr>
          <w:rFonts w:ascii="Times New Roman" w:hAnsi="Times New Roman" w:cs="Times New Roman"/>
          <w:b/>
          <w:bCs/>
          <w:color w:val="auto"/>
          <w:spacing w:val="-6"/>
          <w:sz w:val="28"/>
          <w:szCs w:val="28"/>
        </w:rPr>
        <w:t xml:space="preserve"> </w:t>
      </w:r>
      <w:r w:rsidRPr="000A0435">
        <w:rPr>
          <w:rFonts w:ascii="Times New Roman" w:hAnsi="Times New Roman" w:cs="Times New Roman"/>
          <w:b/>
          <w:bCs/>
          <w:color w:val="auto"/>
          <w:sz w:val="28"/>
          <w:szCs w:val="28"/>
        </w:rPr>
        <w:t>vi</w:t>
      </w:r>
      <w:r w:rsidRPr="000A0435">
        <w:rPr>
          <w:rFonts w:ascii="Times New Roman" w:hAnsi="Times New Roman" w:cs="Times New Roman"/>
          <w:b/>
          <w:bCs/>
          <w:color w:val="auto"/>
          <w:spacing w:val="-1"/>
          <w:sz w:val="28"/>
          <w:szCs w:val="28"/>
        </w:rPr>
        <w:t xml:space="preserve"> </w:t>
      </w:r>
      <w:r w:rsidRPr="000A0435">
        <w:rPr>
          <w:rFonts w:ascii="Times New Roman" w:hAnsi="Times New Roman" w:cs="Times New Roman"/>
          <w:b/>
          <w:bCs/>
          <w:color w:val="auto"/>
          <w:sz w:val="28"/>
          <w:szCs w:val="28"/>
        </w:rPr>
        <w:t>điều</w:t>
      </w:r>
      <w:r w:rsidRPr="000A0435">
        <w:rPr>
          <w:rFonts w:ascii="Times New Roman" w:hAnsi="Times New Roman" w:cs="Times New Roman"/>
          <w:b/>
          <w:bCs/>
          <w:color w:val="auto"/>
          <w:spacing w:val="-2"/>
          <w:sz w:val="28"/>
          <w:szCs w:val="28"/>
        </w:rPr>
        <w:t xml:space="preserve"> chỉnh</w:t>
      </w:r>
    </w:p>
    <w:p w14:paraId="7E94D66C" w14:textId="77777777" w:rsidR="000A0435" w:rsidRPr="000A0435" w:rsidRDefault="000A0435" w:rsidP="000A0435">
      <w:pPr>
        <w:pStyle w:val="BodyText"/>
        <w:spacing w:before="120" w:after="120"/>
        <w:ind w:left="0" w:firstLine="851"/>
      </w:pPr>
      <w:r w:rsidRPr="000A0435">
        <w:t>Nghị quyết này quy định mức học phí đối với cơ sở giáo dục công lập và mức hỗ trợ học phí đối với trẻ em mầm non, học sinh phổ thông, người học chương trình giáo dục phổ thông trong cơ sở giáo dục dân lập, tư thục trên địa bàn tỉnh An Giang từ năm học 2025-2026.</w:t>
      </w:r>
    </w:p>
    <w:p w14:paraId="2EF2E33F" w14:textId="77777777" w:rsidR="000A0435" w:rsidRPr="000A0435" w:rsidRDefault="000A0435" w:rsidP="000A0435">
      <w:pPr>
        <w:pStyle w:val="Heading1"/>
        <w:spacing w:before="120" w:after="120"/>
        <w:ind w:firstLine="851"/>
        <w:jc w:val="both"/>
        <w:rPr>
          <w:rFonts w:ascii="Times New Roman" w:hAnsi="Times New Roman" w:cs="Times New Roman"/>
          <w:b/>
          <w:bCs/>
          <w:color w:val="auto"/>
          <w:sz w:val="28"/>
          <w:szCs w:val="28"/>
        </w:rPr>
      </w:pPr>
      <w:r w:rsidRPr="000A0435">
        <w:rPr>
          <w:rFonts w:ascii="Times New Roman" w:hAnsi="Times New Roman" w:cs="Times New Roman"/>
          <w:b/>
          <w:bCs/>
          <w:color w:val="auto"/>
          <w:sz w:val="28"/>
          <w:szCs w:val="28"/>
        </w:rPr>
        <w:t>Điều</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2.</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Đối</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tượng</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áp</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pacing w:val="-4"/>
          <w:sz w:val="28"/>
          <w:szCs w:val="28"/>
        </w:rPr>
        <w:t>dụng</w:t>
      </w:r>
    </w:p>
    <w:p w14:paraId="3704C506" w14:textId="77777777" w:rsidR="000A0435" w:rsidRPr="000A0435" w:rsidRDefault="000A0435" w:rsidP="000A0435">
      <w:pPr>
        <w:pStyle w:val="ListParagraph"/>
        <w:widowControl w:val="0"/>
        <w:numPr>
          <w:ilvl w:val="0"/>
          <w:numId w:val="2"/>
        </w:numPr>
        <w:tabs>
          <w:tab w:val="left" w:pos="1134"/>
        </w:tabs>
        <w:autoSpaceDE w:val="0"/>
        <w:autoSpaceDN w:val="0"/>
        <w:spacing w:before="120" w:after="120"/>
        <w:ind w:left="0" w:firstLine="851"/>
        <w:contextualSpacing w:val="0"/>
        <w:jc w:val="both"/>
        <w:rPr>
          <w:rFonts w:ascii="Times New Roman" w:hAnsi="Times New Roman"/>
          <w:sz w:val="28"/>
          <w:szCs w:val="28"/>
        </w:rPr>
      </w:pPr>
      <w:r w:rsidRPr="000A0435">
        <w:rPr>
          <w:rFonts w:ascii="Times New Roman" w:hAnsi="Times New Roman"/>
          <w:sz w:val="28"/>
          <w:szCs w:val="28"/>
        </w:rPr>
        <w:t>Trẻ em mầm</w:t>
      </w:r>
      <w:r w:rsidRPr="000A0435">
        <w:rPr>
          <w:rFonts w:ascii="Times New Roman" w:hAnsi="Times New Roman"/>
          <w:spacing w:val="-2"/>
          <w:sz w:val="28"/>
          <w:szCs w:val="28"/>
        </w:rPr>
        <w:t xml:space="preserve"> </w:t>
      </w:r>
      <w:r w:rsidRPr="000A0435">
        <w:rPr>
          <w:rFonts w:ascii="Times New Roman" w:hAnsi="Times New Roman"/>
          <w:sz w:val="28"/>
          <w:szCs w:val="28"/>
        </w:rPr>
        <w:t>non, học sinh phổ thông, người học chương trình giáo dục phổ thông (học viên theo học chương trình</w:t>
      </w:r>
      <w:r w:rsidRPr="000A0435">
        <w:rPr>
          <w:rFonts w:ascii="Times New Roman" w:hAnsi="Times New Roman"/>
          <w:spacing w:val="-1"/>
          <w:sz w:val="28"/>
          <w:szCs w:val="28"/>
        </w:rPr>
        <w:t xml:space="preserve"> </w:t>
      </w:r>
      <w:r w:rsidRPr="000A0435">
        <w:rPr>
          <w:rFonts w:ascii="Times New Roman" w:hAnsi="Times New Roman"/>
          <w:sz w:val="28"/>
          <w:szCs w:val="28"/>
        </w:rPr>
        <w:t>giáo dục thường xuyên cấp trung học cơ sở và học viên theo học chương trình giáo dục thường xuyên cấp trung học phổ thông) trong các cơ sở giáo dục công lập, dân lập, tư thục thuộc hệ thống giáo dục quốc dân.</w:t>
      </w:r>
    </w:p>
    <w:p w14:paraId="4D07488D" w14:textId="77777777" w:rsidR="000A0435" w:rsidRPr="000A0435" w:rsidRDefault="000A0435" w:rsidP="000A0435">
      <w:pPr>
        <w:pStyle w:val="ListParagraph"/>
        <w:widowControl w:val="0"/>
        <w:numPr>
          <w:ilvl w:val="0"/>
          <w:numId w:val="2"/>
        </w:numPr>
        <w:tabs>
          <w:tab w:val="left" w:pos="1134"/>
        </w:tabs>
        <w:autoSpaceDE w:val="0"/>
        <w:autoSpaceDN w:val="0"/>
        <w:spacing w:before="120" w:after="120"/>
        <w:ind w:left="0" w:firstLine="851"/>
        <w:contextualSpacing w:val="0"/>
        <w:jc w:val="both"/>
        <w:rPr>
          <w:rFonts w:ascii="Times New Roman" w:hAnsi="Times New Roman"/>
          <w:sz w:val="28"/>
          <w:szCs w:val="28"/>
        </w:rPr>
      </w:pPr>
      <w:r w:rsidRPr="000A0435">
        <w:rPr>
          <w:rFonts w:ascii="Times New Roman" w:hAnsi="Times New Roman"/>
          <w:sz w:val="28"/>
          <w:szCs w:val="28"/>
        </w:rPr>
        <w:t>Cơ sở giáo dục công lập và cơ sở giáo dục dân lập, tư thục có trẻ em, học sinh, học viên quy định tại khoản 1 Điều này đang theo học.</w:t>
      </w:r>
    </w:p>
    <w:p w14:paraId="2B772D1B" w14:textId="77777777" w:rsidR="000A0435" w:rsidRPr="000A0435" w:rsidRDefault="000A0435" w:rsidP="000A0435">
      <w:pPr>
        <w:pStyle w:val="ListParagraph"/>
        <w:widowControl w:val="0"/>
        <w:numPr>
          <w:ilvl w:val="0"/>
          <w:numId w:val="2"/>
        </w:numPr>
        <w:tabs>
          <w:tab w:val="left" w:pos="1134"/>
        </w:tabs>
        <w:autoSpaceDE w:val="0"/>
        <w:autoSpaceDN w:val="0"/>
        <w:spacing w:before="120" w:after="120"/>
        <w:ind w:left="0" w:firstLine="851"/>
        <w:contextualSpacing w:val="0"/>
        <w:jc w:val="both"/>
        <w:rPr>
          <w:rFonts w:ascii="Times New Roman" w:hAnsi="Times New Roman"/>
          <w:sz w:val="28"/>
          <w:szCs w:val="28"/>
        </w:rPr>
      </w:pPr>
      <w:r w:rsidRPr="000A0435">
        <w:rPr>
          <w:rFonts w:ascii="Times New Roman" w:hAnsi="Times New Roman"/>
          <w:sz w:val="28"/>
          <w:szCs w:val="28"/>
        </w:rPr>
        <w:t>Các</w:t>
      </w:r>
      <w:r w:rsidRPr="000A0435">
        <w:rPr>
          <w:rFonts w:ascii="Times New Roman" w:hAnsi="Times New Roman"/>
          <w:spacing w:val="-2"/>
          <w:sz w:val="28"/>
          <w:szCs w:val="28"/>
        </w:rPr>
        <w:t xml:space="preserve"> </w:t>
      </w:r>
      <w:r w:rsidRPr="000A0435">
        <w:rPr>
          <w:rFonts w:ascii="Times New Roman" w:hAnsi="Times New Roman"/>
          <w:sz w:val="28"/>
          <w:szCs w:val="28"/>
        </w:rPr>
        <w:t>cơ</w:t>
      </w:r>
      <w:r w:rsidRPr="000A0435">
        <w:rPr>
          <w:rFonts w:ascii="Times New Roman" w:hAnsi="Times New Roman"/>
          <w:spacing w:val="-5"/>
          <w:sz w:val="28"/>
          <w:szCs w:val="28"/>
        </w:rPr>
        <w:t xml:space="preserve"> </w:t>
      </w:r>
      <w:r w:rsidRPr="000A0435">
        <w:rPr>
          <w:rFonts w:ascii="Times New Roman" w:hAnsi="Times New Roman"/>
          <w:sz w:val="28"/>
          <w:szCs w:val="28"/>
        </w:rPr>
        <w:t>quan,</w:t>
      </w:r>
      <w:r w:rsidRPr="000A0435">
        <w:rPr>
          <w:rFonts w:ascii="Times New Roman" w:hAnsi="Times New Roman"/>
          <w:spacing w:val="-5"/>
          <w:sz w:val="28"/>
          <w:szCs w:val="28"/>
        </w:rPr>
        <w:t xml:space="preserve"> </w:t>
      </w:r>
      <w:r w:rsidRPr="000A0435">
        <w:rPr>
          <w:rFonts w:ascii="Times New Roman" w:hAnsi="Times New Roman"/>
          <w:sz w:val="28"/>
          <w:szCs w:val="28"/>
        </w:rPr>
        <w:t>tổ</w:t>
      </w:r>
      <w:r w:rsidRPr="000A0435">
        <w:rPr>
          <w:rFonts w:ascii="Times New Roman" w:hAnsi="Times New Roman"/>
          <w:spacing w:val="-1"/>
          <w:sz w:val="28"/>
          <w:szCs w:val="28"/>
        </w:rPr>
        <w:t xml:space="preserve"> </w:t>
      </w:r>
      <w:r w:rsidRPr="000A0435">
        <w:rPr>
          <w:rFonts w:ascii="Times New Roman" w:hAnsi="Times New Roman"/>
          <w:sz w:val="28"/>
          <w:szCs w:val="28"/>
        </w:rPr>
        <w:t>chức,</w:t>
      </w:r>
      <w:r w:rsidRPr="000A0435">
        <w:rPr>
          <w:rFonts w:ascii="Times New Roman" w:hAnsi="Times New Roman"/>
          <w:spacing w:val="-2"/>
          <w:sz w:val="28"/>
          <w:szCs w:val="28"/>
        </w:rPr>
        <w:t xml:space="preserve"> </w:t>
      </w:r>
      <w:r w:rsidRPr="000A0435">
        <w:rPr>
          <w:rFonts w:ascii="Times New Roman" w:hAnsi="Times New Roman"/>
          <w:sz w:val="28"/>
          <w:szCs w:val="28"/>
        </w:rPr>
        <w:t>cá</w:t>
      </w:r>
      <w:r w:rsidRPr="000A0435">
        <w:rPr>
          <w:rFonts w:ascii="Times New Roman" w:hAnsi="Times New Roman"/>
          <w:spacing w:val="-2"/>
          <w:sz w:val="28"/>
          <w:szCs w:val="28"/>
        </w:rPr>
        <w:t xml:space="preserve"> </w:t>
      </w:r>
      <w:r w:rsidRPr="000A0435">
        <w:rPr>
          <w:rFonts w:ascii="Times New Roman" w:hAnsi="Times New Roman"/>
          <w:sz w:val="28"/>
          <w:szCs w:val="28"/>
        </w:rPr>
        <w:t>nhân</w:t>
      </w:r>
      <w:r w:rsidRPr="000A0435">
        <w:rPr>
          <w:rFonts w:ascii="Times New Roman" w:hAnsi="Times New Roman"/>
          <w:spacing w:val="-5"/>
          <w:sz w:val="28"/>
          <w:szCs w:val="28"/>
        </w:rPr>
        <w:t xml:space="preserve"> </w:t>
      </w:r>
      <w:r w:rsidRPr="000A0435">
        <w:rPr>
          <w:rFonts w:ascii="Times New Roman" w:hAnsi="Times New Roman"/>
          <w:sz w:val="28"/>
          <w:szCs w:val="28"/>
        </w:rPr>
        <w:t>khác</w:t>
      </w:r>
      <w:r w:rsidRPr="000A0435">
        <w:rPr>
          <w:rFonts w:ascii="Times New Roman" w:hAnsi="Times New Roman"/>
          <w:spacing w:val="-1"/>
          <w:sz w:val="28"/>
          <w:szCs w:val="28"/>
        </w:rPr>
        <w:t xml:space="preserve"> </w:t>
      </w:r>
      <w:r w:rsidRPr="000A0435">
        <w:rPr>
          <w:rFonts w:ascii="Times New Roman" w:hAnsi="Times New Roman"/>
          <w:sz w:val="28"/>
          <w:szCs w:val="28"/>
        </w:rPr>
        <w:t>có</w:t>
      </w:r>
      <w:r w:rsidRPr="000A0435">
        <w:rPr>
          <w:rFonts w:ascii="Times New Roman" w:hAnsi="Times New Roman"/>
          <w:spacing w:val="-5"/>
          <w:sz w:val="28"/>
          <w:szCs w:val="28"/>
        </w:rPr>
        <w:t xml:space="preserve"> </w:t>
      </w:r>
      <w:r w:rsidRPr="000A0435">
        <w:rPr>
          <w:rFonts w:ascii="Times New Roman" w:hAnsi="Times New Roman"/>
          <w:sz w:val="28"/>
          <w:szCs w:val="28"/>
        </w:rPr>
        <w:t xml:space="preserve">liên </w:t>
      </w:r>
      <w:r w:rsidRPr="000A0435">
        <w:rPr>
          <w:rFonts w:ascii="Times New Roman" w:hAnsi="Times New Roman"/>
          <w:spacing w:val="-2"/>
          <w:sz w:val="28"/>
          <w:szCs w:val="28"/>
        </w:rPr>
        <w:t>quan.</w:t>
      </w:r>
    </w:p>
    <w:p w14:paraId="160A1D28" w14:textId="77777777" w:rsidR="000A0435" w:rsidRPr="000A0435" w:rsidRDefault="000A0435" w:rsidP="000A0435">
      <w:pPr>
        <w:pStyle w:val="Heading1"/>
        <w:tabs>
          <w:tab w:val="left" w:pos="1134"/>
        </w:tabs>
        <w:spacing w:before="120" w:after="120"/>
        <w:ind w:firstLine="851"/>
        <w:jc w:val="both"/>
        <w:rPr>
          <w:rFonts w:ascii="Times New Roman" w:hAnsi="Times New Roman" w:cs="Times New Roman"/>
          <w:b/>
          <w:bCs/>
          <w:color w:val="auto"/>
          <w:sz w:val="28"/>
          <w:szCs w:val="28"/>
        </w:rPr>
      </w:pPr>
      <w:r w:rsidRPr="000A0435">
        <w:rPr>
          <w:rFonts w:ascii="Times New Roman" w:hAnsi="Times New Roman" w:cs="Times New Roman"/>
          <w:b/>
          <w:bCs/>
          <w:color w:val="auto"/>
          <w:sz w:val="28"/>
          <w:szCs w:val="28"/>
        </w:rPr>
        <w:t>Điều</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3.</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Mức</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học</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phí,</w:t>
      </w:r>
      <w:r w:rsidRPr="000A0435">
        <w:rPr>
          <w:rFonts w:ascii="Times New Roman" w:hAnsi="Times New Roman" w:cs="Times New Roman"/>
          <w:b/>
          <w:bCs/>
          <w:color w:val="auto"/>
          <w:spacing w:val="-1"/>
          <w:sz w:val="28"/>
          <w:szCs w:val="28"/>
        </w:rPr>
        <w:t xml:space="preserve"> </w:t>
      </w:r>
      <w:r w:rsidRPr="000A0435">
        <w:rPr>
          <w:rFonts w:ascii="Times New Roman" w:hAnsi="Times New Roman" w:cs="Times New Roman"/>
          <w:b/>
          <w:bCs/>
          <w:color w:val="auto"/>
          <w:sz w:val="28"/>
          <w:szCs w:val="28"/>
        </w:rPr>
        <w:t>mức</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hỗ</w:t>
      </w:r>
      <w:r w:rsidRPr="000A0435">
        <w:rPr>
          <w:rFonts w:ascii="Times New Roman" w:hAnsi="Times New Roman" w:cs="Times New Roman"/>
          <w:b/>
          <w:bCs/>
          <w:color w:val="auto"/>
          <w:spacing w:val="-1"/>
          <w:sz w:val="28"/>
          <w:szCs w:val="28"/>
        </w:rPr>
        <w:t xml:space="preserve"> </w:t>
      </w:r>
      <w:r w:rsidRPr="000A0435">
        <w:rPr>
          <w:rFonts w:ascii="Times New Roman" w:hAnsi="Times New Roman" w:cs="Times New Roman"/>
          <w:b/>
          <w:bCs/>
          <w:color w:val="auto"/>
          <w:sz w:val="28"/>
          <w:szCs w:val="28"/>
        </w:rPr>
        <w:t>trợ</w:t>
      </w:r>
      <w:r w:rsidRPr="000A0435">
        <w:rPr>
          <w:rFonts w:ascii="Times New Roman" w:hAnsi="Times New Roman" w:cs="Times New Roman"/>
          <w:b/>
          <w:bCs/>
          <w:color w:val="auto"/>
          <w:spacing w:val="-1"/>
          <w:sz w:val="28"/>
          <w:szCs w:val="28"/>
        </w:rPr>
        <w:t xml:space="preserve"> </w:t>
      </w:r>
      <w:r w:rsidRPr="000A0435">
        <w:rPr>
          <w:rFonts w:ascii="Times New Roman" w:hAnsi="Times New Roman" w:cs="Times New Roman"/>
          <w:b/>
          <w:bCs/>
          <w:color w:val="auto"/>
          <w:sz w:val="28"/>
          <w:szCs w:val="28"/>
        </w:rPr>
        <w:t>học</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phí</w:t>
      </w:r>
      <w:r w:rsidRPr="000A0435">
        <w:rPr>
          <w:rFonts w:ascii="Times New Roman" w:hAnsi="Times New Roman" w:cs="Times New Roman"/>
          <w:b/>
          <w:bCs/>
          <w:color w:val="auto"/>
          <w:spacing w:val="-4"/>
          <w:sz w:val="28"/>
          <w:szCs w:val="28"/>
        </w:rPr>
        <w:t xml:space="preserve"> </w:t>
      </w:r>
      <w:r w:rsidRPr="000A0435">
        <w:rPr>
          <w:rFonts w:ascii="Times New Roman" w:hAnsi="Times New Roman" w:cs="Times New Roman"/>
          <w:b/>
          <w:bCs/>
          <w:color w:val="auto"/>
          <w:sz w:val="28"/>
          <w:szCs w:val="28"/>
        </w:rPr>
        <w:t>và</w:t>
      </w:r>
      <w:r w:rsidRPr="000A0435">
        <w:rPr>
          <w:rFonts w:ascii="Times New Roman" w:hAnsi="Times New Roman" w:cs="Times New Roman"/>
          <w:b/>
          <w:bCs/>
          <w:color w:val="auto"/>
          <w:spacing w:val="-1"/>
          <w:sz w:val="28"/>
          <w:szCs w:val="28"/>
        </w:rPr>
        <w:t xml:space="preserve"> </w:t>
      </w:r>
      <w:r w:rsidRPr="000A0435">
        <w:rPr>
          <w:rFonts w:ascii="Times New Roman" w:hAnsi="Times New Roman" w:cs="Times New Roman"/>
          <w:b/>
          <w:bCs/>
          <w:color w:val="auto"/>
          <w:sz w:val="28"/>
          <w:szCs w:val="28"/>
        </w:rPr>
        <w:t>kinh</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phí</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thực</w:t>
      </w:r>
      <w:r w:rsidRPr="000A0435">
        <w:rPr>
          <w:rFonts w:ascii="Times New Roman" w:hAnsi="Times New Roman" w:cs="Times New Roman"/>
          <w:b/>
          <w:bCs/>
          <w:color w:val="auto"/>
          <w:spacing w:val="-1"/>
          <w:sz w:val="28"/>
          <w:szCs w:val="28"/>
        </w:rPr>
        <w:t xml:space="preserve"> </w:t>
      </w:r>
      <w:r w:rsidRPr="000A0435">
        <w:rPr>
          <w:rFonts w:ascii="Times New Roman" w:hAnsi="Times New Roman" w:cs="Times New Roman"/>
          <w:b/>
          <w:bCs/>
          <w:color w:val="auto"/>
          <w:spacing w:val="-4"/>
          <w:sz w:val="28"/>
          <w:szCs w:val="28"/>
        </w:rPr>
        <w:t>hiện</w:t>
      </w:r>
    </w:p>
    <w:p w14:paraId="1D0D51CA" w14:textId="77777777" w:rsidR="000A0435" w:rsidRPr="000A0435" w:rsidRDefault="000A0435" w:rsidP="000A0435">
      <w:pPr>
        <w:pStyle w:val="ListParagraph"/>
        <w:widowControl w:val="0"/>
        <w:numPr>
          <w:ilvl w:val="0"/>
          <w:numId w:val="1"/>
        </w:numPr>
        <w:tabs>
          <w:tab w:val="left" w:pos="1134"/>
        </w:tabs>
        <w:autoSpaceDE w:val="0"/>
        <w:autoSpaceDN w:val="0"/>
        <w:spacing w:before="120" w:after="120"/>
        <w:ind w:left="0" w:firstLine="851"/>
        <w:contextualSpacing w:val="0"/>
        <w:jc w:val="both"/>
        <w:rPr>
          <w:rFonts w:ascii="Times New Roman" w:hAnsi="Times New Roman"/>
          <w:sz w:val="28"/>
          <w:szCs w:val="28"/>
        </w:rPr>
      </w:pPr>
      <w:r w:rsidRPr="000A0435">
        <w:rPr>
          <w:rFonts w:ascii="Times New Roman" w:hAnsi="Times New Roman"/>
          <w:sz w:val="28"/>
          <w:szCs w:val="28"/>
        </w:rPr>
        <w:t>Mức học</w:t>
      </w:r>
      <w:r w:rsidRPr="000A0435">
        <w:rPr>
          <w:rFonts w:ascii="Times New Roman" w:hAnsi="Times New Roman"/>
          <w:spacing w:val="-1"/>
          <w:sz w:val="28"/>
          <w:szCs w:val="28"/>
        </w:rPr>
        <w:t xml:space="preserve"> </w:t>
      </w:r>
      <w:r w:rsidRPr="000A0435">
        <w:rPr>
          <w:rFonts w:ascii="Times New Roman" w:hAnsi="Times New Roman"/>
          <w:sz w:val="28"/>
          <w:szCs w:val="28"/>
        </w:rPr>
        <w:t>phí đối với cơ sở</w:t>
      </w:r>
      <w:r w:rsidRPr="000A0435">
        <w:rPr>
          <w:rFonts w:ascii="Times New Roman" w:hAnsi="Times New Roman"/>
          <w:spacing w:val="-1"/>
          <w:sz w:val="28"/>
          <w:szCs w:val="28"/>
        </w:rPr>
        <w:t xml:space="preserve"> </w:t>
      </w:r>
      <w:r w:rsidRPr="000A0435">
        <w:rPr>
          <w:rFonts w:ascii="Times New Roman" w:hAnsi="Times New Roman"/>
          <w:sz w:val="28"/>
          <w:szCs w:val="28"/>
        </w:rPr>
        <w:t>giáo dục công lập từ</w:t>
      </w:r>
      <w:r w:rsidRPr="000A0435">
        <w:rPr>
          <w:rFonts w:ascii="Times New Roman" w:hAnsi="Times New Roman"/>
          <w:spacing w:val="-1"/>
          <w:sz w:val="28"/>
          <w:szCs w:val="28"/>
        </w:rPr>
        <w:t xml:space="preserve"> </w:t>
      </w:r>
      <w:r w:rsidRPr="000A0435">
        <w:rPr>
          <w:rFonts w:ascii="Times New Roman" w:hAnsi="Times New Roman"/>
          <w:sz w:val="28"/>
          <w:szCs w:val="28"/>
        </w:rPr>
        <w:t>năm</w:t>
      </w:r>
      <w:r w:rsidRPr="000A0435">
        <w:rPr>
          <w:rFonts w:ascii="Times New Roman" w:hAnsi="Times New Roman"/>
          <w:spacing w:val="-5"/>
          <w:sz w:val="28"/>
          <w:szCs w:val="28"/>
        </w:rPr>
        <w:t xml:space="preserve"> </w:t>
      </w:r>
      <w:r w:rsidRPr="000A0435">
        <w:rPr>
          <w:rFonts w:ascii="Times New Roman" w:hAnsi="Times New Roman"/>
          <w:sz w:val="28"/>
          <w:szCs w:val="28"/>
        </w:rPr>
        <w:t>học 2025-2026, cụ thể như sau:</w:t>
      </w:r>
    </w:p>
    <w:p w14:paraId="3BA49C65" w14:textId="77777777" w:rsidR="000A0435" w:rsidRPr="000A0435" w:rsidRDefault="000A0435" w:rsidP="000A0435">
      <w:pPr>
        <w:pStyle w:val="ListParagraph"/>
        <w:spacing w:before="158"/>
        <w:ind w:left="285"/>
        <w:jc w:val="right"/>
        <w:rPr>
          <w:rFonts w:ascii="Times New Roman" w:hAnsi="Times New Roman"/>
          <w:i/>
          <w:sz w:val="28"/>
        </w:rPr>
      </w:pPr>
      <w:r w:rsidRPr="000A0435">
        <w:rPr>
          <w:rFonts w:ascii="Times New Roman" w:hAnsi="Times New Roman"/>
          <w:i/>
          <w:sz w:val="28"/>
        </w:rPr>
        <w:t>Đơn</w:t>
      </w:r>
      <w:r w:rsidRPr="000A0435">
        <w:rPr>
          <w:rFonts w:ascii="Times New Roman" w:hAnsi="Times New Roman"/>
          <w:i/>
          <w:spacing w:val="-4"/>
          <w:sz w:val="28"/>
        </w:rPr>
        <w:t xml:space="preserve"> </w:t>
      </w:r>
      <w:r w:rsidRPr="000A0435">
        <w:rPr>
          <w:rFonts w:ascii="Times New Roman" w:hAnsi="Times New Roman"/>
          <w:i/>
          <w:sz w:val="28"/>
        </w:rPr>
        <w:t>vị</w:t>
      </w:r>
      <w:r w:rsidRPr="000A0435">
        <w:rPr>
          <w:rFonts w:ascii="Times New Roman" w:hAnsi="Times New Roman"/>
          <w:i/>
          <w:spacing w:val="-5"/>
          <w:sz w:val="28"/>
        </w:rPr>
        <w:t xml:space="preserve"> </w:t>
      </w:r>
      <w:r w:rsidRPr="000A0435">
        <w:rPr>
          <w:rFonts w:ascii="Times New Roman" w:hAnsi="Times New Roman"/>
          <w:i/>
          <w:sz w:val="28"/>
        </w:rPr>
        <w:t>tính:</w:t>
      </w:r>
      <w:r w:rsidRPr="000A0435">
        <w:rPr>
          <w:rFonts w:ascii="Times New Roman" w:hAnsi="Times New Roman"/>
          <w:i/>
          <w:spacing w:val="-7"/>
          <w:sz w:val="28"/>
        </w:rPr>
        <w:t xml:space="preserve"> </w:t>
      </w:r>
      <w:r w:rsidRPr="000A0435">
        <w:rPr>
          <w:rFonts w:ascii="Times New Roman" w:hAnsi="Times New Roman"/>
          <w:i/>
          <w:sz w:val="28"/>
        </w:rPr>
        <w:t>đồng/người</w:t>
      </w:r>
      <w:r w:rsidRPr="000A0435">
        <w:rPr>
          <w:rFonts w:ascii="Times New Roman" w:hAnsi="Times New Roman"/>
          <w:i/>
          <w:spacing w:val="-4"/>
          <w:sz w:val="28"/>
        </w:rPr>
        <w:t xml:space="preserve"> </w:t>
      </w:r>
      <w:r w:rsidRPr="000A0435">
        <w:rPr>
          <w:rFonts w:ascii="Times New Roman" w:hAnsi="Times New Roman"/>
          <w:i/>
          <w:spacing w:val="-2"/>
          <w:sz w:val="28"/>
        </w:rPr>
        <w:t>học/tháng</w:t>
      </w: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139"/>
        <w:gridCol w:w="1630"/>
        <w:gridCol w:w="1438"/>
        <w:gridCol w:w="1614"/>
        <w:gridCol w:w="1796"/>
      </w:tblGrid>
      <w:tr w:rsidR="000A0435" w14:paraId="13D15599" w14:textId="77777777" w:rsidTr="000A0435">
        <w:trPr>
          <w:trHeight w:val="765"/>
        </w:trPr>
        <w:tc>
          <w:tcPr>
            <w:tcW w:w="833" w:type="dxa"/>
          </w:tcPr>
          <w:p w14:paraId="1FA9A294" w14:textId="77777777" w:rsidR="000A0435" w:rsidRDefault="000A0435" w:rsidP="004142F6">
            <w:pPr>
              <w:pStyle w:val="TableParagraph"/>
              <w:spacing w:before="220"/>
              <w:ind w:left="8" w:right="4"/>
              <w:jc w:val="center"/>
              <w:rPr>
                <w:b/>
                <w:sz w:val="28"/>
              </w:rPr>
            </w:pPr>
            <w:r>
              <w:rPr>
                <w:b/>
                <w:spacing w:val="-5"/>
                <w:sz w:val="28"/>
              </w:rPr>
              <w:t>STT</w:t>
            </w:r>
          </w:p>
        </w:tc>
        <w:tc>
          <w:tcPr>
            <w:tcW w:w="2139" w:type="dxa"/>
          </w:tcPr>
          <w:p w14:paraId="49CEB7F2" w14:textId="77777777" w:rsidR="000A0435" w:rsidRDefault="000A0435" w:rsidP="004142F6">
            <w:pPr>
              <w:pStyle w:val="TableParagraph"/>
              <w:spacing w:before="220"/>
              <w:ind w:left="167"/>
              <w:rPr>
                <w:b/>
                <w:sz w:val="28"/>
              </w:rPr>
            </w:pPr>
            <w:r>
              <w:rPr>
                <w:b/>
                <w:sz w:val="28"/>
              </w:rPr>
              <w:t>Vùng</w:t>
            </w:r>
            <w:r>
              <w:rPr>
                <w:b/>
                <w:spacing w:val="-4"/>
                <w:sz w:val="28"/>
              </w:rPr>
              <w:t xml:space="preserve"> </w:t>
            </w:r>
            <w:r>
              <w:rPr>
                <w:b/>
                <w:sz w:val="28"/>
              </w:rPr>
              <w:t>(địa</w:t>
            </w:r>
            <w:r>
              <w:rPr>
                <w:b/>
                <w:spacing w:val="-1"/>
                <w:sz w:val="28"/>
              </w:rPr>
              <w:t xml:space="preserve"> </w:t>
            </w:r>
            <w:r>
              <w:rPr>
                <w:b/>
                <w:spacing w:val="-4"/>
                <w:sz w:val="28"/>
              </w:rPr>
              <w:t>bàn)</w:t>
            </w:r>
          </w:p>
        </w:tc>
        <w:tc>
          <w:tcPr>
            <w:tcW w:w="1630" w:type="dxa"/>
          </w:tcPr>
          <w:p w14:paraId="1A7390E3" w14:textId="77777777" w:rsidR="000A0435" w:rsidRDefault="000A0435" w:rsidP="004142F6">
            <w:pPr>
              <w:pStyle w:val="TableParagraph"/>
              <w:spacing w:before="57" w:line="242" w:lineRule="auto"/>
              <w:ind w:left="265" w:firstLine="57"/>
              <w:rPr>
                <w:b/>
                <w:sz w:val="28"/>
              </w:rPr>
            </w:pPr>
            <w:r>
              <w:rPr>
                <w:b/>
                <w:sz w:val="28"/>
              </w:rPr>
              <w:t>Nhà trẻ, mẫu</w:t>
            </w:r>
            <w:r>
              <w:rPr>
                <w:b/>
                <w:spacing w:val="-18"/>
                <w:sz w:val="28"/>
              </w:rPr>
              <w:t xml:space="preserve"> </w:t>
            </w:r>
            <w:r>
              <w:rPr>
                <w:b/>
                <w:sz w:val="28"/>
              </w:rPr>
              <w:t>giáo</w:t>
            </w:r>
          </w:p>
        </w:tc>
        <w:tc>
          <w:tcPr>
            <w:tcW w:w="1438" w:type="dxa"/>
          </w:tcPr>
          <w:p w14:paraId="5E8A235D" w14:textId="77777777" w:rsidR="000A0435" w:rsidRDefault="000A0435" w:rsidP="004142F6">
            <w:pPr>
              <w:pStyle w:val="TableParagraph"/>
              <w:spacing w:before="220"/>
              <w:ind w:left="104" w:right="99"/>
              <w:jc w:val="center"/>
              <w:rPr>
                <w:b/>
                <w:sz w:val="28"/>
              </w:rPr>
            </w:pPr>
            <w:r>
              <w:rPr>
                <w:b/>
                <w:sz w:val="28"/>
              </w:rPr>
              <w:t>Tiểu</w:t>
            </w:r>
            <w:r>
              <w:rPr>
                <w:b/>
                <w:spacing w:val="-6"/>
                <w:sz w:val="28"/>
              </w:rPr>
              <w:t xml:space="preserve"> </w:t>
            </w:r>
            <w:r>
              <w:rPr>
                <w:b/>
                <w:spacing w:val="-5"/>
                <w:sz w:val="28"/>
              </w:rPr>
              <w:t>học</w:t>
            </w:r>
          </w:p>
        </w:tc>
        <w:tc>
          <w:tcPr>
            <w:tcW w:w="1614" w:type="dxa"/>
          </w:tcPr>
          <w:p w14:paraId="747B8AE3" w14:textId="77777777" w:rsidR="000A0435" w:rsidRDefault="000A0435" w:rsidP="004142F6">
            <w:pPr>
              <w:pStyle w:val="TableParagraph"/>
              <w:spacing w:before="57" w:line="242" w:lineRule="auto"/>
              <w:ind w:left="467" w:right="206" w:hanging="310"/>
              <w:rPr>
                <w:b/>
                <w:sz w:val="28"/>
              </w:rPr>
            </w:pPr>
            <w:r>
              <w:rPr>
                <w:b/>
                <w:spacing w:val="-2"/>
                <w:sz w:val="28"/>
              </w:rPr>
              <w:t>Trung</w:t>
            </w:r>
            <w:r>
              <w:rPr>
                <w:b/>
                <w:spacing w:val="-16"/>
                <w:sz w:val="28"/>
              </w:rPr>
              <w:t xml:space="preserve"> </w:t>
            </w:r>
            <w:r>
              <w:rPr>
                <w:b/>
                <w:spacing w:val="-2"/>
                <w:sz w:val="28"/>
              </w:rPr>
              <w:t xml:space="preserve">học </w:t>
            </w:r>
            <w:r>
              <w:rPr>
                <w:b/>
                <w:sz w:val="28"/>
              </w:rPr>
              <w:t>cơ sở</w:t>
            </w:r>
          </w:p>
        </w:tc>
        <w:tc>
          <w:tcPr>
            <w:tcW w:w="1796" w:type="dxa"/>
          </w:tcPr>
          <w:p w14:paraId="428C1A14" w14:textId="77777777" w:rsidR="000A0435" w:rsidRDefault="000A0435" w:rsidP="004142F6">
            <w:pPr>
              <w:pStyle w:val="TableParagraph"/>
              <w:spacing w:before="57" w:line="242" w:lineRule="auto"/>
              <w:ind w:left="291" w:right="266" w:hanging="12"/>
              <w:rPr>
                <w:b/>
                <w:sz w:val="28"/>
              </w:rPr>
            </w:pPr>
            <w:r>
              <w:rPr>
                <w:b/>
                <w:spacing w:val="-2"/>
                <w:sz w:val="28"/>
              </w:rPr>
              <w:t>Trung</w:t>
            </w:r>
            <w:r>
              <w:rPr>
                <w:b/>
                <w:spacing w:val="-16"/>
                <w:sz w:val="28"/>
              </w:rPr>
              <w:t xml:space="preserve"> </w:t>
            </w:r>
            <w:r>
              <w:rPr>
                <w:b/>
                <w:spacing w:val="-2"/>
                <w:sz w:val="28"/>
              </w:rPr>
              <w:t xml:space="preserve">học </w:t>
            </w:r>
            <w:r>
              <w:rPr>
                <w:b/>
                <w:sz w:val="28"/>
              </w:rPr>
              <w:t xml:space="preserve">phổ </w:t>
            </w:r>
            <w:r>
              <w:rPr>
                <w:b/>
                <w:spacing w:val="-4"/>
                <w:sz w:val="28"/>
              </w:rPr>
              <w:t>thông</w:t>
            </w:r>
          </w:p>
        </w:tc>
      </w:tr>
      <w:tr w:rsidR="000A0435" w14:paraId="7D5B3CDA" w14:textId="77777777" w:rsidTr="000A0435">
        <w:trPr>
          <w:trHeight w:val="426"/>
        </w:trPr>
        <w:tc>
          <w:tcPr>
            <w:tcW w:w="833" w:type="dxa"/>
          </w:tcPr>
          <w:p w14:paraId="60CD8A60" w14:textId="77777777" w:rsidR="000A0435" w:rsidRDefault="000A0435" w:rsidP="004142F6">
            <w:pPr>
              <w:pStyle w:val="TableParagraph"/>
              <w:spacing w:before="45"/>
              <w:ind w:left="8"/>
              <w:jc w:val="center"/>
              <w:rPr>
                <w:sz w:val="28"/>
              </w:rPr>
            </w:pPr>
            <w:r>
              <w:rPr>
                <w:spacing w:val="-10"/>
                <w:sz w:val="28"/>
              </w:rPr>
              <w:t>1</w:t>
            </w:r>
          </w:p>
        </w:tc>
        <w:tc>
          <w:tcPr>
            <w:tcW w:w="2139" w:type="dxa"/>
          </w:tcPr>
          <w:p w14:paraId="48425CC4" w14:textId="77777777" w:rsidR="000A0435" w:rsidRDefault="000A0435" w:rsidP="004142F6">
            <w:pPr>
              <w:pStyle w:val="TableParagraph"/>
              <w:spacing w:before="45"/>
              <w:ind w:left="107"/>
              <w:rPr>
                <w:sz w:val="28"/>
              </w:rPr>
            </w:pPr>
            <w:r>
              <w:rPr>
                <w:sz w:val="28"/>
              </w:rPr>
              <w:t>Đặc</w:t>
            </w:r>
            <w:r>
              <w:rPr>
                <w:spacing w:val="-3"/>
                <w:sz w:val="28"/>
              </w:rPr>
              <w:t xml:space="preserve"> </w:t>
            </w:r>
            <w:r>
              <w:rPr>
                <w:sz w:val="28"/>
              </w:rPr>
              <w:t>khu,</w:t>
            </w:r>
            <w:r>
              <w:rPr>
                <w:spacing w:val="-2"/>
                <w:sz w:val="28"/>
              </w:rPr>
              <w:t xml:space="preserve"> phường</w:t>
            </w:r>
          </w:p>
        </w:tc>
        <w:tc>
          <w:tcPr>
            <w:tcW w:w="1630" w:type="dxa"/>
          </w:tcPr>
          <w:p w14:paraId="34EDA784" w14:textId="77777777" w:rsidR="000A0435" w:rsidRDefault="000A0435" w:rsidP="004142F6">
            <w:pPr>
              <w:pStyle w:val="TableParagraph"/>
              <w:spacing w:before="45"/>
              <w:ind w:right="99"/>
              <w:jc w:val="center"/>
              <w:rPr>
                <w:sz w:val="28"/>
              </w:rPr>
            </w:pPr>
            <w:r>
              <w:rPr>
                <w:spacing w:val="-2"/>
                <w:sz w:val="28"/>
              </w:rPr>
              <w:t>90.000</w:t>
            </w:r>
          </w:p>
        </w:tc>
        <w:tc>
          <w:tcPr>
            <w:tcW w:w="1438" w:type="dxa"/>
          </w:tcPr>
          <w:p w14:paraId="1C404467" w14:textId="77777777" w:rsidR="000A0435" w:rsidRDefault="000A0435" w:rsidP="004142F6">
            <w:pPr>
              <w:pStyle w:val="TableParagraph"/>
              <w:spacing w:line="315" w:lineRule="exact"/>
              <w:ind w:left="5" w:right="104"/>
              <w:jc w:val="center"/>
              <w:rPr>
                <w:sz w:val="28"/>
              </w:rPr>
            </w:pPr>
            <w:r>
              <w:rPr>
                <w:spacing w:val="-2"/>
                <w:sz w:val="28"/>
              </w:rPr>
              <w:t>60.000</w:t>
            </w:r>
          </w:p>
        </w:tc>
        <w:tc>
          <w:tcPr>
            <w:tcW w:w="1614" w:type="dxa"/>
          </w:tcPr>
          <w:p w14:paraId="688CE7E6" w14:textId="77777777" w:rsidR="000A0435" w:rsidRDefault="000A0435" w:rsidP="004142F6">
            <w:pPr>
              <w:pStyle w:val="TableParagraph"/>
              <w:spacing w:line="315" w:lineRule="exact"/>
              <w:ind w:right="102"/>
              <w:jc w:val="center"/>
              <w:rPr>
                <w:sz w:val="28"/>
              </w:rPr>
            </w:pPr>
            <w:r>
              <w:rPr>
                <w:spacing w:val="-2"/>
                <w:sz w:val="28"/>
              </w:rPr>
              <w:t>90.000</w:t>
            </w:r>
          </w:p>
        </w:tc>
        <w:tc>
          <w:tcPr>
            <w:tcW w:w="1796" w:type="dxa"/>
          </w:tcPr>
          <w:p w14:paraId="00A96383" w14:textId="77777777" w:rsidR="000A0435" w:rsidRDefault="000A0435" w:rsidP="004142F6">
            <w:pPr>
              <w:pStyle w:val="TableParagraph"/>
              <w:spacing w:before="45"/>
              <w:ind w:right="99"/>
              <w:jc w:val="center"/>
              <w:rPr>
                <w:sz w:val="28"/>
              </w:rPr>
            </w:pPr>
            <w:r>
              <w:rPr>
                <w:spacing w:val="-2"/>
                <w:sz w:val="28"/>
              </w:rPr>
              <w:t>140.000</w:t>
            </w:r>
          </w:p>
        </w:tc>
      </w:tr>
      <w:tr w:rsidR="000A0435" w14:paraId="4F2976CC" w14:textId="77777777" w:rsidTr="000A0435">
        <w:trPr>
          <w:trHeight w:val="446"/>
        </w:trPr>
        <w:tc>
          <w:tcPr>
            <w:tcW w:w="833" w:type="dxa"/>
          </w:tcPr>
          <w:p w14:paraId="303A741A" w14:textId="77777777" w:rsidR="000A0435" w:rsidRDefault="000A0435" w:rsidP="004142F6">
            <w:pPr>
              <w:pStyle w:val="TableParagraph"/>
              <w:spacing w:before="55"/>
              <w:ind w:left="8"/>
              <w:jc w:val="center"/>
              <w:rPr>
                <w:sz w:val="28"/>
              </w:rPr>
            </w:pPr>
            <w:r>
              <w:rPr>
                <w:spacing w:val="-10"/>
                <w:sz w:val="28"/>
              </w:rPr>
              <w:t>2</w:t>
            </w:r>
          </w:p>
        </w:tc>
        <w:tc>
          <w:tcPr>
            <w:tcW w:w="2139" w:type="dxa"/>
          </w:tcPr>
          <w:p w14:paraId="4D84E708" w14:textId="77777777" w:rsidR="000A0435" w:rsidRDefault="000A0435" w:rsidP="004142F6">
            <w:pPr>
              <w:pStyle w:val="TableParagraph"/>
              <w:spacing w:before="55"/>
              <w:ind w:left="107"/>
              <w:rPr>
                <w:sz w:val="28"/>
              </w:rPr>
            </w:pPr>
            <w:r>
              <w:rPr>
                <w:sz w:val="28"/>
              </w:rPr>
              <w:t xml:space="preserve">Các </w:t>
            </w:r>
            <w:r>
              <w:rPr>
                <w:spacing w:val="-5"/>
                <w:sz w:val="28"/>
              </w:rPr>
              <w:t>xã</w:t>
            </w:r>
          </w:p>
        </w:tc>
        <w:tc>
          <w:tcPr>
            <w:tcW w:w="1630" w:type="dxa"/>
          </w:tcPr>
          <w:p w14:paraId="7E9FF2B9" w14:textId="77777777" w:rsidR="000A0435" w:rsidRDefault="000A0435" w:rsidP="004142F6">
            <w:pPr>
              <w:pStyle w:val="TableParagraph"/>
              <w:spacing w:before="55"/>
              <w:ind w:right="99"/>
              <w:jc w:val="center"/>
              <w:rPr>
                <w:sz w:val="28"/>
              </w:rPr>
            </w:pPr>
            <w:r>
              <w:rPr>
                <w:spacing w:val="-2"/>
                <w:sz w:val="28"/>
              </w:rPr>
              <w:t>60.000</w:t>
            </w:r>
          </w:p>
        </w:tc>
        <w:tc>
          <w:tcPr>
            <w:tcW w:w="1438" w:type="dxa"/>
          </w:tcPr>
          <w:p w14:paraId="592F94B9" w14:textId="77777777" w:rsidR="000A0435" w:rsidRDefault="000A0435" w:rsidP="004142F6">
            <w:pPr>
              <w:pStyle w:val="TableParagraph"/>
              <w:spacing w:line="315" w:lineRule="exact"/>
              <w:ind w:left="5" w:right="104"/>
              <w:jc w:val="center"/>
              <w:rPr>
                <w:sz w:val="28"/>
              </w:rPr>
            </w:pPr>
            <w:r>
              <w:rPr>
                <w:spacing w:val="-2"/>
                <w:sz w:val="28"/>
              </w:rPr>
              <w:t>50.000</w:t>
            </w:r>
          </w:p>
        </w:tc>
        <w:tc>
          <w:tcPr>
            <w:tcW w:w="1614" w:type="dxa"/>
          </w:tcPr>
          <w:p w14:paraId="11695E3E" w14:textId="77777777" w:rsidR="000A0435" w:rsidRDefault="000A0435" w:rsidP="004142F6">
            <w:pPr>
              <w:pStyle w:val="TableParagraph"/>
              <w:spacing w:line="315" w:lineRule="exact"/>
              <w:ind w:right="102"/>
              <w:jc w:val="center"/>
              <w:rPr>
                <w:sz w:val="28"/>
              </w:rPr>
            </w:pPr>
            <w:r>
              <w:rPr>
                <w:spacing w:val="-2"/>
                <w:sz w:val="28"/>
              </w:rPr>
              <w:t>60.000</w:t>
            </w:r>
          </w:p>
        </w:tc>
        <w:tc>
          <w:tcPr>
            <w:tcW w:w="1796" w:type="dxa"/>
          </w:tcPr>
          <w:p w14:paraId="12512C9E" w14:textId="77777777" w:rsidR="000A0435" w:rsidRDefault="000A0435" w:rsidP="004142F6">
            <w:pPr>
              <w:pStyle w:val="TableParagraph"/>
              <w:spacing w:before="55"/>
              <w:ind w:right="99"/>
              <w:jc w:val="center"/>
              <w:rPr>
                <w:sz w:val="28"/>
              </w:rPr>
            </w:pPr>
            <w:r>
              <w:rPr>
                <w:spacing w:val="-2"/>
                <w:sz w:val="28"/>
              </w:rPr>
              <w:t>100.000</w:t>
            </w:r>
          </w:p>
        </w:tc>
      </w:tr>
    </w:tbl>
    <w:p w14:paraId="4ED0A67C" w14:textId="77777777" w:rsidR="00E52210" w:rsidRDefault="00E52210" w:rsidP="000A0435">
      <w:pPr>
        <w:pStyle w:val="ListParagraph"/>
        <w:widowControl w:val="0"/>
        <w:tabs>
          <w:tab w:val="left" w:pos="1288"/>
          <w:tab w:val="left" w:pos="8505"/>
          <w:tab w:val="left" w:pos="8647"/>
        </w:tabs>
        <w:autoSpaceDE w:val="0"/>
        <w:autoSpaceDN w:val="0"/>
        <w:spacing w:line="276" w:lineRule="auto"/>
        <w:ind w:left="0" w:firstLine="993"/>
        <w:contextualSpacing w:val="0"/>
        <w:jc w:val="both"/>
        <w:rPr>
          <w:rFonts w:ascii="Times New Roman" w:hAnsi="Times New Roman"/>
          <w:sz w:val="28"/>
        </w:rPr>
      </w:pPr>
    </w:p>
    <w:p w14:paraId="4D738F9B" w14:textId="6F0FDE50" w:rsidR="000A0435" w:rsidRPr="000A0435" w:rsidRDefault="000A0435" w:rsidP="000A0435">
      <w:pPr>
        <w:pStyle w:val="ListParagraph"/>
        <w:widowControl w:val="0"/>
        <w:tabs>
          <w:tab w:val="left" w:pos="1288"/>
          <w:tab w:val="left" w:pos="8505"/>
          <w:tab w:val="left" w:pos="8647"/>
        </w:tabs>
        <w:autoSpaceDE w:val="0"/>
        <w:autoSpaceDN w:val="0"/>
        <w:spacing w:line="276" w:lineRule="auto"/>
        <w:ind w:left="0" w:firstLine="993"/>
        <w:contextualSpacing w:val="0"/>
        <w:jc w:val="both"/>
        <w:rPr>
          <w:rFonts w:ascii="Times New Roman" w:hAnsi="Times New Roman"/>
          <w:sz w:val="28"/>
        </w:rPr>
      </w:pPr>
      <w:r>
        <w:rPr>
          <w:rFonts w:ascii="Times New Roman" w:hAnsi="Times New Roman"/>
          <w:sz w:val="28"/>
        </w:rPr>
        <w:t xml:space="preserve">2. </w:t>
      </w:r>
      <w:r w:rsidRPr="000A0435">
        <w:rPr>
          <w:rFonts w:ascii="Times New Roman" w:hAnsi="Times New Roman"/>
          <w:sz w:val="28"/>
        </w:rPr>
        <w:t>Mức hỗ trợ học phí đối với trẻ em mầm non, học sinh phổ thông, người học chương trình giáo dục phổ thông trong cơ sở giáo dục dân lập, tư thục trên địa bàn tỉnh An Giang từ năm</w:t>
      </w:r>
      <w:r w:rsidRPr="000A0435">
        <w:rPr>
          <w:rFonts w:ascii="Times New Roman" w:hAnsi="Times New Roman"/>
          <w:spacing w:val="-2"/>
          <w:sz w:val="28"/>
        </w:rPr>
        <w:t xml:space="preserve"> </w:t>
      </w:r>
      <w:r w:rsidRPr="000A0435">
        <w:rPr>
          <w:rFonts w:ascii="Times New Roman" w:hAnsi="Times New Roman"/>
          <w:sz w:val="28"/>
        </w:rPr>
        <w:t>học 2025-2026 được xác định bằng 100% học phí quy định tại khoản 1 Điều này.</w:t>
      </w:r>
    </w:p>
    <w:p w14:paraId="6559196E" w14:textId="3EFD47D8" w:rsidR="000A0435" w:rsidRPr="000A0435" w:rsidRDefault="000A0435" w:rsidP="00E52210">
      <w:pPr>
        <w:pStyle w:val="ListParagraph"/>
        <w:widowControl w:val="0"/>
        <w:tabs>
          <w:tab w:val="left" w:pos="1301"/>
          <w:tab w:val="left" w:pos="8505"/>
          <w:tab w:val="left" w:pos="8647"/>
        </w:tabs>
        <w:autoSpaceDE w:val="0"/>
        <w:autoSpaceDN w:val="0"/>
        <w:spacing w:before="120" w:after="120"/>
        <w:ind w:left="0" w:firstLine="993"/>
        <w:contextualSpacing w:val="0"/>
        <w:jc w:val="both"/>
        <w:rPr>
          <w:rFonts w:ascii="Times New Roman" w:hAnsi="Times New Roman"/>
          <w:sz w:val="28"/>
        </w:rPr>
      </w:pPr>
      <w:r>
        <w:rPr>
          <w:rFonts w:ascii="Times New Roman" w:hAnsi="Times New Roman"/>
          <w:sz w:val="28"/>
        </w:rPr>
        <w:t xml:space="preserve">3. </w:t>
      </w:r>
      <w:r w:rsidRPr="000A0435">
        <w:rPr>
          <w:rFonts w:ascii="Times New Roman" w:hAnsi="Times New Roman"/>
          <w:sz w:val="28"/>
        </w:rPr>
        <w:t>Mức học phí và mức hỗ trợ học phí quy định tại Điều này là cơ sở để thực hiện các chính sách miễn, hỗ trợ và cấp bù học phí từ năm học 2025-2026. Thời gian cấp bù, miễn, giảm, hỗ trợ học phí, hỗ trợ chi phí học tập thực hiện theo</w:t>
      </w:r>
      <w:r w:rsidRPr="000A0435">
        <w:rPr>
          <w:rFonts w:ascii="Times New Roman" w:hAnsi="Times New Roman"/>
          <w:spacing w:val="-1"/>
          <w:sz w:val="28"/>
        </w:rPr>
        <w:t xml:space="preserve"> </w:t>
      </w:r>
      <w:r w:rsidRPr="000A0435">
        <w:rPr>
          <w:rFonts w:ascii="Times New Roman" w:hAnsi="Times New Roman"/>
          <w:sz w:val="28"/>
        </w:rPr>
        <w:t>khoản</w:t>
      </w:r>
      <w:r w:rsidRPr="000A0435">
        <w:rPr>
          <w:rFonts w:ascii="Times New Roman" w:hAnsi="Times New Roman"/>
          <w:spacing w:val="-1"/>
          <w:sz w:val="28"/>
        </w:rPr>
        <w:t xml:space="preserve"> </w:t>
      </w:r>
      <w:r w:rsidRPr="000A0435">
        <w:rPr>
          <w:rFonts w:ascii="Times New Roman" w:hAnsi="Times New Roman"/>
          <w:sz w:val="28"/>
        </w:rPr>
        <w:t>9</w:t>
      </w:r>
      <w:r w:rsidRPr="000A0435">
        <w:rPr>
          <w:rFonts w:ascii="Times New Roman" w:hAnsi="Times New Roman"/>
          <w:spacing w:val="-2"/>
          <w:sz w:val="28"/>
        </w:rPr>
        <w:t xml:space="preserve"> </w:t>
      </w:r>
      <w:r w:rsidRPr="000A0435">
        <w:rPr>
          <w:rFonts w:ascii="Times New Roman" w:hAnsi="Times New Roman"/>
          <w:sz w:val="28"/>
        </w:rPr>
        <w:t>Điều</w:t>
      </w:r>
      <w:r w:rsidRPr="000A0435">
        <w:rPr>
          <w:rFonts w:ascii="Times New Roman" w:hAnsi="Times New Roman"/>
          <w:spacing w:val="-1"/>
          <w:sz w:val="28"/>
        </w:rPr>
        <w:t xml:space="preserve"> </w:t>
      </w:r>
      <w:r w:rsidRPr="000A0435">
        <w:rPr>
          <w:rFonts w:ascii="Times New Roman" w:hAnsi="Times New Roman"/>
          <w:sz w:val="28"/>
        </w:rPr>
        <w:t>19</w:t>
      </w:r>
      <w:r w:rsidRPr="000A0435">
        <w:rPr>
          <w:rFonts w:ascii="Times New Roman" w:hAnsi="Times New Roman"/>
          <w:spacing w:val="-3"/>
          <w:sz w:val="28"/>
        </w:rPr>
        <w:t xml:space="preserve"> </w:t>
      </w:r>
      <w:r w:rsidRPr="000A0435">
        <w:rPr>
          <w:rFonts w:ascii="Times New Roman" w:hAnsi="Times New Roman"/>
          <w:sz w:val="28"/>
        </w:rPr>
        <w:t>Nghị</w:t>
      </w:r>
      <w:r w:rsidRPr="000A0435">
        <w:rPr>
          <w:rFonts w:ascii="Times New Roman" w:hAnsi="Times New Roman"/>
          <w:spacing w:val="-4"/>
          <w:sz w:val="28"/>
        </w:rPr>
        <w:t xml:space="preserve"> </w:t>
      </w:r>
      <w:r w:rsidRPr="000A0435">
        <w:rPr>
          <w:rFonts w:ascii="Times New Roman" w:hAnsi="Times New Roman"/>
          <w:sz w:val="28"/>
        </w:rPr>
        <w:t>định</w:t>
      </w:r>
      <w:r w:rsidRPr="000A0435">
        <w:rPr>
          <w:rFonts w:ascii="Times New Roman" w:hAnsi="Times New Roman"/>
          <w:spacing w:val="-1"/>
          <w:sz w:val="28"/>
        </w:rPr>
        <w:t xml:space="preserve"> </w:t>
      </w:r>
      <w:r w:rsidRPr="000A0435">
        <w:rPr>
          <w:rFonts w:ascii="Times New Roman" w:hAnsi="Times New Roman"/>
          <w:sz w:val="28"/>
        </w:rPr>
        <w:t>số</w:t>
      </w:r>
      <w:r w:rsidRPr="000A0435">
        <w:rPr>
          <w:rFonts w:ascii="Times New Roman" w:hAnsi="Times New Roman"/>
          <w:spacing w:val="-4"/>
          <w:sz w:val="28"/>
        </w:rPr>
        <w:t xml:space="preserve"> </w:t>
      </w:r>
      <w:r w:rsidRPr="000A0435">
        <w:rPr>
          <w:rFonts w:ascii="Times New Roman" w:hAnsi="Times New Roman"/>
          <w:sz w:val="28"/>
        </w:rPr>
        <w:t>238/2025/NĐ-CP</w:t>
      </w:r>
      <w:r w:rsidRPr="000A0435">
        <w:rPr>
          <w:rFonts w:ascii="Times New Roman" w:hAnsi="Times New Roman"/>
          <w:spacing w:val="-2"/>
          <w:sz w:val="28"/>
        </w:rPr>
        <w:t xml:space="preserve"> </w:t>
      </w:r>
      <w:r w:rsidRPr="000A0435">
        <w:rPr>
          <w:rFonts w:ascii="Times New Roman" w:hAnsi="Times New Roman"/>
          <w:sz w:val="28"/>
        </w:rPr>
        <w:t>của</w:t>
      </w:r>
      <w:r w:rsidRPr="000A0435">
        <w:rPr>
          <w:rFonts w:ascii="Times New Roman" w:hAnsi="Times New Roman"/>
          <w:spacing w:val="-2"/>
          <w:sz w:val="28"/>
        </w:rPr>
        <w:t xml:space="preserve"> </w:t>
      </w:r>
      <w:r w:rsidRPr="000A0435">
        <w:rPr>
          <w:rFonts w:ascii="Times New Roman" w:hAnsi="Times New Roman"/>
          <w:sz w:val="28"/>
        </w:rPr>
        <w:t>Chính</w:t>
      </w:r>
      <w:r w:rsidRPr="000A0435">
        <w:rPr>
          <w:rFonts w:ascii="Times New Roman" w:hAnsi="Times New Roman"/>
          <w:spacing w:val="-3"/>
          <w:sz w:val="28"/>
        </w:rPr>
        <w:t xml:space="preserve"> </w:t>
      </w:r>
      <w:r w:rsidRPr="000A0435">
        <w:rPr>
          <w:rFonts w:ascii="Times New Roman" w:hAnsi="Times New Roman"/>
          <w:sz w:val="28"/>
        </w:rPr>
        <w:t>phủ</w:t>
      </w:r>
      <w:r w:rsidRPr="000A0435">
        <w:rPr>
          <w:rFonts w:ascii="Times New Roman" w:hAnsi="Times New Roman"/>
          <w:spacing w:val="-2"/>
          <w:sz w:val="28"/>
        </w:rPr>
        <w:t xml:space="preserve"> </w:t>
      </w:r>
      <w:r w:rsidRPr="000A0435">
        <w:rPr>
          <w:rFonts w:ascii="Times New Roman" w:hAnsi="Times New Roman"/>
          <w:sz w:val="28"/>
        </w:rPr>
        <w:t>quy</w:t>
      </w:r>
      <w:r w:rsidRPr="000A0435">
        <w:rPr>
          <w:rFonts w:ascii="Times New Roman" w:hAnsi="Times New Roman"/>
          <w:spacing w:val="-6"/>
          <w:sz w:val="28"/>
        </w:rPr>
        <w:t xml:space="preserve"> </w:t>
      </w:r>
      <w:r w:rsidRPr="000A0435">
        <w:rPr>
          <w:rFonts w:ascii="Times New Roman" w:hAnsi="Times New Roman"/>
          <w:sz w:val="28"/>
        </w:rPr>
        <w:t>định</w:t>
      </w:r>
      <w:r w:rsidRPr="000A0435">
        <w:rPr>
          <w:rFonts w:ascii="Times New Roman" w:hAnsi="Times New Roman"/>
          <w:spacing w:val="-1"/>
          <w:sz w:val="28"/>
        </w:rPr>
        <w:t xml:space="preserve"> </w:t>
      </w:r>
      <w:r w:rsidRPr="000A0435">
        <w:rPr>
          <w:rFonts w:ascii="Times New Roman" w:hAnsi="Times New Roman"/>
          <w:sz w:val="28"/>
        </w:rPr>
        <w:t>về chính sách</w:t>
      </w:r>
      <w:r w:rsidRPr="000A0435">
        <w:rPr>
          <w:rFonts w:ascii="Times New Roman" w:hAnsi="Times New Roman"/>
          <w:spacing w:val="-1"/>
          <w:sz w:val="28"/>
        </w:rPr>
        <w:t xml:space="preserve"> </w:t>
      </w:r>
      <w:r w:rsidRPr="000A0435">
        <w:rPr>
          <w:rFonts w:ascii="Times New Roman" w:hAnsi="Times New Roman"/>
          <w:sz w:val="28"/>
        </w:rPr>
        <w:t>học</w:t>
      </w:r>
      <w:r w:rsidRPr="000A0435">
        <w:rPr>
          <w:rFonts w:ascii="Times New Roman" w:hAnsi="Times New Roman"/>
          <w:spacing w:val="-1"/>
          <w:sz w:val="28"/>
        </w:rPr>
        <w:t xml:space="preserve"> </w:t>
      </w:r>
      <w:r w:rsidRPr="000A0435">
        <w:rPr>
          <w:rFonts w:ascii="Times New Roman" w:hAnsi="Times New Roman"/>
          <w:sz w:val="28"/>
        </w:rPr>
        <w:t>phí,</w:t>
      </w:r>
      <w:r w:rsidRPr="000A0435">
        <w:rPr>
          <w:rFonts w:ascii="Times New Roman" w:hAnsi="Times New Roman"/>
          <w:spacing w:val="-2"/>
          <w:sz w:val="28"/>
        </w:rPr>
        <w:t xml:space="preserve"> </w:t>
      </w:r>
      <w:r w:rsidRPr="000A0435">
        <w:rPr>
          <w:rFonts w:ascii="Times New Roman" w:hAnsi="Times New Roman"/>
          <w:sz w:val="28"/>
        </w:rPr>
        <w:t>miễn,</w:t>
      </w:r>
      <w:r w:rsidRPr="000A0435">
        <w:rPr>
          <w:rFonts w:ascii="Times New Roman" w:hAnsi="Times New Roman"/>
          <w:spacing w:val="-1"/>
          <w:sz w:val="28"/>
        </w:rPr>
        <w:t xml:space="preserve"> </w:t>
      </w:r>
      <w:r w:rsidRPr="000A0435">
        <w:rPr>
          <w:rFonts w:ascii="Times New Roman" w:hAnsi="Times New Roman"/>
          <w:sz w:val="28"/>
        </w:rPr>
        <w:t>giảm,</w:t>
      </w:r>
      <w:r w:rsidRPr="000A0435">
        <w:rPr>
          <w:rFonts w:ascii="Times New Roman" w:hAnsi="Times New Roman"/>
          <w:spacing w:val="-1"/>
          <w:sz w:val="28"/>
        </w:rPr>
        <w:t xml:space="preserve"> </w:t>
      </w:r>
      <w:r w:rsidRPr="000A0435">
        <w:rPr>
          <w:rFonts w:ascii="Times New Roman" w:hAnsi="Times New Roman"/>
          <w:sz w:val="28"/>
        </w:rPr>
        <w:t>hỗ trợ</w:t>
      </w:r>
      <w:r w:rsidRPr="000A0435">
        <w:rPr>
          <w:rFonts w:ascii="Times New Roman" w:hAnsi="Times New Roman"/>
          <w:spacing w:val="-1"/>
          <w:sz w:val="28"/>
        </w:rPr>
        <w:t xml:space="preserve"> </w:t>
      </w:r>
      <w:r w:rsidRPr="000A0435">
        <w:rPr>
          <w:rFonts w:ascii="Times New Roman" w:hAnsi="Times New Roman"/>
          <w:sz w:val="28"/>
        </w:rPr>
        <w:t>học</w:t>
      </w:r>
      <w:r w:rsidRPr="000A0435">
        <w:rPr>
          <w:rFonts w:ascii="Times New Roman" w:hAnsi="Times New Roman"/>
          <w:spacing w:val="-1"/>
          <w:sz w:val="28"/>
        </w:rPr>
        <w:t xml:space="preserve"> </w:t>
      </w:r>
      <w:r w:rsidRPr="000A0435">
        <w:rPr>
          <w:rFonts w:ascii="Times New Roman" w:hAnsi="Times New Roman"/>
          <w:sz w:val="28"/>
        </w:rPr>
        <w:t>phí,</w:t>
      </w:r>
      <w:r w:rsidRPr="000A0435">
        <w:rPr>
          <w:rFonts w:ascii="Times New Roman" w:hAnsi="Times New Roman"/>
          <w:spacing w:val="-2"/>
          <w:sz w:val="28"/>
        </w:rPr>
        <w:t xml:space="preserve"> </w:t>
      </w:r>
      <w:r w:rsidRPr="000A0435">
        <w:rPr>
          <w:rFonts w:ascii="Times New Roman" w:hAnsi="Times New Roman"/>
          <w:sz w:val="28"/>
        </w:rPr>
        <w:t>hỗ</w:t>
      </w:r>
      <w:r w:rsidRPr="000A0435">
        <w:rPr>
          <w:rFonts w:ascii="Times New Roman" w:hAnsi="Times New Roman"/>
          <w:spacing w:val="-1"/>
          <w:sz w:val="28"/>
        </w:rPr>
        <w:t xml:space="preserve"> </w:t>
      </w:r>
      <w:r w:rsidRPr="000A0435">
        <w:rPr>
          <w:rFonts w:ascii="Times New Roman" w:hAnsi="Times New Roman"/>
          <w:sz w:val="28"/>
        </w:rPr>
        <w:t>trợ chi phí</w:t>
      </w:r>
      <w:r w:rsidRPr="000A0435">
        <w:rPr>
          <w:rFonts w:ascii="Times New Roman" w:hAnsi="Times New Roman"/>
          <w:spacing w:val="-1"/>
          <w:sz w:val="28"/>
        </w:rPr>
        <w:t xml:space="preserve"> </w:t>
      </w:r>
      <w:r w:rsidRPr="000A0435">
        <w:rPr>
          <w:rFonts w:ascii="Times New Roman" w:hAnsi="Times New Roman"/>
          <w:sz w:val="28"/>
        </w:rPr>
        <w:t>học</w:t>
      </w:r>
      <w:r w:rsidRPr="000A0435">
        <w:rPr>
          <w:rFonts w:ascii="Times New Roman" w:hAnsi="Times New Roman"/>
          <w:spacing w:val="-1"/>
          <w:sz w:val="28"/>
        </w:rPr>
        <w:t xml:space="preserve"> </w:t>
      </w:r>
      <w:r w:rsidRPr="000A0435">
        <w:rPr>
          <w:rFonts w:ascii="Times New Roman" w:hAnsi="Times New Roman"/>
          <w:sz w:val="28"/>
        </w:rPr>
        <w:t>tập</w:t>
      </w:r>
      <w:r w:rsidRPr="000A0435">
        <w:rPr>
          <w:rFonts w:ascii="Times New Roman" w:hAnsi="Times New Roman"/>
          <w:spacing w:val="-1"/>
          <w:sz w:val="28"/>
        </w:rPr>
        <w:t xml:space="preserve"> </w:t>
      </w:r>
      <w:r w:rsidRPr="000A0435">
        <w:rPr>
          <w:rFonts w:ascii="Times New Roman" w:hAnsi="Times New Roman"/>
          <w:sz w:val="28"/>
        </w:rPr>
        <w:t>và</w:t>
      </w:r>
      <w:r w:rsidRPr="000A0435">
        <w:rPr>
          <w:rFonts w:ascii="Times New Roman" w:hAnsi="Times New Roman"/>
          <w:spacing w:val="-1"/>
          <w:sz w:val="28"/>
        </w:rPr>
        <w:t xml:space="preserve"> </w:t>
      </w:r>
      <w:r w:rsidRPr="000A0435">
        <w:rPr>
          <w:rFonts w:ascii="Times New Roman" w:hAnsi="Times New Roman"/>
          <w:sz w:val="28"/>
        </w:rPr>
        <w:t>giá</w:t>
      </w:r>
      <w:r w:rsidRPr="000A0435">
        <w:rPr>
          <w:rFonts w:ascii="Times New Roman" w:hAnsi="Times New Roman"/>
          <w:spacing w:val="-1"/>
          <w:sz w:val="28"/>
        </w:rPr>
        <w:t xml:space="preserve"> </w:t>
      </w:r>
      <w:r w:rsidRPr="000A0435">
        <w:rPr>
          <w:rFonts w:ascii="Times New Roman" w:hAnsi="Times New Roman"/>
          <w:sz w:val="28"/>
        </w:rPr>
        <w:t>dịch vụ trong lĩnh vực giáo dục, đào tạo.</w:t>
      </w:r>
    </w:p>
    <w:p w14:paraId="26316EEC" w14:textId="250E207C" w:rsidR="000A0435" w:rsidRPr="000A0435" w:rsidRDefault="000A0435" w:rsidP="00E52210">
      <w:pPr>
        <w:pStyle w:val="ListParagraph"/>
        <w:widowControl w:val="0"/>
        <w:tabs>
          <w:tab w:val="left" w:pos="1312"/>
          <w:tab w:val="left" w:pos="8505"/>
          <w:tab w:val="left" w:pos="8647"/>
        </w:tabs>
        <w:autoSpaceDE w:val="0"/>
        <w:autoSpaceDN w:val="0"/>
        <w:spacing w:before="120" w:after="120"/>
        <w:ind w:left="0" w:firstLine="993"/>
        <w:contextualSpacing w:val="0"/>
        <w:jc w:val="both"/>
        <w:rPr>
          <w:rFonts w:ascii="Times New Roman" w:hAnsi="Times New Roman"/>
          <w:sz w:val="28"/>
        </w:rPr>
      </w:pPr>
      <w:r>
        <w:rPr>
          <w:rFonts w:ascii="Times New Roman" w:hAnsi="Times New Roman"/>
          <w:sz w:val="28"/>
        </w:rPr>
        <w:t xml:space="preserve">4. </w:t>
      </w:r>
      <w:r w:rsidRPr="000A0435">
        <w:rPr>
          <w:rFonts w:ascii="Times New Roman" w:hAnsi="Times New Roman"/>
          <w:sz w:val="28"/>
        </w:rPr>
        <w:t>Nguồn kinh phí thực hiện: Nguồn ngân sách nhà nước theo phân cấp của Luật Ngân sách nhà nước số 89/2025/QH15.</w:t>
      </w:r>
    </w:p>
    <w:p w14:paraId="0C390D32" w14:textId="77777777" w:rsidR="000A0435" w:rsidRPr="000A0435" w:rsidRDefault="000A0435" w:rsidP="00E52210">
      <w:pPr>
        <w:pStyle w:val="Heading1"/>
        <w:spacing w:before="120" w:after="120"/>
        <w:ind w:firstLine="993"/>
        <w:rPr>
          <w:rFonts w:ascii="Times New Roman" w:hAnsi="Times New Roman" w:cs="Times New Roman"/>
          <w:b/>
          <w:bCs/>
          <w:color w:val="auto"/>
          <w:sz w:val="28"/>
          <w:szCs w:val="28"/>
        </w:rPr>
      </w:pPr>
      <w:r w:rsidRPr="000A0435">
        <w:rPr>
          <w:rFonts w:ascii="Times New Roman" w:hAnsi="Times New Roman" w:cs="Times New Roman"/>
          <w:b/>
          <w:bCs/>
          <w:color w:val="auto"/>
          <w:sz w:val="28"/>
          <w:szCs w:val="28"/>
        </w:rPr>
        <w:t>Điều</w:t>
      </w:r>
      <w:r w:rsidRPr="000A0435">
        <w:rPr>
          <w:rFonts w:ascii="Times New Roman" w:hAnsi="Times New Roman" w:cs="Times New Roman"/>
          <w:b/>
          <w:bCs/>
          <w:color w:val="auto"/>
          <w:spacing w:val="-4"/>
          <w:sz w:val="28"/>
          <w:szCs w:val="28"/>
        </w:rPr>
        <w:t xml:space="preserve"> </w:t>
      </w:r>
      <w:r w:rsidRPr="000A0435">
        <w:rPr>
          <w:rFonts w:ascii="Times New Roman" w:hAnsi="Times New Roman" w:cs="Times New Roman"/>
          <w:b/>
          <w:bCs/>
          <w:color w:val="auto"/>
          <w:sz w:val="28"/>
          <w:szCs w:val="28"/>
        </w:rPr>
        <w:t>4.</w:t>
      </w:r>
      <w:r w:rsidRPr="000A0435">
        <w:rPr>
          <w:rFonts w:ascii="Times New Roman" w:hAnsi="Times New Roman" w:cs="Times New Roman"/>
          <w:b/>
          <w:bCs/>
          <w:color w:val="auto"/>
          <w:spacing w:val="-9"/>
          <w:sz w:val="28"/>
          <w:szCs w:val="28"/>
        </w:rPr>
        <w:t xml:space="preserve"> </w:t>
      </w:r>
      <w:r w:rsidRPr="000A0435">
        <w:rPr>
          <w:rFonts w:ascii="Times New Roman" w:hAnsi="Times New Roman" w:cs="Times New Roman"/>
          <w:b/>
          <w:bCs/>
          <w:color w:val="auto"/>
          <w:sz w:val="28"/>
          <w:szCs w:val="28"/>
        </w:rPr>
        <w:t>Tổ</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chức</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thực</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pacing w:val="-4"/>
          <w:sz w:val="28"/>
          <w:szCs w:val="28"/>
        </w:rPr>
        <w:t>hiện</w:t>
      </w:r>
    </w:p>
    <w:p w14:paraId="03BBEF11" w14:textId="77777777" w:rsidR="000A0435" w:rsidRPr="000A0435" w:rsidRDefault="000A0435" w:rsidP="00E52210">
      <w:pPr>
        <w:pStyle w:val="ListParagraph"/>
        <w:widowControl w:val="0"/>
        <w:numPr>
          <w:ilvl w:val="0"/>
          <w:numId w:val="5"/>
        </w:numPr>
        <w:tabs>
          <w:tab w:val="left" w:pos="1285"/>
        </w:tabs>
        <w:autoSpaceDE w:val="0"/>
        <w:autoSpaceDN w:val="0"/>
        <w:spacing w:before="120" w:after="120"/>
        <w:ind w:firstLine="719"/>
        <w:contextualSpacing w:val="0"/>
        <w:jc w:val="both"/>
        <w:rPr>
          <w:rFonts w:ascii="Times New Roman" w:hAnsi="Times New Roman"/>
          <w:sz w:val="28"/>
          <w:szCs w:val="28"/>
        </w:rPr>
      </w:pPr>
      <w:r w:rsidRPr="000A0435">
        <w:rPr>
          <w:rFonts w:ascii="Times New Roman" w:hAnsi="Times New Roman"/>
          <w:sz w:val="28"/>
          <w:szCs w:val="28"/>
        </w:rPr>
        <w:t>Hội</w:t>
      </w:r>
      <w:r w:rsidRPr="000A0435">
        <w:rPr>
          <w:rFonts w:ascii="Times New Roman" w:hAnsi="Times New Roman"/>
          <w:spacing w:val="-1"/>
          <w:sz w:val="28"/>
          <w:szCs w:val="28"/>
        </w:rPr>
        <w:t xml:space="preserve"> </w:t>
      </w:r>
      <w:r w:rsidRPr="000A0435">
        <w:rPr>
          <w:rFonts w:ascii="Times New Roman" w:hAnsi="Times New Roman"/>
          <w:sz w:val="28"/>
          <w:szCs w:val="28"/>
        </w:rPr>
        <w:t>đồng nhân</w:t>
      </w:r>
      <w:r w:rsidRPr="000A0435">
        <w:rPr>
          <w:rFonts w:ascii="Times New Roman" w:hAnsi="Times New Roman"/>
          <w:spacing w:val="-1"/>
          <w:sz w:val="28"/>
          <w:szCs w:val="28"/>
        </w:rPr>
        <w:t xml:space="preserve"> </w:t>
      </w:r>
      <w:r w:rsidRPr="000A0435">
        <w:rPr>
          <w:rFonts w:ascii="Times New Roman" w:hAnsi="Times New Roman"/>
          <w:sz w:val="28"/>
          <w:szCs w:val="28"/>
        </w:rPr>
        <w:t>dân giao</w:t>
      </w:r>
      <w:r w:rsidRPr="000A0435">
        <w:rPr>
          <w:rFonts w:ascii="Times New Roman" w:hAnsi="Times New Roman"/>
          <w:spacing w:val="-2"/>
          <w:sz w:val="28"/>
          <w:szCs w:val="28"/>
        </w:rPr>
        <w:t xml:space="preserve"> </w:t>
      </w:r>
      <w:r w:rsidRPr="000A0435">
        <w:rPr>
          <w:rFonts w:ascii="Times New Roman" w:hAnsi="Times New Roman"/>
          <w:sz w:val="28"/>
          <w:szCs w:val="28"/>
        </w:rPr>
        <w:t>Ủy</w:t>
      </w:r>
      <w:r w:rsidRPr="000A0435">
        <w:rPr>
          <w:rFonts w:ascii="Times New Roman" w:hAnsi="Times New Roman"/>
          <w:spacing w:val="-5"/>
          <w:sz w:val="28"/>
          <w:szCs w:val="28"/>
        </w:rPr>
        <w:t xml:space="preserve"> </w:t>
      </w:r>
      <w:r w:rsidRPr="000A0435">
        <w:rPr>
          <w:rFonts w:ascii="Times New Roman" w:hAnsi="Times New Roman"/>
          <w:sz w:val="28"/>
          <w:szCs w:val="28"/>
        </w:rPr>
        <w:t>ban</w:t>
      </w:r>
      <w:r w:rsidRPr="000A0435">
        <w:rPr>
          <w:rFonts w:ascii="Times New Roman" w:hAnsi="Times New Roman"/>
          <w:spacing w:val="-1"/>
          <w:sz w:val="28"/>
          <w:szCs w:val="28"/>
        </w:rPr>
        <w:t xml:space="preserve"> </w:t>
      </w:r>
      <w:r w:rsidRPr="000A0435">
        <w:rPr>
          <w:rFonts w:ascii="Times New Roman" w:hAnsi="Times New Roman"/>
          <w:sz w:val="28"/>
          <w:szCs w:val="28"/>
        </w:rPr>
        <w:t>nhân</w:t>
      </w:r>
      <w:r w:rsidRPr="000A0435">
        <w:rPr>
          <w:rFonts w:ascii="Times New Roman" w:hAnsi="Times New Roman"/>
          <w:spacing w:val="-2"/>
          <w:sz w:val="28"/>
          <w:szCs w:val="28"/>
        </w:rPr>
        <w:t xml:space="preserve"> </w:t>
      </w:r>
      <w:r w:rsidRPr="000A0435">
        <w:rPr>
          <w:rFonts w:ascii="Times New Roman" w:hAnsi="Times New Roman"/>
          <w:sz w:val="28"/>
          <w:szCs w:val="28"/>
        </w:rPr>
        <w:t>dân tỉnh</w:t>
      </w:r>
      <w:r w:rsidRPr="000A0435">
        <w:rPr>
          <w:rFonts w:ascii="Times New Roman" w:hAnsi="Times New Roman"/>
          <w:spacing w:val="-2"/>
          <w:sz w:val="28"/>
          <w:szCs w:val="28"/>
        </w:rPr>
        <w:t xml:space="preserve"> </w:t>
      </w:r>
      <w:r w:rsidRPr="000A0435">
        <w:rPr>
          <w:rFonts w:ascii="Times New Roman" w:hAnsi="Times New Roman"/>
          <w:sz w:val="28"/>
          <w:szCs w:val="28"/>
        </w:rPr>
        <w:t>triển</w:t>
      </w:r>
      <w:r w:rsidRPr="000A0435">
        <w:rPr>
          <w:rFonts w:ascii="Times New Roman" w:hAnsi="Times New Roman"/>
          <w:spacing w:val="-1"/>
          <w:sz w:val="28"/>
          <w:szCs w:val="28"/>
        </w:rPr>
        <w:t xml:space="preserve"> </w:t>
      </w:r>
      <w:r w:rsidRPr="000A0435">
        <w:rPr>
          <w:rFonts w:ascii="Times New Roman" w:hAnsi="Times New Roman"/>
          <w:sz w:val="28"/>
          <w:szCs w:val="28"/>
        </w:rPr>
        <w:t>khai</w:t>
      </w:r>
      <w:r w:rsidRPr="000A0435">
        <w:rPr>
          <w:rFonts w:ascii="Times New Roman" w:hAnsi="Times New Roman"/>
          <w:spacing w:val="-1"/>
          <w:sz w:val="28"/>
          <w:szCs w:val="28"/>
        </w:rPr>
        <w:t xml:space="preserve"> </w:t>
      </w:r>
      <w:r w:rsidRPr="000A0435">
        <w:rPr>
          <w:rFonts w:ascii="Times New Roman" w:hAnsi="Times New Roman"/>
          <w:sz w:val="28"/>
          <w:szCs w:val="28"/>
        </w:rPr>
        <w:t>thực</w:t>
      </w:r>
      <w:r w:rsidRPr="000A0435">
        <w:rPr>
          <w:rFonts w:ascii="Times New Roman" w:hAnsi="Times New Roman"/>
          <w:spacing w:val="-2"/>
          <w:sz w:val="28"/>
          <w:szCs w:val="28"/>
        </w:rPr>
        <w:t xml:space="preserve"> </w:t>
      </w:r>
      <w:r w:rsidRPr="000A0435">
        <w:rPr>
          <w:rFonts w:ascii="Times New Roman" w:hAnsi="Times New Roman"/>
          <w:sz w:val="28"/>
          <w:szCs w:val="28"/>
        </w:rPr>
        <w:t>hiện Nghị quyết này.</w:t>
      </w:r>
    </w:p>
    <w:p w14:paraId="5BCEFF9E" w14:textId="77777777" w:rsidR="000A0435" w:rsidRPr="000A0435" w:rsidRDefault="000A0435" w:rsidP="00E52210">
      <w:pPr>
        <w:pStyle w:val="ListParagraph"/>
        <w:widowControl w:val="0"/>
        <w:numPr>
          <w:ilvl w:val="0"/>
          <w:numId w:val="5"/>
        </w:numPr>
        <w:tabs>
          <w:tab w:val="left" w:pos="1299"/>
        </w:tabs>
        <w:autoSpaceDE w:val="0"/>
        <w:autoSpaceDN w:val="0"/>
        <w:spacing w:before="120" w:after="120"/>
        <w:ind w:firstLine="719"/>
        <w:contextualSpacing w:val="0"/>
        <w:jc w:val="both"/>
        <w:rPr>
          <w:rFonts w:ascii="Times New Roman" w:hAnsi="Times New Roman"/>
          <w:sz w:val="28"/>
          <w:szCs w:val="28"/>
        </w:rPr>
      </w:pPr>
      <w:r w:rsidRPr="000A0435">
        <w:rPr>
          <w:rFonts w:ascii="Times New Roman" w:hAnsi="Times New Roman"/>
          <w:sz w:val="28"/>
          <w:szCs w:val="28"/>
        </w:rPr>
        <w:lastRenderedPageBreak/>
        <w:t>Thường trực Hội đồng nhân dân, các Ban của Hội đồng nhân dân, các Tổ đại biểu và đại biểu Hội đồng nhân dân tỉnh giám sát việc thực hiện Nghị quyết này.</w:t>
      </w:r>
    </w:p>
    <w:p w14:paraId="2F314331" w14:textId="77777777" w:rsidR="000A0435" w:rsidRPr="000A0435" w:rsidRDefault="000A0435" w:rsidP="00E52210">
      <w:pPr>
        <w:pStyle w:val="Heading1"/>
        <w:spacing w:before="120" w:after="120"/>
        <w:ind w:left="1005"/>
        <w:jc w:val="both"/>
        <w:rPr>
          <w:rFonts w:ascii="Times New Roman" w:hAnsi="Times New Roman" w:cs="Times New Roman"/>
          <w:b/>
          <w:bCs/>
          <w:color w:val="auto"/>
          <w:sz w:val="28"/>
          <w:szCs w:val="28"/>
        </w:rPr>
      </w:pPr>
      <w:r w:rsidRPr="000A0435">
        <w:rPr>
          <w:rFonts w:ascii="Times New Roman" w:hAnsi="Times New Roman" w:cs="Times New Roman"/>
          <w:b/>
          <w:bCs/>
          <w:color w:val="auto"/>
          <w:sz w:val="28"/>
          <w:szCs w:val="28"/>
        </w:rPr>
        <w:t>Điều</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5.</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Hiệu</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z w:val="28"/>
          <w:szCs w:val="28"/>
        </w:rPr>
        <w:t>lực</w:t>
      </w:r>
      <w:r w:rsidRPr="000A0435">
        <w:rPr>
          <w:rFonts w:ascii="Times New Roman" w:hAnsi="Times New Roman" w:cs="Times New Roman"/>
          <w:b/>
          <w:bCs/>
          <w:color w:val="auto"/>
          <w:spacing w:val="-2"/>
          <w:sz w:val="28"/>
          <w:szCs w:val="28"/>
        </w:rPr>
        <w:t xml:space="preserve"> </w:t>
      </w:r>
      <w:r w:rsidRPr="000A0435">
        <w:rPr>
          <w:rFonts w:ascii="Times New Roman" w:hAnsi="Times New Roman" w:cs="Times New Roman"/>
          <w:b/>
          <w:bCs/>
          <w:color w:val="auto"/>
          <w:sz w:val="28"/>
          <w:szCs w:val="28"/>
        </w:rPr>
        <w:t>thi</w:t>
      </w:r>
      <w:r w:rsidRPr="000A0435">
        <w:rPr>
          <w:rFonts w:ascii="Times New Roman" w:hAnsi="Times New Roman" w:cs="Times New Roman"/>
          <w:b/>
          <w:bCs/>
          <w:color w:val="auto"/>
          <w:spacing w:val="-3"/>
          <w:sz w:val="28"/>
          <w:szCs w:val="28"/>
        </w:rPr>
        <w:t xml:space="preserve"> </w:t>
      </w:r>
      <w:r w:rsidRPr="000A0435">
        <w:rPr>
          <w:rFonts w:ascii="Times New Roman" w:hAnsi="Times New Roman" w:cs="Times New Roman"/>
          <w:b/>
          <w:bCs/>
          <w:color w:val="auto"/>
          <w:spacing w:val="-4"/>
          <w:sz w:val="28"/>
          <w:szCs w:val="28"/>
        </w:rPr>
        <w:t>hành</w:t>
      </w:r>
    </w:p>
    <w:p w14:paraId="0FEB6CC5" w14:textId="77777777" w:rsidR="000A0435" w:rsidRPr="000A0435" w:rsidRDefault="000A0435" w:rsidP="00E52210">
      <w:pPr>
        <w:pStyle w:val="ListParagraph"/>
        <w:widowControl w:val="0"/>
        <w:numPr>
          <w:ilvl w:val="0"/>
          <w:numId w:val="4"/>
        </w:numPr>
        <w:tabs>
          <w:tab w:val="left" w:pos="1284"/>
        </w:tabs>
        <w:autoSpaceDE w:val="0"/>
        <w:autoSpaceDN w:val="0"/>
        <w:spacing w:before="120" w:after="120"/>
        <w:ind w:left="1284" w:hanging="279"/>
        <w:contextualSpacing w:val="0"/>
        <w:jc w:val="both"/>
        <w:rPr>
          <w:rFonts w:ascii="Times New Roman" w:hAnsi="Times New Roman"/>
          <w:sz w:val="28"/>
          <w:szCs w:val="28"/>
        </w:rPr>
      </w:pPr>
      <w:r w:rsidRPr="000A0435">
        <w:rPr>
          <w:rFonts w:ascii="Times New Roman" w:hAnsi="Times New Roman"/>
          <w:sz w:val="28"/>
          <w:szCs w:val="28"/>
        </w:rPr>
        <w:t>Nghị</w:t>
      </w:r>
      <w:r w:rsidRPr="000A0435">
        <w:rPr>
          <w:rFonts w:ascii="Times New Roman" w:hAnsi="Times New Roman"/>
          <w:spacing w:val="-3"/>
          <w:sz w:val="28"/>
          <w:szCs w:val="28"/>
        </w:rPr>
        <w:t xml:space="preserve"> </w:t>
      </w:r>
      <w:r w:rsidRPr="000A0435">
        <w:rPr>
          <w:rFonts w:ascii="Times New Roman" w:hAnsi="Times New Roman"/>
          <w:sz w:val="28"/>
          <w:szCs w:val="28"/>
        </w:rPr>
        <w:t>quyết</w:t>
      </w:r>
      <w:r w:rsidRPr="000A0435">
        <w:rPr>
          <w:rFonts w:ascii="Times New Roman" w:hAnsi="Times New Roman"/>
          <w:spacing w:val="-1"/>
          <w:sz w:val="28"/>
          <w:szCs w:val="28"/>
        </w:rPr>
        <w:t xml:space="preserve"> </w:t>
      </w:r>
      <w:r w:rsidRPr="000A0435">
        <w:rPr>
          <w:rFonts w:ascii="Times New Roman" w:hAnsi="Times New Roman"/>
          <w:sz w:val="28"/>
          <w:szCs w:val="28"/>
        </w:rPr>
        <w:t>này</w:t>
      </w:r>
      <w:r w:rsidRPr="000A0435">
        <w:rPr>
          <w:rFonts w:ascii="Times New Roman" w:hAnsi="Times New Roman"/>
          <w:spacing w:val="-5"/>
          <w:sz w:val="28"/>
          <w:szCs w:val="28"/>
        </w:rPr>
        <w:t xml:space="preserve"> </w:t>
      </w:r>
      <w:r w:rsidRPr="000A0435">
        <w:rPr>
          <w:rFonts w:ascii="Times New Roman" w:hAnsi="Times New Roman"/>
          <w:sz w:val="28"/>
          <w:szCs w:val="28"/>
        </w:rPr>
        <w:t>có</w:t>
      </w:r>
      <w:r w:rsidRPr="000A0435">
        <w:rPr>
          <w:rFonts w:ascii="Times New Roman" w:hAnsi="Times New Roman"/>
          <w:spacing w:val="-1"/>
          <w:sz w:val="28"/>
          <w:szCs w:val="28"/>
        </w:rPr>
        <w:t xml:space="preserve"> </w:t>
      </w:r>
      <w:r w:rsidRPr="000A0435">
        <w:rPr>
          <w:rFonts w:ascii="Times New Roman" w:hAnsi="Times New Roman"/>
          <w:sz w:val="28"/>
          <w:szCs w:val="28"/>
        </w:rPr>
        <w:t>hiệu</w:t>
      </w:r>
      <w:r w:rsidRPr="000A0435">
        <w:rPr>
          <w:rFonts w:ascii="Times New Roman" w:hAnsi="Times New Roman"/>
          <w:spacing w:val="-5"/>
          <w:sz w:val="28"/>
          <w:szCs w:val="28"/>
        </w:rPr>
        <w:t xml:space="preserve"> </w:t>
      </w:r>
      <w:r w:rsidRPr="000A0435">
        <w:rPr>
          <w:rFonts w:ascii="Times New Roman" w:hAnsi="Times New Roman"/>
          <w:sz w:val="28"/>
          <w:szCs w:val="28"/>
        </w:rPr>
        <w:t>lực</w:t>
      </w:r>
      <w:r w:rsidRPr="000A0435">
        <w:rPr>
          <w:rFonts w:ascii="Times New Roman" w:hAnsi="Times New Roman"/>
          <w:spacing w:val="-2"/>
          <w:sz w:val="28"/>
          <w:szCs w:val="28"/>
        </w:rPr>
        <w:t xml:space="preserve"> </w:t>
      </w:r>
      <w:r w:rsidRPr="000A0435">
        <w:rPr>
          <w:rFonts w:ascii="Times New Roman" w:hAnsi="Times New Roman"/>
          <w:sz w:val="28"/>
          <w:szCs w:val="28"/>
        </w:rPr>
        <w:t>thi</w:t>
      </w:r>
      <w:r w:rsidRPr="000A0435">
        <w:rPr>
          <w:rFonts w:ascii="Times New Roman" w:hAnsi="Times New Roman"/>
          <w:spacing w:val="-4"/>
          <w:sz w:val="28"/>
          <w:szCs w:val="28"/>
        </w:rPr>
        <w:t xml:space="preserve"> </w:t>
      </w:r>
      <w:r w:rsidRPr="000A0435">
        <w:rPr>
          <w:rFonts w:ascii="Times New Roman" w:hAnsi="Times New Roman"/>
          <w:sz w:val="28"/>
          <w:szCs w:val="28"/>
        </w:rPr>
        <w:t>hành</w:t>
      </w:r>
      <w:r w:rsidRPr="000A0435">
        <w:rPr>
          <w:rFonts w:ascii="Times New Roman" w:hAnsi="Times New Roman"/>
          <w:spacing w:val="-4"/>
          <w:sz w:val="28"/>
          <w:szCs w:val="28"/>
        </w:rPr>
        <w:t xml:space="preserve"> </w:t>
      </w:r>
      <w:r w:rsidRPr="000A0435">
        <w:rPr>
          <w:rFonts w:ascii="Times New Roman" w:hAnsi="Times New Roman"/>
          <w:sz w:val="28"/>
          <w:szCs w:val="28"/>
        </w:rPr>
        <w:t>từ</w:t>
      </w:r>
      <w:r w:rsidRPr="000A0435">
        <w:rPr>
          <w:rFonts w:ascii="Times New Roman" w:hAnsi="Times New Roman"/>
          <w:spacing w:val="-3"/>
          <w:sz w:val="28"/>
          <w:szCs w:val="28"/>
        </w:rPr>
        <w:t xml:space="preserve"> </w:t>
      </w:r>
      <w:r w:rsidRPr="000A0435">
        <w:rPr>
          <w:rFonts w:ascii="Times New Roman" w:hAnsi="Times New Roman"/>
          <w:sz w:val="28"/>
          <w:szCs w:val="28"/>
        </w:rPr>
        <w:t>ngày 01 tháng</w:t>
      </w:r>
      <w:r w:rsidRPr="000A0435">
        <w:rPr>
          <w:rFonts w:ascii="Times New Roman" w:hAnsi="Times New Roman"/>
          <w:spacing w:val="-3"/>
          <w:sz w:val="28"/>
          <w:szCs w:val="28"/>
        </w:rPr>
        <w:t xml:space="preserve"> </w:t>
      </w:r>
      <w:r w:rsidRPr="000A0435">
        <w:rPr>
          <w:rFonts w:ascii="Times New Roman" w:hAnsi="Times New Roman"/>
          <w:sz w:val="28"/>
          <w:szCs w:val="28"/>
        </w:rPr>
        <w:t>01</w:t>
      </w:r>
      <w:r w:rsidRPr="000A0435">
        <w:rPr>
          <w:rFonts w:ascii="Times New Roman" w:hAnsi="Times New Roman"/>
          <w:spacing w:val="-4"/>
          <w:sz w:val="28"/>
          <w:szCs w:val="28"/>
        </w:rPr>
        <w:t xml:space="preserve"> </w:t>
      </w:r>
      <w:r w:rsidRPr="000A0435">
        <w:rPr>
          <w:rFonts w:ascii="Times New Roman" w:hAnsi="Times New Roman"/>
          <w:sz w:val="28"/>
          <w:szCs w:val="28"/>
        </w:rPr>
        <w:t>năm</w:t>
      </w:r>
      <w:r w:rsidRPr="000A0435">
        <w:rPr>
          <w:rFonts w:ascii="Times New Roman" w:hAnsi="Times New Roman"/>
          <w:spacing w:val="-5"/>
          <w:sz w:val="28"/>
          <w:szCs w:val="28"/>
        </w:rPr>
        <w:t xml:space="preserve"> </w:t>
      </w:r>
      <w:r w:rsidRPr="000A0435">
        <w:rPr>
          <w:rFonts w:ascii="Times New Roman" w:hAnsi="Times New Roman"/>
          <w:spacing w:val="-2"/>
          <w:sz w:val="28"/>
          <w:szCs w:val="28"/>
        </w:rPr>
        <w:t>2026.</w:t>
      </w:r>
    </w:p>
    <w:p w14:paraId="55B87D5C" w14:textId="77777777" w:rsidR="000A0435" w:rsidRPr="000A0435" w:rsidRDefault="000A0435" w:rsidP="00E52210">
      <w:pPr>
        <w:pStyle w:val="ListParagraph"/>
        <w:widowControl w:val="0"/>
        <w:numPr>
          <w:ilvl w:val="0"/>
          <w:numId w:val="4"/>
        </w:numPr>
        <w:tabs>
          <w:tab w:val="left" w:pos="1319"/>
        </w:tabs>
        <w:autoSpaceDE w:val="0"/>
        <w:autoSpaceDN w:val="0"/>
        <w:spacing w:before="120" w:after="120"/>
        <w:ind w:left="285" w:firstLine="719"/>
        <w:contextualSpacing w:val="0"/>
        <w:jc w:val="both"/>
        <w:rPr>
          <w:rFonts w:ascii="Times New Roman" w:hAnsi="Times New Roman"/>
          <w:sz w:val="28"/>
          <w:szCs w:val="28"/>
        </w:rPr>
      </w:pPr>
      <w:r w:rsidRPr="000A0435">
        <w:rPr>
          <w:rFonts w:ascii="Times New Roman" w:hAnsi="Times New Roman"/>
          <w:sz w:val="28"/>
          <w:szCs w:val="28"/>
        </w:rPr>
        <w:t>Nghị quyết này thay thế Nghị quyết số 09/2024/NQ-HĐND ngày 22 tháng 7 năm 2024 của Hội đồng nhân dân tỉnh Kiên Giang quy định mức thu</w:t>
      </w:r>
      <w:r w:rsidRPr="000A0435">
        <w:rPr>
          <w:rFonts w:ascii="Times New Roman" w:hAnsi="Times New Roman"/>
          <w:spacing w:val="80"/>
          <w:sz w:val="28"/>
          <w:szCs w:val="28"/>
        </w:rPr>
        <w:t xml:space="preserve"> </w:t>
      </w:r>
      <w:r w:rsidRPr="000A0435">
        <w:rPr>
          <w:rFonts w:ascii="Times New Roman" w:hAnsi="Times New Roman"/>
          <w:sz w:val="28"/>
          <w:szCs w:val="28"/>
        </w:rPr>
        <w:t>học phí đối với cơ sở</w:t>
      </w:r>
      <w:r w:rsidRPr="000A0435">
        <w:rPr>
          <w:rFonts w:ascii="Times New Roman" w:hAnsi="Times New Roman"/>
          <w:spacing w:val="-1"/>
          <w:sz w:val="28"/>
          <w:szCs w:val="28"/>
        </w:rPr>
        <w:t xml:space="preserve"> </w:t>
      </w:r>
      <w:r w:rsidRPr="000A0435">
        <w:rPr>
          <w:rFonts w:ascii="Times New Roman" w:hAnsi="Times New Roman"/>
          <w:sz w:val="28"/>
          <w:szCs w:val="28"/>
        </w:rPr>
        <w:t>giáo dục mầm</w:t>
      </w:r>
      <w:r w:rsidRPr="000A0435">
        <w:rPr>
          <w:rFonts w:ascii="Times New Roman" w:hAnsi="Times New Roman"/>
          <w:spacing w:val="-2"/>
          <w:sz w:val="28"/>
          <w:szCs w:val="28"/>
        </w:rPr>
        <w:t xml:space="preserve"> </w:t>
      </w:r>
      <w:r w:rsidRPr="000A0435">
        <w:rPr>
          <w:rFonts w:ascii="Times New Roman" w:hAnsi="Times New Roman"/>
          <w:sz w:val="28"/>
          <w:szCs w:val="28"/>
        </w:rPr>
        <w:t>non và</w:t>
      </w:r>
      <w:r w:rsidRPr="000A0435">
        <w:rPr>
          <w:rFonts w:ascii="Times New Roman" w:hAnsi="Times New Roman"/>
          <w:spacing w:val="-2"/>
          <w:sz w:val="28"/>
          <w:szCs w:val="28"/>
        </w:rPr>
        <w:t xml:space="preserve"> </w:t>
      </w:r>
      <w:r w:rsidRPr="000A0435">
        <w:rPr>
          <w:rFonts w:ascii="Times New Roman" w:hAnsi="Times New Roman"/>
          <w:sz w:val="28"/>
          <w:szCs w:val="28"/>
        </w:rPr>
        <w:t>giáo dục phổ thông công lập trên địa bàn tỉnh Kiên Giang.</w:t>
      </w:r>
    </w:p>
    <w:p w14:paraId="21AE0A51" w14:textId="1988C7FF" w:rsidR="000A0435" w:rsidRDefault="000A0435" w:rsidP="00E52210">
      <w:pPr>
        <w:spacing w:before="120" w:after="120"/>
        <w:ind w:left="285" w:firstLine="719"/>
        <w:jc w:val="both"/>
        <w:rPr>
          <w:rFonts w:ascii="Times New Roman" w:hAnsi="Times New Roman"/>
          <w:i/>
          <w:sz w:val="28"/>
          <w:szCs w:val="28"/>
        </w:rPr>
      </w:pPr>
      <w:r w:rsidRPr="000A0435">
        <w:rPr>
          <w:rFonts w:ascii="Times New Roman" w:hAnsi="Times New Roman"/>
          <w:i/>
          <w:sz w:val="28"/>
          <w:szCs w:val="28"/>
        </w:rPr>
        <w:t>Nghị quyết này đã được Hội đồng nhân dân tỉnh An Giang khóa</w:t>
      </w:r>
      <w:r w:rsidRPr="000A0435">
        <w:rPr>
          <w:rFonts w:ascii="Times New Roman" w:hAnsi="Times New Roman"/>
          <w:i/>
          <w:spacing w:val="40"/>
          <w:sz w:val="28"/>
          <w:szCs w:val="28"/>
        </w:rPr>
        <w:t xml:space="preserve"> </w:t>
      </w:r>
      <w:r w:rsidRPr="000A0435">
        <w:rPr>
          <w:rFonts w:ascii="Times New Roman" w:hAnsi="Times New Roman"/>
          <w:i/>
          <w:sz w:val="28"/>
          <w:szCs w:val="28"/>
        </w:rPr>
        <w:t>X, Kỳ họp thứ 7 thông qua ngày 30 tháng 12 năm 2025.</w:t>
      </w:r>
    </w:p>
    <w:p w14:paraId="0B59EDCD" w14:textId="77777777" w:rsidR="00E52210" w:rsidRPr="000A0435" w:rsidRDefault="00E52210" w:rsidP="00E52210">
      <w:pPr>
        <w:spacing w:before="120" w:after="120"/>
        <w:ind w:left="285" w:firstLine="719"/>
        <w:jc w:val="both"/>
        <w:rPr>
          <w:rFonts w:ascii="Times New Roman" w:hAnsi="Times New Roman"/>
          <w:i/>
          <w:sz w:val="28"/>
          <w:szCs w:val="28"/>
        </w:rPr>
      </w:pPr>
    </w:p>
    <w:tbl>
      <w:tblPr>
        <w:tblW w:w="9214" w:type="dxa"/>
        <w:tblInd w:w="108" w:type="dxa"/>
        <w:tblLook w:val="01E0" w:firstRow="1" w:lastRow="1" w:firstColumn="1" w:lastColumn="1" w:noHBand="0" w:noVBand="0"/>
      </w:tblPr>
      <w:tblGrid>
        <w:gridCol w:w="5670"/>
        <w:gridCol w:w="3544"/>
      </w:tblGrid>
      <w:tr w:rsidR="00E52210" w:rsidRPr="00BB0DD3" w14:paraId="695EDEDD" w14:textId="77777777" w:rsidTr="004142F6">
        <w:tc>
          <w:tcPr>
            <w:tcW w:w="5670" w:type="dxa"/>
          </w:tcPr>
          <w:p w14:paraId="3C7FC8FD" w14:textId="77777777" w:rsidR="00E52210" w:rsidRPr="00BB0DD3" w:rsidRDefault="00E52210" w:rsidP="004142F6">
            <w:pPr>
              <w:jc w:val="both"/>
              <w:rPr>
                <w:rFonts w:ascii="Times New Roman" w:hAnsi="Times New Roman"/>
                <w:sz w:val="26"/>
                <w:szCs w:val="26"/>
                <w:lang w:val="nb-NO"/>
              </w:rPr>
            </w:pPr>
          </w:p>
        </w:tc>
        <w:tc>
          <w:tcPr>
            <w:tcW w:w="3544" w:type="dxa"/>
          </w:tcPr>
          <w:p w14:paraId="0D4E69BB" w14:textId="77777777" w:rsidR="00E52210" w:rsidRPr="00BB0DD3" w:rsidRDefault="00E52210" w:rsidP="004142F6">
            <w:pPr>
              <w:spacing w:after="40"/>
              <w:jc w:val="center"/>
              <w:rPr>
                <w:rFonts w:ascii="Times New Roman" w:hAnsi="Times New Roman"/>
                <w:b/>
                <w:sz w:val="28"/>
                <w:szCs w:val="28"/>
                <w:lang w:val="nl-NL"/>
              </w:rPr>
            </w:pPr>
            <w:r w:rsidRPr="00BB0DD3">
              <w:rPr>
                <w:rFonts w:ascii="Times New Roman" w:hAnsi="Times New Roman"/>
                <w:b/>
                <w:sz w:val="28"/>
                <w:szCs w:val="28"/>
                <w:lang w:val="nl-NL"/>
              </w:rPr>
              <w:t>CH</w:t>
            </w:r>
            <w:r w:rsidRPr="00BB0DD3">
              <w:rPr>
                <w:rFonts w:ascii="Times New Roman" w:hAnsi="Times New Roman" w:cs="Arial"/>
                <w:b/>
                <w:sz w:val="28"/>
                <w:szCs w:val="28"/>
                <w:lang w:val="nl-NL"/>
              </w:rPr>
              <w:t>Ủ</w:t>
            </w:r>
            <w:r w:rsidRPr="00BB0DD3">
              <w:rPr>
                <w:rFonts w:ascii="Times New Roman" w:hAnsi="Times New Roman"/>
                <w:b/>
                <w:sz w:val="28"/>
                <w:szCs w:val="28"/>
                <w:lang w:val="nl-NL"/>
              </w:rPr>
              <w:t xml:space="preserve"> T</w:t>
            </w:r>
            <w:r w:rsidRPr="00BB0DD3">
              <w:rPr>
                <w:rFonts w:ascii="Times New Roman" w:hAnsi="Times New Roman" w:cs="Arial"/>
                <w:b/>
                <w:sz w:val="28"/>
                <w:szCs w:val="28"/>
                <w:lang w:val="nl-NL"/>
              </w:rPr>
              <w:t>Ị</w:t>
            </w:r>
            <w:r w:rsidRPr="00BB0DD3">
              <w:rPr>
                <w:rFonts w:ascii="Times New Roman" w:hAnsi="Times New Roman"/>
                <w:b/>
                <w:sz w:val="28"/>
                <w:szCs w:val="28"/>
                <w:lang w:val="nl-NL"/>
              </w:rPr>
              <w:t>CH</w:t>
            </w:r>
          </w:p>
          <w:p w14:paraId="15EE5EBD" w14:textId="7668FCE6" w:rsidR="00E52210" w:rsidRPr="00E52210" w:rsidRDefault="00E52210" w:rsidP="00E52210">
            <w:pPr>
              <w:spacing w:before="240" w:after="240"/>
              <w:jc w:val="center"/>
              <w:rPr>
                <w:rFonts w:ascii="Times New Roman" w:hAnsi="Times New Roman"/>
                <w:bCs/>
                <w:i/>
                <w:iCs/>
                <w:lang w:val="nl-NL"/>
              </w:rPr>
            </w:pPr>
            <w:r w:rsidRPr="00E52210">
              <w:rPr>
                <w:rFonts w:ascii="Times New Roman" w:hAnsi="Times New Roman"/>
                <w:bCs/>
                <w:i/>
                <w:iCs/>
                <w:lang w:val="nl-NL"/>
              </w:rPr>
              <w:t>(Đã ký)</w:t>
            </w:r>
          </w:p>
          <w:p w14:paraId="74B54682" w14:textId="29CDE137" w:rsidR="00E52210" w:rsidRPr="00BB0DD3" w:rsidRDefault="00E52210" w:rsidP="004142F6">
            <w:pPr>
              <w:spacing w:after="40"/>
              <w:jc w:val="center"/>
              <w:rPr>
                <w:rFonts w:ascii="Times New Roman" w:hAnsi="Times New Roman"/>
                <w:b/>
                <w:sz w:val="28"/>
                <w:szCs w:val="28"/>
              </w:rPr>
            </w:pPr>
            <w:r w:rsidRPr="00BB0DD3">
              <w:rPr>
                <w:rFonts w:ascii="Times New Roman" w:hAnsi="Times New Roman" w:cs="Arial"/>
                <w:b/>
                <w:sz w:val="28"/>
                <w:szCs w:val="28"/>
                <w:lang w:val="nl-NL"/>
              </w:rPr>
              <w:t>Nguyễn Thanh Nhàn</w:t>
            </w:r>
          </w:p>
        </w:tc>
      </w:tr>
    </w:tbl>
    <w:p w14:paraId="138A8CF3" w14:textId="77777777" w:rsidR="000A0435" w:rsidRPr="000A0435" w:rsidRDefault="000A0435" w:rsidP="00E52210">
      <w:pPr>
        <w:rPr>
          <w:rFonts w:ascii="Times New Roman" w:hAnsi="Times New Roman"/>
          <w:sz w:val="28"/>
          <w:szCs w:val="28"/>
        </w:rPr>
      </w:pPr>
    </w:p>
    <w:sectPr w:rsidR="000A0435" w:rsidRPr="000A0435" w:rsidSect="000A0435">
      <w:pgSz w:w="11907" w:h="16840" w:code="9"/>
      <w:pgMar w:top="147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altName w:val="MV Bol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3E37"/>
    <w:multiLevelType w:val="hybridMultilevel"/>
    <w:tmpl w:val="0980C9B2"/>
    <w:lvl w:ilvl="0" w:tplc="68A62744">
      <w:start w:val="1"/>
      <w:numFmt w:val="decimal"/>
      <w:lvlText w:val="%1."/>
      <w:lvlJc w:val="left"/>
      <w:pPr>
        <w:ind w:left="285"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DCE86630">
      <w:numFmt w:val="bullet"/>
      <w:lvlText w:val="•"/>
      <w:lvlJc w:val="left"/>
      <w:pPr>
        <w:ind w:left="1244" w:hanging="283"/>
      </w:pPr>
      <w:rPr>
        <w:rFonts w:hint="default"/>
        <w:lang w:val="vi" w:eastAsia="en-US" w:bidi="ar-SA"/>
      </w:rPr>
    </w:lvl>
    <w:lvl w:ilvl="2" w:tplc="D508193E">
      <w:numFmt w:val="bullet"/>
      <w:lvlText w:val="•"/>
      <w:lvlJc w:val="left"/>
      <w:pPr>
        <w:ind w:left="2209" w:hanging="283"/>
      </w:pPr>
      <w:rPr>
        <w:rFonts w:hint="default"/>
        <w:lang w:val="vi" w:eastAsia="en-US" w:bidi="ar-SA"/>
      </w:rPr>
    </w:lvl>
    <w:lvl w:ilvl="3" w:tplc="E18A1334">
      <w:numFmt w:val="bullet"/>
      <w:lvlText w:val="•"/>
      <w:lvlJc w:val="left"/>
      <w:pPr>
        <w:ind w:left="3173" w:hanging="283"/>
      </w:pPr>
      <w:rPr>
        <w:rFonts w:hint="default"/>
        <w:lang w:val="vi" w:eastAsia="en-US" w:bidi="ar-SA"/>
      </w:rPr>
    </w:lvl>
    <w:lvl w:ilvl="4" w:tplc="FF32D58C">
      <w:numFmt w:val="bullet"/>
      <w:lvlText w:val="•"/>
      <w:lvlJc w:val="left"/>
      <w:pPr>
        <w:ind w:left="4138" w:hanging="283"/>
      </w:pPr>
      <w:rPr>
        <w:rFonts w:hint="default"/>
        <w:lang w:val="vi" w:eastAsia="en-US" w:bidi="ar-SA"/>
      </w:rPr>
    </w:lvl>
    <w:lvl w:ilvl="5" w:tplc="E3BC1F40">
      <w:numFmt w:val="bullet"/>
      <w:lvlText w:val="•"/>
      <w:lvlJc w:val="left"/>
      <w:pPr>
        <w:ind w:left="5102" w:hanging="283"/>
      </w:pPr>
      <w:rPr>
        <w:rFonts w:hint="default"/>
        <w:lang w:val="vi" w:eastAsia="en-US" w:bidi="ar-SA"/>
      </w:rPr>
    </w:lvl>
    <w:lvl w:ilvl="6" w:tplc="60CE4F64">
      <w:numFmt w:val="bullet"/>
      <w:lvlText w:val="•"/>
      <w:lvlJc w:val="left"/>
      <w:pPr>
        <w:ind w:left="6067" w:hanging="283"/>
      </w:pPr>
      <w:rPr>
        <w:rFonts w:hint="default"/>
        <w:lang w:val="vi" w:eastAsia="en-US" w:bidi="ar-SA"/>
      </w:rPr>
    </w:lvl>
    <w:lvl w:ilvl="7" w:tplc="477E0604">
      <w:numFmt w:val="bullet"/>
      <w:lvlText w:val="•"/>
      <w:lvlJc w:val="left"/>
      <w:pPr>
        <w:ind w:left="7032" w:hanging="283"/>
      </w:pPr>
      <w:rPr>
        <w:rFonts w:hint="default"/>
        <w:lang w:val="vi" w:eastAsia="en-US" w:bidi="ar-SA"/>
      </w:rPr>
    </w:lvl>
    <w:lvl w:ilvl="8" w:tplc="40FECEC6">
      <w:numFmt w:val="bullet"/>
      <w:lvlText w:val="•"/>
      <w:lvlJc w:val="left"/>
      <w:pPr>
        <w:ind w:left="7996" w:hanging="283"/>
      </w:pPr>
      <w:rPr>
        <w:rFonts w:hint="default"/>
        <w:lang w:val="vi" w:eastAsia="en-US" w:bidi="ar-SA"/>
      </w:rPr>
    </w:lvl>
  </w:abstractNum>
  <w:abstractNum w:abstractNumId="1" w15:restartNumberingAfterBreak="0">
    <w:nsid w:val="16E453AA"/>
    <w:multiLevelType w:val="hybridMultilevel"/>
    <w:tmpl w:val="D4E872C4"/>
    <w:lvl w:ilvl="0" w:tplc="5FF0ECA4">
      <w:start w:val="1"/>
      <w:numFmt w:val="decimal"/>
      <w:lvlText w:val="%1."/>
      <w:lvlJc w:val="left"/>
      <w:pPr>
        <w:ind w:left="28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FC201E4C">
      <w:numFmt w:val="bullet"/>
      <w:lvlText w:val="•"/>
      <w:lvlJc w:val="left"/>
      <w:pPr>
        <w:ind w:left="1244" w:hanging="286"/>
      </w:pPr>
      <w:rPr>
        <w:rFonts w:hint="default"/>
        <w:lang w:val="vi" w:eastAsia="en-US" w:bidi="ar-SA"/>
      </w:rPr>
    </w:lvl>
    <w:lvl w:ilvl="2" w:tplc="9FFAD704">
      <w:numFmt w:val="bullet"/>
      <w:lvlText w:val="•"/>
      <w:lvlJc w:val="left"/>
      <w:pPr>
        <w:ind w:left="2209" w:hanging="286"/>
      </w:pPr>
      <w:rPr>
        <w:rFonts w:hint="default"/>
        <w:lang w:val="vi" w:eastAsia="en-US" w:bidi="ar-SA"/>
      </w:rPr>
    </w:lvl>
    <w:lvl w:ilvl="3" w:tplc="587C1238">
      <w:numFmt w:val="bullet"/>
      <w:lvlText w:val="•"/>
      <w:lvlJc w:val="left"/>
      <w:pPr>
        <w:ind w:left="3173" w:hanging="286"/>
      </w:pPr>
      <w:rPr>
        <w:rFonts w:hint="default"/>
        <w:lang w:val="vi" w:eastAsia="en-US" w:bidi="ar-SA"/>
      </w:rPr>
    </w:lvl>
    <w:lvl w:ilvl="4" w:tplc="52CE06F0">
      <w:numFmt w:val="bullet"/>
      <w:lvlText w:val="•"/>
      <w:lvlJc w:val="left"/>
      <w:pPr>
        <w:ind w:left="4138" w:hanging="286"/>
      </w:pPr>
      <w:rPr>
        <w:rFonts w:hint="default"/>
        <w:lang w:val="vi" w:eastAsia="en-US" w:bidi="ar-SA"/>
      </w:rPr>
    </w:lvl>
    <w:lvl w:ilvl="5" w:tplc="5DBA2878">
      <w:numFmt w:val="bullet"/>
      <w:lvlText w:val="•"/>
      <w:lvlJc w:val="left"/>
      <w:pPr>
        <w:ind w:left="5102" w:hanging="286"/>
      </w:pPr>
      <w:rPr>
        <w:rFonts w:hint="default"/>
        <w:lang w:val="vi" w:eastAsia="en-US" w:bidi="ar-SA"/>
      </w:rPr>
    </w:lvl>
    <w:lvl w:ilvl="6" w:tplc="E53488DA">
      <w:numFmt w:val="bullet"/>
      <w:lvlText w:val="•"/>
      <w:lvlJc w:val="left"/>
      <w:pPr>
        <w:ind w:left="6067" w:hanging="286"/>
      </w:pPr>
      <w:rPr>
        <w:rFonts w:hint="default"/>
        <w:lang w:val="vi" w:eastAsia="en-US" w:bidi="ar-SA"/>
      </w:rPr>
    </w:lvl>
    <w:lvl w:ilvl="7" w:tplc="B9C0A16C">
      <w:numFmt w:val="bullet"/>
      <w:lvlText w:val="•"/>
      <w:lvlJc w:val="left"/>
      <w:pPr>
        <w:ind w:left="7032" w:hanging="286"/>
      </w:pPr>
      <w:rPr>
        <w:rFonts w:hint="default"/>
        <w:lang w:val="vi" w:eastAsia="en-US" w:bidi="ar-SA"/>
      </w:rPr>
    </w:lvl>
    <w:lvl w:ilvl="8" w:tplc="5D60B6A0">
      <w:numFmt w:val="bullet"/>
      <w:lvlText w:val="•"/>
      <w:lvlJc w:val="left"/>
      <w:pPr>
        <w:ind w:left="7996" w:hanging="286"/>
      </w:pPr>
      <w:rPr>
        <w:rFonts w:hint="default"/>
        <w:lang w:val="vi" w:eastAsia="en-US" w:bidi="ar-SA"/>
      </w:rPr>
    </w:lvl>
  </w:abstractNum>
  <w:abstractNum w:abstractNumId="2" w15:restartNumberingAfterBreak="0">
    <w:nsid w:val="364E0A93"/>
    <w:multiLevelType w:val="hybridMultilevel"/>
    <w:tmpl w:val="960A77B6"/>
    <w:lvl w:ilvl="0" w:tplc="2558070A">
      <w:start w:val="1"/>
      <w:numFmt w:val="decimal"/>
      <w:lvlText w:val="%1."/>
      <w:lvlJc w:val="left"/>
      <w:pPr>
        <w:ind w:left="285"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5FB62030">
      <w:numFmt w:val="bullet"/>
      <w:lvlText w:val="•"/>
      <w:lvlJc w:val="left"/>
      <w:pPr>
        <w:ind w:left="1244" w:hanging="283"/>
      </w:pPr>
      <w:rPr>
        <w:rFonts w:hint="default"/>
        <w:lang w:val="vi" w:eastAsia="en-US" w:bidi="ar-SA"/>
      </w:rPr>
    </w:lvl>
    <w:lvl w:ilvl="2" w:tplc="31B68992">
      <w:numFmt w:val="bullet"/>
      <w:lvlText w:val="•"/>
      <w:lvlJc w:val="left"/>
      <w:pPr>
        <w:ind w:left="2209" w:hanging="283"/>
      </w:pPr>
      <w:rPr>
        <w:rFonts w:hint="default"/>
        <w:lang w:val="vi" w:eastAsia="en-US" w:bidi="ar-SA"/>
      </w:rPr>
    </w:lvl>
    <w:lvl w:ilvl="3" w:tplc="3B74595A">
      <w:numFmt w:val="bullet"/>
      <w:lvlText w:val="•"/>
      <w:lvlJc w:val="left"/>
      <w:pPr>
        <w:ind w:left="3173" w:hanging="283"/>
      </w:pPr>
      <w:rPr>
        <w:rFonts w:hint="default"/>
        <w:lang w:val="vi" w:eastAsia="en-US" w:bidi="ar-SA"/>
      </w:rPr>
    </w:lvl>
    <w:lvl w:ilvl="4" w:tplc="2466EA1E">
      <w:numFmt w:val="bullet"/>
      <w:lvlText w:val="•"/>
      <w:lvlJc w:val="left"/>
      <w:pPr>
        <w:ind w:left="4138" w:hanging="283"/>
      </w:pPr>
      <w:rPr>
        <w:rFonts w:hint="default"/>
        <w:lang w:val="vi" w:eastAsia="en-US" w:bidi="ar-SA"/>
      </w:rPr>
    </w:lvl>
    <w:lvl w:ilvl="5" w:tplc="19CAB3E6">
      <w:numFmt w:val="bullet"/>
      <w:lvlText w:val="•"/>
      <w:lvlJc w:val="left"/>
      <w:pPr>
        <w:ind w:left="5102" w:hanging="283"/>
      </w:pPr>
      <w:rPr>
        <w:rFonts w:hint="default"/>
        <w:lang w:val="vi" w:eastAsia="en-US" w:bidi="ar-SA"/>
      </w:rPr>
    </w:lvl>
    <w:lvl w:ilvl="6" w:tplc="F64A408C">
      <w:numFmt w:val="bullet"/>
      <w:lvlText w:val="•"/>
      <w:lvlJc w:val="left"/>
      <w:pPr>
        <w:ind w:left="6067" w:hanging="283"/>
      </w:pPr>
      <w:rPr>
        <w:rFonts w:hint="default"/>
        <w:lang w:val="vi" w:eastAsia="en-US" w:bidi="ar-SA"/>
      </w:rPr>
    </w:lvl>
    <w:lvl w:ilvl="7" w:tplc="9A2278A6">
      <w:numFmt w:val="bullet"/>
      <w:lvlText w:val="•"/>
      <w:lvlJc w:val="left"/>
      <w:pPr>
        <w:ind w:left="7032" w:hanging="283"/>
      </w:pPr>
      <w:rPr>
        <w:rFonts w:hint="default"/>
        <w:lang w:val="vi" w:eastAsia="en-US" w:bidi="ar-SA"/>
      </w:rPr>
    </w:lvl>
    <w:lvl w:ilvl="8" w:tplc="163A23EE">
      <w:numFmt w:val="bullet"/>
      <w:lvlText w:val="•"/>
      <w:lvlJc w:val="left"/>
      <w:pPr>
        <w:ind w:left="7996" w:hanging="283"/>
      </w:pPr>
      <w:rPr>
        <w:rFonts w:hint="default"/>
        <w:lang w:val="vi" w:eastAsia="en-US" w:bidi="ar-SA"/>
      </w:rPr>
    </w:lvl>
  </w:abstractNum>
  <w:abstractNum w:abstractNumId="3" w15:restartNumberingAfterBreak="0">
    <w:nsid w:val="636554F8"/>
    <w:multiLevelType w:val="hybridMultilevel"/>
    <w:tmpl w:val="0980C9B2"/>
    <w:lvl w:ilvl="0" w:tplc="FFFFFFFF">
      <w:start w:val="1"/>
      <w:numFmt w:val="decimal"/>
      <w:lvlText w:val="%1."/>
      <w:lvlJc w:val="left"/>
      <w:pPr>
        <w:ind w:left="285"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244" w:hanging="283"/>
      </w:pPr>
      <w:rPr>
        <w:rFonts w:hint="default"/>
        <w:lang w:val="vi" w:eastAsia="en-US" w:bidi="ar-SA"/>
      </w:rPr>
    </w:lvl>
    <w:lvl w:ilvl="2" w:tplc="FFFFFFFF">
      <w:numFmt w:val="bullet"/>
      <w:lvlText w:val="•"/>
      <w:lvlJc w:val="left"/>
      <w:pPr>
        <w:ind w:left="2209" w:hanging="283"/>
      </w:pPr>
      <w:rPr>
        <w:rFonts w:hint="default"/>
        <w:lang w:val="vi" w:eastAsia="en-US" w:bidi="ar-SA"/>
      </w:rPr>
    </w:lvl>
    <w:lvl w:ilvl="3" w:tplc="FFFFFFFF">
      <w:numFmt w:val="bullet"/>
      <w:lvlText w:val="•"/>
      <w:lvlJc w:val="left"/>
      <w:pPr>
        <w:ind w:left="3173" w:hanging="283"/>
      </w:pPr>
      <w:rPr>
        <w:rFonts w:hint="default"/>
        <w:lang w:val="vi" w:eastAsia="en-US" w:bidi="ar-SA"/>
      </w:rPr>
    </w:lvl>
    <w:lvl w:ilvl="4" w:tplc="FFFFFFFF">
      <w:numFmt w:val="bullet"/>
      <w:lvlText w:val="•"/>
      <w:lvlJc w:val="left"/>
      <w:pPr>
        <w:ind w:left="4138" w:hanging="283"/>
      </w:pPr>
      <w:rPr>
        <w:rFonts w:hint="default"/>
        <w:lang w:val="vi" w:eastAsia="en-US" w:bidi="ar-SA"/>
      </w:rPr>
    </w:lvl>
    <w:lvl w:ilvl="5" w:tplc="FFFFFFFF">
      <w:numFmt w:val="bullet"/>
      <w:lvlText w:val="•"/>
      <w:lvlJc w:val="left"/>
      <w:pPr>
        <w:ind w:left="5102" w:hanging="283"/>
      </w:pPr>
      <w:rPr>
        <w:rFonts w:hint="default"/>
        <w:lang w:val="vi" w:eastAsia="en-US" w:bidi="ar-SA"/>
      </w:rPr>
    </w:lvl>
    <w:lvl w:ilvl="6" w:tplc="FFFFFFFF">
      <w:numFmt w:val="bullet"/>
      <w:lvlText w:val="•"/>
      <w:lvlJc w:val="left"/>
      <w:pPr>
        <w:ind w:left="6067" w:hanging="283"/>
      </w:pPr>
      <w:rPr>
        <w:rFonts w:hint="default"/>
        <w:lang w:val="vi" w:eastAsia="en-US" w:bidi="ar-SA"/>
      </w:rPr>
    </w:lvl>
    <w:lvl w:ilvl="7" w:tplc="FFFFFFFF">
      <w:numFmt w:val="bullet"/>
      <w:lvlText w:val="•"/>
      <w:lvlJc w:val="left"/>
      <w:pPr>
        <w:ind w:left="7032" w:hanging="283"/>
      </w:pPr>
      <w:rPr>
        <w:rFonts w:hint="default"/>
        <w:lang w:val="vi" w:eastAsia="en-US" w:bidi="ar-SA"/>
      </w:rPr>
    </w:lvl>
    <w:lvl w:ilvl="8" w:tplc="FFFFFFFF">
      <w:numFmt w:val="bullet"/>
      <w:lvlText w:val="•"/>
      <w:lvlJc w:val="left"/>
      <w:pPr>
        <w:ind w:left="7996" w:hanging="283"/>
      </w:pPr>
      <w:rPr>
        <w:rFonts w:hint="default"/>
        <w:lang w:val="vi" w:eastAsia="en-US" w:bidi="ar-SA"/>
      </w:rPr>
    </w:lvl>
  </w:abstractNum>
  <w:abstractNum w:abstractNumId="4" w15:restartNumberingAfterBreak="0">
    <w:nsid w:val="6BDF1A1B"/>
    <w:multiLevelType w:val="hybridMultilevel"/>
    <w:tmpl w:val="4CE0A3B0"/>
    <w:lvl w:ilvl="0" w:tplc="48729A5A">
      <w:start w:val="1"/>
      <w:numFmt w:val="decimal"/>
      <w:lvlText w:val="%1."/>
      <w:lvlJc w:val="left"/>
      <w:pPr>
        <w:ind w:left="12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FA0E06">
      <w:numFmt w:val="bullet"/>
      <w:lvlText w:val="•"/>
      <w:lvlJc w:val="left"/>
      <w:pPr>
        <w:ind w:left="2144" w:hanging="281"/>
      </w:pPr>
      <w:rPr>
        <w:rFonts w:hint="default"/>
        <w:lang w:val="vi" w:eastAsia="en-US" w:bidi="ar-SA"/>
      </w:rPr>
    </w:lvl>
    <w:lvl w:ilvl="2" w:tplc="5BC02D58">
      <w:numFmt w:val="bullet"/>
      <w:lvlText w:val="•"/>
      <w:lvlJc w:val="left"/>
      <w:pPr>
        <w:ind w:left="3009" w:hanging="281"/>
      </w:pPr>
      <w:rPr>
        <w:rFonts w:hint="default"/>
        <w:lang w:val="vi" w:eastAsia="en-US" w:bidi="ar-SA"/>
      </w:rPr>
    </w:lvl>
    <w:lvl w:ilvl="3" w:tplc="D28856EE">
      <w:numFmt w:val="bullet"/>
      <w:lvlText w:val="•"/>
      <w:lvlJc w:val="left"/>
      <w:pPr>
        <w:ind w:left="3873" w:hanging="281"/>
      </w:pPr>
      <w:rPr>
        <w:rFonts w:hint="default"/>
        <w:lang w:val="vi" w:eastAsia="en-US" w:bidi="ar-SA"/>
      </w:rPr>
    </w:lvl>
    <w:lvl w:ilvl="4" w:tplc="7FC2BF54">
      <w:numFmt w:val="bullet"/>
      <w:lvlText w:val="•"/>
      <w:lvlJc w:val="left"/>
      <w:pPr>
        <w:ind w:left="4738" w:hanging="281"/>
      </w:pPr>
      <w:rPr>
        <w:rFonts w:hint="default"/>
        <w:lang w:val="vi" w:eastAsia="en-US" w:bidi="ar-SA"/>
      </w:rPr>
    </w:lvl>
    <w:lvl w:ilvl="5" w:tplc="859E8B72">
      <w:numFmt w:val="bullet"/>
      <w:lvlText w:val="•"/>
      <w:lvlJc w:val="left"/>
      <w:pPr>
        <w:ind w:left="5602" w:hanging="281"/>
      </w:pPr>
      <w:rPr>
        <w:rFonts w:hint="default"/>
        <w:lang w:val="vi" w:eastAsia="en-US" w:bidi="ar-SA"/>
      </w:rPr>
    </w:lvl>
    <w:lvl w:ilvl="6" w:tplc="22C6811C">
      <w:numFmt w:val="bullet"/>
      <w:lvlText w:val="•"/>
      <w:lvlJc w:val="left"/>
      <w:pPr>
        <w:ind w:left="6467" w:hanging="281"/>
      </w:pPr>
      <w:rPr>
        <w:rFonts w:hint="default"/>
        <w:lang w:val="vi" w:eastAsia="en-US" w:bidi="ar-SA"/>
      </w:rPr>
    </w:lvl>
    <w:lvl w:ilvl="7" w:tplc="B78E6558">
      <w:numFmt w:val="bullet"/>
      <w:lvlText w:val="•"/>
      <w:lvlJc w:val="left"/>
      <w:pPr>
        <w:ind w:left="7332" w:hanging="281"/>
      </w:pPr>
      <w:rPr>
        <w:rFonts w:hint="default"/>
        <w:lang w:val="vi" w:eastAsia="en-US" w:bidi="ar-SA"/>
      </w:rPr>
    </w:lvl>
    <w:lvl w:ilvl="8" w:tplc="68504936">
      <w:numFmt w:val="bullet"/>
      <w:lvlText w:val="•"/>
      <w:lvlJc w:val="left"/>
      <w:pPr>
        <w:ind w:left="8196" w:hanging="281"/>
      </w:pPr>
      <w:rPr>
        <w:rFonts w:hint="default"/>
        <w:lang w:val="vi" w:eastAsia="en-US" w:bidi="ar-SA"/>
      </w:rPr>
    </w:lvl>
  </w:abstractNum>
  <w:num w:numId="1" w16cid:durableId="809398747">
    <w:abstractNumId w:val="0"/>
  </w:num>
  <w:num w:numId="2" w16cid:durableId="569849353">
    <w:abstractNumId w:val="1"/>
  </w:num>
  <w:num w:numId="3" w16cid:durableId="42288654">
    <w:abstractNumId w:val="3"/>
  </w:num>
  <w:num w:numId="4" w16cid:durableId="488209377">
    <w:abstractNumId w:val="4"/>
  </w:num>
  <w:num w:numId="5" w16cid:durableId="460854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35"/>
    <w:rsid w:val="000A0435"/>
    <w:rsid w:val="003D72A9"/>
    <w:rsid w:val="004A2F79"/>
    <w:rsid w:val="00B2363F"/>
    <w:rsid w:val="00E5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4335"/>
  <w15:chartTrackingRefBased/>
  <w15:docId w15:val="{645E9967-3AF5-477C-888B-269C0FE5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35"/>
    <w:pPr>
      <w:spacing w:after="0" w:line="240" w:lineRule="auto"/>
    </w:pPr>
    <w:rPr>
      <w:rFonts w:ascii=".VnTime" w:eastAsia="Times New Roman" w:hAnsi=".VnTime" w:cs="Times New Roman"/>
      <w:kern w:val="0"/>
      <w14:ligatures w14:val="none"/>
    </w:rPr>
  </w:style>
  <w:style w:type="paragraph" w:styleId="Heading1">
    <w:name w:val="heading 1"/>
    <w:basedOn w:val="Normal"/>
    <w:next w:val="Normal"/>
    <w:link w:val="Heading1Char"/>
    <w:uiPriority w:val="9"/>
    <w:qFormat/>
    <w:rsid w:val="000A0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4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4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04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04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04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04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04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4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4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04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04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04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04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04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04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4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4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0435"/>
    <w:pPr>
      <w:spacing w:before="160"/>
      <w:jc w:val="center"/>
    </w:pPr>
    <w:rPr>
      <w:i/>
      <w:iCs/>
      <w:color w:val="404040" w:themeColor="text1" w:themeTint="BF"/>
    </w:rPr>
  </w:style>
  <w:style w:type="character" w:customStyle="1" w:styleId="QuoteChar">
    <w:name w:val="Quote Char"/>
    <w:basedOn w:val="DefaultParagraphFont"/>
    <w:link w:val="Quote"/>
    <w:uiPriority w:val="29"/>
    <w:rsid w:val="000A0435"/>
    <w:rPr>
      <w:i/>
      <w:iCs/>
      <w:color w:val="404040" w:themeColor="text1" w:themeTint="BF"/>
    </w:rPr>
  </w:style>
  <w:style w:type="paragraph" w:styleId="ListParagraph">
    <w:name w:val="List Paragraph"/>
    <w:basedOn w:val="Normal"/>
    <w:uiPriority w:val="1"/>
    <w:qFormat/>
    <w:rsid w:val="000A0435"/>
    <w:pPr>
      <w:ind w:left="720"/>
      <w:contextualSpacing/>
    </w:pPr>
  </w:style>
  <w:style w:type="character" w:styleId="IntenseEmphasis">
    <w:name w:val="Intense Emphasis"/>
    <w:basedOn w:val="DefaultParagraphFont"/>
    <w:uiPriority w:val="21"/>
    <w:qFormat/>
    <w:rsid w:val="000A0435"/>
    <w:rPr>
      <w:i/>
      <w:iCs/>
      <w:color w:val="0F4761" w:themeColor="accent1" w:themeShade="BF"/>
    </w:rPr>
  </w:style>
  <w:style w:type="paragraph" w:styleId="IntenseQuote">
    <w:name w:val="Intense Quote"/>
    <w:basedOn w:val="Normal"/>
    <w:next w:val="Normal"/>
    <w:link w:val="IntenseQuoteChar"/>
    <w:uiPriority w:val="30"/>
    <w:qFormat/>
    <w:rsid w:val="000A0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435"/>
    <w:rPr>
      <w:i/>
      <w:iCs/>
      <w:color w:val="0F4761" w:themeColor="accent1" w:themeShade="BF"/>
    </w:rPr>
  </w:style>
  <w:style w:type="character" w:styleId="IntenseReference">
    <w:name w:val="Intense Reference"/>
    <w:basedOn w:val="DefaultParagraphFont"/>
    <w:uiPriority w:val="32"/>
    <w:qFormat/>
    <w:rsid w:val="000A0435"/>
    <w:rPr>
      <w:b/>
      <w:bCs/>
      <w:smallCaps/>
      <w:color w:val="0F4761" w:themeColor="accent1" w:themeShade="BF"/>
      <w:spacing w:val="5"/>
    </w:rPr>
  </w:style>
  <w:style w:type="paragraph" w:styleId="BodyText">
    <w:name w:val="Body Text"/>
    <w:basedOn w:val="Normal"/>
    <w:link w:val="BodyTextChar"/>
    <w:uiPriority w:val="1"/>
    <w:qFormat/>
    <w:rsid w:val="000A0435"/>
    <w:pPr>
      <w:widowControl w:val="0"/>
      <w:autoSpaceDE w:val="0"/>
      <w:autoSpaceDN w:val="0"/>
      <w:spacing w:before="165"/>
      <w:ind w:left="285" w:firstLine="719"/>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0A0435"/>
    <w:rPr>
      <w:rFonts w:eastAsia="Times New Roman" w:cs="Times New Roman"/>
      <w:kern w:val="0"/>
      <w:sz w:val="28"/>
      <w:szCs w:val="28"/>
      <w:lang w:val="vi"/>
      <w14:ligatures w14:val="none"/>
    </w:rPr>
  </w:style>
  <w:style w:type="paragraph" w:customStyle="1" w:styleId="TableParagraph">
    <w:name w:val="Table Paragraph"/>
    <w:basedOn w:val="Normal"/>
    <w:uiPriority w:val="1"/>
    <w:qFormat/>
    <w:rsid w:val="000A0435"/>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58BA6-EE70-403B-9CBC-6F85F69372B0}"/>
</file>

<file path=customXml/itemProps2.xml><?xml version="1.0" encoding="utf-8"?>
<ds:datastoreItem xmlns:ds="http://schemas.openxmlformats.org/officeDocument/2006/customXml" ds:itemID="{3D4273E3-1A80-462F-9012-CD64CC3767A6}"/>
</file>

<file path=customXml/itemProps3.xml><?xml version="1.0" encoding="utf-8"?>
<ds:datastoreItem xmlns:ds="http://schemas.openxmlformats.org/officeDocument/2006/customXml" ds:itemID="{780C4061-FCCE-4AE6-8434-19C4F98C52B9}"/>
</file>

<file path=docProps/app.xml><?xml version="1.0" encoding="utf-8"?>
<Properties xmlns="http://schemas.openxmlformats.org/officeDocument/2006/extended-properties" xmlns:vt="http://schemas.openxmlformats.org/officeDocument/2006/docPropsVTypes">
  <Template>Normal</Template>
  <TotalTime>14</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2026-01-13T02:01:00Z</dcterms:created>
  <dcterms:modified xsi:type="dcterms:W3CDTF">2026-01-13T02:15:00Z</dcterms:modified>
</cp:coreProperties>
</file>