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06" w:lineRule="auto" w:before="78"/>
        <w:ind w:right="26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9408">
                <wp:simplePos x="0" y="0"/>
                <wp:positionH relativeFrom="page">
                  <wp:posOffset>0</wp:posOffset>
                </wp:positionH>
                <wp:positionV relativeFrom="page">
                  <wp:posOffset>127961</wp:posOffset>
                </wp:positionV>
                <wp:extent cx="7562215" cy="10566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2215" cy="10566400"/>
                          <a:chExt cx="7562215" cy="105664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088" cy="105659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3372" y="63046"/>
                            <a:ext cx="958977" cy="419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0.075692pt;width:595.450pt;height:832pt;mso-position-horizontal-relative:page;mso-position-vertical-relative:page;z-index:-15747072" id="docshapegroup1" coordorigin="0,202" coordsize="11909,16640">
                <v:shape style="position:absolute;left:0;top:201;width:11909;height:16640" type="#_x0000_t75" id="docshape2" stroked="false">
                  <v:imagedata r:id="rId5" o:title=""/>
                </v:shape>
                <v:shape style="position:absolute;left:8099;top:300;width:1511;height:660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/>
        <w:t>Người</w:t>
      </w:r>
      <w:r>
        <w:rPr>
          <w:spacing w:val="-7"/>
        </w:rPr>
        <w:t> </w:t>
      </w:r>
      <w:r>
        <w:rPr/>
        <w:t>ký:</w:t>
      </w:r>
      <w:r>
        <w:rPr>
          <w:spacing w:val="-6"/>
        </w:rPr>
        <w:t> </w:t>
      </w:r>
      <w:r>
        <w:rPr/>
        <w:t>HỘI</w:t>
      </w:r>
      <w:r>
        <w:rPr>
          <w:spacing w:val="-6"/>
        </w:rPr>
        <w:t> </w:t>
      </w:r>
      <w:r>
        <w:rPr/>
        <w:t>ĐỒNG</w:t>
      </w:r>
      <w:r>
        <w:rPr>
          <w:spacing w:val="-6"/>
        </w:rPr>
        <w:t> </w:t>
      </w:r>
      <w:r>
        <w:rPr/>
        <w:t>NHÂN</w:t>
      </w:r>
      <w:r>
        <w:rPr>
          <w:spacing w:val="-7"/>
        </w:rPr>
        <w:t> </w:t>
      </w:r>
      <w:r>
        <w:rPr/>
        <w:t>DÂN</w:t>
      </w:r>
      <w:r>
        <w:rPr>
          <w:spacing w:val="40"/>
        </w:rPr>
        <w:t> </w:t>
      </w:r>
      <w:r>
        <w:rPr/>
        <w:t>TỈNH BẮC GIANG</w:t>
      </w:r>
    </w:p>
    <w:p>
      <w:pPr>
        <w:pStyle w:val="BodyText"/>
        <w:spacing w:line="94" w:lineRule="exact"/>
      </w:pPr>
      <w:r>
        <w:rPr>
          <w:spacing w:val="-2"/>
        </w:rPr>
        <w:t>Email:</w:t>
      </w:r>
      <w:r>
        <w:rPr/>
        <w:t> </w:t>
      </w:r>
      <w:hyperlink r:id="rId7">
        <w:r>
          <w:rPr>
            <w:spacing w:val="-2"/>
          </w:rPr>
          <w:t>Vp_hdnd_vt@bacgiang.gov.vn</w:t>
        </w:r>
      </w:hyperlink>
    </w:p>
    <w:p>
      <w:pPr>
        <w:pStyle w:val="BodyText"/>
        <w:spacing w:line="206" w:lineRule="auto" w:before="5"/>
      </w:pPr>
      <w:r>
        <w:rPr/>
        <w:t>Cơ</w:t>
      </w:r>
      <w:r>
        <w:rPr>
          <w:spacing w:val="-7"/>
        </w:rPr>
        <w:t> </w:t>
      </w:r>
      <w:r>
        <w:rPr/>
        <w:t>quan:</w:t>
      </w:r>
      <w:r>
        <w:rPr>
          <w:spacing w:val="-6"/>
        </w:rPr>
        <w:t> </w:t>
      </w:r>
      <w:r>
        <w:rPr/>
        <w:t>HỘI</w:t>
      </w:r>
      <w:r>
        <w:rPr>
          <w:spacing w:val="-6"/>
        </w:rPr>
        <w:t> </w:t>
      </w:r>
      <w:r>
        <w:rPr/>
        <w:t>ĐỒNG</w:t>
      </w:r>
      <w:r>
        <w:rPr>
          <w:spacing w:val="-6"/>
        </w:rPr>
        <w:t> </w:t>
      </w:r>
      <w:r>
        <w:rPr/>
        <w:t>NHÂN</w:t>
      </w:r>
      <w:r>
        <w:rPr>
          <w:spacing w:val="-7"/>
        </w:rPr>
        <w:t> </w:t>
      </w:r>
      <w:r>
        <w:rPr/>
        <w:t>DÂN</w:t>
      </w:r>
      <w:r>
        <w:rPr>
          <w:spacing w:val="-6"/>
        </w:rPr>
        <w:t> </w:t>
      </w:r>
      <w:r>
        <w:rPr/>
        <w:t>TỈNH</w:t>
      </w:r>
      <w:r>
        <w:rPr>
          <w:spacing w:val="40"/>
        </w:rPr>
        <w:t> </w:t>
      </w:r>
      <w:r>
        <w:rPr/>
        <w:t>BẮC</w:t>
      </w:r>
      <w:r>
        <w:rPr>
          <w:spacing w:val="-7"/>
        </w:rPr>
        <w:t> </w:t>
      </w:r>
      <w:r>
        <w:rPr/>
        <w:t>GIANG</w:t>
      </w:r>
    </w:p>
    <w:p>
      <w:pPr>
        <w:pStyle w:val="BodyText"/>
        <w:spacing w:line="102" w:lineRule="exact"/>
      </w:pPr>
      <w:r>
        <w:rPr>
          <w:spacing w:val="-2"/>
        </w:rPr>
        <w:t>Thời</w:t>
      </w:r>
      <w:r>
        <w:rPr>
          <w:spacing w:val="4"/>
        </w:rPr>
        <w:t> </w:t>
      </w:r>
      <w:r>
        <w:rPr>
          <w:spacing w:val="-2"/>
        </w:rPr>
        <w:t>gian</w:t>
      </w:r>
      <w:r>
        <w:rPr>
          <w:spacing w:val="4"/>
        </w:rPr>
        <w:t> </w:t>
      </w:r>
      <w:r>
        <w:rPr>
          <w:spacing w:val="-2"/>
        </w:rPr>
        <w:t>ký:</w:t>
      </w:r>
      <w:r>
        <w:rPr>
          <w:spacing w:val="5"/>
        </w:rPr>
        <w:t> </w:t>
      </w:r>
      <w:r>
        <w:rPr>
          <w:spacing w:val="-2"/>
        </w:rPr>
        <w:t>27.06.2025</w:t>
      </w:r>
      <w:r>
        <w:rPr>
          <w:spacing w:val="4"/>
        </w:rPr>
        <w:t> </w:t>
      </w:r>
      <w:r>
        <w:rPr>
          <w:spacing w:val="-2"/>
        </w:rPr>
        <w:t>18:45:14</w:t>
      </w:r>
      <w:r>
        <w:rPr>
          <w:spacing w:val="5"/>
        </w:rPr>
        <w:t> </w:t>
      </w:r>
      <w:r>
        <w:rPr>
          <w:spacing w:val="-2"/>
        </w:rPr>
        <w:t>+07:00</w:t>
      </w:r>
    </w:p>
    <w:p>
      <w:pPr>
        <w:pStyle w:val="BodyText"/>
        <w:spacing w:after="0" w:line="102" w:lineRule="exact"/>
        <w:sectPr>
          <w:type w:val="continuous"/>
          <w:pgSz w:w="11910" w:h="16850"/>
          <w:pgMar w:top="220" w:bottom="280" w:left="1700" w:right="566"/>
        </w:sectPr>
      </w:pPr>
    </w:p>
    <w:p>
      <w:pPr>
        <w:pStyle w:val="BodyText"/>
        <w:spacing w:before="4"/>
        <w:ind w:left="0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50292</wp:posOffset>
            </wp:positionH>
            <wp:positionV relativeFrom="page">
              <wp:posOffset>4570</wp:posOffset>
            </wp:positionV>
            <wp:extent cx="7511796" cy="10031251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1796" cy="10031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50"/>
      <w:pgMar w:top="1940" w:bottom="280" w:left="1700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ind w:left="7910"/>
    </w:pPr>
    <w:rPr>
      <w:rFonts w:ascii="Times New Roman" w:hAnsi="Times New Roman" w:eastAsia="Times New Roman" w:cs="Times New Roman"/>
      <w:sz w:val="10"/>
      <w:szCs w:val="10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theme" Target="theme/theme1.xml"/><Relationship Id="rId7" Type="http://schemas.openxmlformats.org/officeDocument/2006/relationships/hyperlink" Target="mailto:Vp_hdnd_vt@bacgiang.gov.vn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573127-46A5-48A0-8198-3C789FB437AA}"/>
</file>

<file path=customXml/itemProps2.xml><?xml version="1.0" encoding="utf-8"?>
<ds:datastoreItem xmlns:ds="http://schemas.openxmlformats.org/officeDocument/2006/customXml" ds:itemID="{4A8E593C-F295-4505-A64B-80400FC87806}"/>
</file>

<file path=customXml/itemProps3.xml><?xml version="1.0" encoding="utf-8"?>
<ds:datastoreItem xmlns:ds="http://schemas.openxmlformats.org/officeDocument/2006/customXml" ds:itemID="{765D4673-CDD8-4601-A167-3FEC9AC570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2025-08-22T08:51:33Z</dcterms:created>
  <dcterms:modified xsi:type="dcterms:W3CDTF">2025-08-22T08:51:33Z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RICOH MP 7503</vt:lpwstr>
  </property>
  <property fmtid="{D5CDD505-2E9C-101B-9397-08002B2CF9AE}" pid="4" name="LastSaved">
    <vt:filetime>2025-08-22T00:00:00Z</vt:filetime>
  </property>
  <property fmtid="{D5CDD505-2E9C-101B-9397-08002B2CF9AE}" pid="5" name="Producer">
    <vt:lpwstr>RICOH MP 7503; modified using iTextSharp™ 5.5.5 ©2000-2014 iText Group NV (AGPL-version)</vt:lpwstr>
  </property>
</Properties>
</file>