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Layout w:type="fixed"/>
        <w:tblCellMar>
          <w:left w:w="0" w:type="dxa"/>
          <w:right w:w="0" w:type="dxa"/>
        </w:tblCellMar>
        <w:tblLook w:val="01E0" w:firstRow="1" w:lastRow="1" w:firstColumn="1" w:lastColumn="1" w:noHBand="0" w:noVBand="0"/>
      </w:tblPr>
      <w:tblGrid>
        <w:gridCol w:w="3686"/>
        <w:gridCol w:w="5953"/>
      </w:tblGrid>
      <w:tr w:rsidR="00C41DA7" w:rsidRPr="008024E6" w14:paraId="3D426D9F" w14:textId="77777777" w:rsidTr="00515606">
        <w:trPr>
          <w:trHeight w:val="993"/>
          <w:jc w:val="center"/>
        </w:trPr>
        <w:tc>
          <w:tcPr>
            <w:tcW w:w="3686" w:type="dxa"/>
          </w:tcPr>
          <w:p w14:paraId="08AE0BD1" w14:textId="16E1C482" w:rsidR="00B8497F" w:rsidRPr="008024E6" w:rsidRDefault="00B8497F" w:rsidP="00CE281D">
            <w:pPr>
              <w:widowControl w:val="0"/>
              <w:tabs>
                <w:tab w:val="left" w:pos="1560"/>
              </w:tabs>
              <w:spacing w:line="240" w:lineRule="auto"/>
              <w:ind w:firstLine="0"/>
              <w:jc w:val="center"/>
              <w:outlineLvl w:val="2"/>
              <w:rPr>
                <w:rFonts w:asciiTheme="majorHAnsi" w:hAnsiTheme="majorHAnsi" w:cstheme="majorHAnsi"/>
                <w:b/>
                <w:color w:val="000000" w:themeColor="text1"/>
                <w:sz w:val="26"/>
                <w:szCs w:val="26"/>
                <w:lang w:val="en-US"/>
              </w:rPr>
            </w:pPr>
            <w:bookmarkStart w:id="0" w:name="_Hlk198629264"/>
            <w:r w:rsidRPr="008024E6">
              <w:rPr>
                <w:rFonts w:asciiTheme="majorHAnsi" w:hAnsiTheme="majorHAnsi" w:cstheme="majorHAnsi"/>
                <w:b/>
                <w:color w:val="000000" w:themeColor="text1"/>
                <w:sz w:val="26"/>
                <w:szCs w:val="26"/>
                <w:lang w:val="en-US"/>
              </w:rPr>
              <w:t xml:space="preserve">BỘ </w:t>
            </w:r>
            <w:r w:rsidR="0060380E" w:rsidRPr="008024E6">
              <w:rPr>
                <w:rFonts w:asciiTheme="majorHAnsi" w:hAnsiTheme="majorHAnsi" w:cstheme="majorHAnsi"/>
                <w:b/>
                <w:color w:val="000000" w:themeColor="text1"/>
                <w:sz w:val="26"/>
                <w:szCs w:val="26"/>
                <w:lang w:val="en-US"/>
              </w:rPr>
              <w:t>GIÁO DỤC VÀ ĐÀO TẠO</w:t>
            </w:r>
          </w:p>
          <w:p w14:paraId="35ADADEE" w14:textId="59F833FE" w:rsidR="001D4D9B" w:rsidRPr="008024E6" w:rsidRDefault="00BF3DD1" w:rsidP="00CE281D">
            <w:pPr>
              <w:widowControl w:val="0"/>
              <w:tabs>
                <w:tab w:val="left" w:pos="1560"/>
              </w:tabs>
              <w:spacing w:line="240" w:lineRule="auto"/>
              <w:ind w:firstLine="0"/>
              <w:jc w:val="center"/>
              <w:outlineLvl w:val="2"/>
              <w:rPr>
                <w:rFonts w:asciiTheme="majorHAnsi" w:hAnsiTheme="majorHAnsi" w:cstheme="majorHAnsi"/>
                <w:b/>
                <w:color w:val="000000" w:themeColor="text1"/>
                <w:szCs w:val="28"/>
                <w:vertAlign w:val="superscript"/>
              </w:rPr>
            </w:pPr>
            <w:r w:rsidRPr="008024E6">
              <w:rPr>
                <w:rFonts w:asciiTheme="majorHAnsi" w:hAnsiTheme="majorHAnsi" w:cstheme="majorHAnsi"/>
                <w:b/>
                <w:noProof/>
                <w:color w:val="000000" w:themeColor="text1"/>
                <w:szCs w:val="28"/>
                <w:vertAlign w:val="superscript"/>
                <w:lang w:val="en-US" w:eastAsia="en-US"/>
              </w:rPr>
              <mc:AlternateContent>
                <mc:Choice Requires="wps">
                  <w:drawing>
                    <wp:anchor distT="0" distB="0" distL="114300" distR="114300" simplePos="0" relativeHeight="251660288" behindDoc="0" locked="0" layoutInCell="1" allowOverlap="1" wp14:anchorId="0F4176A4" wp14:editId="60BE4BC8">
                      <wp:simplePos x="0" y="0"/>
                      <wp:positionH relativeFrom="column">
                        <wp:posOffset>814070</wp:posOffset>
                      </wp:positionH>
                      <wp:positionV relativeFrom="paragraph">
                        <wp:posOffset>62230</wp:posOffset>
                      </wp:positionV>
                      <wp:extent cx="6953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06D81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1pt,4.9pt" to="118.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5CtQEAALYDAAAOAAAAZHJzL2Uyb0RvYy54bWysU8GO0zAQvSPxD5bvNGnRri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" strokecolor="black [3200]" strokeweight=".5pt">
                      <v:stroke joinstyle="miter"/>
                    </v:line>
                  </w:pict>
                </mc:Fallback>
              </mc:AlternateContent>
            </w:r>
          </w:p>
          <w:p w14:paraId="6FF239EE" w14:textId="77777777" w:rsidR="00FD2DF5" w:rsidRPr="008024E6" w:rsidRDefault="00FD2DF5" w:rsidP="00CE281D">
            <w:pPr>
              <w:widowControl w:val="0"/>
              <w:spacing w:line="240" w:lineRule="auto"/>
              <w:ind w:firstLine="0"/>
              <w:jc w:val="center"/>
              <w:rPr>
                <w:rFonts w:asciiTheme="majorHAnsi" w:hAnsiTheme="majorHAnsi" w:cstheme="majorHAnsi"/>
                <w:color w:val="000000" w:themeColor="text1"/>
                <w:szCs w:val="28"/>
              </w:rPr>
            </w:pPr>
          </w:p>
          <w:p w14:paraId="6E71B1F9" w14:textId="241EC818" w:rsidR="00FB0CD0" w:rsidRPr="008024E6" w:rsidRDefault="00FB0CD0" w:rsidP="00CE281D">
            <w:pPr>
              <w:widowControl w:val="0"/>
              <w:spacing w:line="240" w:lineRule="auto"/>
              <w:ind w:firstLine="0"/>
              <w:jc w:val="center"/>
              <w:rPr>
                <w:rFonts w:asciiTheme="majorHAnsi" w:hAnsiTheme="majorHAnsi" w:cstheme="majorHAnsi"/>
                <w:color w:val="000000" w:themeColor="text1"/>
                <w:szCs w:val="28"/>
                <w:lang w:val="en-US"/>
              </w:rPr>
            </w:pPr>
            <w:r w:rsidRPr="008024E6">
              <w:rPr>
                <w:rFonts w:asciiTheme="majorHAnsi" w:hAnsiTheme="majorHAnsi" w:cstheme="majorHAnsi"/>
                <w:color w:val="000000" w:themeColor="text1"/>
                <w:szCs w:val="28"/>
              </w:rPr>
              <w:t xml:space="preserve">Số: </w:t>
            </w:r>
            <w:r w:rsidR="002754C2">
              <w:rPr>
                <w:rFonts w:asciiTheme="majorHAnsi" w:hAnsiTheme="majorHAnsi" w:cstheme="majorHAnsi"/>
                <w:color w:val="000000" w:themeColor="text1"/>
                <w:szCs w:val="28"/>
                <w:lang w:val="en-US"/>
              </w:rPr>
              <w:t>12</w:t>
            </w:r>
            <w:bookmarkStart w:id="1" w:name="_GoBack"/>
            <w:bookmarkEnd w:id="1"/>
            <w:r w:rsidRPr="008024E6">
              <w:rPr>
                <w:rFonts w:asciiTheme="majorHAnsi" w:hAnsiTheme="majorHAnsi" w:cstheme="majorHAnsi"/>
                <w:color w:val="000000" w:themeColor="text1"/>
                <w:szCs w:val="28"/>
              </w:rPr>
              <w:t>/202</w:t>
            </w:r>
            <w:r w:rsidR="00922284" w:rsidRPr="008024E6">
              <w:rPr>
                <w:rFonts w:asciiTheme="majorHAnsi" w:hAnsiTheme="majorHAnsi" w:cstheme="majorHAnsi"/>
                <w:color w:val="000000" w:themeColor="text1"/>
                <w:szCs w:val="28"/>
              </w:rPr>
              <w:t>5</w:t>
            </w:r>
            <w:r w:rsidRPr="008024E6">
              <w:rPr>
                <w:rFonts w:asciiTheme="majorHAnsi" w:hAnsiTheme="majorHAnsi" w:cstheme="majorHAnsi"/>
                <w:color w:val="000000" w:themeColor="text1"/>
                <w:szCs w:val="28"/>
              </w:rPr>
              <w:t>/</w:t>
            </w:r>
            <w:r w:rsidR="00B8497F" w:rsidRPr="008024E6">
              <w:rPr>
                <w:rFonts w:asciiTheme="majorHAnsi" w:hAnsiTheme="majorHAnsi" w:cstheme="majorHAnsi"/>
                <w:color w:val="000000" w:themeColor="text1"/>
                <w:szCs w:val="28"/>
                <w:lang w:val="en-US"/>
              </w:rPr>
              <w:t>TT</w:t>
            </w:r>
            <w:r w:rsidRPr="008024E6">
              <w:rPr>
                <w:rFonts w:asciiTheme="majorHAnsi" w:hAnsiTheme="majorHAnsi" w:cstheme="majorHAnsi"/>
                <w:color w:val="000000" w:themeColor="text1"/>
                <w:szCs w:val="28"/>
              </w:rPr>
              <w:t>-</w:t>
            </w:r>
            <w:bookmarkStart w:id="2" w:name="_Toc112138462"/>
            <w:bookmarkEnd w:id="2"/>
            <w:r w:rsidR="0060380E" w:rsidRPr="008024E6">
              <w:rPr>
                <w:rFonts w:asciiTheme="majorHAnsi" w:hAnsiTheme="majorHAnsi" w:cstheme="majorHAnsi"/>
                <w:color w:val="000000" w:themeColor="text1"/>
                <w:szCs w:val="28"/>
                <w:lang w:val="en-US"/>
              </w:rPr>
              <w:t>BGDĐT</w:t>
            </w:r>
          </w:p>
        </w:tc>
        <w:tc>
          <w:tcPr>
            <w:tcW w:w="5953" w:type="dxa"/>
          </w:tcPr>
          <w:p w14:paraId="1AC59040" w14:textId="77777777" w:rsidR="00FB0CD0" w:rsidRPr="008024E6" w:rsidRDefault="00FB0CD0" w:rsidP="00CE281D">
            <w:pPr>
              <w:widowControl w:val="0"/>
              <w:spacing w:line="240" w:lineRule="auto"/>
              <w:ind w:firstLine="0"/>
              <w:jc w:val="center"/>
              <w:rPr>
                <w:rFonts w:asciiTheme="majorHAnsi" w:hAnsiTheme="majorHAnsi" w:cstheme="majorHAnsi"/>
                <w:b/>
                <w:color w:val="000000" w:themeColor="text1"/>
                <w:sz w:val="26"/>
                <w:szCs w:val="26"/>
              </w:rPr>
            </w:pPr>
            <w:r w:rsidRPr="008024E6">
              <w:rPr>
                <w:rFonts w:asciiTheme="majorHAnsi" w:hAnsiTheme="majorHAnsi" w:cstheme="majorHAnsi"/>
                <w:b/>
                <w:color w:val="000000" w:themeColor="text1"/>
                <w:sz w:val="26"/>
                <w:szCs w:val="26"/>
              </w:rPr>
              <w:t>CỘNG HOÀ XÃ HỘI CHỦ NGHĨA VIỆT NAM</w:t>
            </w:r>
          </w:p>
          <w:p w14:paraId="283BA538" w14:textId="59E3FBAC" w:rsidR="00FB0CD0" w:rsidRPr="008024E6" w:rsidRDefault="00FB0CD0" w:rsidP="00CE281D">
            <w:pPr>
              <w:widowControl w:val="0"/>
              <w:spacing w:line="240" w:lineRule="auto"/>
              <w:ind w:firstLine="0"/>
              <w:jc w:val="center"/>
              <w:rPr>
                <w:rFonts w:asciiTheme="majorHAnsi" w:hAnsiTheme="majorHAnsi" w:cstheme="majorHAnsi"/>
                <w:b/>
                <w:color w:val="000000" w:themeColor="text1"/>
                <w:sz w:val="27"/>
                <w:szCs w:val="27"/>
              </w:rPr>
            </w:pPr>
            <w:r w:rsidRPr="008024E6">
              <w:rPr>
                <w:rFonts w:asciiTheme="majorHAnsi" w:hAnsiTheme="majorHAnsi" w:cstheme="majorHAnsi"/>
                <w:b/>
                <w:color w:val="000000" w:themeColor="text1"/>
                <w:sz w:val="27"/>
                <w:szCs w:val="27"/>
              </w:rPr>
              <w:t>Độc lập - Tự do - Hạnh phúc</w:t>
            </w:r>
          </w:p>
          <w:p w14:paraId="669DB88C" w14:textId="3FA69EB4" w:rsidR="00BF3DD1" w:rsidRPr="008024E6" w:rsidRDefault="00BF3DD1" w:rsidP="00CE281D">
            <w:pPr>
              <w:widowControl w:val="0"/>
              <w:spacing w:line="240" w:lineRule="auto"/>
              <w:ind w:firstLine="0"/>
              <w:jc w:val="center"/>
              <w:rPr>
                <w:rFonts w:asciiTheme="majorHAnsi" w:hAnsiTheme="majorHAnsi" w:cstheme="majorHAnsi"/>
                <w:b/>
                <w:color w:val="000000" w:themeColor="text1"/>
                <w:szCs w:val="28"/>
                <w:vertAlign w:val="superscript"/>
              </w:rPr>
            </w:pPr>
            <w:r w:rsidRPr="008024E6">
              <w:rPr>
                <w:rFonts w:asciiTheme="majorHAnsi" w:hAnsiTheme="majorHAnsi" w:cstheme="majorHAnsi"/>
                <w:b/>
                <w:noProof/>
                <w:color w:val="000000" w:themeColor="text1"/>
                <w:szCs w:val="28"/>
                <w:vertAlign w:val="superscript"/>
                <w:lang w:val="en-US" w:eastAsia="en-US"/>
              </w:rPr>
              <mc:AlternateContent>
                <mc:Choice Requires="wps">
                  <w:drawing>
                    <wp:anchor distT="0" distB="0" distL="114300" distR="114300" simplePos="0" relativeHeight="251659264" behindDoc="0" locked="0" layoutInCell="1" allowOverlap="1" wp14:anchorId="762342E4" wp14:editId="691E6758">
                      <wp:simplePos x="0" y="0"/>
                      <wp:positionH relativeFrom="column">
                        <wp:posOffset>829006</wp:posOffset>
                      </wp:positionH>
                      <wp:positionV relativeFrom="paragraph">
                        <wp:posOffset>38735</wp:posOffset>
                      </wp:positionV>
                      <wp:extent cx="2085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0B907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3pt,3.05pt" to="229.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" strokecolor="black [3200]" strokeweight=".5pt">
                      <v:stroke joinstyle="miter"/>
                    </v:line>
                  </w:pict>
                </mc:Fallback>
              </mc:AlternateContent>
            </w:r>
          </w:p>
          <w:p w14:paraId="4F24439B" w14:textId="4AABAFF4" w:rsidR="00FB0CD0" w:rsidRPr="008024E6" w:rsidRDefault="00FB0CD0" w:rsidP="00CE281D">
            <w:pPr>
              <w:widowControl w:val="0"/>
              <w:spacing w:line="240" w:lineRule="auto"/>
              <w:ind w:firstLine="0"/>
              <w:jc w:val="center"/>
              <w:rPr>
                <w:rFonts w:asciiTheme="majorHAnsi" w:hAnsiTheme="majorHAnsi" w:cstheme="majorHAnsi"/>
                <w:i/>
                <w:color w:val="000000" w:themeColor="text1"/>
                <w:szCs w:val="28"/>
              </w:rPr>
            </w:pPr>
            <w:r w:rsidRPr="008024E6">
              <w:rPr>
                <w:rFonts w:asciiTheme="majorHAnsi" w:hAnsiTheme="majorHAnsi" w:cstheme="majorHAnsi"/>
                <w:i/>
                <w:color w:val="000000" w:themeColor="text1"/>
                <w:szCs w:val="28"/>
              </w:rPr>
              <w:t>Hà Nội, ngày</w:t>
            </w:r>
            <w:r w:rsidR="00E959DF" w:rsidRPr="008024E6">
              <w:rPr>
                <w:rFonts w:asciiTheme="majorHAnsi" w:hAnsiTheme="majorHAnsi" w:cstheme="majorHAnsi"/>
                <w:i/>
                <w:color w:val="000000" w:themeColor="text1"/>
                <w:szCs w:val="28"/>
                <w:lang w:val="en-US"/>
              </w:rPr>
              <w:t xml:space="preserve"> </w:t>
            </w:r>
            <w:r w:rsidR="00A217AC" w:rsidRPr="008024E6">
              <w:rPr>
                <w:rFonts w:asciiTheme="majorHAnsi" w:hAnsiTheme="majorHAnsi" w:cstheme="majorHAnsi"/>
                <w:i/>
                <w:color w:val="000000" w:themeColor="text1"/>
                <w:szCs w:val="28"/>
                <w:lang w:val="en-US"/>
              </w:rPr>
              <w:t>12</w:t>
            </w:r>
            <w:r w:rsidR="00FA719C" w:rsidRPr="008024E6">
              <w:rPr>
                <w:rFonts w:asciiTheme="majorHAnsi" w:hAnsiTheme="majorHAnsi" w:cstheme="majorHAnsi"/>
                <w:i/>
                <w:color w:val="000000" w:themeColor="text1"/>
                <w:szCs w:val="28"/>
              </w:rPr>
              <w:t xml:space="preserve"> </w:t>
            </w:r>
            <w:r w:rsidRPr="008024E6">
              <w:rPr>
                <w:rFonts w:asciiTheme="majorHAnsi" w:hAnsiTheme="majorHAnsi" w:cstheme="majorHAnsi"/>
                <w:i/>
                <w:color w:val="000000" w:themeColor="text1"/>
                <w:szCs w:val="28"/>
              </w:rPr>
              <w:t>tháng</w:t>
            </w:r>
            <w:r w:rsidR="00E959DF" w:rsidRPr="008024E6">
              <w:rPr>
                <w:rFonts w:asciiTheme="majorHAnsi" w:hAnsiTheme="majorHAnsi" w:cstheme="majorHAnsi"/>
                <w:i/>
                <w:color w:val="000000" w:themeColor="text1"/>
                <w:szCs w:val="28"/>
                <w:lang w:val="en-US"/>
              </w:rPr>
              <w:t xml:space="preserve"> </w:t>
            </w:r>
            <w:r w:rsidR="00FD2DF5" w:rsidRPr="008024E6">
              <w:rPr>
                <w:rFonts w:asciiTheme="majorHAnsi" w:hAnsiTheme="majorHAnsi" w:cstheme="majorHAnsi"/>
                <w:i/>
                <w:color w:val="000000" w:themeColor="text1"/>
                <w:szCs w:val="28"/>
                <w:lang w:val="en-US"/>
              </w:rPr>
              <w:t>6</w:t>
            </w:r>
            <w:r w:rsidR="001D4D9B" w:rsidRPr="008024E6">
              <w:rPr>
                <w:rFonts w:asciiTheme="majorHAnsi" w:hAnsiTheme="majorHAnsi" w:cstheme="majorHAnsi"/>
                <w:i/>
                <w:color w:val="000000" w:themeColor="text1"/>
                <w:szCs w:val="28"/>
              </w:rPr>
              <w:t xml:space="preserve"> </w:t>
            </w:r>
            <w:r w:rsidRPr="008024E6">
              <w:rPr>
                <w:rFonts w:asciiTheme="majorHAnsi" w:hAnsiTheme="majorHAnsi" w:cstheme="majorHAnsi"/>
                <w:i/>
                <w:color w:val="000000" w:themeColor="text1"/>
                <w:szCs w:val="28"/>
              </w:rPr>
              <w:t>năm 202</w:t>
            </w:r>
            <w:r w:rsidR="006441AF" w:rsidRPr="008024E6">
              <w:rPr>
                <w:rFonts w:asciiTheme="majorHAnsi" w:hAnsiTheme="majorHAnsi" w:cstheme="majorHAnsi"/>
                <w:i/>
                <w:color w:val="000000" w:themeColor="text1"/>
                <w:szCs w:val="28"/>
              </w:rPr>
              <w:t>5</w:t>
            </w:r>
          </w:p>
        </w:tc>
      </w:tr>
    </w:tbl>
    <w:p w14:paraId="5ECC2AE3" w14:textId="77777777" w:rsidR="00905216" w:rsidRPr="008024E6" w:rsidRDefault="00905216" w:rsidP="0053201D">
      <w:pPr>
        <w:widowControl w:val="0"/>
        <w:tabs>
          <w:tab w:val="left" w:pos="735"/>
          <w:tab w:val="center" w:pos="4536"/>
        </w:tabs>
        <w:overflowPunct w:val="0"/>
        <w:adjustRightInd w:val="0"/>
        <w:spacing w:before="240" w:line="240" w:lineRule="auto"/>
        <w:ind w:firstLine="0"/>
        <w:jc w:val="center"/>
        <w:rPr>
          <w:rFonts w:asciiTheme="majorHAnsi" w:hAnsiTheme="majorHAnsi" w:cstheme="majorHAnsi"/>
          <w:b/>
          <w:bCs/>
          <w:color w:val="000000" w:themeColor="text1"/>
          <w:szCs w:val="28"/>
          <w:u w:val="single"/>
          <w:lang w:val="en-US" w:eastAsia="en-US"/>
        </w:rPr>
      </w:pPr>
    </w:p>
    <w:p w14:paraId="774511CE" w14:textId="051DAEEB" w:rsidR="00CD5D5D" w:rsidRPr="008024E6" w:rsidRDefault="00CD5D5D" w:rsidP="00C21E07">
      <w:pPr>
        <w:widowControl w:val="0"/>
        <w:tabs>
          <w:tab w:val="left" w:pos="735"/>
          <w:tab w:val="center" w:pos="4536"/>
        </w:tabs>
        <w:overflowPunct w:val="0"/>
        <w:adjustRightInd w:val="0"/>
        <w:spacing w:before="120" w:line="240" w:lineRule="auto"/>
        <w:ind w:firstLine="0"/>
        <w:jc w:val="center"/>
        <w:rPr>
          <w:rFonts w:asciiTheme="majorHAnsi" w:hAnsiTheme="majorHAnsi" w:cstheme="majorHAnsi"/>
          <w:b/>
          <w:bCs/>
          <w:color w:val="000000" w:themeColor="text1"/>
          <w:szCs w:val="28"/>
          <w:lang w:val="en-US" w:eastAsia="en-US"/>
        </w:rPr>
      </w:pPr>
      <w:r w:rsidRPr="008024E6">
        <w:rPr>
          <w:rFonts w:asciiTheme="majorHAnsi" w:hAnsiTheme="majorHAnsi" w:cstheme="majorHAnsi"/>
          <w:b/>
          <w:bCs/>
          <w:color w:val="000000" w:themeColor="text1"/>
          <w:szCs w:val="28"/>
          <w:lang w:val="en-US" w:eastAsia="en-US"/>
        </w:rPr>
        <w:t>THÔNG TƯ</w:t>
      </w:r>
    </w:p>
    <w:p w14:paraId="469CC906" w14:textId="77777777" w:rsidR="00A217AC" w:rsidRPr="008024E6" w:rsidRDefault="00CD5D5D" w:rsidP="00515606">
      <w:pPr>
        <w:widowControl w:val="0"/>
        <w:overflowPunct w:val="0"/>
        <w:adjustRightInd w:val="0"/>
        <w:spacing w:before="120" w:line="288" w:lineRule="auto"/>
        <w:ind w:firstLine="0"/>
        <w:jc w:val="center"/>
        <w:rPr>
          <w:b/>
          <w:bCs/>
          <w:color w:val="000000" w:themeColor="text1"/>
          <w:szCs w:val="28"/>
          <w:lang w:eastAsia="en-AU"/>
        </w:rPr>
      </w:pPr>
      <w:r w:rsidRPr="008024E6">
        <w:rPr>
          <w:rFonts w:asciiTheme="majorHAnsi" w:hAnsiTheme="majorHAnsi" w:cstheme="majorHAnsi"/>
          <w:b/>
          <w:bCs/>
          <w:color w:val="000000" w:themeColor="text1"/>
          <w:szCs w:val="28"/>
          <w:lang w:val="en-US" w:eastAsia="en-US"/>
        </w:rPr>
        <w:t xml:space="preserve">Quy định về </w:t>
      </w:r>
      <w:r w:rsidR="00B6774B" w:rsidRPr="008024E6">
        <w:rPr>
          <w:rFonts w:asciiTheme="majorHAnsi" w:hAnsiTheme="majorHAnsi" w:cstheme="majorHAnsi"/>
          <w:b/>
          <w:bCs/>
          <w:color w:val="000000" w:themeColor="text1"/>
          <w:szCs w:val="28"/>
          <w:lang w:val="en-US" w:eastAsia="en-US"/>
        </w:rPr>
        <w:t xml:space="preserve">phân quyền, phân cấp và </w:t>
      </w:r>
      <w:r w:rsidR="009931B1" w:rsidRPr="008024E6">
        <w:rPr>
          <w:b/>
          <w:bCs/>
          <w:color w:val="000000" w:themeColor="text1"/>
          <w:szCs w:val="28"/>
          <w:lang w:eastAsia="en-AU"/>
        </w:rPr>
        <w:t xml:space="preserve">phân định thẩm quyền </w:t>
      </w:r>
    </w:p>
    <w:p w14:paraId="4330D391" w14:textId="378A1036" w:rsidR="004216B3" w:rsidRPr="008024E6" w:rsidRDefault="009931B1" w:rsidP="0053201D">
      <w:pPr>
        <w:widowControl w:val="0"/>
        <w:overflowPunct w:val="0"/>
        <w:adjustRightInd w:val="0"/>
        <w:spacing w:line="288" w:lineRule="auto"/>
        <w:ind w:firstLine="0"/>
        <w:jc w:val="center"/>
        <w:rPr>
          <w:rFonts w:asciiTheme="majorHAnsi" w:hAnsiTheme="majorHAnsi" w:cstheme="majorHAnsi"/>
          <w:b/>
          <w:bCs/>
          <w:color w:val="000000" w:themeColor="text1"/>
          <w:szCs w:val="28"/>
          <w:lang w:eastAsia="en-US"/>
        </w:rPr>
      </w:pPr>
      <w:r w:rsidRPr="008024E6">
        <w:rPr>
          <w:b/>
          <w:bCs/>
          <w:color w:val="000000" w:themeColor="text1"/>
          <w:szCs w:val="28"/>
          <w:lang w:eastAsia="en-AU"/>
        </w:rPr>
        <w:t xml:space="preserve">thực hiện nhiệm vụ quản lý nhà nước </w:t>
      </w:r>
      <w:r w:rsidRPr="008024E6">
        <w:rPr>
          <w:b/>
          <w:bCs/>
          <w:color w:val="000000" w:themeColor="text1"/>
          <w:szCs w:val="28"/>
          <w:lang w:val="en-AU" w:eastAsia="en-AU"/>
        </w:rPr>
        <w:t xml:space="preserve">của chính quyền địa phương hai cấp </w:t>
      </w:r>
      <w:r w:rsidRPr="008024E6">
        <w:rPr>
          <w:b/>
          <w:bCs/>
          <w:color w:val="000000" w:themeColor="text1"/>
          <w:szCs w:val="28"/>
          <w:lang w:eastAsia="en-AU"/>
        </w:rPr>
        <w:t>đối</w:t>
      </w:r>
      <w:r w:rsidRPr="008024E6">
        <w:rPr>
          <w:b/>
          <w:bCs/>
          <w:color w:val="000000" w:themeColor="text1"/>
          <w:szCs w:val="28"/>
          <w:lang w:val="en-US" w:eastAsia="en-AU"/>
        </w:rPr>
        <w:t xml:space="preserve"> với</w:t>
      </w:r>
      <w:r w:rsidR="0009545A" w:rsidRPr="008024E6">
        <w:rPr>
          <w:rFonts w:asciiTheme="majorHAnsi" w:hAnsiTheme="majorHAnsi" w:cstheme="majorHAnsi"/>
          <w:b/>
          <w:bCs/>
          <w:color w:val="000000" w:themeColor="text1"/>
          <w:szCs w:val="28"/>
          <w:lang w:val="en-US" w:eastAsia="en-US"/>
        </w:rPr>
        <w:t xml:space="preserve"> </w:t>
      </w:r>
      <w:r w:rsidR="008A2D22" w:rsidRPr="008024E6">
        <w:rPr>
          <w:rFonts w:asciiTheme="majorHAnsi" w:hAnsiTheme="majorHAnsi" w:cstheme="majorHAnsi"/>
          <w:b/>
          <w:bCs/>
          <w:color w:val="000000" w:themeColor="text1"/>
          <w:szCs w:val="28"/>
          <w:lang w:val="en-US" w:eastAsia="en-US"/>
        </w:rPr>
        <w:t xml:space="preserve">lĩnh vực </w:t>
      </w:r>
      <w:r w:rsidR="005F304F" w:rsidRPr="008024E6">
        <w:rPr>
          <w:rFonts w:asciiTheme="majorHAnsi" w:hAnsiTheme="majorHAnsi" w:cstheme="majorHAnsi"/>
          <w:b/>
          <w:bCs/>
          <w:color w:val="000000" w:themeColor="text1"/>
          <w:szCs w:val="28"/>
          <w:lang w:val="en-US" w:eastAsia="en-US"/>
        </w:rPr>
        <w:t>nhà giáo và cán bộ quản lý</w:t>
      </w:r>
      <w:r w:rsidR="000B4D0B" w:rsidRPr="008024E6">
        <w:rPr>
          <w:rFonts w:asciiTheme="majorHAnsi" w:hAnsiTheme="majorHAnsi" w:cstheme="majorHAnsi"/>
          <w:b/>
          <w:bCs/>
          <w:color w:val="000000" w:themeColor="text1"/>
          <w:szCs w:val="28"/>
          <w:lang w:val="en-US" w:eastAsia="en-US"/>
        </w:rPr>
        <w:t xml:space="preserve"> cơ sở</w:t>
      </w:r>
      <w:r w:rsidR="005F304F" w:rsidRPr="008024E6">
        <w:rPr>
          <w:rFonts w:asciiTheme="majorHAnsi" w:hAnsiTheme="majorHAnsi" w:cstheme="majorHAnsi"/>
          <w:b/>
          <w:bCs/>
          <w:color w:val="000000" w:themeColor="text1"/>
          <w:szCs w:val="28"/>
          <w:lang w:val="en-US" w:eastAsia="en-US"/>
        </w:rPr>
        <w:t xml:space="preserve"> giáo dục</w:t>
      </w:r>
      <w:r w:rsidR="004D78A3" w:rsidRPr="008024E6">
        <w:rPr>
          <w:rFonts w:asciiTheme="majorHAnsi" w:hAnsiTheme="majorHAnsi" w:cstheme="majorHAnsi"/>
          <w:b/>
          <w:bCs/>
          <w:color w:val="000000" w:themeColor="text1"/>
          <w:szCs w:val="28"/>
          <w:lang w:val="en-US" w:eastAsia="en-US"/>
        </w:rPr>
        <w:t xml:space="preserve"> </w:t>
      </w:r>
    </w:p>
    <w:p w14:paraId="4FAEA411" w14:textId="6B2DBB62" w:rsidR="00CD5D5D" w:rsidRPr="008024E6" w:rsidRDefault="004216B3" w:rsidP="00CE281D">
      <w:pPr>
        <w:widowControl w:val="0"/>
        <w:overflowPunct w:val="0"/>
        <w:adjustRightInd w:val="0"/>
        <w:spacing w:line="240" w:lineRule="auto"/>
        <w:ind w:firstLine="0"/>
        <w:jc w:val="center"/>
        <w:rPr>
          <w:rFonts w:asciiTheme="majorHAnsi" w:hAnsiTheme="majorHAnsi" w:cstheme="majorHAnsi"/>
          <w:b/>
          <w:bCs/>
          <w:color w:val="000000" w:themeColor="text1"/>
          <w:szCs w:val="28"/>
          <w:lang w:eastAsia="en-US"/>
        </w:rPr>
      </w:pPr>
      <w:r w:rsidRPr="008024E6">
        <w:rPr>
          <w:rFonts w:asciiTheme="majorHAnsi" w:hAnsiTheme="majorHAnsi" w:cstheme="majorHAnsi"/>
          <w:b/>
          <w:bCs/>
          <w:noProof/>
          <w:color w:val="000000" w:themeColor="text1"/>
          <w:szCs w:val="28"/>
          <w:lang w:val="en-US" w:eastAsia="en-US"/>
        </w:rPr>
        <mc:AlternateContent>
          <mc:Choice Requires="wps">
            <w:drawing>
              <wp:anchor distT="0" distB="0" distL="114300" distR="114300" simplePos="0" relativeHeight="251661312" behindDoc="0" locked="0" layoutInCell="1" allowOverlap="1" wp14:anchorId="70F41B7C" wp14:editId="20410415">
                <wp:simplePos x="0" y="0"/>
                <wp:positionH relativeFrom="column">
                  <wp:posOffset>2094230</wp:posOffset>
                </wp:positionH>
                <wp:positionV relativeFrom="paragraph">
                  <wp:posOffset>88265</wp:posOffset>
                </wp:positionV>
                <wp:extent cx="14844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84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42B6C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4.9pt,6.95pt" to="281.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" strokecolor="black [3200]" strokeweight=".5pt">
                <v:stroke joinstyle="miter"/>
              </v:line>
            </w:pict>
          </mc:Fallback>
        </mc:AlternateContent>
      </w:r>
    </w:p>
    <w:p w14:paraId="3B49CC46" w14:textId="77777777" w:rsidR="00EA56B8" w:rsidRPr="008024E6" w:rsidRDefault="00EA56B8" w:rsidP="00CE281D">
      <w:pPr>
        <w:widowControl w:val="0"/>
        <w:spacing w:before="120"/>
        <w:ind w:firstLine="709"/>
        <w:rPr>
          <w:rFonts w:asciiTheme="minorHAnsi" w:hAnsiTheme="minorHAnsi"/>
          <w:i/>
          <w:iCs/>
          <w:color w:val="000000" w:themeColor="text1"/>
          <w:szCs w:val="28"/>
        </w:rPr>
      </w:pPr>
    </w:p>
    <w:p w14:paraId="37F23B03" w14:textId="1D6B5FE0" w:rsidR="00E75FDF" w:rsidRPr="008024E6" w:rsidRDefault="00E75FDF" w:rsidP="00CE281D">
      <w:pPr>
        <w:widowControl w:val="0"/>
        <w:spacing w:before="120"/>
        <w:ind w:firstLine="709"/>
        <w:rPr>
          <w:rFonts w:ascii="Times New Roman Italic" w:hAnsi="Times New Roman Italic"/>
          <w:i/>
          <w:iCs/>
          <w:color w:val="000000" w:themeColor="text1"/>
          <w:szCs w:val="28"/>
        </w:rPr>
      </w:pPr>
      <w:r w:rsidRPr="008024E6">
        <w:rPr>
          <w:rFonts w:ascii="Times New Roman Italic" w:hAnsi="Times New Roman Italic"/>
          <w:i/>
          <w:iCs/>
          <w:color w:val="000000" w:themeColor="text1"/>
          <w:szCs w:val="28"/>
        </w:rPr>
        <w:t>Căn cứ Nghị quyết số 190/2025/QH15 ngày 19 tháng 02 năm 2025 của Quốc hội quy định về xử lý một số vấn đề liên quan đến sắp xếp tổ chức bộ máy nhà nước;</w:t>
      </w:r>
    </w:p>
    <w:p w14:paraId="62CEC19F" w14:textId="77777777" w:rsidR="00E75FDF" w:rsidRPr="008024E6" w:rsidRDefault="00E75FDF" w:rsidP="00CE281D">
      <w:pPr>
        <w:widowControl w:val="0"/>
        <w:spacing w:before="120"/>
        <w:ind w:firstLine="709"/>
        <w:rPr>
          <w:rFonts w:asciiTheme="majorHAnsi" w:hAnsiTheme="majorHAnsi" w:cstheme="majorHAnsi"/>
          <w:i/>
          <w:iCs/>
          <w:color w:val="000000" w:themeColor="text1"/>
          <w:spacing w:val="-4"/>
          <w:szCs w:val="28"/>
          <w:lang w:val="en-US"/>
        </w:rPr>
      </w:pPr>
      <w:r w:rsidRPr="008024E6">
        <w:rPr>
          <w:rFonts w:asciiTheme="majorHAnsi" w:hAnsiTheme="majorHAnsi" w:cstheme="majorHAnsi"/>
          <w:i/>
          <w:iCs/>
          <w:color w:val="000000" w:themeColor="text1"/>
          <w:spacing w:val="-4"/>
          <w:szCs w:val="28"/>
          <w:lang w:val="en-US"/>
        </w:rPr>
        <w:t>Căn cứ Nghị định số 37/2025/NĐ-CP ngày 26 tháng 02 năm 2025 của Chính phủ quy định chức năng, nhiệm vụ, quyền hạn và cơ cấu tổ chức của Bộ Giáo dục và Đào tạo;</w:t>
      </w:r>
    </w:p>
    <w:p w14:paraId="16C8162A" w14:textId="6A4FE8AA" w:rsidR="00EB08F2" w:rsidRPr="008024E6" w:rsidRDefault="00EB08F2" w:rsidP="00CE281D">
      <w:pPr>
        <w:widowControl w:val="0"/>
        <w:spacing w:before="120"/>
        <w:ind w:firstLine="709"/>
        <w:rPr>
          <w:rFonts w:asciiTheme="majorHAnsi" w:hAnsiTheme="majorHAnsi" w:cstheme="majorHAnsi"/>
          <w:i/>
          <w:iCs/>
          <w:color w:val="000000" w:themeColor="text1"/>
          <w:spacing w:val="-4"/>
          <w:szCs w:val="28"/>
          <w:lang w:val="en-US"/>
        </w:rPr>
      </w:pPr>
      <w:bookmarkStart w:id="3" w:name="_Hlk200895516"/>
      <w:r w:rsidRPr="008024E6">
        <w:rPr>
          <w:rFonts w:asciiTheme="majorHAnsi" w:hAnsiTheme="majorHAnsi" w:cstheme="majorHAnsi"/>
          <w:i/>
          <w:iCs/>
          <w:color w:val="000000" w:themeColor="text1"/>
          <w:spacing w:val="-4"/>
          <w:szCs w:val="28"/>
          <w:lang w:val="en-US"/>
        </w:rP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14:paraId="3C40D663" w14:textId="6ECB2834" w:rsidR="00EB08F2" w:rsidRPr="008024E6" w:rsidRDefault="00EB08F2" w:rsidP="00CE281D">
      <w:pPr>
        <w:widowControl w:val="0"/>
        <w:spacing w:before="120"/>
        <w:ind w:firstLine="709"/>
        <w:rPr>
          <w:rFonts w:asciiTheme="majorHAnsi" w:hAnsiTheme="majorHAnsi" w:cstheme="majorHAnsi"/>
          <w:i/>
          <w:iCs/>
          <w:color w:val="000000" w:themeColor="text1"/>
          <w:spacing w:val="-4"/>
          <w:szCs w:val="28"/>
          <w:lang w:val="en-US"/>
        </w:rPr>
      </w:pPr>
      <w:r w:rsidRPr="008024E6">
        <w:rPr>
          <w:rFonts w:asciiTheme="majorHAnsi" w:hAnsiTheme="majorHAnsi" w:cstheme="majorHAnsi"/>
          <w:i/>
          <w:iCs/>
          <w:color w:val="000000" w:themeColor="text1"/>
          <w:spacing w:val="-4"/>
          <w:szCs w:val="28"/>
          <w:lang w:val="en-US"/>
        </w:rPr>
        <w:t xml:space="preserve">Căn cứ Nghị định số 143/2025/NĐ-CP ngày 12 tháng 6 năm 2025 của Chính phủ quy định </w:t>
      </w:r>
      <w:r w:rsidRPr="008024E6">
        <w:rPr>
          <w:rFonts w:asciiTheme="majorHAnsi" w:hAnsiTheme="majorHAnsi" w:cstheme="majorHAnsi"/>
          <w:i/>
          <w:iCs/>
          <w:color w:val="000000" w:themeColor="text1"/>
          <w:spacing w:val="-4"/>
          <w:szCs w:val="28"/>
        </w:rPr>
        <w:t>về phân quyền, phân cấp trong lĩnh vực quản lý nhà nước của Bộ Giáo dục và Đào tạo</w:t>
      </w:r>
      <w:r w:rsidRPr="008024E6">
        <w:rPr>
          <w:rFonts w:asciiTheme="majorHAnsi" w:hAnsiTheme="majorHAnsi" w:cstheme="majorHAnsi"/>
          <w:i/>
          <w:iCs/>
          <w:color w:val="000000" w:themeColor="text1"/>
          <w:spacing w:val="-4"/>
          <w:szCs w:val="28"/>
          <w:lang w:val="en-US"/>
        </w:rPr>
        <w:t>;</w:t>
      </w:r>
    </w:p>
    <w:bookmarkEnd w:id="3"/>
    <w:p w14:paraId="3578FBFD" w14:textId="5226F053" w:rsidR="00FB0CD0" w:rsidRPr="008024E6" w:rsidRDefault="00FB0CD0" w:rsidP="00CE281D">
      <w:pPr>
        <w:widowControl w:val="0"/>
        <w:spacing w:before="120"/>
        <w:ind w:firstLine="567"/>
        <w:rPr>
          <w:rFonts w:asciiTheme="majorHAnsi" w:hAnsiTheme="majorHAnsi" w:cstheme="majorHAnsi"/>
          <w:i/>
          <w:iCs/>
          <w:color w:val="000000" w:themeColor="text1"/>
          <w:szCs w:val="28"/>
          <w:lang w:val="en-US"/>
        </w:rPr>
      </w:pPr>
      <w:r w:rsidRPr="008024E6">
        <w:rPr>
          <w:rFonts w:asciiTheme="majorHAnsi" w:hAnsiTheme="majorHAnsi" w:cstheme="majorHAnsi"/>
          <w:i/>
          <w:iCs/>
          <w:color w:val="000000" w:themeColor="text1"/>
          <w:szCs w:val="28"/>
        </w:rPr>
        <w:t xml:space="preserve">Theo đề nghị của </w:t>
      </w:r>
      <w:r w:rsidR="0060380E" w:rsidRPr="008024E6">
        <w:rPr>
          <w:rFonts w:asciiTheme="majorHAnsi" w:hAnsiTheme="majorHAnsi" w:cstheme="majorHAnsi"/>
          <w:i/>
          <w:iCs/>
          <w:color w:val="000000" w:themeColor="text1"/>
          <w:szCs w:val="28"/>
          <w:lang w:val="en-US"/>
        </w:rPr>
        <w:t>Vụ</w:t>
      </w:r>
      <w:r w:rsidR="00B8497F" w:rsidRPr="008024E6">
        <w:rPr>
          <w:rFonts w:asciiTheme="majorHAnsi" w:hAnsiTheme="majorHAnsi" w:cstheme="majorHAnsi"/>
          <w:i/>
          <w:iCs/>
          <w:color w:val="000000" w:themeColor="text1"/>
          <w:szCs w:val="28"/>
          <w:lang w:val="en-US"/>
        </w:rPr>
        <w:t xml:space="preserve"> trưởng </w:t>
      </w:r>
      <w:r w:rsidR="0060380E" w:rsidRPr="008024E6">
        <w:rPr>
          <w:rFonts w:asciiTheme="majorHAnsi" w:hAnsiTheme="majorHAnsi" w:cstheme="majorHAnsi"/>
          <w:i/>
          <w:iCs/>
          <w:color w:val="000000" w:themeColor="text1"/>
          <w:szCs w:val="28"/>
          <w:lang w:val="en-US"/>
        </w:rPr>
        <w:t xml:space="preserve">Vụ </w:t>
      </w:r>
      <w:r w:rsidR="003F11D3" w:rsidRPr="008024E6">
        <w:rPr>
          <w:rFonts w:asciiTheme="majorHAnsi" w:hAnsiTheme="majorHAnsi" w:cstheme="majorHAnsi"/>
          <w:i/>
          <w:iCs/>
          <w:color w:val="000000" w:themeColor="text1"/>
          <w:szCs w:val="28"/>
          <w:lang w:val="en-US"/>
        </w:rPr>
        <w:t>Pháp chế;</w:t>
      </w:r>
    </w:p>
    <w:p w14:paraId="7F0A5FEF" w14:textId="3D0D964B" w:rsidR="00A533F0" w:rsidRPr="008024E6" w:rsidRDefault="00B8497F" w:rsidP="00CE281D">
      <w:pPr>
        <w:widowControl w:val="0"/>
        <w:overflowPunct w:val="0"/>
        <w:adjustRightInd w:val="0"/>
        <w:spacing w:before="120"/>
        <w:ind w:firstLine="567"/>
        <w:rPr>
          <w:rFonts w:asciiTheme="majorHAnsi" w:hAnsiTheme="majorHAnsi" w:cstheme="majorHAnsi"/>
          <w:i/>
          <w:iCs/>
          <w:color w:val="000000" w:themeColor="text1"/>
          <w:spacing w:val="-6"/>
          <w:szCs w:val="28"/>
          <w:lang w:val="en-US"/>
        </w:rPr>
      </w:pPr>
      <w:r w:rsidRPr="008024E6">
        <w:rPr>
          <w:rFonts w:asciiTheme="majorHAnsi" w:hAnsiTheme="majorHAnsi" w:cstheme="majorHAnsi"/>
          <w:i/>
          <w:iCs/>
          <w:color w:val="000000" w:themeColor="text1"/>
          <w:spacing w:val="-6"/>
          <w:szCs w:val="28"/>
          <w:lang w:val="en-US"/>
        </w:rPr>
        <w:t xml:space="preserve">Bộ trưởng Bộ </w:t>
      </w:r>
      <w:r w:rsidR="0060380E" w:rsidRPr="008024E6">
        <w:rPr>
          <w:rFonts w:asciiTheme="majorHAnsi" w:hAnsiTheme="majorHAnsi" w:cstheme="majorHAnsi"/>
          <w:i/>
          <w:iCs/>
          <w:color w:val="000000" w:themeColor="text1"/>
          <w:spacing w:val="-6"/>
          <w:szCs w:val="28"/>
          <w:lang w:val="en-US"/>
        </w:rPr>
        <w:t>Giáo dục và Đào tạo</w:t>
      </w:r>
      <w:r w:rsidR="00FB0CD0" w:rsidRPr="008024E6">
        <w:rPr>
          <w:rFonts w:asciiTheme="majorHAnsi" w:hAnsiTheme="majorHAnsi" w:cstheme="majorHAnsi"/>
          <w:i/>
          <w:iCs/>
          <w:color w:val="000000" w:themeColor="text1"/>
          <w:spacing w:val="-6"/>
          <w:szCs w:val="28"/>
          <w:lang w:val="en-US"/>
        </w:rPr>
        <w:t xml:space="preserve"> ban hành </w:t>
      </w:r>
      <w:r w:rsidR="009A1CF9" w:rsidRPr="008024E6">
        <w:rPr>
          <w:rFonts w:asciiTheme="majorHAnsi" w:hAnsiTheme="majorHAnsi" w:cstheme="majorHAnsi"/>
          <w:i/>
          <w:iCs/>
          <w:color w:val="000000" w:themeColor="text1"/>
          <w:spacing w:val="-6"/>
          <w:szCs w:val="28"/>
          <w:lang w:val="en-US"/>
        </w:rPr>
        <w:t xml:space="preserve">Thông tư </w:t>
      </w:r>
      <w:r w:rsidR="008A677C" w:rsidRPr="008024E6">
        <w:rPr>
          <w:rFonts w:asciiTheme="majorHAnsi" w:hAnsiTheme="majorHAnsi" w:cstheme="majorHAnsi"/>
          <w:i/>
          <w:iCs/>
          <w:color w:val="000000" w:themeColor="text1"/>
          <w:spacing w:val="-6"/>
          <w:szCs w:val="28"/>
          <w:lang w:val="en-US"/>
        </w:rPr>
        <w:t xml:space="preserve">quy định về </w:t>
      </w:r>
      <w:r w:rsidR="008A2D22" w:rsidRPr="008024E6">
        <w:rPr>
          <w:rFonts w:asciiTheme="majorHAnsi" w:hAnsiTheme="majorHAnsi" w:cstheme="majorHAnsi"/>
          <w:i/>
          <w:iCs/>
          <w:color w:val="000000" w:themeColor="text1"/>
          <w:spacing w:val="-6"/>
          <w:szCs w:val="28"/>
          <w:lang w:val="en-US"/>
        </w:rPr>
        <w:t>phân quyền, phân cấp và phân định thẩm quyền thực hiện nhiệm vụ quản lý nhà nước của chính quyền địa phương hai cấp đối với lĩnh vực nhà giáo và cán bộ quản lý cơ sở giáo dục</w:t>
      </w:r>
      <w:r w:rsidR="003A2435" w:rsidRPr="008024E6">
        <w:rPr>
          <w:rFonts w:asciiTheme="majorHAnsi" w:hAnsiTheme="majorHAnsi" w:cstheme="majorHAnsi"/>
          <w:i/>
          <w:iCs/>
          <w:color w:val="000000" w:themeColor="text1"/>
          <w:spacing w:val="-6"/>
          <w:szCs w:val="28"/>
          <w:lang w:val="en-US"/>
        </w:rPr>
        <w:t>.</w:t>
      </w:r>
    </w:p>
    <w:p w14:paraId="01B451C0" w14:textId="77777777" w:rsidR="009D1E0C" w:rsidRPr="008024E6" w:rsidRDefault="009D1E0C" w:rsidP="00CE281D">
      <w:pPr>
        <w:widowControl w:val="0"/>
        <w:overflowPunct w:val="0"/>
        <w:adjustRightInd w:val="0"/>
        <w:spacing w:before="120" w:line="288" w:lineRule="auto"/>
        <w:ind w:firstLine="0"/>
        <w:jc w:val="center"/>
        <w:rPr>
          <w:rFonts w:asciiTheme="majorHAnsi" w:hAnsiTheme="majorHAnsi" w:cstheme="majorHAnsi"/>
          <w:b/>
          <w:iCs/>
          <w:color w:val="000000" w:themeColor="text1"/>
          <w:szCs w:val="28"/>
          <w:lang w:val="en-US"/>
        </w:rPr>
      </w:pPr>
    </w:p>
    <w:p w14:paraId="41AAF785" w14:textId="57B624F3" w:rsidR="0039515C" w:rsidRPr="008024E6" w:rsidRDefault="0039515C" w:rsidP="00CE281D">
      <w:pPr>
        <w:widowControl w:val="0"/>
        <w:overflowPunct w:val="0"/>
        <w:adjustRightInd w:val="0"/>
        <w:spacing w:before="120" w:line="288" w:lineRule="auto"/>
        <w:ind w:firstLine="0"/>
        <w:jc w:val="center"/>
        <w:rPr>
          <w:rFonts w:asciiTheme="majorHAnsi" w:hAnsiTheme="majorHAnsi" w:cstheme="majorHAnsi"/>
          <w:b/>
          <w:iCs/>
          <w:color w:val="000000" w:themeColor="text1"/>
          <w:szCs w:val="28"/>
          <w:lang w:val="en-US"/>
        </w:rPr>
      </w:pPr>
      <w:r w:rsidRPr="008024E6">
        <w:rPr>
          <w:rFonts w:asciiTheme="majorHAnsi" w:hAnsiTheme="majorHAnsi" w:cstheme="majorHAnsi"/>
          <w:b/>
          <w:iCs/>
          <w:color w:val="000000" w:themeColor="text1"/>
          <w:szCs w:val="28"/>
          <w:lang w:val="en-US"/>
        </w:rPr>
        <w:t>Chương I</w:t>
      </w:r>
    </w:p>
    <w:p w14:paraId="56E691C4" w14:textId="192E603D" w:rsidR="0039515C" w:rsidRPr="008024E6" w:rsidRDefault="0039515C" w:rsidP="00CE281D">
      <w:pPr>
        <w:widowControl w:val="0"/>
        <w:overflowPunct w:val="0"/>
        <w:adjustRightInd w:val="0"/>
        <w:spacing w:before="120" w:line="288" w:lineRule="auto"/>
        <w:ind w:firstLine="0"/>
        <w:jc w:val="center"/>
        <w:rPr>
          <w:rFonts w:asciiTheme="majorHAnsi" w:hAnsiTheme="majorHAnsi" w:cstheme="majorHAnsi"/>
          <w:b/>
          <w:iCs/>
          <w:color w:val="000000" w:themeColor="text1"/>
          <w:szCs w:val="28"/>
          <w:lang w:val="en-US"/>
        </w:rPr>
      </w:pPr>
      <w:r w:rsidRPr="008024E6">
        <w:rPr>
          <w:rFonts w:asciiTheme="majorHAnsi" w:hAnsiTheme="majorHAnsi" w:cstheme="majorHAnsi"/>
          <w:b/>
          <w:iCs/>
          <w:color w:val="000000" w:themeColor="text1"/>
          <w:szCs w:val="28"/>
          <w:lang w:val="en-US"/>
        </w:rPr>
        <w:t>QUY ĐỊNH CHUNG</w:t>
      </w:r>
    </w:p>
    <w:p w14:paraId="232ED097" w14:textId="77777777" w:rsidR="00EA56B8" w:rsidRPr="008024E6" w:rsidRDefault="00EA56B8" w:rsidP="00C21E07">
      <w:pPr>
        <w:widowControl w:val="0"/>
        <w:overflowPunct w:val="0"/>
        <w:adjustRightInd w:val="0"/>
        <w:spacing w:line="288" w:lineRule="auto"/>
        <w:ind w:firstLine="0"/>
        <w:jc w:val="center"/>
        <w:rPr>
          <w:rFonts w:asciiTheme="majorHAnsi" w:hAnsiTheme="majorHAnsi" w:cstheme="majorHAnsi"/>
          <w:b/>
          <w:iCs/>
          <w:color w:val="000000" w:themeColor="text1"/>
          <w:szCs w:val="28"/>
          <w:lang w:val="en-US"/>
        </w:rPr>
      </w:pPr>
    </w:p>
    <w:p w14:paraId="60CDE7EB" w14:textId="22433ABF" w:rsidR="00E460B9" w:rsidRPr="008024E6" w:rsidRDefault="00E460B9" w:rsidP="0053201D">
      <w:pPr>
        <w:pStyle w:val="NormalWeb"/>
        <w:widowControl w:val="0"/>
        <w:shd w:val="clear" w:color="auto" w:fill="FFFFFF"/>
        <w:spacing w:after="0" w:line="288" w:lineRule="auto"/>
        <w:ind w:firstLine="629"/>
        <w:rPr>
          <w:i w:val="0"/>
          <w:iCs/>
          <w:color w:val="000000" w:themeColor="text1"/>
          <w:szCs w:val="28"/>
          <w:lang w:val="en-US"/>
        </w:rPr>
      </w:pPr>
      <w:bookmarkStart w:id="4" w:name="dieu_1"/>
      <w:r w:rsidRPr="008024E6">
        <w:rPr>
          <w:b/>
          <w:bCs/>
          <w:i w:val="0"/>
          <w:iCs/>
          <w:color w:val="000000" w:themeColor="text1"/>
          <w:szCs w:val="28"/>
        </w:rPr>
        <w:t>Điều 1. Phạm vi điều chỉnh</w:t>
      </w:r>
      <w:bookmarkEnd w:id="4"/>
      <w:r w:rsidR="003F13B5" w:rsidRPr="008024E6">
        <w:rPr>
          <w:b/>
          <w:bCs/>
          <w:i w:val="0"/>
          <w:iCs/>
          <w:color w:val="000000" w:themeColor="text1"/>
          <w:szCs w:val="28"/>
          <w:lang w:val="en-US"/>
        </w:rPr>
        <w:t>, đối tượng áp dụng</w:t>
      </w:r>
    </w:p>
    <w:p w14:paraId="522365D7" w14:textId="08403D7F" w:rsidR="008A2D22" w:rsidRPr="008024E6" w:rsidRDefault="00E460B9" w:rsidP="00EA56B8">
      <w:pPr>
        <w:widowControl w:val="0"/>
        <w:overflowPunct w:val="0"/>
        <w:adjustRightInd w:val="0"/>
        <w:spacing w:before="120" w:line="312" w:lineRule="auto"/>
        <w:ind w:firstLine="634"/>
        <w:rPr>
          <w:iCs/>
          <w:color w:val="000000" w:themeColor="text1"/>
          <w:spacing w:val="2"/>
          <w:szCs w:val="28"/>
        </w:rPr>
      </w:pPr>
      <w:r w:rsidRPr="008024E6">
        <w:rPr>
          <w:iCs/>
          <w:color w:val="000000" w:themeColor="text1"/>
          <w:spacing w:val="2"/>
          <w:szCs w:val="28"/>
        </w:rPr>
        <w:t xml:space="preserve">1. </w:t>
      </w:r>
      <w:bookmarkStart w:id="5" w:name="_Hlk200742200"/>
      <w:r w:rsidRPr="008024E6">
        <w:rPr>
          <w:iCs/>
          <w:color w:val="000000" w:themeColor="text1"/>
          <w:spacing w:val="2"/>
          <w:szCs w:val="28"/>
        </w:rPr>
        <w:t xml:space="preserve">Thông tư này quy định </w:t>
      </w:r>
      <w:r w:rsidR="005E03DD" w:rsidRPr="008024E6">
        <w:rPr>
          <w:iCs/>
          <w:color w:val="000000" w:themeColor="text1"/>
          <w:spacing w:val="2"/>
          <w:szCs w:val="28"/>
        </w:rPr>
        <w:t>về</w:t>
      </w:r>
      <w:r w:rsidR="003325AB" w:rsidRPr="008024E6">
        <w:rPr>
          <w:iCs/>
          <w:color w:val="000000" w:themeColor="text1"/>
          <w:spacing w:val="2"/>
          <w:szCs w:val="28"/>
        </w:rPr>
        <w:t xml:space="preserve"> </w:t>
      </w:r>
      <w:bookmarkStart w:id="6" w:name="_Hlk200091258"/>
      <w:bookmarkEnd w:id="5"/>
      <w:r w:rsidR="00EB08F2" w:rsidRPr="008024E6">
        <w:rPr>
          <w:iCs/>
          <w:color w:val="000000" w:themeColor="text1"/>
          <w:spacing w:val="2"/>
          <w:szCs w:val="28"/>
          <w:lang w:val="en-US"/>
        </w:rPr>
        <w:t>phân quyền, phân cấp</w:t>
      </w:r>
      <w:r w:rsidR="001815E1" w:rsidRPr="008024E6">
        <w:rPr>
          <w:iCs/>
          <w:color w:val="000000" w:themeColor="text1"/>
          <w:spacing w:val="2"/>
          <w:szCs w:val="28"/>
          <w:lang w:val="en-US"/>
        </w:rPr>
        <w:t xml:space="preserve"> và </w:t>
      </w:r>
      <w:r w:rsidR="00EB08F2" w:rsidRPr="008024E6">
        <w:rPr>
          <w:iCs/>
          <w:color w:val="000000" w:themeColor="text1"/>
          <w:spacing w:val="2"/>
          <w:szCs w:val="28"/>
          <w:lang w:val="en-US"/>
        </w:rPr>
        <w:t>phân định thẩm quyền</w:t>
      </w:r>
      <w:r w:rsidR="006304EC" w:rsidRPr="008024E6">
        <w:rPr>
          <w:iCs/>
          <w:color w:val="000000" w:themeColor="text1"/>
          <w:spacing w:val="2"/>
          <w:szCs w:val="28"/>
          <w:lang w:val="en-US"/>
        </w:rPr>
        <w:t xml:space="preserve"> </w:t>
      </w:r>
      <w:r w:rsidR="00EB08F2" w:rsidRPr="008024E6">
        <w:rPr>
          <w:color w:val="000000" w:themeColor="text1"/>
          <w:szCs w:val="28"/>
        </w:rPr>
        <w:t xml:space="preserve">thực hiện nhiệm vụ </w:t>
      </w:r>
      <w:r w:rsidR="00EB08F2" w:rsidRPr="008024E6">
        <w:rPr>
          <w:rFonts w:asciiTheme="majorHAnsi" w:hAnsiTheme="majorHAnsi" w:cstheme="majorHAnsi"/>
          <w:iCs/>
          <w:color w:val="000000" w:themeColor="text1"/>
          <w:spacing w:val="-4"/>
          <w:szCs w:val="28"/>
          <w:lang w:val="en-US"/>
        </w:rPr>
        <w:t>quản lý nhà nước</w:t>
      </w:r>
      <w:r w:rsidR="00EB08F2" w:rsidRPr="008024E6">
        <w:rPr>
          <w:rFonts w:asciiTheme="majorHAnsi" w:hAnsiTheme="majorHAnsi" w:cstheme="majorHAnsi"/>
          <w:iCs/>
          <w:color w:val="000000" w:themeColor="text1"/>
          <w:spacing w:val="-4"/>
          <w:szCs w:val="28"/>
        </w:rPr>
        <w:t xml:space="preserve"> của chính quyền địa phương </w:t>
      </w:r>
      <w:r w:rsidR="00EB08F2" w:rsidRPr="008024E6">
        <w:rPr>
          <w:rFonts w:asciiTheme="majorHAnsi" w:hAnsiTheme="majorHAnsi" w:cstheme="majorHAnsi"/>
          <w:iCs/>
          <w:color w:val="000000" w:themeColor="text1"/>
          <w:spacing w:val="-4"/>
          <w:szCs w:val="28"/>
          <w:lang w:val="en-US"/>
        </w:rPr>
        <w:t>hai cấp</w:t>
      </w:r>
      <w:r w:rsidR="00EB08F2" w:rsidRPr="008024E6">
        <w:rPr>
          <w:iCs/>
          <w:color w:val="000000" w:themeColor="text1"/>
          <w:spacing w:val="2"/>
          <w:szCs w:val="28"/>
          <w:lang w:val="en-US"/>
        </w:rPr>
        <w:t xml:space="preserve"> </w:t>
      </w:r>
      <w:r w:rsidR="008A2D22" w:rsidRPr="008024E6">
        <w:rPr>
          <w:color w:val="000000" w:themeColor="text1"/>
          <w:szCs w:val="28"/>
        </w:rPr>
        <w:t>đối</w:t>
      </w:r>
      <w:r w:rsidR="008A2D22" w:rsidRPr="008024E6">
        <w:rPr>
          <w:color w:val="000000" w:themeColor="text1"/>
          <w:szCs w:val="28"/>
          <w:lang w:val="en-US"/>
        </w:rPr>
        <w:t xml:space="preserve"> với</w:t>
      </w:r>
      <w:r w:rsidR="008A2D22" w:rsidRPr="008024E6">
        <w:rPr>
          <w:rFonts w:asciiTheme="majorHAnsi" w:hAnsiTheme="majorHAnsi" w:cstheme="majorHAnsi"/>
          <w:iCs/>
          <w:color w:val="000000" w:themeColor="text1"/>
          <w:spacing w:val="-4"/>
          <w:szCs w:val="28"/>
          <w:lang w:val="en-US"/>
        </w:rPr>
        <w:t xml:space="preserve"> lĩnh vực </w:t>
      </w:r>
      <w:r w:rsidR="008A2D22" w:rsidRPr="008024E6">
        <w:rPr>
          <w:iCs/>
          <w:color w:val="000000" w:themeColor="text1"/>
          <w:spacing w:val="2"/>
          <w:szCs w:val="28"/>
        </w:rPr>
        <w:t>nhà giáo và cán bộ quản lý cơ sở giáo dục</w:t>
      </w:r>
      <w:r w:rsidR="008A2D22" w:rsidRPr="008024E6">
        <w:rPr>
          <w:iCs/>
          <w:color w:val="000000" w:themeColor="text1"/>
          <w:spacing w:val="2"/>
          <w:szCs w:val="28"/>
          <w:lang w:val="en-US"/>
        </w:rPr>
        <w:t xml:space="preserve"> </w:t>
      </w:r>
      <w:r w:rsidR="008A2D22" w:rsidRPr="008024E6">
        <w:rPr>
          <w:rFonts w:asciiTheme="majorHAnsi" w:hAnsiTheme="majorHAnsi" w:cstheme="majorHAnsi"/>
          <w:iCs/>
          <w:color w:val="000000" w:themeColor="text1"/>
          <w:spacing w:val="-4"/>
          <w:szCs w:val="28"/>
          <w:lang w:val="en-US"/>
        </w:rPr>
        <w:t xml:space="preserve">được quy định trong </w:t>
      </w:r>
      <w:r w:rsidR="008A2D22" w:rsidRPr="008024E6">
        <w:rPr>
          <w:rFonts w:asciiTheme="majorHAnsi" w:hAnsiTheme="majorHAnsi" w:cstheme="majorHAnsi"/>
          <w:iCs/>
          <w:color w:val="000000" w:themeColor="text1"/>
          <w:spacing w:val="-4"/>
          <w:szCs w:val="28"/>
          <w:lang w:val="en-US"/>
        </w:rPr>
        <w:lastRenderedPageBreak/>
        <w:t>các văn bản quy phạm pháp luật của Bộ trưởng Bộ Giáo dục và Đào tạo</w:t>
      </w:r>
      <w:r w:rsidR="008A2D22" w:rsidRPr="008024E6">
        <w:rPr>
          <w:iCs/>
          <w:color w:val="000000" w:themeColor="text1"/>
          <w:spacing w:val="2"/>
          <w:szCs w:val="28"/>
          <w:lang w:val="en-US"/>
        </w:rPr>
        <w:t>.</w:t>
      </w:r>
    </w:p>
    <w:bookmarkEnd w:id="6"/>
    <w:p w14:paraId="0AF504D1" w14:textId="3469C647" w:rsidR="003F13B5" w:rsidRPr="008024E6" w:rsidRDefault="003F13B5" w:rsidP="00EA56B8">
      <w:pPr>
        <w:pStyle w:val="NormalWeb"/>
        <w:widowControl w:val="0"/>
        <w:spacing w:after="0" w:line="312" w:lineRule="auto"/>
        <w:ind w:firstLine="634"/>
        <w:rPr>
          <w:i w:val="0"/>
          <w:iCs/>
          <w:color w:val="000000" w:themeColor="text1"/>
          <w:spacing w:val="2"/>
          <w:szCs w:val="28"/>
        </w:rPr>
      </w:pPr>
      <w:r w:rsidRPr="008024E6">
        <w:rPr>
          <w:i w:val="0"/>
          <w:iCs/>
          <w:color w:val="000000" w:themeColor="text1"/>
          <w:spacing w:val="-6"/>
          <w:szCs w:val="28"/>
          <w:lang w:val="en-US"/>
        </w:rPr>
        <w:t>2</w:t>
      </w:r>
      <w:r w:rsidRPr="008024E6">
        <w:rPr>
          <w:i w:val="0"/>
          <w:iCs/>
          <w:color w:val="000000" w:themeColor="text1"/>
          <w:spacing w:val="-6"/>
          <w:szCs w:val="28"/>
        </w:rPr>
        <w:t xml:space="preserve">. </w:t>
      </w:r>
      <w:r w:rsidR="00480121" w:rsidRPr="008024E6">
        <w:rPr>
          <w:i w:val="0"/>
          <w:iCs/>
          <w:color w:val="000000" w:themeColor="text1"/>
          <w:spacing w:val="-6"/>
          <w:szCs w:val="28"/>
        </w:rPr>
        <w:t>Thông tư này áp dụng đối với các cơ quan hành chính nhà nước ở trung ương, chính quyền địa phương</w:t>
      </w:r>
      <w:r w:rsidR="00480121" w:rsidRPr="008024E6">
        <w:rPr>
          <w:i w:val="0"/>
          <w:iCs/>
          <w:color w:val="000000" w:themeColor="text1"/>
          <w:spacing w:val="-6"/>
          <w:szCs w:val="28"/>
          <w:lang w:val="en-US"/>
        </w:rPr>
        <w:t>, cơ sở giáo dục</w:t>
      </w:r>
      <w:r w:rsidR="00480121" w:rsidRPr="008024E6">
        <w:rPr>
          <w:i w:val="0"/>
          <w:iCs/>
          <w:color w:val="000000" w:themeColor="text1"/>
          <w:spacing w:val="-6"/>
          <w:szCs w:val="28"/>
        </w:rPr>
        <w:t xml:space="preserve"> và các tổ chức</w:t>
      </w:r>
      <w:r w:rsidR="00480121" w:rsidRPr="008024E6">
        <w:rPr>
          <w:i w:val="0"/>
          <w:iCs/>
          <w:color w:val="000000" w:themeColor="text1"/>
          <w:spacing w:val="-6"/>
          <w:szCs w:val="28"/>
          <w:lang w:val="en-US"/>
        </w:rPr>
        <w:t>,</w:t>
      </w:r>
      <w:r w:rsidR="00480121" w:rsidRPr="008024E6">
        <w:rPr>
          <w:i w:val="0"/>
          <w:iCs/>
          <w:color w:val="000000" w:themeColor="text1"/>
          <w:spacing w:val="-6"/>
          <w:szCs w:val="28"/>
        </w:rPr>
        <w:t xml:space="preserve"> cá nhân khác có liên quan</w:t>
      </w:r>
      <w:r w:rsidR="00480121" w:rsidRPr="008024E6">
        <w:rPr>
          <w:i w:val="0"/>
          <w:iCs/>
          <w:color w:val="000000" w:themeColor="text1"/>
          <w:spacing w:val="2"/>
          <w:szCs w:val="28"/>
        </w:rPr>
        <w:t xml:space="preserve">. </w:t>
      </w:r>
    </w:p>
    <w:p w14:paraId="58815507" w14:textId="40C6EEAA" w:rsidR="008A2D22" w:rsidRPr="008024E6" w:rsidRDefault="008A2D22" w:rsidP="00EA56B8">
      <w:pPr>
        <w:pStyle w:val="NormalWeb"/>
        <w:widowControl w:val="0"/>
        <w:spacing w:after="0" w:line="312" w:lineRule="auto"/>
        <w:ind w:firstLine="709"/>
        <w:rPr>
          <w:rFonts w:asciiTheme="majorHAnsi" w:hAnsiTheme="majorHAnsi" w:cstheme="majorHAnsi"/>
          <w:b/>
          <w:bCs/>
          <w:i w:val="0"/>
          <w:iCs/>
          <w:color w:val="000000" w:themeColor="text1"/>
          <w:szCs w:val="28"/>
          <w:lang w:val="en-US"/>
        </w:rPr>
      </w:pPr>
      <w:bookmarkStart w:id="7" w:name="_Hlk200091374"/>
      <w:r w:rsidRPr="008024E6">
        <w:rPr>
          <w:rFonts w:asciiTheme="majorHAnsi" w:hAnsiTheme="majorHAnsi" w:cstheme="majorHAnsi"/>
          <w:b/>
          <w:bCs/>
          <w:i w:val="0"/>
          <w:iCs/>
          <w:color w:val="000000" w:themeColor="text1"/>
          <w:szCs w:val="28"/>
        </w:rPr>
        <w:t xml:space="preserve">Điều </w:t>
      </w:r>
      <w:r w:rsidRPr="008024E6">
        <w:rPr>
          <w:rFonts w:asciiTheme="majorHAnsi" w:hAnsiTheme="majorHAnsi" w:cstheme="majorHAnsi"/>
          <w:b/>
          <w:bCs/>
          <w:i w:val="0"/>
          <w:iCs/>
          <w:color w:val="000000" w:themeColor="text1"/>
          <w:szCs w:val="28"/>
          <w:lang w:val="en-US"/>
        </w:rPr>
        <w:t>2</w:t>
      </w:r>
      <w:r w:rsidRPr="008024E6">
        <w:rPr>
          <w:rFonts w:asciiTheme="majorHAnsi" w:hAnsiTheme="majorHAnsi" w:cstheme="majorHAnsi"/>
          <w:b/>
          <w:bCs/>
          <w:i w:val="0"/>
          <w:iCs/>
          <w:color w:val="000000" w:themeColor="text1"/>
          <w:szCs w:val="28"/>
        </w:rPr>
        <w:t xml:space="preserve">. Nguyên tắc </w:t>
      </w:r>
      <w:r w:rsidRPr="008024E6">
        <w:rPr>
          <w:rFonts w:asciiTheme="majorHAnsi" w:hAnsiTheme="majorHAnsi" w:cstheme="majorHAnsi"/>
          <w:b/>
          <w:bCs/>
          <w:i w:val="0"/>
          <w:iCs/>
          <w:color w:val="000000" w:themeColor="text1"/>
          <w:szCs w:val="28"/>
          <w:lang w:val="en-US"/>
        </w:rPr>
        <w:t>phân quyền, phân cấp</w:t>
      </w:r>
      <w:r w:rsidR="001815E1" w:rsidRPr="008024E6">
        <w:rPr>
          <w:rFonts w:asciiTheme="majorHAnsi" w:hAnsiTheme="majorHAnsi" w:cstheme="majorHAnsi"/>
          <w:b/>
          <w:bCs/>
          <w:i w:val="0"/>
          <w:iCs/>
          <w:color w:val="000000" w:themeColor="text1"/>
          <w:szCs w:val="28"/>
          <w:lang w:val="en-US"/>
        </w:rPr>
        <w:t xml:space="preserve"> và</w:t>
      </w:r>
      <w:r w:rsidRPr="008024E6">
        <w:rPr>
          <w:rFonts w:asciiTheme="majorHAnsi" w:hAnsiTheme="majorHAnsi" w:cstheme="majorHAnsi"/>
          <w:b/>
          <w:bCs/>
          <w:i w:val="0"/>
          <w:iCs/>
          <w:color w:val="000000" w:themeColor="text1"/>
          <w:szCs w:val="28"/>
          <w:lang w:val="en-US"/>
        </w:rPr>
        <w:t xml:space="preserve"> </w:t>
      </w:r>
      <w:r w:rsidRPr="008024E6">
        <w:rPr>
          <w:rFonts w:asciiTheme="majorHAnsi" w:hAnsiTheme="majorHAnsi" w:cstheme="majorHAnsi"/>
          <w:b/>
          <w:bCs/>
          <w:i w:val="0"/>
          <w:iCs/>
          <w:color w:val="000000" w:themeColor="text1"/>
          <w:szCs w:val="28"/>
        </w:rPr>
        <w:t>phân định</w:t>
      </w:r>
      <w:r w:rsidRPr="008024E6">
        <w:rPr>
          <w:rFonts w:asciiTheme="majorHAnsi" w:hAnsiTheme="majorHAnsi" w:cstheme="majorHAnsi"/>
          <w:b/>
          <w:bCs/>
          <w:i w:val="0"/>
          <w:iCs/>
          <w:color w:val="000000" w:themeColor="text1"/>
          <w:szCs w:val="28"/>
          <w:lang w:val="en-US"/>
        </w:rPr>
        <w:t xml:space="preserve"> thẩm quyền</w:t>
      </w:r>
    </w:p>
    <w:p w14:paraId="74A7E128" w14:textId="77777777" w:rsidR="008A2D22" w:rsidRPr="008024E6" w:rsidRDefault="008A2D22" w:rsidP="00EA56B8">
      <w:pPr>
        <w:widowControl w:val="0"/>
        <w:spacing w:before="120" w:line="312" w:lineRule="auto"/>
        <w:ind w:firstLine="720"/>
        <w:rPr>
          <w:color w:val="000000" w:themeColor="text1"/>
          <w:szCs w:val="28"/>
        </w:rPr>
      </w:pPr>
      <w:r w:rsidRPr="008024E6">
        <w:rPr>
          <w:color w:val="000000" w:themeColor="text1"/>
          <w:szCs w:val="28"/>
        </w:rPr>
        <w:t xml:space="preserve">1. Bảo </w:t>
      </w:r>
      <w:r w:rsidRPr="008024E6">
        <w:rPr>
          <w:rFonts w:hint="eastAsia"/>
          <w:color w:val="000000" w:themeColor="text1"/>
          <w:szCs w:val="28"/>
        </w:rPr>
        <w:t>đ</w:t>
      </w:r>
      <w:r w:rsidRPr="008024E6">
        <w:rPr>
          <w:color w:val="000000" w:themeColor="text1"/>
          <w:szCs w:val="28"/>
        </w:rPr>
        <w:t>ảm ph</w:t>
      </w:r>
      <w:r w:rsidRPr="008024E6">
        <w:rPr>
          <w:rFonts w:hint="eastAsia"/>
          <w:color w:val="000000" w:themeColor="text1"/>
          <w:szCs w:val="28"/>
        </w:rPr>
        <w:t>ù</w:t>
      </w:r>
      <w:r w:rsidRPr="008024E6">
        <w:rPr>
          <w:color w:val="000000" w:themeColor="text1"/>
          <w:szCs w:val="28"/>
        </w:rPr>
        <w:t xml:space="preserve"> hợp với quy </w:t>
      </w:r>
      <w:r w:rsidRPr="008024E6">
        <w:rPr>
          <w:rFonts w:hint="eastAsia"/>
          <w:color w:val="000000" w:themeColor="text1"/>
          <w:szCs w:val="28"/>
        </w:rPr>
        <w:t>đ</w:t>
      </w:r>
      <w:r w:rsidRPr="008024E6">
        <w:rPr>
          <w:color w:val="000000" w:themeColor="text1"/>
          <w:szCs w:val="28"/>
        </w:rPr>
        <w:t>ịnh của Hiến ph</w:t>
      </w:r>
      <w:r w:rsidRPr="008024E6">
        <w:rPr>
          <w:rFonts w:hint="eastAsia"/>
          <w:color w:val="000000" w:themeColor="text1"/>
          <w:szCs w:val="28"/>
        </w:rPr>
        <w:t>á</w:t>
      </w:r>
      <w:r w:rsidRPr="008024E6">
        <w:rPr>
          <w:color w:val="000000" w:themeColor="text1"/>
          <w:szCs w:val="28"/>
        </w:rPr>
        <w:t>p; ph</w:t>
      </w:r>
      <w:r w:rsidRPr="008024E6">
        <w:rPr>
          <w:rFonts w:hint="eastAsia"/>
          <w:color w:val="000000" w:themeColor="text1"/>
          <w:szCs w:val="28"/>
        </w:rPr>
        <w:t>ù</w:t>
      </w:r>
      <w:r w:rsidRPr="008024E6">
        <w:rPr>
          <w:color w:val="000000" w:themeColor="text1"/>
          <w:szCs w:val="28"/>
        </w:rPr>
        <w:t xml:space="preserve"> hợp với c</w:t>
      </w:r>
      <w:r w:rsidRPr="008024E6">
        <w:rPr>
          <w:rFonts w:hint="eastAsia"/>
          <w:color w:val="000000" w:themeColor="text1"/>
          <w:szCs w:val="28"/>
        </w:rPr>
        <w:t>á</w:t>
      </w:r>
      <w:r w:rsidRPr="008024E6">
        <w:rPr>
          <w:color w:val="000000" w:themeColor="text1"/>
          <w:szCs w:val="28"/>
        </w:rPr>
        <w:t>c nguy</w:t>
      </w:r>
      <w:r w:rsidRPr="008024E6">
        <w:rPr>
          <w:rFonts w:hint="eastAsia"/>
          <w:color w:val="000000" w:themeColor="text1"/>
          <w:szCs w:val="28"/>
        </w:rPr>
        <w:t>ê</w:t>
      </w:r>
      <w:r w:rsidRPr="008024E6">
        <w:rPr>
          <w:color w:val="000000" w:themeColor="text1"/>
          <w:szCs w:val="28"/>
        </w:rPr>
        <w:t>n</w:t>
      </w:r>
      <w:r w:rsidRPr="008024E6">
        <w:rPr>
          <w:color w:val="000000" w:themeColor="text1"/>
          <w:szCs w:val="28"/>
        </w:rPr>
        <w:br/>
        <w:t xml:space="preserve">tắc, quy </w:t>
      </w:r>
      <w:r w:rsidRPr="008024E6">
        <w:rPr>
          <w:rFonts w:hint="eastAsia"/>
          <w:color w:val="000000" w:themeColor="text1"/>
          <w:szCs w:val="28"/>
        </w:rPr>
        <w:t>đ</w:t>
      </w:r>
      <w:r w:rsidRPr="008024E6">
        <w:rPr>
          <w:color w:val="000000" w:themeColor="text1"/>
          <w:szCs w:val="28"/>
        </w:rPr>
        <w:t>ịnh về ph</w:t>
      </w:r>
      <w:r w:rsidRPr="008024E6">
        <w:rPr>
          <w:rFonts w:hint="eastAsia"/>
          <w:color w:val="000000" w:themeColor="text1"/>
          <w:szCs w:val="28"/>
        </w:rPr>
        <w:t>â</w:t>
      </w:r>
      <w:r w:rsidRPr="008024E6">
        <w:rPr>
          <w:color w:val="000000" w:themeColor="text1"/>
          <w:szCs w:val="28"/>
        </w:rPr>
        <w:t>n quyền, ph</w:t>
      </w:r>
      <w:r w:rsidRPr="008024E6">
        <w:rPr>
          <w:rFonts w:hint="eastAsia"/>
          <w:color w:val="000000" w:themeColor="text1"/>
          <w:szCs w:val="28"/>
        </w:rPr>
        <w:t>â</w:t>
      </w:r>
      <w:r w:rsidRPr="008024E6">
        <w:rPr>
          <w:color w:val="000000" w:themeColor="text1"/>
          <w:szCs w:val="28"/>
        </w:rPr>
        <w:t>n cấp</w:t>
      </w:r>
      <w:r w:rsidRPr="008024E6">
        <w:rPr>
          <w:color w:val="000000" w:themeColor="text1"/>
          <w:szCs w:val="28"/>
          <w:lang w:val="en-US"/>
        </w:rPr>
        <w:t xml:space="preserve">, phân định thẩm quyền </w:t>
      </w:r>
      <w:r w:rsidRPr="008024E6">
        <w:rPr>
          <w:color w:val="000000" w:themeColor="text1"/>
          <w:szCs w:val="28"/>
        </w:rPr>
        <w:t>của Luật Tổ chức Ch</w:t>
      </w:r>
      <w:r w:rsidRPr="008024E6">
        <w:rPr>
          <w:rFonts w:hint="eastAsia"/>
          <w:color w:val="000000" w:themeColor="text1"/>
          <w:szCs w:val="28"/>
        </w:rPr>
        <w:t>í</w:t>
      </w:r>
      <w:r w:rsidRPr="008024E6">
        <w:rPr>
          <w:color w:val="000000" w:themeColor="text1"/>
          <w:szCs w:val="28"/>
        </w:rPr>
        <w:t>nh phủ, Luật Tổ chức ch</w:t>
      </w:r>
      <w:r w:rsidRPr="008024E6">
        <w:rPr>
          <w:rFonts w:hint="eastAsia"/>
          <w:color w:val="000000" w:themeColor="text1"/>
          <w:szCs w:val="28"/>
        </w:rPr>
        <w:t>í</w:t>
      </w:r>
      <w:r w:rsidRPr="008024E6">
        <w:rPr>
          <w:color w:val="000000" w:themeColor="text1"/>
          <w:szCs w:val="28"/>
        </w:rPr>
        <w:t xml:space="preserve">nh quyền </w:t>
      </w:r>
      <w:r w:rsidRPr="008024E6">
        <w:rPr>
          <w:rFonts w:hint="eastAsia"/>
          <w:color w:val="000000" w:themeColor="text1"/>
          <w:szCs w:val="28"/>
        </w:rPr>
        <w:t>đ</w:t>
      </w:r>
      <w:r w:rsidRPr="008024E6">
        <w:rPr>
          <w:color w:val="000000" w:themeColor="text1"/>
          <w:szCs w:val="28"/>
        </w:rPr>
        <w:t>ịa ph</w:t>
      </w:r>
      <w:r w:rsidRPr="008024E6">
        <w:rPr>
          <w:rFonts w:hint="eastAsia"/>
          <w:color w:val="000000" w:themeColor="text1"/>
          <w:szCs w:val="28"/>
        </w:rPr>
        <w:t>ươ</w:t>
      </w:r>
      <w:r w:rsidRPr="008024E6">
        <w:rPr>
          <w:color w:val="000000" w:themeColor="text1"/>
          <w:szCs w:val="28"/>
        </w:rPr>
        <w:t>n</w:t>
      </w:r>
      <w:r w:rsidRPr="008024E6">
        <w:rPr>
          <w:color w:val="000000" w:themeColor="text1"/>
          <w:szCs w:val="28"/>
          <w:lang w:val="en-US"/>
        </w:rPr>
        <w:t>g và các Nghị định của Chính phủ về phân quyền, phân cấp và phân định thẩm quyền trong lĩnh vực giáo dục</w:t>
      </w:r>
      <w:r w:rsidRPr="008024E6">
        <w:rPr>
          <w:color w:val="000000" w:themeColor="text1"/>
          <w:szCs w:val="28"/>
        </w:rPr>
        <w:t>.</w:t>
      </w:r>
    </w:p>
    <w:p w14:paraId="67759FC9" w14:textId="209E877F" w:rsidR="008A2D22" w:rsidRPr="008024E6" w:rsidRDefault="008A2D22" w:rsidP="00EA56B8">
      <w:pPr>
        <w:widowControl w:val="0"/>
        <w:spacing w:before="120" w:line="312" w:lineRule="auto"/>
        <w:ind w:firstLine="720"/>
        <w:rPr>
          <w:color w:val="000000" w:themeColor="text1"/>
          <w:szCs w:val="28"/>
        </w:rPr>
      </w:pPr>
      <w:r w:rsidRPr="008024E6">
        <w:rPr>
          <w:color w:val="000000" w:themeColor="text1"/>
          <w:szCs w:val="28"/>
        </w:rPr>
        <w:t xml:space="preserve">2. Bảo đảm </w:t>
      </w:r>
      <w:r w:rsidRPr="008024E6">
        <w:rPr>
          <w:color w:val="000000" w:themeColor="text1"/>
          <w:szCs w:val="28"/>
          <w:lang w:val="en-US"/>
        </w:rPr>
        <w:t xml:space="preserve">phân quyền, phân cấp, </w:t>
      </w:r>
      <w:r w:rsidRPr="008024E6">
        <w:rPr>
          <w:color w:val="000000" w:themeColor="text1"/>
          <w:szCs w:val="28"/>
        </w:rPr>
        <w:t>phân định nhiệm vụ, quyền hạn giữa các cấp chính quyền địa phương phù hợp với nhiệm vụ, quyền hạn và năng lực của cơ quan, người có thẩm quyền thực hiện nhiệm vụ, quyền hạn; không trùng lặp, chồng chéo, bỏ sót chức năng, nhiệm vụ giữa chính quyền địa phương các cấp và giữa các cơ quan, tổ chức thuộc chính quyền địa phương</w:t>
      </w:r>
      <w:r w:rsidRPr="008024E6">
        <w:rPr>
          <w:color w:val="000000" w:themeColor="text1"/>
          <w:szCs w:val="28"/>
          <w:lang w:val="en-US"/>
        </w:rPr>
        <w:t xml:space="preserve"> </w:t>
      </w:r>
      <w:r w:rsidRPr="008024E6">
        <w:rPr>
          <w:color w:val="000000" w:themeColor="text1"/>
          <w:szCs w:val="28"/>
        </w:rPr>
        <w:t>trong thực hiện nhiệm vụ quản l</w:t>
      </w:r>
      <w:r w:rsidRPr="008024E6">
        <w:rPr>
          <w:rFonts w:hint="eastAsia"/>
          <w:color w:val="000000" w:themeColor="text1"/>
          <w:szCs w:val="28"/>
        </w:rPr>
        <w:t>ý</w:t>
      </w:r>
      <w:r w:rsidRPr="008024E6">
        <w:rPr>
          <w:color w:val="000000" w:themeColor="text1"/>
          <w:szCs w:val="28"/>
        </w:rPr>
        <w:t xml:space="preserve"> nh</w:t>
      </w:r>
      <w:r w:rsidRPr="008024E6">
        <w:rPr>
          <w:rFonts w:hint="eastAsia"/>
          <w:color w:val="000000" w:themeColor="text1"/>
          <w:szCs w:val="28"/>
        </w:rPr>
        <w:t>à</w:t>
      </w:r>
      <w:r w:rsidRPr="008024E6">
        <w:rPr>
          <w:color w:val="000000" w:themeColor="text1"/>
          <w:szCs w:val="28"/>
        </w:rPr>
        <w:t xml:space="preserve"> n</w:t>
      </w:r>
      <w:r w:rsidRPr="008024E6">
        <w:rPr>
          <w:rFonts w:hint="eastAsia"/>
          <w:color w:val="000000" w:themeColor="text1"/>
          <w:szCs w:val="28"/>
        </w:rPr>
        <w:t>ư</w:t>
      </w:r>
      <w:r w:rsidRPr="008024E6">
        <w:rPr>
          <w:color w:val="000000" w:themeColor="text1"/>
          <w:szCs w:val="28"/>
        </w:rPr>
        <w:t>ớc đối</w:t>
      </w:r>
      <w:r w:rsidRPr="008024E6">
        <w:rPr>
          <w:color w:val="000000" w:themeColor="text1"/>
          <w:szCs w:val="28"/>
          <w:lang w:val="en-US"/>
        </w:rPr>
        <w:t xml:space="preserve"> với</w:t>
      </w:r>
      <w:r w:rsidRPr="008024E6">
        <w:rPr>
          <w:color w:val="000000" w:themeColor="text1"/>
          <w:szCs w:val="28"/>
        </w:rPr>
        <w:t xml:space="preserve"> </w:t>
      </w:r>
      <w:r w:rsidRPr="008024E6">
        <w:rPr>
          <w:color w:val="000000" w:themeColor="text1"/>
          <w:szCs w:val="28"/>
          <w:lang w:val="en-US"/>
        </w:rPr>
        <w:t>nhà giáo và cán bộ quản lý cơ sở giáo dục</w:t>
      </w:r>
      <w:r w:rsidRPr="008024E6">
        <w:rPr>
          <w:color w:val="000000" w:themeColor="text1"/>
          <w:szCs w:val="28"/>
        </w:rPr>
        <w:t>.</w:t>
      </w:r>
    </w:p>
    <w:p w14:paraId="267FBD5C" w14:textId="77777777" w:rsidR="008A2D22" w:rsidRPr="008024E6" w:rsidRDefault="008A2D22" w:rsidP="00EA56B8">
      <w:pPr>
        <w:widowControl w:val="0"/>
        <w:tabs>
          <w:tab w:val="left" w:pos="0"/>
          <w:tab w:val="right" w:leader="dot" w:pos="8931"/>
        </w:tabs>
        <w:spacing w:before="120" w:line="312" w:lineRule="auto"/>
        <w:ind w:firstLine="709"/>
        <w:rPr>
          <w:rFonts w:asciiTheme="majorHAnsi" w:hAnsiTheme="majorHAnsi" w:cstheme="majorHAnsi"/>
          <w:bCs/>
          <w:color w:val="000000" w:themeColor="text1"/>
          <w:spacing w:val="-10"/>
          <w:szCs w:val="28"/>
        </w:rPr>
      </w:pPr>
      <w:r w:rsidRPr="008024E6">
        <w:rPr>
          <w:color w:val="000000" w:themeColor="text1"/>
          <w:szCs w:val="28"/>
          <w:lang w:val="en-US"/>
        </w:rPr>
        <w:tab/>
      </w:r>
      <w:r w:rsidRPr="008024E6">
        <w:rPr>
          <w:color w:val="000000" w:themeColor="text1"/>
          <w:spacing w:val="-10"/>
          <w:szCs w:val="28"/>
          <w:lang w:val="en-US"/>
        </w:rPr>
        <w:t xml:space="preserve">3. </w:t>
      </w:r>
      <w:r w:rsidRPr="008024E6">
        <w:rPr>
          <w:color w:val="000000" w:themeColor="text1"/>
          <w:spacing w:val="-10"/>
          <w:szCs w:val="28"/>
          <w:lang w:val="en-AU" w:eastAsia="en-AU"/>
        </w:rPr>
        <w:t>Bảo đảm không ảnh hưởng đến việc thực hiện các điều ước quốc tế, thỏa thuận quốc tế về lĩnh vực giáo dục mà nước Cộng hòa xã hội chủ nghĩa Việt Nam là thành viên.</w:t>
      </w:r>
    </w:p>
    <w:p w14:paraId="0D903603" w14:textId="77777777" w:rsidR="008A2D22" w:rsidRPr="008024E6" w:rsidRDefault="008A2D22" w:rsidP="00EA56B8">
      <w:pPr>
        <w:widowControl w:val="0"/>
        <w:tabs>
          <w:tab w:val="left" w:pos="567"/>
          <w:tab w:val="right" w:leader="dot" w:pos="8931"/>
        </w:tabs>
        <w:spacing w:before="120" w:line="312" w:lineRule="auto"/>
        <w:ind w:firstLine="567"/>
        <w:rPr>
          <w:rFonts w:asciiTheme="majorHAnsi" w:hAnsiTheme="majorHAnsi" w:cstheme="majorHAnsi"/>
          <w:bCs/>
          <w:color w:val="000000" w:themeColor="text1"/>
          <w:szCs w:val="28"/>
        </w:rPr>
      </w:pPr>
      <w:r w:rsidRPr="008024E6">
        <w:rPr>
          <w:rFonts w:asciiTheme="majorHAnsi" w:hAnsiTheme="majorHAnsi" w:cstheme="majorHAnsi"/>
          <w:bCs/>
          <w:color w:val="000000" w:themeColor="text1"/>
          <w:szCs w:val="28"/>
          <w:lang w:val="en-US"/>
        </w:rPr>
        <w:t xml:space="preserve">4. </w:t>
      </w:r>
      <w:r w:rsidRPr="008024E6">
        <w:rPr>
          <w:color w:val="000000" w:themeColor="text1"/>
          <w:szCs w:val="28"/>
          <w:lang w:val="en-AU" w:eastAsia="en-AU"/>
        </w:rPr>
        <w:t>Nguồn lực thực hiện nhiệm vụ phân định thẩm quyền do ngân sách nhà nước bảo đảm theo quy định.</w:t>
      </w:r>
      <w:r w:rsidRPr="008024E6">
        <w:rPr>
          <w:rFonts w:asciiTheme="majorHAnsi" w:hAnsiTheme="majorHAnsi" w:cstheme="majorHAnsi"/>
          <w:bCs/>
          <w:color w:val="000000" w:themeColor="text1"/>
          <w:szCs w:val="28"/>
        </w:rPr>
        <w:t xml:space="preserve"> </w:t>
      </w:r>
    </w:p>
    <w:bookmarkEnd w:id="7"/>
    <w:p w14:paraId="7074BE6B" w14:textId="77777777" w:rsidR="008A2D22" w:rsidRPr="008024E6" w:rsidRDefault="008A2D22" w:rsidP="00C21E07">
      <w:pPr>
        <w:widowControl w:val="0"/>
        <w:spacing w:before="160" w:line="312" w:lineRule="auto"/>
        <w:ind w:firstLine="720"/>
        <w:rPr>
          <w:color w:val="000000" w:themeColor="text1"/>
          <w:szCs w:val="28"/>
        </w:rPr>
      </w:pPr>
      <w:r w:rsidRPr="008024E6">
        <w:rPr>
          <w:rFonts w:hint="eastAsia"/>
          <w:b/>
          <w:bCs/>
          <w:color w:val="000000" w:themeColor="text1"/>
          <w:szCs w:val="28"/>
        </w:rPr>
        <w:t>Đ</w:t>
      </w:r>
      <w:r w:rsidRPr="008024E6">
        <w:rPr>
          <w:b/>
          <w:bCs/>
          <w:color w:val="000000" w:themeColor="text1"/>
          <w:szCs w:val="28"/>
        </w:rPr>
        <w:t>iều 3. Về ph</w:t>
      </w:r>
      <w:r w:rsidRPr="008024E6">
        <w:rPr>
          <w:rFonts w:hint="eastAsia"/>
          <w:b/>
          <w:bCs/>
          <w:color w:val="000000" w:themeColor="text1"/>
          <w:szCs w:val="28"/>
        </w:rPr>
        <w:t>í</w:t>
      </w:r>
      <w:r w:rsidRPr="008024E6">
        <w:rPr>
          <w:b/>
          <w:bCs/>
          <w:color w:val="000000" w:themeColor="text1"/>
          <w:szCs w:val="28"/>
        </w:rPr>
        <w:t>, lệ ph</w:t>
      </w:r>
      <w:r w:rsidRPr="008024E6">
        <w:rPr>
          <w:rFonts w:hint="eastAsia"/>
          <w:b/>
          <w:bCs/>
          <w:color w:val="000000" w:themeColor="text1"/>
          <w:szCs w:val="28"/>
        </w:rPr>
        <w:t>í</w:t>
      </w:r>
    </w:p>
    <w:p w14:paraId="49BA0AF4" w14:textId="77777777" w:rsidR="008A2D22" w:rsidRPr="008024E6" w:rsidRDefault="008A2D22" w:rsidP="00EA56B8">
      <w:pPr>
        <w:pStyle w:val="NormalWeb"/>
        <w:widowControl w:val="0"/>
        <w:shd w:val="clear" w:color="auto" w:fill="FFFFFF"/>
        <w:spacing w:after="0" w:line="312" w:lineRule="auto"/>
        <w:ind w:firstLine="720"/>
        <w:rPr>
          <w:i w:val="0"/>
          <w:color w:val="000000" w:themeColor="text1"/>
          <w:spacing w:val="-4"/>
          <w:szCs w:val="28"/>
          <w:lang w:val="en-AU" w:eastAsia="en-AU"/>
        </w:rPr>
      </w:pPr>
      <w:r w:rsidRPr="008024E6">
        <w:rPr>
          <w:i w:val="0"/>
          <w:color w:val="000000" w:themeColor="text1"/>
          <w:spacing w:val="-4"/>
          <w:szCs w:val="28"/>
          <w:lang w:val="en-AU" w:eastAsia="en-AU"/>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14:paraId="2DA4B0AF" w14:textId="77777777" w:rsidR="00EB08F2" w:rsidRPr="008024E6" w:rsidRDefault="00EB08F2" w:rsidP="00C21E07">
      <w:pPr>
        <w:pStyle w:val="NormalWeb"/>
        <w:shd w:val="clear" w:color="auto" w:fill="FFFFFF"/>
        <w:spacing w:before="160" w:after="0" w:line="312" w:lineRule="auto"/>
        <w:ind w:firstLine="561"/>
        <w:rPr>
          <w:rFonts w:ascii="Times New Roman Bold" w:hAnsi="Times New Roman Bold"/>
          <w:i w:val="0"/>
          <w:iCs/>
          <w:color w:val="000000" w:themeColor="text1"/>
          <w:spacing w:val="-6"/>
          <w:szCs w:val="28"/>
        </w:rPr>
      </w:pPr>
      <w:bookmarkStart w:id="8" w:name="_Hlk200889352"/>
      <w:bookmarkStart w:id="9" w:name="_Hlk200812992"/>
      <w:r w:rsidRPr="008024E6">
        <w:rPr>
          <w:rFonts w:ascii="Times New Roman Bold" w:hAnsi="Times New Roman Bold"/>
          <w:b/>
          <w:bCs/>
          <w:i w:val="0"/>
          <w:iCs/>
          <w:color w:val="000000" w:themeColor="text1"/>
          <w:spacing w:val="-6"/>
          <w:szCs w:val="28"/>
        </w:rPr>
        <w:t xml:space="preserve">Điều </w:t>
      </w:r>
      <w:r w:rsidRPr="008024E6">
        <w:rPr>
          <w:rFonts w:ascii="Times New Roman Bold" w:hAnsi="Times New Roman Bold"/>
          <w:b/>
          <w:bCs/>
          <w:i w:val="0"/>
          <w:iCs/>
          <w:color w:val="000000" w:themeColor="text1"/>
          <w:spacing w:val="-6"/>
          <w:szCs w:val="28"/>
          <w:lang w:val="en-US"/>
        </w:rPr>
        <w:t>4</w:t>
      </w:r>
      <w:r w:rsidRPr="008024E6">
        <w:rPr>
          <w:rFonts w:ascii="Times New Roman Bold" w:hAnsi="Times New Roman Bold"/>
          <w:b/>
          <w:bCs/>
          <w:i w:val="0"/>
          <w:iCs/>
          <w:color w:val="000000" w:themeColor="text1"/>
          <w:spacing w:val="-6"/>
          <w:szCs w:val="28"/>
        </w:rPr>
        <w:t>. Nguyên tắc khai thác, sử dụng dữ liệu điện tử</w:t>
      </w:r>
    </w:p>
    <w:p w14:paraId="221AE3B9" w14:textId="77777777" w:rsidR="00EB08F2" w:rsidRPr="008024E6" w:rsidRDefault="00EB08F2" w:rsidP="00EA56B8">
      <w:pPr>
        <w:pStyle w:val="NormalWeb"/>
        <w:shd w:val="clear" w:color="auto" w:fill="FFFFFF"/>
        <w:spacing w:after="0" w:line="312" w:lineRule="auto"/>
        <w:ind w:firstLine="562"/>
        <w:rPr>
          <w:i w:val="0"/>
          <w:iCs/>
          <w:color w:val="000000" w:themeColor="text1"/>
          <w:szCs w:val="28"/>
        </w:rPr>
      </w:pPr>
      <w:r w:rsidRPr="008024E6">
        <w:rPr>
          <w:i w:val="0"/>
          <w:iCs/>
          <w:color w:val="000000" w:themeColor="text1"/>
          <w:szCs w:val="28"/>
        </w:rPr>
        <w:t xml:space="preserve">Cơ quan thực hiện thủ tục hành chính có trách nhiệm khai thác dữ liệu điện tử đã có trong Cơ sở dữ liệu quốc gia về dân cư, các cơ sở dữ liệu chuyên ngành khác để bổ sung thông tin vào hồ sơ của cá nhân, tổ chức thực hiện thủ tục hành chính trên môi trường điện tử, không yêu cầu cá nhân, tổ chức nộp, xuất trình giấy tờ, tài liệu mà thông tin đã được khai thác trong các cơ sở dữ liệu; </w:t>
      </w:r>
      <w:r w:rsidRPr="008024E6">
        <w:rPr>
          <w:i w:val="0"/>
          <w:iCs/>
          <w:color w:val="000000" w:themeColor="text1"/>
          <w:szCs w:val="28"/>
          <w:shd w:val="clear" w:color="auto" w:fill="FFFFFF"/>
        </w:rPr>
        <w:t>trừ trường hợp sử dụng cho mục đích xác minh, thẩm tra lại tính xác thực của thông tin, giấy tờ, tài liệu đã được số hóa.</w:t>
      </w:r>
      <w:bookmarkEnd w:id="8"/>
    </w:p>
    <w:bookmarkEnd w:id="9"/>
    <w:p w14:paraId="624116E6" w14:textId="63C255CD" w:rsidR="00480121" w:rsidRPr="008024E6" w:rsidRDefault="00480121" w:rsidP="00D12C1F">
      <w:pPr>
        <w:widowControl w:val="0"/>
        <w:overflowPunct w:val="0"/>
        <w:adjustRightInd w:val="0"/>
        <w:spacing w:before="40" w:line="264" w:lineRule="auto"/>
        <w:ind w:firstLine="0"/>
        <w:jc w:val="center"/>
        <w:rPr>
          <w:rFonts w:asciiTheme="majorHAnsi" w:hAnsiTheme="majorHAnsi" w:cstheme="majorHAnsi"/>
          <w:b/>
          <w:iCs/>
          <w:color w:val="000000" w:themeColor="text1"/>
          <w:szCs w:val="28"/>
          <w:lang w:val="en-US"/>
        </w:rPr>
      </w:pPr>
      <w:r w:rsidRPr="008024E6">
        <w:rPr>
          <w:rFonts w:asciiTheme="majorHAnsi" w:hAnsiTheme="majorHAnsi" w:cstheme="majorHAnsi"/>
          <w:b/>
          <w:iCs/>
          <w:color w:val="000000" w:themeColor="text1"/>
          <w:szCs w:val="28"/>
          <w:lang w:val="en-US"/>
        </w:rPr>
        <w:lastRenderedPageBreak/>
        <w:t>Chương II</w:t>
      </w:r>
    </w:p>
    <w:p w14:paraId="6DC3226C" w14:textId="77777777" w:rsidR="00543EDF" w:rsidRPr="008024E6" w:rsidRDefault="003C5D28" w:rsidP="00D12C1F">
      <w:pPr>
        <w:pStyle w:val="NormalWeb"/>
        <w:widowControl w:val="0"/>
        <w:shd w:val="clear" w:color="auto" w:fill="FFFFFF"/>
        <w:spacing w:before="40" w:after="0" w:line="264" w:lineRule="auto"/>
        <w:ind w:firstLine="0"/>
        <w:jc w:val="center"/>
        <w:rPr>
          <w:b/>
          <w:bCs/>
          <w:i w:val="0"/>
          <w:iCs/>
          <w:color w:val="000000" w:themeColor="text1"/>
          <w:szCs w:val="28"/>
          <w:lang w:val="en-GB" w:eastAsia="vi-VN"/>
        </w:rPr>
      </w:pPr>
      <w:r w:rsidRPr="008024E6">
        <w:rPr>
          <w:b/>
          <w:bCs/>
          <w:i w:val="0"/>
          <w:iCs/>
          <w:color w:val="000000" w:themeColor="text1"/>
          <w:szCs w:val="28"/>
          <w:lang w:val="en-GB" w:eastAsia="vi-VN"/>
        </w:rPr>
        <w:t>PHÂN QUYỀN, PHÂN CẤP</w:t>
      </w:r>
      <w:r w:rsidR="00EA64FA" w:rsidRPr="008024E6">
        <w:rPr>
          <w:b/>
          <w:bCs/>
          <w:i w:val="0"/>
          <w:iCs/>
          <w:color w:val="000000" w:themeColor="text1"/>
          <w:szCs w:val="28"/>
          <w:lang w:val="en-GB" w:eastAsia="vi-VN"/>
        </w:rPr>
        <w:t xml:space="preserve"> VÀ</w:t>
      </w:r>
      <w:r w:rsidRPr="008024E6">
        <w:rPr>
          <w:b/>
          <w:bCs/>
          <w:i w:val="0"/>
          <w:iCs/>
          <w:color w:val="000000" w:themeColor="text1"/>
          <w:szCs w:val="28"/>
          <w:lang w:val="en-GB" w:eastAsia="vi-VN"/>
        </w:rPr>
        <w:t xml:space="preserve"> </w:t>
      </w:r>
      <w:r w:rsidR="00480121" w:rsidRPr="008024E6">
        <w:rPr>
          <w:b/>
          <w:bCs/>
          <w:i w:val="0"/>
          <w:iCs/>
          <w:color w:val="000000" w:themeColor="text1"/>
          <w:szCs w:val="28"/>
          <w:lang w:val="en-GB" w:eastAsia="vi-VN"/>
        </w:rPr>
        <w:t xml:space="preserve">PHÂN ĐỊNH THẨM QUYỀN </w:t>
      </w:r>
    </w:p>
    <w:p w14:paraId="468C52CA" w14:textId="09DAE853" w:rsidR="00480121" w:rsidRPr="008024E6" w:rsidRDefault="00480121" w:rsidP="00D12C1F">
      <w:pPr>
        <w:pStyle w:val="NormalWeb"/>
        <w:widowControl w:val="0"/>
        <w:shd w:val="clear" w:color="auto" w:fill="FFFFFF"/>
        <w:spacing w:before="40" w:after="0" w:line="264" w:lineRule="auto"/>
        <w:ind w:firstLine="0"/>
        <w:jc w:val="center"/>
        <w:rPr>
          <w:rFonts w:ascii="Times New Roman Bold" w:hAnsi="Times New Roman Bold"/>
          <w:b/>
          <w:bCs/>
          <w:i w:val="0"/>
          <w:iCs/>
          <w:color w:val="000000" w:themeColor="text1"/>
          <w:szCs w:val="28"/>
          <w:lang w:eastAsia="vi-VN"/>
        </w:rPr>
      </w:pPr>
      <w:r w:rsidRPr="008024E6">
        <w:rPr>
          <w:rFonts w:ascii="Times New Roman Bold" w:hAnsi="Times New Roman Bold"/>
          <w:b/>
          <w:bCs/>
          <w:i w:val="0"/>
          <w:iCs/>
          <w:color w:val="000000" w:themeColor="text1"/>
          <w:spacing w:val="-6"/>
          <w:szCs w:val="28"/>
          <w:lang w:val="en-GB" w:eastAsia="vi-VN"/>
        </w:rPr>
        <w:t>THỰC HIỆN NHIỆM VỤ, QUYỀN HẠN</w:t>
      </w:r>
      <w:r w:rsidR="003C5D28" w:rsidRPr="008024E6">
        <w:rPr>
          <w:rFonts w:ascii="Times New Roman Bold" w:hAnsi="Times New Roman Bold"/>
          <w:b/>
          <w:bCs/>
          <w:i w:val="0"/>
          <w:iCs/>
          <w:color w:val="000000" w:themeColor="text1"/>
          <w:spacing w:val="-6"/>
          <w:szCs w:val="28"/>
          <w:lang w:val="en-GB" w:eastAsia="vi-VN"/>
        </w:rPr>
        <w:t xml:space="preserve"> </w:t>
      </w:r>
      <w:r w:rsidRPr="008024E6">
        <w:rPr>
          <w:rFonts w:ascii="Times New Roman Bold" w:hAnsi="Times New Roman Bold"/>
          <w:b/>
          <w:bCs/>
          <w:i w:val="0"/>
          <w:iCs/>
          <w:color w:val="000000" w:themeColor="text1"/>
          <w:spacing w:val="-6"/>
          <w:szCs w:val="28"/>
          <w:lang w:val="en-GB" w:eastAsia="vi-VN"/>
        </w:rPr>
        <w:t>ĐỐI VỚI LĨNH VỰC NHÀ GIÁO</w:t>
      </w:r>
      <w:r w:rsidRPr="008024E6">
        <w:rPr>
          <w:rFonts w:ascii="Times New Roman Bold" w:hAnsi="Times New Roman Bold"/>
          <w:b/>
          <w:bCs/>
          <w:i w:val="0"/>
          <w:iCs/>
          <w:color w:val="000000" w:themeColor="text1"/>
          <w:szCs w:val="28"/>
          <w:lang w:val="en-GB" w:eastAsia="vi-VN"/>
        </w:rPr>
        <w:t xml:space="preserve"> VÀ CÁN BỘ QUẢN LÝ CƠ SỞ GIÁO DỤC</w:t>
      </w:r>
    </w:p>
    <w:p w14:paraId="2732A2B9" w14:textId="77777777" w:rsidR="00480121" w:rsidRPr="008024E6" w:rsidRDefault="00480121" w:rsidP="00D12C1F">
      <w:pPr>
        <w:pStyle w:val="NormalWeb"/>
        <w:widowControl w:val="0"/>
        <w:shd w:val="clear" w:color="auto" w:fill="FFFFFF"/>
        <w:spacing w:before="0" w:after="0" w:line="264" w:lineRule="auto"/>
        <w:ind w:firstLine="629"/>
        <w:rPr>
          <w:b/>
          <w:bCs/>
          <w:i w:val="0"/>
          <w:iCs/>
          <w:color w:val="000000" w:themeColor="text1"/>
          <w:szCs w:val="28"/>
          <w:lang w:eastAsia="vi-VN"/>
        </w:rPr>
      </w:pPr>
    </w:p>
    <w:p w14:paraId="199BEF50" w14:textId="7CB50A8C" w:rsidR="0036634A" w:rsidRPr="008024E6" w:rsidRDefault="00B20523" w:rsidP="00852089">
      <w:pPr>
        <w:pStyle w:val="NormalWeb"/>
        <w:widowControl w:val="0"/>
        <w:shd w:val="clear" w:color="auto" w:fill="FFFFFF"/>
        <w:spacing w:before="100" w:after="0" w:line="288" w:lineRule="auto"/>
        <w:ind w:firstLine="629"/>
        <w:rPr>
          <w:rFonts w:ascii="Times New Roman Bold" w:hAnsi="Times New Roman Bold"/>
          <w:b/>
          <w:bCs/>
          <w:i w:val="0"/>
          <w:iCs/>
          <w:color w:val="000000" w:themeColor="text1"/>
          <w:spacing w:val="-4"/>
          <w:szCs w:val="28"/>
          <w:lang w:eastAsia="vi-VN"/>
        </w:rPr>
      </w:pPr>
      <w:r w:rsidRPr="008024E6">
        <w:rPr>
          <w:rFonts w:asciiTheme="majorHAnsi" w:hAnsiTheme="majorHAnsi" w:cstheme="majorHAnsi"/>
          <w:b/>
          <w:bCs/>
          <w:i w:val="0"/>
          <w:iCs/>
          <w:color w:val="000000" w:themeColor="text1"/>
          <w:spacing w:val="-4"/>
          <w:szCs w:val="28"/>
          <w:lang w:eastAsia="vi-VN"/>
        </w:rPr>
        <w:t xml:space="preserve">Điều </w:t>
      </w:r>
      <w:r w:rsidR="00C41DA7" w:rsidRPr="008024E6">
        <w:rPr>
          <w:rFonts w:asciiTheme="majorHAnsi" w:hAnsiTheme="majorHAnsi" w:cstheme="majorHAnsi"/>
          <w:b/>
          <w:bCs/>
          <w:i w:val="0"/>
          <w:iCs/>
          <w:color w:val="000000" w:themeColor="text1"/>
          <w:spacing w:val="-4"/>
          <w:szCs w:val="28"/>
          <w:lang w:val="en-US" w:eastAsia="vi-VN"/>
        </w:rPr>
        <w:t>5</w:t>
      </w:r>
      <w:r w:rsidRPr="008024E6">
        <w:rPr>
          <w:rFonts w:asciiTheme="majorHAnsi" w:hAnsiTheme="majorHAnsi" w:cstheme="majorHAnsi"/>
          <w:b/>
          <w:bCs/>
          <w:i w:val="0"/>
          <w:iCs/>
          <w:color w:val="000000" w:themeColor="text1"/>
          <w:spacing w:val="-4"/>
          <w:szCs w:val="28"/>
          <w:lang w:eastAsia="vi-VN"/>
        </w:rPr>
        <w:t>.</w:t>
      </w:r>
      <w:r w:rsidRPr="008024E6">
        <w:rPr>
          <w:rFonts w:ascii="Times New Roman Bold" w:hAnsi="Times New Roman Bold"/>
          <w:b/>
          <w:bCs/>
          <w:i w:val="0"/>
          <w:iCs/>
          <w:color w:val="000000" w:themeColor="text1"/>
          <w:spacing w:val="-4"/>
          <w:szCs w:val="28"/>
          <w:lang w:eastAsia="vi-VN"/>
        </w:rPr>
        <w:t xml:space="preserve"> </w:t>
      </w:r>
      <w:r w:rsidR="00622D8A" w:rsidRPr="008024E6">
        <w:rPr>
          <w:rFonts w:ascii="Times New Roman Bold" w:hAnsi="Times New Roman Bold"/>
          <w:b/>
          <w:bCs/>
          <w:i w:val="0"/>
          <w:color w:val="000000" w:themeColor="text1"/>
          <w:spacing w:val="-4"/>
          <w:szCs w:val="28"/>
          <w:lang w:val="en-GB" w:eastAsia="vi-VN"/>
        </w:rPr>
        <w:t>T</w:t>
      </w:r>
      <w:r w:rsidR="00057CB1" w:rsidRPr="008024E6">
        <w:rPr>
          <w:rFonts w:ascii="Times New Roman Bold" w:hAnsi="Times New Roman Bold"/>
          <w:b/>
          <w:bCs/>
          <w:i w:val="0"/>
          <w:color w:val="000000" w:themeColor="text1"/>
          <w:spacing w:val="-4"/>
          <w:szCs w:val="28"/>
          <w:lang w:val="en-GB" w:eastAsia="vi-VN"/>
        </w:rPr>
        <w:t>ổ chức t</w:t>
      </w:r>
      <w:r w:rsidR="00E57B31" w:rsidRPr="008024E6">
        <w:rPr>
          <w:rFonts w:ascii="Times New Roman Bold" w:hAnsi="Times New Roman Bold"/>
          <w:b/>
          <w:bCs/>
          <w:i w:val="0"/>
          <w:color w:val="000000" w:themeColor="text1"/>
          <w:spacing w:val="-4"/>
          <w:szCs w:val="28"/>
          <w:lang w:val="en-GB" w:eastAsia="vi-VN"/>
        </w:rPr>
        <w:t xml:space="preserve">hực hiện </w:t>
      </w:r>
      <w:r w:rsidR="001608C6" w:rsidRPr="008024E6">
        <w:rPr>
          <w:rFonts w:ascii="Times New Roman Bold" w:hAnsi="Times New Roman Bold"/>
          <w:b/>
          <w:bCs/>
          <w:i w:val="0"/>
          <w:color w:val="000000" w:themeColor="text1"/>
          <w:spacing w:val="-4"/>
          <w:szCs w:val="28"/>
          <w:lang w:val="en-GB" w:eastAsia="vi-VN"/>
        </w:rPr>
        <w:t xml:space="preserve">quy định về </w:t>
      </w:r>
      <w:r w:rsidR="00E57B31" w:rsidRPr="008024E6">
        <w:rPr>
          <w:rFonts w:ascii="Times New Roman Bold" w:hAnsi="Times New Roman Bold"/>
          <w:b/>
          <w:bCs/>
          <w:i w:val="0"/>
          <w:iCs/>
          <w:color w:val="000000" w:themeColor="text1"/>
          <w:spacing w:val="-4"/>
          <w:szCs w:val="28"/>
          <w:lang w:val="en-GB" w:eastAsia="vi-VN"/>
        </w:rPr>
        <w:t xml:space="preserve">chuẩn </w:t>
      </w:r>
      <w:r w:rsidR="00622D8A" w:rsidRPr="008024E6">
        <w:rPr>
          <w:rFonts w:ascii="Times New Roman Bold" w:hAnsi="Times New Roman Bold"/>
          <w:b/>
          <w:bCs/>
          <w:i w:val="0"/>
          <w:iCs/>
          <w:color w:val="000000" w:themeColor="text1"/>
          <w:spacing w:val="-4"/>
          <w:szCs w:val="28"/>
          <w:lang w:val="en-GB" w:eastAsia="vi-VN"/>
        </w:rPr>
        <w:t>h</w:t>
      </w:r>
      <w:r w:rsidR="00814D2A" w:rsidRPr="008024E6">
        <w:rPr>
          <w:rFonts w:ascii="Times New Roman Bold" w:hAnsi="Times New Roman Bold"/>
          <w:b/>
          <w:bCs/>
          <w:i w:val="0"/>
          <w:iCs/>
          <w:color w:val="000000" w:themeColor="text1"/>
          <w:spacing w:val="-4"/>
          <w:szCs w:val="28"/>
          <w:lang w:eastAsia="vi-VN"/>
        </w:rPr>
        <w:t xml:space="preserve">iệu trưởng </w:t>
      </w:r>
      <w:r w:rsidR="00CD2EAA" w:rsidRPr="008024E6">
        <w:rPr>
          <w:rFonts w:ascii="Times New Roman Bold" w:hAnsi="Times New Roman Bold"/>
          <w:b/>
          <w:bCs/>
          <w:i w:val="0"/>
          <w:iCs/>
          <w:color w:val="000000" w:themeColor="text1"/>
          <w:spacing w:val="-4"/>
          <w:szCs w:val="28"/>
          <w:lang w:val="en-GB" w:eastAsia="vi-VN"/>
        </w:rPr>
        <w:t>cơ sở giáo dục</w:t>
      </w:r>
      <w:r w:rsidR="00814D2A" w:rsidRPr="008024E6">
        <w:rPr>
          <w:rFonts w:ascii="Times New Roman Bold" w:hAnsi="Times New Roman Bold"/>
          <w:b/>
          <w:bCs/>
          <w:i w:val="0"/>
          <w:iCs/>
          <w:color w:val="000000" w:themeColor="text1"/>
          <w:spacing w:val="-4"/>
          <w:szCs w:val="28"/>
          <w:lang w:eastAsia="vi-VN"/>
        </w:rPr>
        <w:t xml:space="preserve"> phổ thông</w:t>
      </w:r>
      <w:r w:rsidR="00622D8A" w:rsidRPr="008024E6">
        <w:rPr>
          <w:rFonts w:ascii="Times New Roman Bold" w:hAnsi="Times New Roman Bold"/>
          <w:b/>
          <w:bCs/>
          <w:i w:val="0"/>
          <w:iCs/>
          <w:color w:val="000000" w:themeColor="text1"/>
          <w:spacing w:val="-4"/>
          <w:szCs w:val="28"/>
          <w:lang w:val="en-GB" w:eastAsia="vi-VN"/>
        </w:rPr>
        <w:t xml:space="preserve"> </w:t>
      </w:r>
    </w:p>
    <w:p w14:paraId="17CDDA2B" w14:textId="320DD4B5" w:rsidR="006F5425" w:rsidRPr="008024E6" w:rsidRDefault="00E57B31" w:rsidP="00852089">
      <w:pPr>
        <w:widowControl w:val="0"/>
        <w:spacing w:before="100" w:line="288" w:lineRule="auto"/>
        <w:ind w:firstLine="635"/>
        <w:rPr>
          <w:rFonts w:asciiTheme="majorHAnsi" w:hAnsiTheme="majorHAnsi" w:cstheme="majorHAnsi"/>
          <w:bCs/>
          <w:color w:val="000000" w:themeColor="text1"/>
          <w:szCs w:val="28"/>
          <w:lang w:val="en-GB"/>
        </w:rPr>
      </w:pPr>
      <w:r w:rsidRPr="008024E6">
        <w:rPr>
          <w:rFonts w:asciiTheme="majorHAnsi" w:hAnsiTheme="majorHAnsi" w:cstheme="majorHAnsi"/>
          <w:bCs/>
          <w:color w:val="000000" w:themeColor="text1"/>
          <w:szCs w:val="28"/>
          <w:lang w:val="en-GB"/>
        </w:rPr>
        <w:t xml:space="preserve">1. </w:t>
      </w:r>
      <w:r w:rsidR="0036634A" w:rsidRPr="008024E6">
        <w:rPr>
          <w:rFonts w:asciiTheme="majorHAnsi" w:hAnsiTheme="majorHAnsi" w:cstheme="majorHAnsi"/>
          <w:bCs/>
          <w:color w:val="000000" w:themeColor="text1"/>
          <w:szCs w:val="28"/>
        </w:rPr>
        <w:t xml:space="preserve">Thẩm quyền </w:t>
      </w:r>
      <w:r w:rsidR="00915A9B" w:rsidRPr="008024E6">
        <w:rPr>
          <w:rFonts w:asciiTheme="majorHAnsi" w:hAnsiTheme="majorHAnsi" w:cstheme="majorHAnsi"/>
          <w:bCs/>
          <w:color w:val="000000" w:themeColor="text1"/>
          <w:szCs w:val="28"/>
          <w:lang w:val="en-GB"/>
        </w:rPr>
        <w:t>đ</w:t>
      </w:r>
      <w:r w:rsidR="0036634A" w:rsidRPr="008024E6">
        <w:rPr>
          <w:rFonts w:asciiTheme="majorHAnsi" w:hAnsiTheme="majorHAnsi" w:cstheme="majorHAnsi"/>
          <w:bCs/>
          <w:color w:val="000000" w:themeColor="text1"/>
          <w:szCs w:val="28"/>
        </w:rPr>
        <w:t xml:space="preserve">ánh giá </w:t>
      </w:r>
      <w:r w:rsidR="00622D8A" w:rsidRPr="008024E6">
        <w:rPr>
          <w:rFonts w:asciiTheme="majorHAnsi" w:hAnsiTheme="majorHAnsi" w:cstheme="majorHAnsi"/>
          <w:bCs/>
          <w:color w:val="000000" w:themeColor="text1"/>
          <w:szCs w:val="28"/>
          <w:lang w:val="en-GB"/>
        </w:rPr>
        <w:t xml:space="preserve">hiệu trưởng theo chuẩn </w:t>
      </w:r>
      <w:r w:rsidR="0036634A" w:rsidRPr="008024E6">
        <w:rPr>
          <w:rFonts w:asciiTheme="majorHAnsi" w:hAnsiTheme="majorHAnsi" w:cstheme="majorHAnsi"/>
          <w:bCs/>
          <w:color w:val="000000" w:themeColor="text1"/>
          <w:szCs w:val="28"/>
        </w:rPr>
        <w:t xml:space="preserve">hiệu trưởng </w:t>
      </w:r>
      <w:r w:rsidR="00CD2EAA" w:rsidRPr="008024E6">
        <w:rPr>
          <w:color w:val="000000" w:themeColor="text1"/>
          <w:szCs w:val="28"/>
          <w:lang w:val="en-GB"/>
        </w:rPr>
        <w:t>cơ sở giáo dục</w:t>
      </w:r>
      <w:r w:rsidR="0036634A" w:rsidRPr="008024E6">
        <w:rPr>
          <w:rFonts w:asciiTheme="majorHAnsi" w:hAnsiTheme="majorHAnsi" w:cstheme="majorHAnsi"/>
          <w:bCs/>
          <w:color w:val="000000" w:themeColor="text1"/>
          <w:szCs w:val="28"/>
        </w:rPr>
        <w:t xml:space="preserve"> phổ thông</w:t>
      </w:r>
      <w:r w:rsidR="00CC0818" w:rsidRPr="008024E6">
        <w:rPr>
          <w:rFonts w:asciiTheme="majorHAnsi" w:hAnsiTheme="majorHAnsi" w:cstheme="majorHAnsi"/>
          <w:bCs/>
          <w:color w:val="000000" w:themeColor="text1"/>
          <w:szCs w:val="28"/>
          <w:lang w:val="en-US"/>
        </w:rPr>
        <w:t xml:space="preserve"> quy định </w:t>
      </w:r>
      <w:r w:rsidR="00CC0818" w:rsidRPr="008024E6">
        <w:rPr>
          <w:rFonts w:asciiTheme="majorHAnsi" w:hAnsiTheme="majorHAnsi" w:cstheme="majorHAnsi"/>
          <w:bCs/>
          <w:color w:val="000000" w:themeColor="text1"/>
          <w:szCs w:val="28"/>
        </w:rPr>
        <w:t>tại điểm a khoản 2 Điều 1</w:t>
      </w:r>
      <w:r w:rsidR="00CC0818" w:rsidRPr="008024E6">
        <w:rPr>
          <w:rFonts w:asciiTheme="majorHAnsi" w:hAnsiTheme="majorHAnsi" w:cstheme="majorHAnsi"/>
          <w:bCs/>
          <w:color w:val="000000" w:themeColor="text1"/>
          <w:szCs w:val="28"/>
          <w:lang w:val="en-US"/>
        </w:rPr>
        <w:t>1</w:t>
      </w:r>
      <w:r w:rsidR="002167F2" w:rsidRPr="008024E6">
        <w:rPr>
          <w:rFonts w:asciiTheme="majorHAnsi" w:hAnsiTheme="majorHAnsi" w:cstheme="majorHAnsi"/>
          <w:bCs/>
          <w:color w:val="000000" w:themeColor="text1"/>
          <w:szCs w:val="28"/>
          <w:lang w:val="en-US"/>
        </w:rPr>
        <w:t>;</w:t>
      </w:r>
      <w:r w:rsidR="001C4A10" w:rsidRPr="008024E6">
        <w:rPr>
          <w:rFonts w:asciiTheme="majorHAnsi" w:hAnsiTheme="majorHAnsi" w:cstheme="majorHAnsi"/>
          <w:bCs/>
          <w:color w:val="000000" w:themeColor="text1"/>
          <w:szCs w:val="28"/>
          <w:lang w:val="en-US"/>
        </w:rPr>
        <w:t xml:space="preserve"> </w:t>
      </w:r>
      <w:r w:rsidR="002167F2" w:rsidRPr="008024E6">
        <w:rPr>
          <w:rFonts w:asciiTheme="majorHAnsi" w:hAnsiTheme="majorHAnsi" w:cstheme="majorHAnsi"/>
          <w:bCs/>
          <w:color w:val="000000" w:themeColor="text1"/>
          <w:szCs w:val="28"/>
        </w:rPr>
        <w:t xml:space="preserve">lựa chọn và phê duyệt danh sách cán bộ quản lý cơ sở giáo dục phổ thông cốt cán quy định tại điểm a khoản 2 Điều 12 </w:t>
      </w:r>
      <w:r w:rsidR="00EE6A52" w:rsidRPr="008024E6">
        <w:rPr>
          <w:rFonts w:asciiTheme="majorHAnsi" w:hAnsiTheme="majorHAnsi" w:cstheme="majorHAnsi"/>
          <w:bCs/>
          <w:color w:val="000000" w:themeColor="text1"/>
          <w:szCs w:val="28"/>
          <w:lang w:val="en-US"/>
        </w:rPr>
        <w:t>Q</w:t>
      </w:r>
      <w:r w:rsidR="00EE6A52" w:rsidRPr="008024E6">
        <w:rPr>
          <w:rFonts w:asciiTheme="majorHAnsi" w:hAnsiTheme="majorHAnsi" w:cstheme="majorHAnsi"/>
          <w:bCs/>
          <w:color w:val="000000" w:themeColor="text1"/>
          <w:szCs w:val="28"/>
        </w:rPr>
        <w:t xml:space="preserve">uy định </w:t>
      </w:r>
      <w:r w:rsidR="00AD0A25" w:rsidRPr="008024E6">
        <w:rPr>
          <w:rFonts w:asciiTheme="majorHAnsi" w:hAnsiTheme="majorHAnsi" w:cstheme="majorHAnsi"/>
          <w:bCs/>
          <w:color w:val="000000" w:themeColor="text1"/>
          <w:szCs w:val="28"/>
          <w:lang w:val="en-US"/>
        </w:rPr>
        <w:t>c</w:t>
      </w:r>
      <w:r w:rsidR="00EE6A52" w:rsidRPr="008024E6">
        <w:rPr>
          <w:rFonts w:asciiTheme="majorHAnsi" w:hAnsiTheme="majorHAnsi" w:cstheme="majorHAnsi"/>
          <w:bCs/>
          <w:color w:val="000000" w:themeColor="text1"/>
          <w:szCs w:val="28"/>
        </w:rPr>
        <w:t xml:space="preserve">huẩn </w:t>
      </w:r>
      <w:r w:rsidR="0021290E" w:rsidRPr="008024E6">
        <w:rPr>
          <w:rFonts w:asciiTheme="majorHAnsi" w:hAnsiTheme="majorHAnsi" w:cstheme="majorHAnsi"/>
          <w:bCs/>
          <w:color w:val="000000" w:themeColor="text1"/>
          <w:szCs w:val="28"/>
          <w:lang w:val="en-US"/>
        </w:rPr>
        <w:t>h</w:t>
      </w:r>
      <w:r w:rsidR="00EE6A52" w:rsidRPr="008024E6">
        <w:rPr>
          <w:rFonts w:asciiTheme="majorHAnsi" w:hAnsiTheme="majorHAnsi" w:cstheme="majorHAnsi"/>
          <w:bCs/>
          <w:color w:val="000000" w:themeColor="text1"/>
          <w:szCs w:val="28"/>
        </w:rPr>
        <w:t>iệu trưởng cơ sở giáo dục phổ thông</w:t>
      </w:r>
      <w:r w:rsidR="00AD0A25" w:rsidRPr="008024E6">
        <w:rPr>
          <w:rFonts w:asciiTheme="majorHAnsi" w:hAnsiTheme="majorHAnsi" w:cstheme="majorHAnsi"/>
          <w:bCs/>
          <w:color w:val="000000" w:themeColor="text1"/>
          <w:szCs w:val="28"/>
          <w:lang w:val="en-US"/>
        </w:rPr>
        <w:t xml:space="preserve"> ban hành kèm theo </w:t>
      </w:r>
      <w:r w:rsidR="006F5425" w:rsidRPr="008024E6">
        <w:rPr>
          <w:rFonts w:asciiTheme="majorHAnsi" w:hAnsiTheme="majorHAnsi" w:cstheme="majorHAnsi"/>
          <w:bCs/>
          <w:color w:val="000000" w:themeColor="text1"/>
          <w:szCs w:val="28"/>
        </w:rPr>
        <w:t xml:space="preserve">Thông tư số 14/2018/TT-BGDĐT </w:t>
      </w:r>
      <w:r w:rsidR="00EE6A52" w:rsidRPr="008024E6">
        <w:rPr>
          <w:rFonts w:asciiTheme="majorHAnsi" w:hAnsiTheme="majorHAnsi" w:cstheme="majorHAnsi"/>
          <w:bCs/>
          <w:color w:val="000000" w:themeColor="text1"/>
          <w:szCs w:val="28"/>
        </w:rPr>
        <w:t xml:space="preserve">ngày 20 tháng 7 năm 2018 của Bộ trưởng Bộ Giáo dục và Đào tạo </w:t>
      </w:r>
      <w:r w:rsidR="00AD0A25" w:rsidRPr="008024E6">
        <w:rPr>
          <w:rFonts w:asciiTheme="majorHAnsi" w:hAnsiTheme="majorHAnsi" w:cstheme="majorHAnsi"/>
          <w:bCs/>
          <w:color w:val="000000" w:themeColor="text1"/>
          <w:szCs w:val="28"/>
          <w:lang w:val="en-US"/>
        </w:rPr>
        <w:t xml:space="preserve">(sau đây gọi là </w:t>
      </w:r>
      <w:r w:rsidR="00AD0A25" w:rsidRPr="008024E6">
        <w:rPr>
          <w:rFonts w:asciiTheme="majorHAnsi" w:hAnsiTheme="majorHAnsi" w:cstheme="majorHAnsi"/>
          <w:bCs/>
          <w:color w:val="000000" w:themeColor="text1"/>
          <w:szCs w:val="28"/>
        </w:rPr>
        <w:t>Thông tư số 14/2018/TT-BGDĐT</w:t>
      </w:r>
      <w:r w:rsidR="00AD0A25" w:rsidRPr="008024E6">
        <w:rPr>
          <w:rFonts w:asciiTheme="majorHAnsi" w:hAnsiTheme="majorHAnsi" w:cstheme="majorHAnsi"/>
          <w:bCs/>
          <w:color w:val="000000" w:themeColor="text1"/>
          <w:szCs w:val="28"/>
          <w:lang w:val="en-US"/>
        </w:rPr>
        <w:t>)</w:t>
      </w:r>
      <w:r w:rsidR="006F5425" w:rsidRPr="008024E6">
        <w:rPr>
          <w:rFonts w:asciiTheme="majorHAnsi" w:hAnsiTheme="majorHAnsi" w:cstheme="majorHAnsi"/>
          <w:bCs/>
          <w:color w:val="000000" w:themeColor="text1"/>
          <w:szCs w:val="28"/>
        </w:rPr>
        <w:t xml:space="preserve"> do </w:t>
      </w:r>
      <w:r w:rsidR="00AE0094" w:rsidRPr="008024E6">
        <w:rPr>
          <w:rFonts w:asciiTheme="majorHAnsi" w:hAnsiTheme="majorHAnsi" w:cstheme="majorHAnsi"/>
          <w:bCs/>
          <w:color w:val="000000" w:themeColor="text1"/>
          <w:szCs w:val="28"/>
          <w:lang w:val="en-US"/>
        </w:rPr>
        <w:t>Sở Giáo dục và Đào tạo</w:t>
      </w:r>
      <w:r w:rsidR="006F5425" w:rsidRPr="008024E6">
        <w:rPr>
          <w:rFonts w:asciiTheme="majorHAnsi" w:hAnsiTheme="majorHAnsi" w:cstheme="majorHAnsi"/>
          <w:bCs/>
          <w:color w:val="000000" w:themeColor="text1"/>
          <w:szCs w:val="28"/>
        </w:rPr>
        <w:t xml:space="preserve"> </w:t>
      </w:r>
      <w:r w:rsidR="006F5425" w:rsidRPr="008024E6">
        <w:rPr>
          <w:rFonts w:asciiTheme="majorHAnsi" w:hAnsiTheme="majorHAnsi" w:cstheme="majorHAnsi"/>
          <w:bCs/>
          <w:color w:val="000000" w:themeColor="text1"/>
          <w:szCs w:val="28"/>
          <w:lang w:val="en-GB"/>
        </w:rPr>
        <w:t>thực hiện</w:t>
      </w:r>
      <w:r w:rsidR="00915A9B" w:rsidRPr="008024E6">
        <w:rPr>
          <w:rFonts w:asciiTheme="majorHAnsi" w:hAnsiTheme="majorHAnsi" w:cstheme="majorHAnsi"/>
          <w:bCs/>
          <w:color w:val="000000" w:themeColor="text1"/>
          <w:szCs w:val="28"/>
          <w:lang w:val="en-GB"/>
        </w:rPr>
        <w:t>.</w:t>
      </w:r>
    </w:p>
    <w:p w14:paraId="68FE035A" w14:textId="56813690" w:rsidR="003736FA" w:rsidRPr="008024E6" w:rsidRDefault="00E57B31" w:rsidP="00852089">
      <w:pPr>
        <w:pStyle w:val="NormalWeb"/>
        <w:widowControl w:val="0"/>
        <w:shd w:val="clear" w:color="auto" w:fill="FFFFFF"/>
        <w:spacing w:before="100" w:after="0" w:line="288" w:lineRule="auto"/>
        <w:ind w:firstLine="635"/>
        <w:rPr>
          <w:rFonts w:asciiTheme="majorHAnsi" w:hAnsiTheme="majorHAnsi" w:cstheme="majorHAnsi"/>
          <w:bCs/>
          <w:i w:val="0"/>
          <w:color w:val="000000" w:themeColor="text1"/>
          <w:szCs w:val="28"/>
          <w:lang w:val="en-US" w:eastAsia="vi-VN"/>
        </w:rPr>
      </w:pPr>
      <w:r w:rsidRPr="008024E6">
        <w:rPr>
          <w:i w:val="0"/>
          <w:color w:val="000000" w:themeColor="text1"/>
          <w:szCs w:val="28"/>
          <w:lang w:val="en-GB"/>
        </w:rPr>
        <w:t xml:space="preserve">2. </w:t>
      </w:r>
      <w:r w:rsidR="00EB3E91" w:rsidRPr="008024E6">
        <w:rPr>
          <w:rFonts w:asciiTheme="majorHAnsi" w:hAnsiTheme="majorHAnsi" w:cstheme="majorHAnsi"/>
          <w:bCs/>
          <w:i w:val="0"/>
          <w:color w:val="000000" w:themeColor="text1"/>
          <w:szCs w:val="28"/>
          <w:lang w:val="en-US" w:eastAsia="vi-VN"/>
        </w:rPr>
        <w:t xml:space="preserve">Bãi bỏ Điều 15 </w:t>
      </w:r>
      <w:r w:rsidR="00215DF7" w:rsidRPr="008024E6">
        <w:rPr>
          <w:rFonts w:asciiTheme="majorHAnsi" w:hAnsiTheme="majorHAnsi" w:cstheme="majorHAnsi"/>
          <w:bCs/>
          <w:i w:val="0"/>
          <w:color w:val="000000" w:themeColor="text1"/>
          <w:szCs w:val="28"/>
          <w:lang w:eastAsia="vi-VN"/>
        </w:rPr>
        <w:t>Thông tư số 14/2018/TT-BGDĐT</w:t>
      </w:r>
      <w:r w:rsidR="00215DF7" w:rsidRPr="008024E6">
        <w:rPr>
          <w:rFonts w:asciiTheme="majorHAnsi" w:hAnsiTheme="majorHAnsi" w:cstheme="majorHAnsi"/>
          <w:bCs/>
          <w:i w:val="0"/>
          <w:color w:val="000000" w:themeColor="text1"/>
          <w:szCs w:val="28"/>
          <w:lang w:val="en-US" w:eastAsia="vi-VN"/>
        </w:rPr>
        <w:t>.</w:t>
      </w:r>
    </w:p>
    <w:p w14:paraId="025499D2" w14:textId="67D6A65B" w:rsidR="00CC2E31" w:rsidRPr="008024E6" w:rsidRDefault="00CC2E31" w:rsidP="00852089">
      <w:pPr>
        <w:widowControl w:val="0"/>
        <w:spacing w:before="100" w:line="288" w:lineRule="auto"/>
        <w:ind w:firstLine="635"/>
        <w:rPr>
          <w:b/>
          <w:bCs/>
          <w:color w:val="000000" w:themeColor="text1"/>
          <w:szCs w:val="26"/>
          <w:lang w:val="en-GB"/>
        </w:rPr>
      </w:pPr>
      <w:r w:rsidRPr="008024E6">
        <w:rPr>
          <w:b/>
          <w:bCs/>
          <w:color w:val="000000" w:themeColor="text1"/>
          <w:szCs w:val="26"/>
          <w:lang w:val="en-GB"/>
        </w:rPr>
        <w:t xml:space="preserve">Điều </w:t>
      </w:r>
      <w:r w:rsidR="00C41DA7" w:rsidRPr="008024E6">
        <w:rPr>
          <w:b/>
          <w:bCs/>
          <w:color w:val="000000" w:themeColor="text1"/>
          <w:szCs w:val="26"/>
          <w:lang w:val="en-GB"/>
        </w:rPr>
        <w:t>6</w:t>
      </w:r>
      <w:r w:rsidRPr="008024E6">
        <w:rPr>
          <w:b/>
          <w:bCs/>
          <w:color w:val="000000" w:themeColor="text1"/>
          <w:szCs w:val="26"/>
          <w:lang w:val="en-GB"/>
        </w:rPr>
        <w:t xml:space="preserve">. </w:t>
      </w:r>
      <w:r w:rsidR="001033DA" w:rsidRPr="008024E6">
        <w:rPr>
          <w:b/>
          <w:bCs/>
          <w:color w:val="000000" w:themeColor="text1"/>
          <w:szCs w:val="26"/>
          <w:lang w:val="en-GB"/>
        </w:rPr>
        <w:t>T</w:t>
      </w:r>
      <w:r w:rsidR="00057CB1" w:rsidRPr="008024E6">
        <w:rPr>
          <w:b/>
          <w:bCs/>
          <w:color w:val="000000" w:themeColor="text1"/>
          <w:szCs w:val="26"/>
          <w:lang w:val="en-GB"/>
        </w:rPr>
        <w:t>ổ chức t</w:t>
      </w:r>
      <w:r w:rsidR="001033DA" w:rsidRPr="008024E6">
        <w:rPr>
          <w:b/>
          <w:bCs/>
          <w:color w:val="000000" w:themeColor="text1"/>
          <w:szCs w:val="26"/>
          <w:lang w:val="en-GB"/>
        </w:rPr>
        <w:t xml:space="preserve">hực hiện quy định về </w:t>
      </w:r>
      <w:r w:rsidRPr="008024E6">
        <w:rPr>
          <w:b/>
          <w:bCs/>
          <w:color w:val="000000" w:themeColor="text1"/>
          <w:szCs w:val="26"/>
          <w:lang w:val="en-GB"/>
        </w:rPr>
        <w:t>chuẩn nghề nghiệp giáo viên cơ sở giáo dục phổ thông</w:t>
      </w:r>
    </w:p>
    <w:p w14:paraId="029DB6CE" w14:textId="67F57F06" w:rsidR="00CC2E31" w:rsidRPr="008024E6" w:rsidRDefault="0053369A" w:rsidP="00852089">
      <w:pPr>
        <w:pStyle w:val="NormalWeb"/>
        <w:widowControl w:val="0"/>
        <w:shd w:val="clear" w:color="auto" w:fill="FFFFFF"/>
        <w:spacing w:before="100" w:after="0" w:line="288" w:lineRule="auto"/>
        <w:ind w:firstLine="634"/>
        <w:rPr>
          <w:i w:val="0"/>
          <w:color w:val="000000" w:themeColor="text1"/>
          <w:szCs w:val="26"/>
          <w:lang w:val="en-GB"/>
        </w:rPr>
      </w:pPr>
      <w:r w:rsidRPr="008024E6">
        <w:rPr>
          <w:i w:val="0"/>
          <w:color w:val="000000" w:themeColor="text1"/>
          <w:szCs w:val="26"/>
          <w:lang w:val="en-GB"/>
        </w:rPr>
        <w:t xml:space="preserve">1. </w:t>
      </w:r>
      <w:r w:rsidR="00CC2E31" w:rsidRPr="008024E6">
        <w:rPr>
          <w:i w:val="0"/>
          <w:color w:val="000000" w:themeColor="text1"/>
          <w:szCs w:val="26"/>
          <w:lang w:val="en-GB"/>
        </w:rPr>
        <w:t>Thẩm quyền lựa chọn, phê duyệt giáo viên cơ sở giáo dục phổ thông cốt cán quy định tại điểm b khoản 2 Điều 12</w:t>
      </w:r>
      <w:r w:rsidR="00670726" w:rsidRPr="008024E6">
        <w:rPr>
          <w:color w:val="000000" w:themeColor="text1"/>
          <w:szCs w:val="26"/>
          <w:lang w:val="en-GB"/>
        </w:rPr>
        <w:t xml:space="preserve"> </w:t>
      </w:r>
      <w:r w:rsidR="003B6E1F" w:rsidRPr="008024E6">
        <w:rPr>
          <w:i w:val="0"/>
          <w:color w:val="000000" w:themeColor="text1"/>
          <w:szCs w:val="26"/>
          <w:lang w:val="en-GB"/>
        </w:rPr>
        <w:t xml:space="preserve">Quy định chuẩn nghề nghiệp giáo viên cơ sở giáo dục phổ thông ban hành kèm theo </w:t>
      </w:r>
      <w:r w:rsidR="00CC2E31" w:rsidRPr="008024E6">
        <w:rPr>
          <w:i w:val="0"/>
          <w:color w:val="000000" w:themeColor="text1"/>
          <w:szCs w:val="26"/>
          <w:lang w:val="en-GB"/>
        </w:rPr>
        <w:t xml:space="preserve">Thông tư số 20/2018/TT-BGDĐT </w:t>
      </w:r>
      <w:r w:rsidR="003B6E1F" w:rsidRPr="008024E6">
        <w:rPr>
          <w:i w:val="0"/>
          <w:color w:val="000000" w:themeColor="text1"/>
          <w:szCs w:val="26"/>
          <w:lang w:val="en-GB"/>
        </w:rPr>
        <w:t xml:space="preserve">ngày </w:t>
      </w:r>
      <w:r w:rsidR="00C859EE" w:rsidRPr="008024E6">
        <w:rPr>
          <w:i w:val="0"/>
          <w:color w:val="000000" w:themeColor="text1"/>
          <w:szCs w:val="26"/>
          <w:lang w:val="en-GB"/>
        </w:rPr>
        <w:t xml:space="preserve">22 tháng 8 năm 2018 </w:t>
      </w:r>
      <w:r w:rsidR="00CC2E31" w:rsidRPr="008024E6">
        <w:rPr>
          <w:i w:val="0"/>
          <w:color w:val="000000" w:themeColor="text1"/>
          <w:szCs w:val="26"/>
          <w:lang w:val="en-GB"/>
        </w:rPr>
        <w:t>của Bộ trưởng Bộ Giáo dục và Đào tạo</w:t>
      </w:r>
      <w:r w:rsidR="00882C6E" w:rsidRPr="008024E6">
        <w:rPr>
          <w:i w:val="0"/>
          <w:color w:val="000000" w:themeColor="text1"/>
          <w:szCs w:val="26"/>
          <w:lang w:val="en-GB"/>
        </w:rPr>
        <w:t xml:space="preserve"> </w:t>
      </w:r>
      <w:r w:rsidRPr="008024E6">
        <w:rPr>
          <w:i w:val="0"/>
          <w:color w:val="000000" w:themeColor="text1"/>
          <w:szCs w:val="26"/>
          <w:lang w:val="en-GB"/>
        </w:rPr>
        <w:t xml:space="preserve">(sau đây gọi là Thông tư số 20/2018/TT-BGDĐT) </w:t>
      </w:r>
      <w:r w:rsidR="00CC2E31" w:rsidRPr="008024E6">
        <w:rPr>
          <w:i w:val="0"/>
          <w:color w:val="000000" w:themeColor="text1"/>
          <w:szCs w:val="26"/>
          <w:lang w:val="en-GB"/>
        </w:rPr>
        <w:t xml:space="preserve">do </w:t>
      </w:r>
      <w:r w:rsidR="00357C4F" w:rsidRPr="008024E6">
        <w:rPr>
          <w:i w:val="0"/>
          <w:color w:val="000000" w:themeColor="text1"/>
          <w:szCs w:val="26"/>
          <w:lang w:val="en-GB"/>
        </w:rPr>
        <w:t>Sở Giáo dục và Đ</w:t>
      </w:r>
      <w:r w:rsidR="00670726" w:rsidRPr="008024E6">
        <w:rPr>
          <w:i w:val="0"/>
          <w:color w:val="000000" w:themeColor="text1"/>
          <w:szCs w:val="26"/>
          <w:lang w:val="en-GB"/>
        </w:rPr>
        <w:t>ào tạo</w:t>
      </w:r>
      <w:r w:rsidR="00CC2E31" w:rsidRPr="008024E6">
        <w:rPr>
          <w:i w:val="0"/>
          <w:color w:val="000000" w:themeColor="text1"/>
          <w:szCs w:val="26"/>
          <w:lang w:val="en-GB"/>
        </w:rPr>
        <w:t xml:space="preserve"> thực hiện. </w:t>
      </w:r>
    </w:p>
    <w:p w14:paraId="3CE39FD6" w14:textId="2D721117" w:rsidR="0053369A" w:rsidRPr="008024E6" w:rsidRDefault="0053369A" w:rsidP="00852089">
      <w:pPr>
        <w:pStyle w:val="NormalWeb"/>
        <w:widowControl w:val="0"/>
        <w:shd w:val="clear" w:color="auto" w:fill="FFFFFF"/>
        <w:spacing w:before="100" w:after="0" w:line="288" w:lineRule="auto"/>
        <w:ind w:firstLine="634"/>
        <w:rPr>
          <w:i w:val="0"/>
          <w:color w:val="000000" w:themeColor="text1"/>
          <w:szCs w:val="26"/>
          <w:lang w:val="en-GB"/>
        </w:rPr>
      </w:pPr>
      <w:r w:rsidRPr="008024E6">
        <w:rPr>
          <w:i w:val="0"/>
          <w:color w:val="000000" w:themeColor="text1"/>
          <w:szCs w:val="26"/>
          <w:lang w:val="en-GB"/>
        </w:rPr>
        <w:t xml:space="preserve">2. </w:t>
      </w:r>
      <w:r w:rsidRPr="008024E6">
        <w:rPr>
          <w:rFonts w:asciiTheme="majorHAnsi" w:hAnsiTheme="majorHAnsi" w:cstheme="majorHAnsi"/>
          <w:bCs/>
          <w:i w:val="0"/>
          <w:color w:val="000000" w:themeColor="text1"/>
          <w:szCs w:val="28"/>
          <w:lang w:val="en-US" w:eastAsia="vi-VN"/>
        </w:rPr>
        <w:t xml:space="preserve">Bãi bỏ Điều 15 </w:t>
      </w:r>
      <w:r w:rsidRPr="008024E6">
        <w:rPr>
          <w:rFonts w:asciiTheme="majorHAnsi" w:hAnsiTheme="majorHAnsi" w:cstheme="majorHAnsi"/>
          <w:bCs/>
          <w:i w:val="0"/>
          <w:color w:val="000000" w:themeColor="text1"/>
          <w:szCs w:val="28"/>
          <w:lang w:eastAsia="vi-VN"/>
        </w:rPr>
        <w:t xml:space="preserve">Thông tư số </w:t>
      </w:r>
      <w:r w:rsidRPr="008024E6">
        <w:rPr>
          <w:i w:val="0"/>
          <w:color w:val="000000" w:themeColor="text1"/>
          <w:szCs w:val="26"/>
          <w:lang w:val="en-GB"/>
        </w:rPr>
        <w:t>20/2018/TT-BGDĐT.</w:t>
      </w:r>
    </w:p>
    <w:p w14:paraId="10B146E0" w14:textId="3E88B17E" w:rsidR="00FF159D" w:rsidRPr="008024E6" w:rsidRDefault="00FF159D" w:rsidP="00852089">
      <w:pPr>
        <w:pStyle w:val="NormalWeb"/>
        <w:widowControl w:val="0"/>
        <w:shd w:val="clear" w:color="auto" w:fill="FFFFFF"/>
        <w:spacing w:before="100" w:after="0" w:line="288" w:lineRule="auto"/>
        <w:ind w:firstLine="629"/>
        <w:rPr>
          <w:rFonts w:ascii="Times New Roman Bold" w:hAnsi="Times New Roman Bold"/>
          <w:bCs/>
          <w:i w:val="0"/>
          <w:iCs/>
          <w:color w:val="000000" w:themeColor="text1"/>
          <w:spacing w:val="-2"/>
          <w:szCs w:val="28"/>
          <w:lang w:val="en-GB" w:eastAsia="vi-VN"/>
        </w:rPr>
      </w:pPr>
      <w:r w:rsidRPr="008024E6">
        <w:rPr>
          <w:rFonts w:ascii="Times New Roman Bold" w:hAnsi="Times New Roman Bold"/>
          <w:b/>
          <w:bCs/>
          <w:i w:val="0"/>
          <w:iCs/>
          <w:color w:val="000000" w:themeColor="text1"/>
          <w:spacing w:val="-2"/>
          <w:szCs w:val="28"/>
          <w:lang w:eastAsia="vi-VN"/>
        </w:rPr>
        <w:t xml:space="preserve">Điều </w:t>
      </w:r>
      <w:r w:rsidR="00C41DA7" w:rsidRPr="008024E6">
        <w:rPr>
          <w:rFonts w:ascii="Times New Roman Bold" w:hAnsi="Times New Roman Bold"/>
          <w:b/>
          <w:bCs/>
          <w:i w:val="0"/>
          <w:iCs/>
          <w:color w:val="000000" w:themeColor="text1"/>
          <w:spacing w:val="-2"/>
          <w:szCs w:val="28"/>
          <w:lang w:val="en-US" w:eastAsia="vi-VN"/>
        </w:rPr>
        <w:t>7</w:t>
      </w:r>
      <w:r w:rsidRPr="008024E6">
        <w:rPr>
          <w:rFonts w:ascii="Times New Roman Bold" w:hAnsi="Times New Roman Bold"/>
          <w:b/>
          <w:bCs/>
          <w:i w:val="0"/>
          <w:iCs/>
          <w:color w:val="000000" w:themeColor="text1"/>
          <w:spacing w:val="-2"/>
          <w:szCs w:val="28"/>
          <w:lang w:eastAsia="vi-VN"/>
        </w:rPr>
        <w:t xml:space="preserve">. </w:t>
      </w:r>
      <w:r w:rsidR="00057CB1" w:rsidRPr="008024E6">
        <w:rPr>
          <w:rFonts w:ascii="Times New Roman Bold" w:hAnsi="Times New Roman Bold"/>
          <w:b/>
          <w:bCs/>
          <w:i w:val="0"/>
          <w:color w:val="000000" w:themeColor="text1"/>
          <w:spacing w:val="-2"/>
          <w:szCs w:val="28"/>
          <w:lang w:val="en-GB" w:eastAsia="vi-VN"/>
        </w:rPr>
        <w:t xml:space="preserve">Tổ chức thực hiện quy định về </w:t>
      </w:r>
      <w:r w:rsidR="00057CB1" w:rsidRPr="008024E6">
        <w:rPr>
          <w:rFonts w:ascii="Times New Roman Bold" w:hAnsi="Times New Roman Bold"/>
          <w:b/>
          <w:bCs/>
          <w:i w:val="0"/>
          <w:iCs/>
          <w:color w:val="000000" w:themeColor="text1"/>
          <w:spacing w:val="-2"/>
          <w:szCs w:val="28"/>
          <w:lang w:val="en-GB" w:eastAsia="vi-VN"/>
        </w:rPr>
        <w:t>chuẩn h</w:t>
      </w:r>
      <w:r w:rsidR="00057CB1" w:rsidRPr="008024E6">
        <w:rPr>
          <w:rFonts w:ascii="Times New Roman Bold" w:hAnsi="Times New Roman Bold"/>
          <w:b/>
          <w:bCs/>
          <w:i w:val="0"/>
          <w:iCs/>
          <w:color w:val="000000" w:themeColor="text1"/>
          <w:spacing w:val="-2"/>
          <w:szCs w:val="28"/>
          <w:lang w:eastAsia="vi-VN"/>
        </w:rPr>
        <w:t xml:space="preserve">iệu trưởng </w:t>
      </w:r>
      <w:r w:rsidRPr="008024E6">
        <w:rPr>
          <w:rFonts w:ascii="Times New Roman Bold" w:hAnsi="Times New Roman Bold"/>
          <w:b/>
          <w:bCs/>
          <w:i w:val="0"/>
          <w:iCs/>
          <w:color w:val="000000" w:themeColor="text1"/>
          <w:spacing w:val="-2"/>
          <w:szCs w:val="28"/>
          <w:lang w:eastAsia="vi-VN"/>
        </w:rPr>
        <w:t>cơ sở giáo dục mầm non</w:t>
      </w:r>
    </w:p>
    <w:p w14:paraId="4C9A853C" w14:textId="4ECA33AD" w:rsidR="00A94B4F" w:rsidRPr="008024E6" w:rsidRDefault="001A537C" w:rsidP="00852089">
      <w:pPr>
        <w:pStyle w:val="NormalWeb"/>
        <w:widowControl w:val="0"/>
        <w:shd w:val="clear" w:color="auto" w:fill="FFFFFF"/>
        <w:spacing w:before="100" w:after="0" w:line="288" w:lineRule="auto"/>
        <w:ind w:firstLine="635"/>
        <w:rPr>
          <w:i w:val="0"/>
          <w:iCs/>
          <w:color w:val="000000" w:themeColor="text1"/>
          <w:szCs w:val="28"/>
          <w:lang w:val="en-GB" w:eastAsia="vi-VN"/>
        </w:rPr>
      </w:pPr>
      <w:r w:rsidRPr="008024E6">
        <w:rPr>
          <w:i w:val="0"/>
          <w:iCs/>
          <w:color w:val="000000" w:themeColor="text1"/>
          <w:szCs w:val="28"/>
          <w:lang w:val="en-GB" w:eastAsia="vi-VN"/>
        </w:rPr>
        <w:t xml:space="preserve">1. </w:t>
      </w:r>
      <w:r w:rsidR="00FF159D" w:rsidRPr="008024E6">
        <w:rPr>
          <w:i w:val="0"/>
          <w:iCs/>
          <w:color w:val="000000" w:themeColor="text1"/>
          <w:szCs w:val="28"/>
          <w:lang w:val="en-GB" w:eastAsia="vi-VN"/>
        </w:rPr>
        <w:t xml:space="preserve">Thẩm quyền đánh giá </w:t>
      </w:r>
      <w:r w:rsidR="00314CDC" w:rsidRPr="008024E6">
        <w:rPr>
          <w:i w:val="0"/>
          <w:iCs/>
          <w:color w:val="000000" w:themeColor="text1"/>
          <w:szCs w:val="28"/>
          <w:lang w:val="en-GB" w:eastAsia="vi-VN"/>
        </w:rPr>
        <w:t>h</w:t>
      </w:r>
      <w:r w:rsidR="00FF159D" w:rsidRPr="008024E6">
        <w:rPr>
          <w:i w:val="0"/>
          <w:iCs/>
          <w:color w:val="000000" w:themeColor="text1"/>
          <w:szCs w:val="28"/>
          <w:lang w:val="en-GB" w:eastAsia="vi-VN"/>
        </w:rPr>
        <w:t>iệu trưởng cơ sở giáo dục mầm non quy định tại điểm a khoản 2 Điều 11</w:t>
      </w:r>
      <w:r w:rsidR="00F136BD" w:rsidRPr="008024E6">
        <w:rPr>
          <w:i w:val="0"/>
          <w:iCs/>
          <w:color w:val="000000" w:themeColor="text1"/>
          <w:szCs w:val="28"/>
          <w:lang w:val="en-GB" w:eastAsia="vi-VN"/>
        </w:rPr>
        <w:t>;</w:t>
      </w:r>
      <w:r w:rsidR="00A94B4F" w:rsidRPr="008024E6">
        <w:rPr>
          <w:i w:val="0"/>
          <w:iCs/>
          <w:color w:val="000000" w:themeColor="text1"/>
          <w:szCs w:val="28"/>
          <w:lang w:val="en-GB" w:eastAsia="vi-VN"/>
        </w:rPr>
        <w:t xml:space="preserve"> </w:t>
      </w:r>
      <w:r w:rsidR="00F136BD" w:rsidRPr="008024E6">
        <w:rPr>
          <w:i w:val="0"/>
          <w:color w:val="000000" w:themeColor="text1"/>
          <w:szCs w:val="28"/>
        </w:rPr>
        <w:t>lựa chọn và phê duyệt danh sách cán bộ quản lý cơ sở giáo dục mầm non cốt cán </w:t>
      </w:r>
      <w:r w:rsidR="00F136BD" w:rsidRPr="008024E6">
        <w:rPr>
          <w:i w:val="0"/>
          <w:color w:val="000000" w:themeColor="text1"/>
          <w:szCs w:val="28"/>
          <w:lang w:val="en-GB"/>
        </w:rPr>
        <w:t xml:space="preserve">quy định tại điểm a khoản 2 Điều 12 </w:t>
      </w:r>
      <w:r w:rsidR="00A94B4F" w:rsidRPr="008024E6">
        <w:rPr>
          <w:i w:val="0"/>
          <w:iCs/>
          <w:color w:val="000000" w:themeColor="text1"/>
          <w:szCs w:val="28"/>
          <w:lang w:val="en-GB" w:eastAsia="vi-VN"/>
        </w:rPr>
        <w:t>Quy định chuẩn hiệu trưởng cơ sở giáo dục mầm non ban hành kèm theo Thông tư số 25/2018/TT-BGDĐT ngày 08 tháng 10 năm 2018 của Bộ trưởng</w:t>
      </w:r>
      <w:r w:rsidR="00A94B4F" w:rsidRPr="008024E6">
        <w:rPr>
          <w:i w:val="0"/>
          <w:color w:val="000000" w:themeColor="text1"/>
          <w:szCs w:val="26"/>
          <w:lang w:val="en-GB"/>
        </w:rPr>
        <w:t xml:space="preserve"> Bộ Giáo dục và Đào tạo (sau </w:t>
      </w:r>
      <w:r w:rsidR="00A94B4F" w:rsidRPr="00756395">
        <w:rPr>
          <w:i w:val="0"/>
          <w:color w:val="000000" w:themeColor="text1"/>
          <w:spacing w:val="-4"/>
          <w:szCs w:val="26"/>
          <w:lang w:val="en-GB"/>
        </w:rPr>
        <w:t xml:space="preserve">đây gọi là </w:t>
      </w:r>
      <w:r w:rsidR="00A94B4F" w:rsidRPr="00756395">
        <w:rPr>
          <w:i w:val="0"/>
          <w:iCs/>
          <w:color w:val="000000" w:themeColor="text1"/>
          <w:spacing w:val="-4"/>
          <w:szCs w:val="28"/>
          <w:lang w:val="en-GB" w:eastAsia="vi-VN"/>
        </w:rPr>
        <w:t>Thông tư số 25/2018/TT-BGDĐT</w:t>
      </w:r>
      <w:r w:rsidR="00A94B4F" w:rsidRPr="00756395">
        <w:rPr>
          <w:i w:val="0"/>
          <w:color w:val="000000" w:themeColor="text1"/>
          <w:spacing w:val="-4"/>
          <w:szCs w:val="26"/>
          <w:lang w:val="en-GB"/>
        </w:rPr>
        <w:t>)</w:t>
      </w:r>
      <w:r w:rsidR="00A94B4F" w:rsidRPr="00756395">
        <w:rPr>
          <w:i w:val="0"/>
          <w:iCs/>
          <w:color w:val="000000" w:themeColor="text1"/>
          <w:spacing w:val="-4"/>
          <w:szCs w:val="28"/>
          <w:lang w:val="en-GB" w:eastAsia="vi-VN"/>
        </w:rPr>
        <w:t xml:space="preserve"> </w:t>
      </w:r>
      <w:r w:rsidR="00A94B4F" w:rsidRPr="00756395">
        <w:rPr>
          <w:i w:val="0"/>
          <w:color w:val="000000" w:themeColor="text1"/>
          <w:spacing w:val="-4"/>
          <w:szCs w:val="28"/>
          <w:lang w:val="en-GB"/>
        </w:rPr>
        <w:t xml:space="preserve">do </w:t>
      </w:r>
      <w:r w:rsidR="00357C4F" w:rsidRPr="00756395">
        <w:rPr>
          <w:i w:val="0"/>
          <w:color w:val="000000" w:themeColor="text1"/>
          <w:spacing w:val="-4"/>
          <w:szCs w:val="26"/>
          <w:lang w:val="en-GB"/>
        </w:rPr>
        <w:t xml:space="preserve">Sở Giáo dục và Đào </w:t>
      </w:r>
      <w:r w:rsidR="00A94B4F" w:rsidRPr="00756395">
        <w:rPr>
          <w:i w:val="0"/>
          <w:color w:val="000000" w:themeColor="text1"/>
          <w:spacing w:val="-4"/>
          <w:szCs w:val="28"/>
          <w:lang w:val="en-GB"/>
        </w:rPr>
        <w:t>tạo thực hiện</w:t>
      </w:r>
      <w:r w:rsidR="00B12C8A" w:rsidRPr="00756395">
        <w:rPr>
          <w:i w:val="0"/>
          <w:color w:val="000000" w:themeColor="text1"/>
          <w:spacing w:val="-4"/>
          <w:szCs w:val="28"/>
          <w:lang w:val="en-GB"/>
        </w:rPr>
        <w:t>.</w:t>
      </w:r>
    </w:p>
    <w:p w14:paraId="42C16B24" w14:textId="0C7A10A5" w:rsidR="002F4A49" w:rsidRPr="008024E6" w:rsidRDefault="00B12C8A" w:rsidP="00852089">
      <w:pPr>
        <w:pStyle w:val="NormalWeb"/>
        <w:widowControl w:val="0"/>
        <w:shd w:val="clear" w:color="auto" w:fill="FFFFFF"/>
        <w:spacing w:before="100" w:after="0" w:line="288" w:lineRule="auto"/>
        <w:ind w:firstLine="635"/>
        <w:rPr>
          <w:rFonts w:asciiTheme="majorHAnsi" w:hAnsiTheme="majorHAnsi" w:cstheme="majorHAnsi"/>
          <w:bCs/>
          <w:i w:val="0"/>
          <w:color w:val="000000" w:themeColor="text1"/>
          <w:szCs w:val="28"/>
          <w:lang w:val="en-US" w:eastAsia="vi-VN"/>
        </w:rPr>
      </w:pPr>
      <w:r w:rsidRPr="008024E6">
        <w:rPr>
          <w:i w:val="0"/>
          <w:iCs/>
          <w:color w:val="000000" w:themeColor="text1"/>
          <w:szCs w:val="28"/>
          <w:lang w:val="en-GB" w:eastAsia="vi-VN"/>
        </w:rPr>
        <w:t xml:space="preserve">2. </w:t>
      </w:r>
      <w:r w:rsidR="002F4A49" w:rsidRPr="008024E6">
        <w:rPr>
          <w:rFonts w:asciiTheme="majorHAnsi" w:hAnsiTheme="majorHAnsi" w:cstheme="majorHAnsi"/>
          <w:bCs/>
          <w:i w:val="0"/>
          <w:color w:val="000000" w:themeColor="text1"/>
          <w:szCs w:val="28"/>
          <w:lang w:val="en-US" w:eastAsia="vi-VN"/>
        </w:rPr>
        <w:t xml:space="preserve">Bãi bỏ Điều 15 </w:t>
      </w:r>
      <w:r w:rsidR="002F4A49" w:rsidRPr="008024E6">
        <w:rPr>
          <w:rFonts w:asciiTheme="majorHAnsi" w:hAnsiTheme="majorHAnsi" w:cstheme="majorHAnsi"/>
          <w:bCs/>
          <w:i w:val="0"/>
          <w:color w:val="000000" w:themeColor="text1"/>
          <w:szCs w:val="28"/>
          <w:lang w:eastAsia="vi-VN"/>
        </w:rPr>
        <w:t xml:space="preserve">Thông tư số </w:t>
      </w:r>
      <w:r w:rsidR="00F136BD" w:rsidRPr="008024E6">
        <w:rPr>
          <w:rFonts w:asciiTheme="majorHAnsi" w:hAnsiTheme="majorHAnsi" w:cstheme="majorHAnsi"/>
          <w:bCs/>
          <w:i w:val="0"/>
          <w:color w:val="000000" w:themeColor="text1"/>
          <w:szCs w:val="28"/>
          <w:lang w:val="en-US" w:eastAsia="vi-VN"/>
        </w:rPr>
        <w:t>25</w:t>
      </w:r>
      <w:r w:rsidR="002F4A49" w:rsidRPr="008024E6">
        <w:rPr>
          <w:rFonts w:asciiTheme="majorHAnsi" w:hAnsiTheme="majorHAnsi" w:cstheme="majorHAnsi"/>
          <w:bCs/>
          <w:i w:val="0"/>
          <w:color w:val="000000" w:themeColor="text1"/>
          <w:szCs w:val="28"/>
          <w:lang w:eastAsia="vi-VN"/>
        </w:rPr>
        <w:t>/2018/TT-BGDĐT</w:t>
      </w:r>
      <w:r w:rsidR="002F4A49" w:rsidRPr="008024E6">
        <w:rPr>
          <w:rFonts w:asciiTheme="majorHAnsi" w:hAnsiTheme="majorHAnsi" w:cstheme="majorHAnsi"/>
          <w:bCs/>
          <w:i w:val="0"/>
          <w:color w:val="000000" w:themeColor="text1"/>
          <w:szCs w:val="28"/>
          <w:lang w:val="en-US" w:eastAsia="vi-VN"/>
        </w:rPr>
        <w:t>.</w:t>
      </w:r>
    </w:p>
    <w:p w14:paraId="289B207A" w14:textId="232B3C3D" w:rsidR="004A185E" w:rsidRPr="008024E6" w:rsidRDefault="004A185E" w:rsidP="00852089">
      <w:pPr>
        <w:pStyle w:val="NormalWeb"/>
        <w:widowControl w:val="0"/>
        <w:shd w:val="clear" w:color="auto" w:fill="FFFFFF"/>
        <w:spacing w:before="100" w:after="0" w:line="288" w:lineRule="auto"/>
        <w:ind w:firstLine="629"/>
        <w:rPr>
          <w:b/>
          <w:bCs/>
          <w:i w:val="0"/>
          <w:iCs/>
          <w:color w:val="000000" w:themeColor="text1"/>
          <w:szCs w:val="28"/>
          <w:lang w:val="en-GB" w:eastAsia="vi-VN"/>
        </w:rPr>
      </w:pPr>
      <w:r w:rsidRPr="008024E6">
        <w:rPr>
          <w:b/>
          <w:bCs/>
          <w:i w:val="0"/>
          <w:iCs/>
          <w:color w:val="000000" w:themeColor="text1"/>
          <w:szCs w:val="28"/>
          <w:lang w:eastAsia="vi-VN"/>
        </w:rPr>
        <w:t xml:space="preserve">Điều </w:t>
      </w:r>
      <w:r w:rsidR="00C41DA7" w:rsidRPr="008024E6">
        <w:rPr>
          <w:b/>
          <w:bCs/>
          <w:i w:val="0"/>
          <w:iCs/>
          <w:color w:val="000000" w:themeColor="text1"/>
          <w:szCs w:val="28"/>
          <w:lang w:val="en-US" w:eastAsia="vi-VN"/>
        </w:rPr>
        <w:t>8</w:t>
      </w:r>
      <w:r w:rsidRPr="008024E6">
        <w:rPr>
          <w:b/>
          <w:bCs/>
          <w:i w:val="0"/>
          <w:iCs/>
          <w:color w:val="000000" w:themeColor="text1"/>
          <w:szCs w:val="28"/>
          <w:lang w:eastAsia="vi-VN"/>
        </w:rPr>
        <w:t xml:space="preserve">. </w:t>
      </w:r>
      <w:r w:rsidR="006A4897" w:rsidRPr="008024E6">
        <w:rPr>
          <w:b/>
          <w:bCs/>
          <w:i w:val="0"/>
          <w:iCs/>
          <w:color w:val="000000" w:themeColor="text1"/>
          <w:szCs w:val="28"/>
          <w:lang w:val="en-US" w:eastAsia="vi-VN"/>
        </w:rPr>
        <w:t>T</w:t>
      </w:r>
      <w:r w:rsidRPr="008024E6">
        <w:rPr>
          <w:b/>
          <w:bCs/>
          <w:i w:val="0"/>
          <w:iCs/>
          <w:color w:val="000000" w:themeColor="text1"/>
          <w:szCs w:val="28"/>
          <w:lang w:eastAsia="vi-VN"/>
        </w:rPr>
        <w:t xml:space="preserve">ổ chức thực hiện </w:t>
      </w:r>
      <w:r w:rsidR="006A4897" w:rsidRPr="008024E6">
        <w:rPr>
          <w:b/>
          <w:bCs/>
          <w:i w:val="0"/>
          <w:iCs/>
          <w:color w:val="000000" w:themeColor="text1"/>
          <w:szCs w:val="28"/>
          <w:lang w:val="en-US" w:eastAsia="vi-VN"/>
        </w:rPr>
        <w:t>q</w:t>
      </w:r>
      <w:r w:rsidRPr="008024E6">
        <w:rPr>
          <w:b/>
          <w:bCs/>
          <w:i w:val="0"/>
          <w:iCs/>
          <w:color w:val="000000" w:themeColor="text1"/>
          <w:szCs w:val="28"/>
          <w:lang w:eastAsia="vi-VN"/>
        </w:rPr>
        <w:t xml:space="preserve">uy định </w:t>
      </w:r>
      <w:r w:rsidR="006A4897" w:rsidRPr="008024E6">
        <w:rPr>
          <w:b/>
          <w:bCs/>
          <w:i w:val="0"/>
          <w:iCs/>
          <w:color w:val="000000" w:themeColor="text1"/>
          <w:szCs w:val="28"/>
          <w:lang w:val="en-US" w:eastAsia="vi-VN"/>
        </w:rPr>
        <w:t>về</w:t>
      </w:r>
      <w:r w:rsidR="0086206C" w:rsidRPr="008024E6">
        <w:rPr>
          <w:b/>
          <w:bCs/>
          <w:i w:val="0"/>
          <w:iCs/>
          <w:color w:val="000000" w:themeColor="text1"/>
          <w:szCs w:val="28"/>
          <w:lang w:val="en-US" w:eastAsia="vi-VN"/>
        </w:rPr>
        <w:t xml:space="preserve"> </w:t>
      </w:r>
      <w:r w:rsidRPr="008024E6">
        <w:rPr>
          <w:b/>
          <w:bCs/>
          <w:i w:val="0"/>
          <w:iCs/>
          <w:color w:val="000000" w:themeColor="text1"/>
          <w:szCs w:val="28"/>
          <w:lang w:eastAsia="vi-VN"/>
        </w:rPr>
        <w:t>chuẩn nghề nghiệp giáo viên mầm non</w:t>
      </w:r>
    </w:p>
    <w:p w14:paraId="6239C30F" w14:textId="512C6708" w:rsidR="004A185E" w:rsidRPr="008024E6" w:rsidRDefault="002F4A49" w:rsidP="00852089">
      <w:pPr>
        <w:pStyle w:val="NormalWeb"/>
        <w:widowControl w:val="0"/>
        <w:shd w:val="clear" w:color="auto" w:fill="FFFFFF"/>
        <w:spacing w:before="100" w:after="0" w:line="288" w:lineRule="auto"/>
        <w:ind w:firstLine="629"/>
        <w:rPr>
          <w:i w:val="0"/>
          <w:color w:val="000000" w:themeColor="text1"/>
          <w:szCs w:val="28"/>
          <w:lang w:val="en-GB"/>
        </w:rPr>
      </w:pPr>
      <w:r w:rsidRPr="008024E6">
        <w:rPr>
          <w:i w:val="0"/>
          <w:iCs/>
          <w:color w:val="000000" w:themeColor="text1"/>
          <w:szCs w:val="28"/>
          <w:lang w:val="en-GB" w:eastAsia="vi-VN"/>
        </w:rPr>
        <w:t xml:space="preserve">1. </w:t>
      </w:r>
      <w:r w:rsidR="004A185E" w:rsidRPr="008024E6">
        <w:rPr>
          <w:i w:val="0"/>
          <w:iCs/>
          <w:color w:val="000000" w:themeColor="text1"/>
          <w:szCs w:val="28"/>
          <w:lang w:val="en-GB" w:eastAsia="vi-VN"/>
        </w:rPr>
        <w:t xml:space="preserve">Thẩm quyền lựa chọn giáo viên mầm non cốt cán quy định tại điểm b </w:t>
      </w:r>
      <w:r w:rsidR="004A185E" w:rsidRPr="008024E6">
        <w:rPr>
          <w:i w:val="0"/>
          <w:iCs/>
          <w:color w:val="000000" w:themeColor="text1"/>
          <w:szCs w:val="28"/>
          <w:lang w:val="en-GB" w:eastAsia="vi-VN"/>
        </w:rPr>
        <w:lastRenderedPageBreak/>
        <w:t>khoản 2 Điều 1</w:t>
      </w:r>
      <w:r w:rsidR="009B009A" w:rsidRPr="008024E6">
        <w:rPr>
          <w:i w:val="0"/>
          <w:iCs/>
          <w:color w:val="000000" w:themeColor="text1"/>
          <w:szCs w:val="28"/>
          <w:lang w:val="en-GB" w:eastAsia="vi-VN"/>
        </w:rPr>
        <w:t>2</w:t>
      </w:r>
      <w:r w:rsidR="004A185E" w:rsidRPr="008024E6">
        <w:rPr>
          <w:i w:val="0"/>
          <w:iCs/>
          <w:color w:val="000000" w:themeColor="text1"/>
          <w:szCs w:val="28"/>
          <w:lang w:val="en-GB" w:eastAsia="vi-VN"/>
        </w:rPr>
        <w:t xml:space="preserve"> </w:t>
      </w:r>
      <w:r w:rsidR="004054A8" w:rsidRPr="008024E6">
        <w:rPr>
          <w:i w:val="0"/>
          <w:iCs/>
          <w:color w:val="000000" w:themeColor="text1"/>
          <w:szCs w:val="28"/>
          <w:lang w:val="en-GB" w:eastAsia="vi-VN"/>
        </w:rPr>
        <w:t>Quy định chuẩn nghề nghiệp giáo viên mầm non</w:t>
      </w:r>
      <w:r w:rsidR="001D49F8" w:rsidRPr="008024E6">
        <w:rPr>
          <w:i w:val="0"/>
          <w:iCs/>
          <w:color w:val="000000" w:themeColor="text1"/>
          <w:szCs w:val="28"/>
          <w:lang w:val="en-GB" w:eastAsia="vi-VN"/>
        </w:rPr>
        <w:t xml:space="preserve"> ban hành kèm theo </w:t>
      </w:r>
      <w:r w:rsidR="004A185E" w:rsidRPr="008024E6">
        <w:rPr>
          <w:i w:val="0"/>
          <w:iCs/>
          <w:color w:val="000000" w:themeColor="text1"/>
          <w:szCs w:val="28"/>
          <w:lang w:val="en-GB" w:eastAsia="vi-VN"/>
        </w:rPr>
        <w:t xml:space="preserve">Thông tư số 26/2018/TT-BGDĐT </w:t>
      </w:r>
      <w:r w:rsidR="001D49F8" w:rsidRPr="008024E6">
        <w:rPr>
          <w:i w:val="0"/>
          <w:iCs/>
          <w:color w:val="000000" w:themeColor="text1"/>
          <w:szCs w:val="28"/>
          <w:lang w:val="en-GB" w:eastAsia="vi-VN"/>
        </w:rPr>
        <w:t>ngày 08 tháng 10 năm 2018 của Bộ trưởng</w:t>
      </w:r>
      <w:r w:rsidR="001D49F8" w:rsidRPr="008024E6">
        <w:rPr>
          <w:i w:val="0"/>
          <w:color w:val="000000" w:themeColor="text1"/>
          <w:szCs w:val="26"/>
          <w:lang w:val="en-GB"/>
        </w:rPr>
        <w:t xml:space="preserve"> Bộ Giáo dục và Đào tạo</w:t>
      </w:r>
      <w:r w:rsidR="001D49F8" w:rsidRPr="008024E6">
        <w:rPr>
          <w:i w:val="0"/>
          <w:iCs/>
          <w:color w:val="000000" w:themeColor="text1"/>
          <w:szCs w:val="28"/>
          <w:lang w:val="en-GB" w:eastAsia="vi-VN"/>
        </w:rPr>
        <w:t xml:space="preserve"> </w:t>
      </w:r>
      <w:r w:rsidR="006B3DBF" w:rsidRPr="008024E6">
        <w:rPr>
          <w:i w:val="0"/>
          <w:color w:val="000000" w:themeColor="text1"/>
          <w:szCs w:val="26"/>
          <w:lang w:val="en-GB"/>
        </w:rPr>
        <w:t xml:space="preserve">(sau đây gọi là </w:t>
      </w:r>
      <w:r w:rsidR="006B3DBF" w:rsidRPr="008024E6">
        <w:rPr>
          <w:i w:val="0"/>
          <w:iCs/>
          <w:color w:val="000000" w:themeColor="text1"/>
          <w:szCs w:val="28"/>
          <w:lang w:val="en-GB" w:eastAsia="vi-VN"/>
        </w:rPr>
        <w:t>Thông tư số 2</w:t>
      </w:r>
      <w:r w:rsidR="006B3DBF">
        <w:rPr>
          <w:i w:val="0"/>
          <w:iCs/>
          <w:color w:val="000000" w:themeColor="text1"/>
          <w:szCs w:val="28"/>
          <w:lang w:val="en-GB" w:eastAsia="vi-VN"/>
        </w:rPr>
        <w:t>6</w:t>
      </w:r>
      <w:r w:rsidR="006B3DBF" w:rsidRPr="008024E6">
        <w:rPr>
          <w:i w:val="0"/>
          <w:iCs/>
          <w:color w:val="000000" w:themeColor="text1"/>
          <w:szCs w:val="28"/>
          <w:lang w:val="en-GB" w:eastAsia="vi-VN"/>
        </w:rPr>
        <w:t>/2018/TT-BGDĐT</w:t>
      </w:r>
      <w:r w:rsidR="006B3DBF" w:rsidRPr="008024E6">
        <w:rPr>
          <w:i w:val="0"/>
          <w:color w:val="000000" w:themeColor="text1"/>
          <w:szCs w:val="26"/>
          <w:lang w:val="en-GB"/>
        </w:rPr>
        <w:t>)</w:t>
      </w:r>
      <w:r w:rsidR="006B3DBF" w:rsidRPr="008024E6">
        <w:rPr>
          <w:i w:val="0"/>
          <w:iCs/>
          <w:color w:val="000000" w:themeColor="text1"/>
          <w:szCs w:val="28"/>
          <w:lang w:val="en-GB" w:eastAsia="vi-VN"/>
        </w:rPr>
        <w:t xml:space="preserve"> </w:t>
      </w:r>
      <w:r w:rsidR="004A185E" w:rsidRPr="008024E6">
        <w:rPr>
          <w:i w:val="0"/>
          <w:color w:val="000000" w:themeColor="text1"/>
          <w:szCs w:val="28"/>
          <w:lang w:val="en-GB"/>
        </w:rPr>
        <w:t xml:space="preserve">do </w:t>
      </w:r>
      <w:r w:rsidR="00B52704" w:rsidRPr="008024E6">
        <w:rPr>
          <w:i w:val="0"/>
          <w:color w:val="000000" w:themeColor="text1"/>
          <w:szCs w:val="26"/>
          <w:lang w:val="en-GB"/>
        </w:rPr>
        <w:t xml:space="preserve">Sở Giáo dục và Đào </w:t>
      </w:r>
      <w:r w:rsidR="00B52704" w:rsidRPr="008024E6">
        <w:rPr>
          <w:i w:val="0"/>
          <w:color w:val="000000" w:themeColor="text1"/>
          <w:szCs w:val="28"/>
          <w:lang w:val="en-GB"/>
        </w:rPr>
        <w:t xml:space="preserve">tạo </w:t>
      </w:r>
      <w:r w:rsidR="004A185E" w:rsidRPr="008024E6">
        <w:rPr>
          <w:i w:val="0"/>
          <w:color w:val="000000" w:themeColor="text1"/>
          <w:szCs w:val="28"/>
          <w:lang w:val="en-GB"/>
        </w:rPr>
        <w:t>thực hiện.</w:t>
      </w:r>
    </w:p>
    <w:p w14:paraId="1345B6D5" w14:textId="19423EBF" w:rsidR="002F4A49" w:rsidRPr="008024E6" w:rsidRDefault="002F4A49" w:rsidP="00852089">
      <w:pPr>
        <w:pStyle w:val="NormalWeb"/>
        <w:widowControl w:val="0"/>
        <w:shd w:val="clear" w:color="auto" w:fill="FFFFFF"/>
        <w:spacing w:before="100" w:after="0" w:line="288" w:lineRule="auto"/>
        <w:ind w:firstLine="634"/>
        <w:rPr>
          <w:rFonts w:asciiTheme="majorHAnsi" w:hAnsiTheme="majorHAnsi" w:cstheme="majorHAnsi"/>
          <w:bCs/>
          <w:i w:val="0"/>
          <w:color w:val="000000" w:themeColor="text1"/>
          <w:szCs w:val="28"/>
          <w:lang w:val="en-US" w:eastAsia="vi-VN"/>
        </w:rPr>
      </w:pPr>
      <w:r w:rsidRPr="008024E6">
        <w:rPr>
          <w:rFonts w:asciiTheme="majorHAnsi" w:hAnsiTheme="majorHAnsi" w:cstheme="majorHAnsi"/>
          <w:bCs/>
          <w:i w:val="0"/>
          <w:color w:val="000000" w:themeColor="text1"/>
          <w:szCs w:val="28"/>
          <w:lang w:val="en-US" w:eastAsia="vi-VN"/>
        </w:rPr>
        <w:t xml:space="preserve">2. Bãi bỏ Điều 15 </w:t>
      </w:r>
      <w:r w:rsidRPr="008024E6">
        <w:rPr>
          <w:rFonts w:asciiTheme="majorHAnsi" w:hAnsiTheme="majorHAnsi" w:cstheme="majorHAnsi"/>
          <w:bCs/>
          <w:i w:val="0"/>
          <w:color w:val="000000" w:themeColor="text1"/>
          <w:szCs w:val="28"/>
          <w:lang w:eastAsia="vi-VN"/>
        </w:rPr>
        <w:t xml:space="preserve">Thông tư số </w:t>
      </w:r>
      <w:r w:rsidR="006B3DBF">
        <w:rPr>
          <w:rFonts w:asciiTheme="majorHAnsi" w:hAnsiTheme="majorHAnsi" w:cstheme="majorHAnsi"/>
          <w:bCs/>
          <w:i w:val="0"/>
          <w:color w:val="000000" w:themeColor="text1"/>
          <w:szCs w:val="28"/>
          <w:lang w:val="en-US" w:eastAsia="vi-VN"/>
        </w:rPr>
        <w:t>26</w:t>
      </w:r>
      <w:r w:rsidRPr="008024E6">
        <w:rPr>
          <w:rFonts w:asciiTheme="majorHAnsi" w:hAnsiTheme="majorHAnsi" w:cstheme="majorHAnsi"/>
          <w:bCs/>
          <w:i w:val="0"/>
          <w:color w:val="000000" w:themeColor="text1"/>
          <w:szCs w:val="28"/>
          <w:lang w:eastAsia="vi-VN"/>
        </w:rPr>
        <w:t>/2018/TT-BGDĐT</w:t>
      </w:r>
      <w:r w:rsidRPr="008024E6">
        <w:rPr>
          <w:rFonts w:asciiTheme="majorHAnsi" w:hAnsiTheme="majorHAnsi" w:cstheme="majorHAnsi"/>
          <w:bCs/>
          <w:i w:val="0"/>
          <w:color w:val="000000" w:themeColor="text1"/>
          <w:szCs w:val="28"/>
          <w:lang w:val="en-US" w:eastAsia="vi-VN"/>
        </w:rPr>
        <w:t>.</w:t>
      </w:r>
    </w:p>
    <w:p w14:paraId="1EEF071A" w14:textId="75195D63" w:rsidR="003905C0" w:rsidRPr="008024E6" w:rsidRDefault="00BD7B19" w:rsidP="00852089">
      <w:pPr>
        <w:pStyle w:val="NormalWeb"/>
        <w:widowControl w:val="0"/>
        <w:spacing w:before="100" w:after="0" w:line="288" w:lineRule="auto"/>
        <w:ind w:firstLine="630"/>
        <w:rPr>
          <w:b/>
          <w:bCs/>
          <w:i w:val="0"/>
          <w:iCs/>
          <w:color w:val="000000" w:themeColor="text1"/>
          <w:szCs w:val="28"/>
          <w:lang w:val="en-US"/>
        </w:rPr>
      </w:pPr>
      <w:r w:rsidRPr="008024E6">
        <w:rPr>
          <w:b/>
          <w:bCs/>
          <w:i w:val="0"/>
          <w:iCs/>
          <w:color w:val="000000" w:themeColor="text1"/>
          <w:szCs w:val="28"/>
          <w:lang w:val="en-US"/>
        </w:rPr>
        <w:t>Đ</w:t>
      </w:r>
      <w:r w:rsidRPr="008024E6">
        <w:rPr>
          <w:b/>
          <w:bCs/>
          <w:i w:val="0"/>
          <w:iCs/>
          <w:color w:val="000000" w:themeColor="text1"/>
          <w:szCs w:val="28"/>
        </w:rPr>
        <w:t xml:space="preserve">iều </w:t>
      </w:r>
      <w:r w:rsidR="00C41DA7" w:rsidRPr="008024E6">
        <w:rPr>
          <w:b/>
          <w:bCs/>
          <w:i w:val="0"/>
          <w:iCs/>
          <w:color w:val="000000" w:themeColor="text1"/>
          <w:szCs w:val="28"/>
          <w:lang w:val="en-US"/>
        </w:rPr>
        <w:t>9</w:t>
      </w:r>
      <w:r w:rsidRPr="008024E6">
        <w:rPr>
          <w:b/>
          <w:bCs/>
          <w:i w:val="0"/>
          <w:iCs/>
          <w:color w:val="000000" w:themeColor="text1"/>
          <w:szCs w:val="28"/>
        </w:rPr>
        <w:t xml:space="preserve">. Thẩm quyền tổ chức Hội thi </w:t>
      </w:r>
      <w:r w:rsidR="00607420" w:rsidRPr="008024E6">
        <w:rPr>
          <w:b/>
          <w:bCs/>
          <w:i w:val="0"/>
          <w:iCs/>
          <w:color w:val="000000" w:themeColor="text1"/>
          <w:szCs w:val="28"/>
        </w:rPr>
        <w:t>giáo viên dạy giỏi</w:t>
      </w:r>
    </w:p>
    <w:p w14:paraId="14B112B1" w14:textId="77EC0CBF" w:rsidR="008B6932" w:rsidRPr="00852089" w:rsidRDefault="00B65611" w:rsidP="00852089">
      <w:pPr>
        <w:pStyle w:val="NormalWeb"/>
        <w:widowControl w:val="0"/>
        <w:spacing w:before="100" w:after="0" w:line="288" w:lineRule="auto"/>
        <w:ind w:firstLine="630"/>
        <w:rPr>
          <w:i w:val="0"/>
          <w:iCs/>
          <w:color w:val="000000" w:themeColor="text1"/>
          <w:szCs w:val="28"/>
          <w:lang w:val="en-US"/>
        </w:rPr>
      </w:pPr>
      <w:r w:rsidRPr="008024E6">
        <w:rPr>
          <w:i w:val="0"/>
          <w:iCs/>
          <w:color w:val="000000" w:themeColor="text1"/>
          <w:szCs w:val="28"/>
          <w:lang w:val="en-US"/>
        </w:rPr>
        <w:t xml:space="preserve">1. </w:t>
      </w:r>
      <w:r w:rsidR="00BD7B19" w:rsidRPr="008024E6">
        <w:rPr>
          <w:i w:val="0"/>
          <w:iCs/>
          <w:color w:val="000000" w:themeColor="text1"/>
          <w:szCs w:val="28"/>
        </w:rPr>
        <w:t xml:space="preserve">Thẩm quyền tổ chức hội thi giáo viên dạy giỏi, giáo viên chủ nhiệm lớp giỏi quy định tại điểm b khoản 1 Điều 3 Quy định về Hội thi giáo viên dạy giỏi cơ sở giáo dục mầm non, giáo viên dạy giỏi cơ sở giáo dục phổ thông ban hành kèm theo Thông tư số 22/2019/TT-BGDĐT ngày 20 tháng 02 năm 2019 của Bộ trưởng Bộ Giáo </w:t>
      </w:r>
      <w:r w:rsidR="00BD7B19" w:rsidRPr="00852089">
        <w:rPr>
          <w:i w:val="0"/>
          <w:iCs/>
          <w:color w:val="000000" w:themeColor="text1"/>
          <w:szCs w:val="28"/>
        </w:rPr>
        <w:t xml:space="preserve">dục và Đào tạo </w:t>
      </w:r>
      <w:r w:rsidR="00246342" w:rsidRPr="00852089">
        <w:rPr>
          <w:i w:val="0"/>
          <w:iCs/>
          <w:color w:val="000000" w:themeColor="text1"/>
          <w:szCs w:val="28"/>
          <w:lang w:val="en-US"/>
        </w:rPr>
        <w:t xml:space="preserve">(sau đây gọi là </w:t>
      </w:r>
      <w:r w:rsidR="00246342" w:rsidRPr="00852089">
        <w:rPr>
          <w:i w:val="0"/>
          <w:color w:val="000000" w:themeColor="text1"/>
          <w:szCs w:val="28"/>
          <w:lang w:val="pt-BR"/>
        </w:rPr>
        <w:t>Thông tư số 22/2019/TT-BGDĐT</w:t>
      </w:r>
      <w:r w:rsidR="00246342" w:rsidRPr="00852089">
        <w:rPr>
          <w:i w:val="0"/>
          <w:iCs/>
          <w:color w:val="000000" w:themeColor="text1"/>
          <w:szCs w:val="28"/>
          <w:lang w:val="en-US"/>
        </w:rPr>
        <w:t xml:space="preserve">) </w:t>
      </w:r>
      <w:r w:rsidR="00BD7B19" w:rsidRPr="00852089">
        <w:rPr>
          <w:i w:val="0"/>
          <w:iCs/>
          <w:color w:val="000000" w:themeColor="text1"/>
          <w:szCs w:val="28"/>
        </w:rPr>
        <w:t xml:space="preserve">do </w:t>
      </w:r>
      <w:r w:rsidR="002D7D95" w:rsidRPr="00852089">
        <w:rPr>
          <w:i w:val="0"/>
          <w:iCs/>
          <w:color w:val="000000" w:themeColor="text1"/>
          <w:szCs w:val="28"/>
        </w:rPr>
        <w:t>Ủy</w:t>
      </w:r>
      <w:r w:rsidR="002D7D95" w:rsidRPr="00852089">
        <w:rPr>
          <w:i w:val="0"/>
          <w:iCs/>
          <w:color w:val="000000" w:themeColor="text1"/>
          <w:szCs w:val="28"/>
          <w:lang w:val="en-US"/>
        </w:rPr>
        <w:t xml:space="preserve"> ban nhân dân cấp xã</w:t>
      </w:r>
      <w:r w:rsidR="008370D7" w:rsidRPr="00852089">
        <w:rPr>
          <w:i w:val="0"/>
          <w:color w:val="000000" w:themeColor="text1"/>
          <w:szCs w:val="28"/>
          <w:lang w:val="en-GB"/>
        </w:rPr>
        <w:t xml:space="preserve"> </w:t>
      </w:r>
      <w:r w:rsidR="00BD7B19" w:rsidRPr="00852089">
        <w:rPr>
          <w:i w:val="0"/>
          <w:iCs/>
          <w:color w:val="000000" w:themeColor="text1"/>
          <w:szCs w:val="28"/>
        </w:rPr>
        <w:t>thực hiện</w:t>
      </w:r>
      <w:r w:rsidR="00DF5C2E" w:rsidRPr="00852089">
        <w:rPr>
          <w:i w:val="0"/>
          <w:iCs/>
          <w:color w:val="000000" w:themeColor="text1"/>
          <w:szCs w:val="28"/>
          <w:lang w:val="en-US"/>
        </w:rPr>
        <w:t>.</w:t>
      </w:r>
    </w:p>
    <w:p w14:paraId="560753C0" w14:textId="302E45F8" w:rsidR="00A2082E" w:rsidRPr="008024E6" w:rsidRDefault="00B65611" w:rsidP="00852089">
      <w:pPr>
        <w:pStyle w:val="NormalWeb"/>
        <w:widowControl w:val="0"/>
        <w:spacing w:before="100" w:after="0" w:line="288" w:lineRule="auto"/>
        <w:ind w:firstLine="630"/>
        <w:rPr>
          <w:i w:val="0"/>
          <w:color w:val="000000" w:themeColor="text1"/>
          <w:szCs w:val="28"/>
          <w:lang w:val="pt-BR"/>
        </w:rPr>
      </w:pPr>
      <w:r w:rsidRPr="00852089">
        <w:rPr>
          <w:i w:val="0"/>
          <w:color w:val="000000" w:themeColor="text1"/>
          <w:szCs w:val="28"/>
          <w:lang w:val="pt-BR"/>
        </w:rPr>
        <w:t xml:space="preserve">2. Thay thế cụm từ “Trưởng </w:t>
      </w:r>
      <w:r w:rsidRPr="008024E6">
        <w:rPr>
          <w:i w:val="0"/>
          <w:color w:val="000000" w:themeColor="text1"/>
          <w:szCs w:val="28"/>
          <w:lang w:val="pt-BR"/>
        </w:rPr>
        <w:t xml:space="preserve">phòng </w:t>
      </w:r>
      <w:r w:rsidR="00357C4F" w:rsidRPr="008024E6">
        <w:rPr>
          <w:i w:val="0"/>
          <w:color w:val="000000" w:themeColor="text1"/>
          <w:szCs w:val="28"/>
          <w:lang w:val="pt-BR"/>
        </w:rPr>
        <w:t>G</w:t>
      </w:r>
      <w:r w:rsidRPr="008024E6">
        <w:rPr>
          <w:i w:val="0"/>
          <w:color w:val="000000" w:themeColor="text1"/>
          <w:szCs w:val="28"/>
          <w:lang w:val="pt-BR"/>
        </w:rPr>
        <w:t xml:space="preserve">iáo dục và </w:t>
      </w:r>
      <w:r w:rsidR="00357C4F" w:rsidRPr="008024E6">
        <w:rPr>
          <w:i w:val="0"/>
          <w:color w:val="000000" w:themeColor="text1"/>
          <w:szCs w:val="28"/>
          <w:lang w:val="pt-BR"/>
        </w:rPr>
        <w:t>Đ</w:t>
      </w:r>
      <w:r w:rsidRPr="008024E6">
        <w:rPr>
          <w:i w:val="0"/>
          <w:color w:val="000000" w:themeColor="text1"/>
          <w:szCs w:val="28"/>
          <w:lang w:val="pt-BR"/>
        </w:rPr>
        <w:t>ào tạo” bằng cụm từ “Chủ tịch Ủy</w:t>
      </w:r>
      <w:r w:rsidR="00357C4F" w:rsidRPr="008024E6">
        <w:rPr>
          <w:i w:val="0"/>
          <w:color w:val="000000" w:themeColor="text1"/>
          <w:szCs w:val="28"/>
          <w:lang w:val="pt-BR"/>
        </w:rPr>
        <w:t xml:space="preserve"> ban nhân dân cấp xã”; cụm từ “P</w:t>
      </w:r>
      <w:r w:rsidRPr="008024E6">
        <w:rPr>
          <w:i w:val="0"/>
          <w:color w:val="000000" w:themeColor="text1"/>
          <w:szCs w:val="28"/>
          <w:lang w:val="pt-BR"/>
        </w:rPr>
        <w:t xml:space="preserve">hòng </w:t>
      </w:r>
      <w:r w:rsidR="00357C4F" w:rsidRPr="008024E6">
        <w:rPr>
          <w:i w:val="0"/>
          <w:color w:val="000000" w:themeColor="text1"/>
          <w:szCs w:val="28"/>
          <w:lang w:val="pt-BR"/>
        </w:rPr>
        <w:t xml:space="preserve">Giáo dục và Đào </w:t>
      </w:r>
      <w:r w:rsidRPr="008024E6">
        <w:rPr>
          <w:i w:val="0"/>
          <w:color w:val="000000" w:themeColor="text1"/>
          <w:szCs w:val="28"/>
          <w:lang w:val="pt-BR"/>
        </w:rPr>
        <w:t>tạo” bằng cụm từ “</w:t>
      </w:r>
      <w:r w:rsidR="00E1285B" w:rsidRPr="00E1285B">
        <w:rPr>
          <w:i w:val="0"/>
          <w:color w:val="000000" w:themeColor="text1"/>
          <w:szCs w:val="28"/>
          <w:lang w:val="pt-BR"/>
        </w:rPr>
        <w:t>Ủy</w:t>
      </w:r>
      <w:r w:rsidR="00E1285B">
        <w:rPr>
          <w:i w:val="0"/>
          <w:color w:val="000000" w:themeColor="text1"/>
          <w:szCs w:val="28"/>
          <w:lang w:val="pt-BR"/>
        </w:rPr>
        <w:t xml:space="preserve"> ban nh</w:t>
      </w:r>
      <w:r w:rsidR="00E1285B" w:rsidRPr="00E1285B">
        <w:rPr>
          <w:i w:val="0"/>
          <w:color w:val="000000" w:themeColor="text1"/>
          <w:szCs w:val="28"/>
          <w:lang w:val="pt-BR"/>
        </w:rPr>
        <w:t>â</w:t>
      </w:r>
      <w:r w:rsidR="00E1285B">
        <w:rPr>
          <w:i w:val="0"/>
          <w:color w:val="000000" w:themeColor="text1"/>
          <w:szCs w:val="28"/>
          <w:lang w:val="pt-BR"/>
        </w:rPr>
        <w:t>n d</w:t>
      </w:r>
      <w:r w:rsidR="00E1285B" w:rsidRPr="00E1285B">
        <w:rPr>
          <w:i w:val="0"/>
          <w:color w:val="000000" w:themeColor="text1"/>
          <w:szCs w:val="28"/>
          <w:lang w:val="pt-BR"/>
        </w:rPr>
        <w:t>â</w:t>
      </w:r>
      <w:r w:rsidR="00E1285B">
        <w:rPr>
          <w:i w:val="0"/>
          <w:color w:val="000000" w:themeColor="text1"/>
          <w:szCs w:val="28"/>
          <w:lang w:val="pt-BR"/>
        </w:rPr>
        <w:t>n c</w:t>
      </w:r>
      <w:r w:rsidR="00E1285B" w:rsidRPr="00E1285B">
        <w:rPr>
          <w:i w:val="0"/>
          <w:color w:val="000000" w:themeColor="text1"/>
          <w:szCs w:val="28"/>
          <w:lang w:val="pt-BR"/>
        </w:rPr>
        <w:t>ấp</w:t>
      </w:r>
      <w:r w:rsidR="00E1285B">
        <w:rPr>
          <w:i w:val="0"/>
          <w:color w:val="000000" w:themeColor="text1"/>
          <w:szCs w:val="28"/>
          <w:lang w:val="pt-BR"/>
        </w:rPr>
        <w:t xml:space="preserve"> x</w:t>
      </w:r>
      <w:r w:rsidR="00E1285B" w:rsidRPr="00E1285B">
        <w:rPr>
          <w:i w:val="0"/>
          <w:color w:val="000000" w:themeColor="text1"/>
          <w:szCs w:val="28"/>
          <w:lang w:val="pt-BR"/>
        </w:rPr>
        <w:t>ã</w:t>
      </w:r>
      <w:r w:rsidRPr="008024E6">
        <w:rPr>
          <w:i w:val="0"/>
          <w:color w:val="000000" w:themeColor="text1"/>
          <w:szCs w:val="28"/>
          <w:lang w:val="pt-BR"/>
        </w:rPr>
        <w:t>”</w:t>
      </w:r>
      <w:r w:rsidR="00820B14" w:rsidRPr="008024E6">
        <w:rPr>
          <w:i w:val="0"/>
          <w:color w:val="000000" w:themeColor="text1"/>
          <w:szCs w:val="28"/>
          <w:lang w:val="pt-BR"/>
        </w:rPr>
        <w:t xml:space="preserve">; cụm từ “cấp huyện” bằng cụm từ “cấp xã” tại Thông tư số 22/2019/TT-BGDĐT. </w:t>
      </w:r>
    </w:p>
    <w:p w14:paraId="7E5AF086" w14:textId="3E3FF424" w:rsidR="00607420" w:rsidRPr="008024E6" w:rsidRDefault="00607420" w:rsidP="00852089">
      <w:pPr>
        <w:pStyle w:val="NormalWeb"/>
        <w:widowControl w:val="0"/>
        <w:spacing w:before="100" w:after="0" w:line="288" w:lineRule="auto"/>
        <w:ind w:firstLine="634"/>
        <w:rPr>
          <w:b/>
          <w:bCs/>
          <w:i w:val="0"/>
          <w:iCs/>
          <w:color w:val="000000" w:themeColor="text1"/>
          <w:szCs w:val="28"/>
        </w:rPr>
      </w:pPr>
      <w:r w:rsidRPr="008024E6">
        <w:rPr>
          <w:b/>
          <w:bCs/>
          <w:i w:val="0"/>
          <w:iCs/>
          <w:color w:val="000000" w:themeColor="text1"/>
          <w:szCs w:val="28"/>
        </w:rPr>
        <w:t>Điều 10. Thẩm quyền tổ chức Hội thi giáo viên làm tổng phụ trách Đội thiếu niên Tiền phong Hồ Chí Minh giỏi</w:t>
      </w:r>
    </w:p>
    <w:p w14:paraId="588B504B" w14:textId="6A00C8E8" w:rsidR="00C61B7B" w:rsidRPr="00852089" w:rsidRDefault="00C61B7B" w:rsidP="00852089">
      <w:pPr>
        <w:widowControl w:val="0"/>
        <w:autoSpaceDE w:val="0"/>
        <w:autoSpaceDN w:val="0"/>
        <w:adjustRightInd w:val="0"/>
        <w:spacing w:before="100" w:line="288" w:lineRule="auto"/>
        <w:ind w:firstLine="567"/>
        <w:rPr>
          <w:color w:val="000000" w:themeColor="text1"/>
          <w:szCs w:val="28"/>
          <w:lang w:val="pt-BR" w:eastAsia="en-US"/>
        </w:rPr>
      </w:pPr>
      <w:r w:rsidRPr="008024E6">
        <w:rPr>
          <w:color w:val="000000" w:themeColor="text1"/>
          <w:szCs w:val="28"/>
          <w:lang w:val="pt-BR" w:eastAsia="en-US"/>
        </w:rPr>
        <w:t>1. Thẩm quyền tổ chức Hội thi giáo viên làm tổng phụ trách Đội thiếu niên Tiền phong Hồ Chí Minh giỏi</w:t>
      </w:r>
      <w:r w:rsidR="002D0F27" w:rsidRPr="008024E6">
        <w:rPr>
          <w:color w:val="000000" w:themeColor="text1"/>
          <w:szCs w:val="28"/>
          <w:lang w:val="pt-BR" w:eastAsia="en-US"/>
        </w:rPr>
        <w:t xml:space="preserve"> quy định tại Điều 8</w:t>
      </w:r>
      <w:r w:rsidR="00BE2B7F" w:rsidRPr="008024E6">
        <w:rPr>
          <w:color w:val="000000" w:themeColor="text1"/>
          <w:szCs w:val="28"/>
          <w:lang w:val="pt-BR" w:eastAsia="en-US"/>
        </w:rPr>
        <w:t xml:space="preserve"> </w:t>
      </w:r>
      <w:r w:rsidR="00BE2B7F" w:rsidRPr="008024E6">
        <w:rPr>
          <w:color w:val="000000" w:themeColor="text1"/>
          <w:lang w:val="en-US" w:eastAsia="en-US"/>
        </w:rPr>
        <w:t xml:space="preserve">Điều lệ hội thi giáo viên làm tổng phụ trách Đội thiếu niên Tiền phong Hồ Chí Minh giỏi ban hành kèm theo Thông tư số 52/2012/TT-BGDĐT ngày 19 tháng 12 năm 2012 của Bộ trưởng Bộ Giáo dục và Đào </w:t>
      </w:r>
      <w:r w:rsidR="00BE2B7F" w:rsidRPr="00852089">
        <w:rPr>
          <w:color w:val="000000" w:themeColor="text1"/>
          <w:lang w:val="en-US" w:eastAsia="en-US"/>
        </w:rPr>
        <w:t>tạo</w:t>
      </w:r>
      <w:r w:rsidR="000D21C5" w:rsidRPr="00852089">
        <w:rPr>
          <w:color w:val="000000" w:themeColor="text1"/>
          <w:lang w:val="en-US" w:eastAsia="en-US"/>
        </w:rPr>
        <w:t xml:space="preserve"> (sau đây gọi là Thông tư số 52/2012/TT-BGDĐT)</w:t>
      </w:r>
      <w:r w:rsidR="00BE2B7F" w:rsidRPr="00852089">
        <w:rPr>
          <w:color w:val="000000" w:themeColor="text1"/>
          <w:lang w:val="en-US" w:eastAsia="en-US"/>
        </w:rPr>
        <w:t xml:space="preserve"> do </w:t>
      </w:r>
      <w:r w:rsidR="009561A7" w:rsidRPr="00852089">
        <w:rPr>
          <w:color w:val="000000" w:themeColor="text1"/>
          <w:lang w:val="en-US" w:eastAsia="en-US"/>
        </w:rPr>
        <w:t xml:space="preserve">Ủy ban nhân dân cấp xã </w:t>
      </w:r>
      <w:r w:rsidR="00BE2B7F" w:rsidRPr="00852089">
        <w:rPr>
          <w:color w:val="000000" w:themeColor="text1"/>
          <w:lang w:val="en-US" w:eastAsia="en-US"/>
        </w:rPr>
        <w:t>thực hiện.</w:t>
      </w:r>
    </w:p>
    <w:p w14:paraId="27716B86" w14:textId="23E4CC3C" w:rsidR="00D6085E" w:rsidRPr="008024E6" w:rsidRDefault="00607420" w:rsidP="00852089">
      <w:pPr>
        <w:widowControl w:val="0"/>
        <w:autoSpaceDE w:val="0"/>
        <w:autoSpaceDN w:val="0"/>
        <w:adjustRightInd w:val="0"/>
        <w:spacing w:before="100" w:line="288" w:lineRule="auto"/>
        <w:ind w:firstLine="567"/>
        <w:rPr>
          <w:color w:val="000000" w:themeColor="text1"/>
          <w:lang w:val="en-US" w:eastAsia="en-US"/>
        </w:rPr>
      </w:pPr>
      <w:r w:rsidRPr="00852089">
        <w:rPr>
          <w:color w:val="000000" w:themeColor="text1"/>
          <w:lang w:val="en-US" w:eastAsia="en-US"/>
        </w:rPr>
        <w:t xml:space="preserve">2. </w:t>
      </w:r>
      <w:r w:rsidR="005437AA" w:rsidRPr="00852089">
        <w:rPr>
          <w:color w:val="000000" w:themeColor="text1"/>
          <w:szCs w:val="28"/>
          <w:lang w:val="pt-BR"/>
        </w:rPr>
        <w:t xml:space="preserve">Thay thế cụm từ “Trưởng </w:t>
      </w:r>
      <w:r w:rsidR="005437AA" w:rsidRPr="008024E6">
        <w:rPr>
          <w:color w:val="000000" w:themeColor="text1"/>
          <w:szCs w:val="28"/>
          <w:lang w:val="pt-BR"/>
        </w:rPr>
        <w:t>phòng Giáo dục và Đào tạo” bằng cụm từ “Chủ tịch Ủy ban nhân dân cấp xã”; cụm từ</w:t>
      </w:r>
      <w:r w:rsidR="00E67978">
        <w:rPr>
          <w:color w:val="000000" w:themeColor="text1"/>
          <w:szCs w:val="28"/>
          <w:lang w:val="pt-BR"/>
        </w:rPr>
        <w:t>:</w:t>
      </w:r>
      <w:r w:rsidR="005437AA" w:rsidRPr="008024E6">
        <w:rPr>
          <w:color w:val="000000" w:themeColor="text1"/>
          <w:szCs w:val="28"/>
          <w:lang w:val="pt-BR"/>
        </w:rPr>
        <w:t xml:space="preserve"> “Phòng Giáo dục và Đào tạo”</w:t>
      </w:r>
      <w:r w:rsidR="00E67978" w:rsidRPr="00E67978">
        <w:rPr>
          <w:color w:val="000000" w:themeColor="text1"/>
          <w:szCs w:val="28"/>
          <w:lang w:val="pt-BR"/>
        </w:rPr>
        <w:t xml:space="preserve"> </w:t>
      </w:r>
      <w:r w:rsidR="005437AA" w:rsidRPr="008024E6">
        <w:rPr>
          <w:color w:val="000000" w:themeColor="text1"/>
          <w:szCs w:val="28"/>
          <w:lang w:val="pt-BR"/>
        </w:rPr>
        <w:t>bằng cụm từ “</w:t>
      </w:r>
      <w:r w:rsidR="005437AA" w:rsidRPr="00E1285B">
        <w:rPr>
          <w:color w:val="000000" w:themeColor="text1"/>
          <w:szCs w:val="28"/>
          <w:lang w:val="pt-BR"/>
        </w:rPr>
        <w:t>Ủy</w:t>
      </w:r>
      <w:r w:rsidR="005437AA" w:rsidRPr="005437AA">
        <w:rPr>
          <w:color w:val="000000" w:themeColor="text1"/>
          <w:szCs w:val="28"/>
          <w:lang w:val="pt-BR"/>
        </w:rPr>
        <w:t xml:space="preserve"> ban nh</w:t>
      </w:r>
      <w:r w:rsidR="005437AA" w:rsidRPr="00E1285B">
        <w:rPr>
          <w:color w:val="000000" w:themeColor="text1"/>
          <w:szCs w:val="28"/>
          <w:lang w:val="pt-BR"/>
        </w:rPr>
        <w:t>â</w:t>
      </w:r>
      <w:r w:rsidR="005437AA" w:rsidRPr="005437AA">
        <w:rPr>
          <w:color w:val="000000" w:themeColor="text1"/>
          <w:szCs w:val="28"/>
          <w:lang w:val="pt-BR"/>
        </w:rPr>
        <w:t>n d</w:t>
      </w:r>
      <w:r w:rsidR="005437AA" w:rsidRPr="00E1285B">
        <w:rPr>
          <w:color w:val="000000" w:themeColor="text1"/>
          <w:szCs w:val="28"/>
          <w:lang w:val="pt-BR"/>
        </w:rPr>
        <w:t>â</w:t>
      </w:r>
      <w:r w:rsidR="005437AA" w:rsidRPr="005437AA">
        <w:rPr>
          <w:color w:val="000000" w:themeColor="text1"/>
          <w:szCs w:val="28"/>
          <w:lang w:val="pt-BR"/>
        </w:rPr>
        <w:t>n c</w:t>
      </w:r>
      <w:r w:rsidR="005437AA" w:rsidRPr="00E1285B">
        <w:rPr>
          <w:color w:val="000000" w:themeColor="text1"/>
          <w:szCs w:val="28"/>
          <w:lang w:val="pt-BR"/>
        </w:rPr>
        <w:t>ấp</w:t>
      </w:r>
      <w:r w:rsidR="005437AA" w:rsidRPr="005437AA">
        <w:rPr>
          <w:color w:val="000000" w:themeColor="text1"/>
          <w:szCs w:val="28"/>
          <w:lang w:val="pt-BR"/>
        </w:rPr>
        <w:t xml:space="preserve"> x</w:t>
      </w:r>
      <w:r w:rsidR="005437AA" w:rsidRPr="00E1285B">
        <w:rPr>
          <w:color w:val="000000" w:themeColor="text1"/>
          <w:szCs w:val="28"/>
          <w:lang w:val="pt-BR"/>
        </w:rPr>
        <w:t>ã</w:t>
      </w:r>
      <w:r w:rsidR="005437AA" w:rsidRPr="008024E6">
        <w:rPr>
          <w:color w:val="000000" w:themeColor="text1"/>
          <w:szCs w:val="28"/>
          <w:lang w:val="pt-BR"/>
        </w:rPr>
        <w:t>”; cụm từ “cấp huyện” bằng cụm từ “cấp xã”</w:t>
      </w:r>
      <w:r w:rsidR="00E67978">
        <w:rPr>
          <w:color w:val="000000" w:themeColor="text1"/>
          <w:szCs w:val="28"/>
          <w:lang w:val="pt-BR"/>
        </w:rPr>
        <w:t xml:space="preserve"> t</w:t>
      </w:r>
      <w:r w:rsidR="00E67978" w:rsidRPr="00E67978">
        <w:rPr>
          <w:color w:val="000000" w:themeColor="text1"/>
          <w:szCs w:val="28"/>
          <w:lang w:val="pt-BR"/>
        </w:rPr>
        <w:t>ại</w:t>
      </w:r>
      <w:r w:rsidR="00E67978">
        <w:rPr>
          <w:color w:val="000000" w:themeColor="text1"/>
          <w:szCs w:val="28"/>
          <w:lang w:val="pt-BR"/>
        </w:rPr>
        <w:t xml:space="preserve"> </w:t>
      </w:r>
      <w:r w:rsidR="00D6085E" w:rsidRPr="008024E6">
        <w:rPr>
          <w:color w:val="000000" w:themeColor="text1"/>
          <w:lang w:val="en-US" w:eastAsia="en-US"/>
        </w:rPr>
        <w:t>Thông tư số 52/2012/TT-BGDĐT</w:t>
      </w:r>
      <w:r w:rsidR="005C214B">
        <w:rPr>
          <w:color w:val="000000" w:themeColor="text1"/>
          <w:lang w:val="en-US" w:eastAsia="en-US"/>
        </w:rPr>
        <w:t xml:space="preserve"> v</w:t>
      </w:r>
      <w:r w:rsidR="005C214B" w:rsidRPr="005C214B">
        <w:rPr>
          <w:color w:val="000000" w:themeColor="text1"/>
          <w:lang w:val="en-US" w:eastAsia="en-US"/>
        </w:rPr>
        <w:t>à</w:t>
      </w:r>
      <w:r w:rsidR="005C214B">
        <w:rPr>
          <w:color w:val="000000" w:themeColor="text1"/>
          <w:lang w:val="en-US" w:eastAsia="en-US"/>
        </w:rPr>
        <w:t xml:space="preserve"> </w:t>
      </w:r>
      <w:r w:rsidR="005C214B">
        <w:rPr>
          <w:color w:val="000000" w:themeColor="text1"/>
          <w:lang w:val="en-US" w:eastAsia="en-US"/>
        </w:rPr>
        <w:t>M</w:t>
      </w:r>
      <w:r w:rsidR="005C214B" w:rsidRPr="00E67978">
        <w:rPr>
          <w:color w:val="000000" w:themeColor="text1"/>
          <w:lang w:val="en-US" w:eastAsia="en-US"/>
        </w:rPr>
        <w:t>ẫu</w:t>
      </w:r>
      <w:r w:rsidR="005C214B">
        <w:rPr>
          <w:color w:val="000000" w:themeColor="text1"/>
          <w:lang w:val="en-US" w:eastAsia="en-US"/>
        </w:rPr>
        <w:t xml:space="preserve"> 1a ban h</w:t>
      </w:r>
      <w:r w:rsidR="005C214B" w:rsidRPr="00E67978">
        <w:rPr>
          <w:color w:val="000000" w:themeColor="text1"/>
          <w:lang w:val="en-US" w:eastAsia="en-US"/>
        </w:rPr>
        <w:t>ành</w:t>
      </w:r>
      <w:r w:rsidR="005C214B">
        <w:rPr>
          <w:color w:val="000000" w:themeColor="text1"/>
          <w:lang w:val="en-US" w:eastAsia="en-US"/>
        </w:rPr>
        <w:t xml:space="preserve"> k</w:t>
      </w:r>
      <w:r w:rsidR="005C214B" w:rsidRPr="00E67978">
        <w:rPr>
          <w:color w:val="000000" w:themeColor="text1"/>
          <w:lang w:val="en-US" w:eastAsia="en-US"/>
        </w:rPr>
        <w:t>èm</w:t>
      </w:r>
      <w:r w:rsidR="005C214B">
        <w:rPr>
          <w:color w:val="000000" w:themeColor="text1"/>
          <w:lang w:val="en-US" w:eastAsia="en-US"/>
        </w:rPr>
        <w:t xml:space="preserve"> theo </w:t>
      </w:r>
      <w:r w:rsidR="005C214B" w:rsidRPr="008024E6">
        <w:rPr>
          <w:color w:val="000000" w:themeColor="text1"/>
          <w:lang w:val="en-US" w:eastAsia="en-US"/>
        </w:rPr>
        <w:t>Thông tư số 52/2012/TT-BGDĐT</w:t>
      </w:r>
      <w:r w:rsidR="007845AF">
        <w:rPr>
          <w:color w:val="000000" w:themeColor="text1"/>
          <w:lang w:val="en-US" w:eastAsia="en-US"/>
        </w:rPr>
        <w:t>; thay th</w:t>
      </w:r>
      <w:r w:rsidR="007845AF" w:rsidRPr="007845AF">
        <w:rPr>
          <w:color w:val="000000" w:themeColor="text1"/>
          <w:lang w:val="en-US" w:eastAsia="en-US"/>
        </w:rPr>
        <w:t>ế</w:t>
      </w:r>
      <w:r w:rsidR="007845AF">
        <w:rPr>
          <w:color w:val="000000" w:themeColor="text1"/>
          <w:lang w:val="en-US" w:eastAsia="en-US"/>
        </w:rPr>
        <w:t xml:space="preserve"> c</w:t>
      </w:r>
      <w:r w:rsidR="007845AF" w:rsidRPr="007845AF">
        <w:rPr>
          <w:color w:val="000000" w:themeColor="text1"/>
          <w:lang w:val="en-US" w:eastAsia="en-US"/>
        </w:rPr>
        <w:t>ụm</w:t>
      </w:r>
      <w:r w:rsidR="007845AF">
        <w:rPr>
          <w:color w:val="000000" w:themeColor="text1"/>
          <w:lang w:val="en-US" w:eastAsia="en-US"/>
        </w:rPr>
        <w:t xml:space="preserve"> t</w:t>
      </w:r>
      <w:r w:rsidR="007845AF" w:rsidRPr="007845AF">
        <w:rPr>
          <w:color w:val="000000" w:themeColor="text1"/>
          <w:lang w:val="en-US" w:eastAsia="en-US"/>
        </w:rPr>
        <w:t>ừ</w:t>
      </w:r>
      <w:r w:rsidR="00E67978">
        <w:rPr>
          <w:color w:val="000000" w:themeColor="text1"/>
          <w:lang w:val="en-US" w:eastAsia="en-US"/>
        </w:rPr>
        <w:t xml:space="preserve"> </w:t>
      </w:r>
      <w:r w:rsidR="00346D76">
        <w:rPr>
          <w:color w:val="000000" w:themeColor="text1"/>
          <w:szCs w:val="28"/>
          <w:lang w:val="pt-BR"/>
        </w:rPr>
        <w:t>“</w:t>
      </w:r>
      <w:r w:rsidR="00346D76" w:rsidRPr="00E67978">
        <w:rPr>
          <w:color w:val="000000" w:themeColor="text1"/>
          <w:szCs w:val="28"/>
          <w:lang w:val="pt-BR"/>
        </w:rPr>
        <w:t xml:space="preserve">UBND </w:t>
      </w:r>
      <w:r w:rsidR="00346D76">
        <w:rPr>
          <w:color w:val="000000" w:themeColor="text1"/>
          <w:szCs w:val="28"/>
          <w:lang w:val="pt-BR"/>
        </w:rPr>
        <w:t>Q</w:t>
      </w:r>
      <w:r w:rsidR="00346D76" w:rsidRPr="00E67978">
        <w:rPr>
          <w:color w:val="000000" w:themeColor="text1"/>
          <w:szCs w:val="28"/>
          <w:lang w:val="pt-BR"/>
        </w:rPr>
        <w:t>uận/</w:t>
      </w:r>
      <w:r w:rsidR="00346D76">
        <w:rPr>
          <w:color w:val="000000" w:themeColor="text1"/>
          <w:szCs w:val="28"/>
          <w:lang w:val="pt-BR"/>
        </w:rPr>
        <w:t>H</w:t>
      </w:r>
      <w:r w:rsidR="00346D76" w:rsidRPr="00E67978">
        <w:rPr>
          <w:color w:val="000000" w:themeColor="text1"/>
          <w:szCs w:val="28"/>
          <w:lang w:val="pt-BR"/>
        </w:rPr>
        <w:t>uyện/</w:t>
      </w:r>
      <w:r w:rsidR="00346D76">
        <w:rPr>
          <w:color w:val="000000" w:themeColor="text1"/>
          <w:szCs w:val="28"/>
          <w:lang w:val="pt-BR"/>
        </w:rPr>
        <w:t>T</w:t>
      </w:r>
      <w:r w:rsidR="00346D76" w:rsidRPr="00E67978">
        <w:rPr>
          <w:color w:val="000000" w:themeColor="text1"/>
          <w:szCs w:val="28"/>
          <w:lang w:val="pt-BR"/>
        </w:rPr>
        <w:t>hị xã/</w:t>
      </w:r>
      <w:r w:rsidR="00346D76">
        <w:rPr>
          <w:color w:val="000000" w:themeColor="text1"/>
          <w:szCs w:val="28"/>
          <w:lang w:val="pt-BR"/>
        </w:rPr>
        <w:t>T</w:t>
      </w:r>
      <w:r w:rsidR="00346D76" w:rsidRPr="00E67978">
        <w:rPr>
          <w:color w:val="000000" w:themeColor="text1"/>
          <w:szCs w:val="28"/>
          <w:lang w:val="pt-BR"/>
        </w:rPr>
        <w:t>hành phố</w:t>
      </w:r>
      <w:r w:rsidR="007845AF">
        <w:rPr>
          <w:color w:val="000000" w:themeColor="text1"/>
          <w:szCs w:val="28"/>
          <w:lang w:val="pt-BR"/>
        </w:rPr>
        <w:t xml:space="preserve">... </w:t>
      </w:r>
      <w:r w:rsidR="007845AF" w:rsidRPr="008024E6">
        <w:rPr>
          <w:color w:val="000000" w:themeColor="text1"/>
          <w:szCs w:val="28"/>
          <w:lang w:val="pt-BR"/>
        </w:rPr>
        <w:t>Phòng Giáo dục và Đào tạo</w:t>
      </w:r>
      <w:r w:rsidR="00346D76" w:rsidRPr="00E67978">
        <w:rPr>
          <w:color w:val="000000" w:themeColor="text1"/>
          <w:szCs w:val="28"/>
          <w:lang w:val="pt-BR"/>
        </w:rPr>
        <w:t xml:space="preserve">” </w:t>
      </w:r>
      <w:r w:rsidR="00346D76" w:rsidRPr="008024E6">
        <w:rPr>
          <w:color w:val="000000" w:themeColor="text1"/>
          <w:szCs w:val="28"/>
          <w:lang w:val="pt-BR"/>
        </w:rPr>
        <w:t>bằng cụm từ “</w:t>
      </w:r>
      <w:r w:rsidR="00346D76" w:rsidRPr="00E1285B">
        <w:rPr>
          <w:color w:val="000000" w:themeColor="text1"/>
          <w:szCs w:val="28"/>
          <w:lang w:val="pt-BR"/>
        </w:rPr>
        <w:t>Ủy</w:t>
      </w:r>
      <w:r w:rsidR="00346D76" w:rsidRPr="005437AA">
        <w:rPr>
          <w:color w:val="000000" w:themeColor="text1"/>
          <w:szCs w:val="28"/>
          <w:lang w:val="pt-BR"/>
        </w:rPr>
        <w:t xml:space="preserve"> ban nh</w:t>
      </w:r>
      <w:r w:rsidR="00346D76" w:rsidRPr="00E1285B">
        <w:rPr>
          <w:color w:val="000000" w:themeColor="text1"/>
          <w:szCs w:val="28"/>
          <w:lang w:val="pt-BR"/>
        </w:rPr>
        <w:t>â</w:t>
      </w:r>
      <w:r w:rsidR="00346D76" w:rsidRPr="005437AA">
        <w:rPr>
          <w:color w:val="000000" w:themeColor="text1"/>
          <w:szCs w:val="28"/>
          <w:lang w:val="pt-BR"/>
        </w:rPr>
        <w:t>n d</w:t>
      </w:r>
      <w:r w:rsidR="00346D76" w:rsidRPr="00E1285B">
        <w:rPr>
          <w:color w:val="000000" w:themeColor="text1"/>
          <w:szCs w:val="28"/>
          <w:lang w:val="pt-BR"/>
        </w:rPr>
        <w:t>â</w:t>
      </w:r>
      <w:r w:rsidR="00346D76" w:rsidRPr="005437AA">
        <w:rPr>
          <w:color w:val="000000" w:themeColor="text1"/>
          <w:szCs w:val="28"/>
          <w:lang w:val="pt-BR"/>
        </w:rPr>
        <w:t>n c</w:t>
      </w:r>
      <w:r w:rsidR="00346D76" w:rsidRPr="00E1285B">
        <w:rPr>
          <w:color w:val="000000" w:themeColor="text1"/>
          <w:szCs w:val="28"/>
          <w:lang w:val="pt-BR"/>
        </w:rPr>
        <w:t>ấp</w:t>
      </w:r>
      <w:r w:rsidR="00346D76" w:rsidRPr="005437AA">
        <w:rPr>
          <w:color w:val="000000" w:themeColor="text1"/>
          <w:szCs w:val="28"/>
          <w:lang w:val="pt-BR"/>
        </w:rPr>
        <w:t xml:space="preserve"> x</w:t>
      </w:r>
      <w:r w:rsidR="00346D76" w:rsidRPr="00E1285B">
        <w:rPr>
          <w:color w:val="000000" w:themeColor="text1"/>
          <w:szCs w:val="28"/>
          <w:lang w:val="pt-BR"/>
        </w:rPr>
        <w:t>ã</w:t>
      </w:r>
      <w:r w:rsidR="00346D76" w:rsidRPr="008024E6">
        <w:rPr>
          <w:color w:val="000000" w:themeColor="text1"/>
          <w:szCs w:val="28"/>
          <w:lang w:val="pt-BR"/>
        </w:rPr>
        <w:t>”</w:t>
      </w:r>
      <w:r w:rsidR="007845AF">
        <w:rPr>
          <w:color w:val="000000" w:themeColor="text1"/>
          <w:szCs w:val="28"/>
          <w:lang w:val="pt-BR"/>
        </w:rPr>
        <w:t xml:space="preserve"> v</w:t>
      </w:r>
      <w:r w:rsidR="007845AF" w:rsidRPr="007845AF">
        <w:rPr>
          <w:color w:val="000000" w:themeColor="text1"/>
          <w:szCs w:val="28"/>
          <w:lang w:val="pt-BR"/>
        </w:rPr>
        <w:t>à</w:t>
      </w:r>
      <w:r w:rsidR="00346D76">
        <w:rPr>
          <w:color w:val="000000" w:themeColor="text1"/>
          <w:szCs w:val="28"/>
          <w:lang w:val="pt-BR"/>
        </w:rPr>
        <w:t xml:space="preserve"> </w:t>
      </w:r>
      <w:r w:rsidR="00346D76">
        <w:rPr>
          <w:color w:val="000000" w:themeColor="text1"/>
          <w:szCs w:val="28"/>
          <w:lang w:val="pt-BR"/>
        </w:rPr>
        <w:t>c</w:t>
      </w:r>
      <w:r w:rsidR="00346D76" w:rsidRPr="00A45A79">
        <w:rPr>
          <w:color w:val="000000" w:themeColor="text1"/>
          <w:szCs w:val="28"/>
          <w:lang w:val="pt-BR"/>
        </w:rPr>
        <w:t>ụm</w:t>
      </w:r>
      <w:r w:rsidR="00346D76">
        <w:rPr>
          <w:color w:val="000000" w:themeColor="text1"/>
          <w:szCs w:val="28"/>
          <w:lang w:val="pt-BR"/>
        </w:rPr>
        <w:t xml:space="preserve"> t</w:t>
      </w:r>
      <w:r w:rsidR="00346D76" w:rsidRPr="00A45A79">
        <w:rPr>
          <w:color w:val="000000" w:themeColor="text1"/>
          <w:szCs w:val="28"/>
          <w:lang w:val="pt-BR"/>
        </w:rPr>
        <w:t>ừ</w:t>
      </w:r>
      <w:r w:rsidR="00346D76">
        <w:rPr>
          <w:color w:val="000000" w:themeColor="text1"/>
          <w:szCs w:val="28"/>
          <w:lang w:val="pt-BR"/>
        </w:rPr>
        <w:t xml:space="preserve"> </w:t>
      </w:r>
      <w:r w:rsidR="00346D76" w:rsidRPr="008024E6">
        <w:rPr>
          <w:color w:val="000000" w:themeColor="text1"/>
          <w:szCs w:val="28"/>
          <w:lang w:val="pt-BR"/>
        </w:rPr>
        <w:t>“Trưởng phòng” bằng cụm từ “Chủ tịch</w:t>
      </w:r>
      <w:r w:rsidR="00346D76">
        <w:rPr>
          <w:color w:val="000000" w:themeColor="text1"/>
          <w:szCs w:val="28"/>
          <w:lang w:val="pt-BR"/>
        </w:rPr>
        <w:t>”</w:t>
      </w:r>
      <w:r w:rsidR="007845AF">
        <w:rPr>
          <w:color w:val="000000" w:themeColor="text1"/>
          <w:szCs w:val="28"/>
          <w:lang w:val="pt-BR"/>
        </w:rPr>
        <w:t xml:space="preserve"> t</w:t>
      </w:r>
      <w:r w:rsidR="007845AF" w:rsidRPr="007845AF">
        <w:rPr>
          <w:color w:val="000000" w:themeColor="text1"/>
          <w:szCs w:val="28"/>
          <w:lang w:val="pt-BR"/>
        </w:rPr>
        <w:t>ại</w:t>
      </w:r>
      <w:r w:rsidR="00346D76">
        <w:rPr>
          <w:color w:val="000000" w:themeColor="text1"/>
          <w:szCs w:val="28"/>
          <w:lang w:val="pt-BR"/>
        </w:rPr>
        <w:t xml:space="preserve"> </w:t>
      </w:r>
      <w:r w:rsidR="00E67978">
        <w:rPr>
          <w:color w:val="000000" w:themeColor="text1"/>
          <w:lang w:val="en-US" w:eastAsia="en-US"/>
        </w:rPr>
        <w:t>M</w:t>
      </w:r>
      <w:r w:rsidR="00E67978" w:rsidRPr="00E67978">
        <w:rPr>
          <w:color w:val="000000" w:themeColor="text1"/>
          <w:lang w:val="en-US" w:eastAsia="en-US"/>
        </w:rPr>
        <w:t>ẫu</w:t>
      </w:r>
      <w:r w:rsidR="00E67978">
        <w:rPr>
          <w:color w:val="000000" w:themeColor="text1"/>
          <w:lang w:val="en-US" w:eastAsia="en-US"/>
        </w:rPr>
        <w:t xml:space="preserve"> 1a ban h</w:t>
      </w:r>
      <w:r w:rsidR="00E67978" w:rsidRPr="00E67978">
        <w:rPr>
          <w:color w:val="000000" w:themeColor="text1"/>
          <w:lang w:val="en-US" w:eastAsia="en-US"/>
        </w:rPr>
        <w:t>ành</w:t>
      </w:r>
      <w:r w:rsidR="00E67978">
        <w:rPr>
          <w:color w:val="000000" w:themeColor="text1"/>
          <w:lang w:val="en-US" w:eastAsia="en-US"/>
        </w:rPr>
        <w:t xml:space="preserve"> k</w:t>
      </w:r>
      <w:r w:rsidR="00E67978" w:rsidRPr="00E67978">
        <w:rPr>
          <w:color w:val="000000" w:themeColor="text1"/>
          <w:lang w:val="en-US" w:eastAsia="en-US"/>
        </w:rPr>
        <w:t>èm</w:t>
      </w:r>
      <w:r w:rsidR="00E67978">
        <w:rPr>
          <w:color w:val="000000" w:themeColor="text1"/>
          <w:lang w:val="en-US" w:eastAsia="en-US"/>
        </w:rPr>
        <w:t xml:space="preserve"> theo </w:t>
      </w:r>
      <w:r w:rsidR="00E67978" w:rsidRPr="008024E6">
        <w:rPr>
          <w:color w:val="000000" w:themeColor="text1"/>
          <w:lang w:val="en-US" w:eastAsia="en-US"/>
        </w:rPr>
        <w:t>Thông tư số 52/2012/TT-BGDĐT</w:t>
      </w:r>
      <w:r w:rsidR="00D6085E" w:rsidRPr="008024E6">
        <w:rPr>
          <w:color w:val="000000" w:themeColor="text1"/>
          <w:lang w:val="en-US" w:eastAsia="en-US"/>
        </w:rPr>
        <w:t>.</w:t>
      </w:r>
    </w:p>
    <w:p w14:paraId="51B25DDB" w14:textId="36360F36" w:rsidR="00987627" w:rsidRPr="008024E6" w:rsidRDefault="00C270BC" w:rsidP="00852089">
      <w:pPr>
        <w:pStyle w:val="NormalWeb"/>
        <w:widowControl w:val="0"/>
        <w:spacing w:before="100" w:after="0" w:line="288" w:lineRule="auto"/>
        <w:ind w:firstLine="634"/>
        <w:rPr>
          <w:b/>
          <w:bCs/>
          <w:i w:val="0"/>
          <w:iCs/>
          <w:color w:val="000000" w:themeColor="text1"/>
          <w:szCs w:val="28"/>
          <w:lang w:val="en-US"/>
        </w:rPr>
      </w:pPr>
      <w:r w:rsidRPr="008024E6">
        <w:rPr>
          <w:b/>
          <w:i w:val="0"/>
          <w:color w:val="000000" w:themeColor="text1"/>
          <w:lang w:val="en-US"/>
        </w:rPr>
        <w:t xml:space="preserve">Điều </w:t>
      </w:r>
      <w:r w:rsidR="00C41DA7" w:rsidRPr="008024E6">
        <w:rPr>
          <w:b/>
          <w:i w:val="0"/>
          <w:color w:val="000000" w:themeColor="text1"/>
          <w:lang w:val="en-US"/>
        </w:rPr>
        <w:t>1</w:t>
      </w:r>
      <w:r w:rsidR="002D1337" w:rsidRPr="008024E6">
        <w:rPr>
          <w:b/>
          <w:i w:val="0"/>
          <w:color w:val="000000" w:themeColor="text1"/>
          <w:lang w:val="en-US"/>
        </w:rPr>
        <w:t>1</w:t>
      </w:r>
      <w:r w:rsidR="00FD5698" w:rsidRPr="008024E6">
        <w:rPr>
          <w:b/>
          <w:i w:val="0"/>
          <w:color w:val="000000" w:themeColor="text1"/>
          <w:lang w:val="en-US"/>
        </w:rPr>
        <w:t>.</w:t>
      </w:r>
      <w:r w:rsidRPr="008024E6">
        <w:rPr>
          <w:b/>
          <w:i w:val="0"/>
          <w:color w:val="000000" w:themeColor="text1"/>
          <w:lang w:val="en-US"/>
        </w:rPr>
        <w:t xml:space="preserve"> </w:t>
      </w:r>
      <w:r w:rsidR="00972394" w:rsidRPr="008024E6">
        <w:rPr>
          <w:b/>
          <w:i w:val="0"/>
          <w:color w:val="000000" w:themeColor="text1"/>
          <w:lang w:val="en-US"/>
        </w:rPr>
        <w:t>T</w:t>
      </w:r>
      <w:r w:rsidR="003F7BFD" w:rsidRPr="008024E6">
        <w:rPr>
          <w:b/>
          <w:i w:val="0"/>
          <w:color w:val="000000" w:themeColor="text1"/>
          <w:lang w:val="en-US"/>
        </w:rPr>
        <w:t>hay thế</w:t>
      </w:r>
      <w:r w:rsidR="003461AB" w:rsidRPr="008024E6">
        <w:rPr>
          <w:b/>
          <w:i w:val="0"/>
          <w:color w:val="000000" w:themeColor="text1"/>
          <w:lang w:val="en-US"/>
        </w:rPr>
        <w:t xml:space="preserve">, </w:t>
      </w:r>
      <w:r w:rsidR="00771730" w:rsidRPr="008024E6">
        <w:rPr>
          <w:b/>
          <w:i w:val="0"/>
          <w:color w:val="000000" w:themeColor="text1"/>
          <w:lang w:val="en-US"/>
        </w:rPr>
        <w:t xml:space="preserve">bãi </w:t>
      </w:r>
      <w:r w:rsidR="003461AB" w:rsidRPr="008024E6">
        <w:rPr>
          <w:b/>
          <w:i w:val="0"/>
          <w:color w:val="000000" w:themeColor="text1"/>
          <w:lang w:val="en-US"/>
        </w:rPr>
        <w:t>bỏ</w:t>
      </w:r>
      <w:r w:rsidR="003F7BFD" w:rsidRPr="008024E6">
        <w:rPr>
          <w:b/>
          <w:i w:val="0"/>
          <w:color w:val="000000" w:themeColor="text1"/>
          <w:lang w:val="en-US"/>
        </w:rPr>
        <w:t xml:space="preserve"> một số cụm từ</w:t>
      </w:r>
      <w:r w:rsidR="00482CFE" w:rsidRPr="008024E6">
        <w:rPr>
          <w:b/>
          <w:i w:val="0"/>
          <w:color w:val="000000" w:themeColor="text1"/>
          <w:lang w:val="en-US"/>
        </w:rPr>
        <w:t>, điểm, khoản, điều</w:t>
      </w:r>
      <w:r w:rsidR="003F7BFD" w:rsidRPr="008024E6">
        <w:rPr>
          <w:b/>
          <w:i w:val="0"/>
          <w:color w:val="000000" w:themeColor="text1"/>
          <w:lang w:val="en-US"/>
        </w:rPr>
        <w:t xml:space="preserve"> trong một số văn bản quy phạm</w:t>
      </w:r>
      <w:r w:rsidR="003F7BFD" w:rsidRPr="008024E6">
        <w:rPr>
          <w:b/>
          <w:bCs/>
          <w:i w:val="0"/>
          <w:iCs/>
          <w:color w:val="000000" w:themeColor="text1"/>
          <w:szCs w:val="28"/>
          <w:lang w:val="en-US"/>
        </w:rPr>
        <w:t xml:space="preserve"> pháp luật của Bộ trưởng Bộ Giáo dục và Đào tạo</w:t>
      </w:r>
      <w:r w:rsidR="0005018E" w:rsidRPr="008024E6">
        <w:rPr>
          <w:b/>
          <w:bCs/>
          <w:i w:val="0"/>
          <w:iCs/>
          <w:color w:val="000000" w:themeColor="text1"/>
          <w:szCs w:val="28"/>
          <w:lang w:val="en-US"/>
        </w:rPr>
        <w:t xml:space="preserve"> </w:t>
      </w:r>
      <w:r w:rsidR="00720E2A" w:rsidRPr="008024E6">
        <w:rPr>
          <w:b/>
          <w:bCs/>
          <w:i w:val="0"/>
          <w:iCs/>
          <w:color w:val="000000" w:themeColor="text1"/>
          <w:szCs w:val="28"/>
          <w:lang w:val="en-US"/>
        </w:rPr>
        <w:t>đối với lĩnh vực nhà giáo và cán bộ quản lý cơ sở giáo dục</w:t>
      </w:r>
    </w:p>
    <w:p w14:paraId="537612B3" w14:textId="069D24C9" w:rsidR="00BF1EEE" w:rsidRPr="008024E6" w:rsidRDefault="00623C6D" w:rsidP="00852089">
      <w:pPr>
        <w:widowControl w:val="0"/>
        <w:autoSpaceDE w:val="0"/>
        <w:autoSpaceDN w:val="0"/>
        <w:adjustRightInd w:val="0"/>
        <w:spacing w:before="100" w:line="288" w:lineRule="auto"/>
        <w:ind w:firstLine="567"/>
        <w:rPr>
          <w:color w:val="000000" w:themeColor="text1"/>
          <w:lang w:val="en-US" w:eastAsia="en-US"/>
        </w:rPr>
      </w:pPr>
      <w:r w:rsidRPr="008024E6">
        <w:rPr>
          <w:color w:val="000000" w:themeColor="text1"/>
          <w:lang w:val="en-US" w:eastAsia="en-US"/>
        </w:rPr>
        <w:t>1</w:t>
      </w:r>
      <w:r w:rsidR="00EE20D9" w:rsidRPr="008024E6">
        <w:rPr>
          <w:color w:val="000000" w:themeColor="text1"/>
          <w:lang w:val="en-US" w:eastAsia="en-US"/>
        </w:rPr>
        <w:t xml:space="preserve">. </w:t>
      </w:r>
      <w:r w:rsidR="00972394" w:rsidRPr="008024E6">
        <w:rPr>
          <w:color w:val="000000" w:themeColor="text1"/>
          <w:lang w:val="en-US" w:eastAsia="en-US"/>
        </w:rPr>
        <w:t xml:space="preserve">Thay thế </w:t>
      </w:r>
      <w:r w:rsidR="00357C4F" w:rsidRPr="008024E6">
        <w:rPr>
          <w:color w:val="000000" w:themeColor="text1"/>
          <w:lang w:val="en-US" w:eastAsia="en-US"/>
        </w:rPr>
        <w:t xml:space="preserve">các </w:t>
      </w:r>
      <w:r w:rsidR="00972394" w:rsidRPr="008024E6">
        <w:rPr>
          <w:color w:val="000000" w:themeColor="text1"/>
          <w:lang w:val="en-US" w:eastAsia="en-US"/>
        </w:rPr>
        <w:t>cụm từ</w:t>
      </w:r>
      <w:r w:rsidR="00357C4F" w:rsidRPr="008024E6">
        <w:rPr>
          <w:color w:val="000000" w:themeColor="text1"/>
          <w:lang w:val="en-US" w:eastAsia="en-US"/>
        </w:rPr>
        <w:t>: “Ủy ban nhân dân cấp huyện”,</w:t>
      </w:r>
      <w:r w:rsidR="00972394" w:rsidRPr="008024E6">
        <w:rPr>
          <w:color w:val="000000" w:themeColor="text1"/>
          <w:lang w:val="en-US" w:eastAsia="en-US"/>
        </w:rPr>
        <w:t xml:space="preserve"> “Phòng Giáo dục và </w:t>
      </w:r>
      <w:r w:rsidR="00972394" w:rsidRPr="008024E6">
        <w:rPr>
          <w:color w:val="000000" w:themeColor="text1"/>
          <w:lang w:val="en-US" w:eastAsia="en-US"/>
        </w:rPr>
        <w:lastRenderedPageBreak/>
        <w:t>Đào tạo” bằng cụm từ “Ủy ban nhân dân cấp xã” tại Điều 6</w:t>
      </w:r>
      <w:r w:rsidR="00DC7D55" w:rsidRPr="008024E6">
        <w:rPr>
          <w:color w:val="000000" w:themeColor="text1"/>
          <w:lang w:val="en-US" w:eastAsia="en-US"/>
        </w:rPr>
        <w:t>,</w:t>
      </w:r>
      <w:r w:rsidR="00972394" w:rsidRPr="008024E6">
        <w:rPr>
          <w:color w:val="000000" w:themeColor="text1"/>
          <w:lang w:val="en-US" w:eastAsia="en-US"/>
        </w:rPr>
        <w:t xml:space="preserve"> Điều 7 </w:t>
      </w:r>
      <w:r w:rsidR="00EE20D9" w:rsidRPr="008024E6">
        <w:rPr>
          <w:color w:val="000000" w:themeColor="text1"/>
          <w:lang w:val="en-US" w:eastAsia="en-US"/>
        </w:rPr>
        <w:t xml:space="preserve">Thông tư số 48/2011/TT-BGDĐT ngày 25 tháng 10 năm 2011 của Bộ </w:t>
      </w:r>
      <w:r w:rsidR="00EE20D9" w:rsidRPr="008024E6">
        <w:rPr>
          <w:color w:val="000000" w:themeColor="text1"/>
          <w:spacing w:val="-4"/>
          <w:lang w:val="en-US" w:eastAsia="en-US"/>
        </w:rPr>
        <w:t>trưởng Bộ Giáo dục và Đào tạo quy định chế độ làm việc đối với giáo viên mầm non</w:t>
      </w:r>
      <w:r w:rsidR="00972394" w:rsidRPr="008024E6">
        <w:rPr>
          <w:color w:val="000000" w:themeColor="text1"/>
          <w:spacing w:val="-4"/>
          <w:lang w:val="en-US" w:eastAsia="en-US"/>
        </w:rPr>
        <w:t>.</w:t>
      </w:r>
    </w:p>
    <w:p w14:paraId="52FE5E31" w14:textId="363F8C3C" w:rsidR="008B3149" w:rsidRPr="008024E6" w:rsidRDefault="009E2EBC" w:rsidP="00852089">
      <w:pPr>
        <w:widowControl w:val="0"/>
        <w:autoSpaceDE w:val="0"/>
        <w:autoSpaceDN w:val="0"/>
        <w:adjustRightInd w:val="0"/>
        <w:spacing w:before="100" w:line="288" w:lineRule="auto"/>
        <w:ind w:firstLine="567"/>
        <w:rPr>
          <w:color w:val="000000" w:themeColor="text1"/>
          <w:lang w:val="en-US" w:eastAsia="en-US"/>
        </w:rPr>
      </w:pPr>
      <w:r w:rsidRPr="008024E6">
        <w:rPr>
          <w:color w:val="000000" w:themeColor="text1"/>
          <w:lang w:val="en-US" w:eastAsia="en-US"/>
        </w:rPr>
        <w:t>2</w:t>
      </w:r>
      <w:r w:rsidR="00EE20D9" w:rsidRPr="008024E6">
        <w:rPr>
          <w:color w:val="000000" w:themeColor="text1"/>
          <w:lang w:val="en-US" w:eastAsia="en-US"/>
        </w:rPr>
        <w:t xml:space="preserve">. </w:t>
      </w:r>
      <w:r w:rsidR="00771730" w:rsidRPr="008024E6">
        <w:rPr>
          <w:color w:val="000000" w:themeColor="text1"/>
          <w:lang w:val="en-US" w:eastAsia="en-US"/>
        </w:rPr>
        <w:t>B</w:t>
      </w:r>
      <w:r w:rsidR="00482CFE" w:rsidRPr="008024E6">
        <w:rPr>
          <w:color w:val="000000" w:themeColor="text1"/>
          <w:lang w:val="en-US" w:eastAsia="en-US"/>
        </w:rPr>
        <w:t xml:space="preserve">ãi bỏ một số cụm từ, điểm, khoản, điều tại </w:t>
      </w:r>
      <w:r w:rsidR="008B3149" w:rsidRPr="008024E6">
        <w:rPr>
          <w:color w:val="000000" w:themeColor="text1"/>
          <w:lang w:val="en-US"/>
        </w:rPr>
        <w:t xml:space="preserve">Thông tư số </w:t>
      </w:r>
      <w:r w:rsidR="00482CFE" w:rsidRPr="008024E6">
        <w:rPr>
          <w:color w:val="000000" w:themeColor="text1"/>
          <w:lang w:val="en-US"/>
        </w:rPr>
        <w:t>19</w:t>
      </w:r>
      <w:r w:rsidR="008B3149" w:rsidRPr="008024E6">
        <w:rPr>
          <w:color w:val="000000" w:themeColor="text1"/>
          <w:lang w:val="en-US"/>
        </w:rPr>
        <w:t>/2019/TT-</w:t>
      </w:r>
      <w:r w:rsidR="008B3149" w:rsidRPr="008024E6">
        <w:rPr>
          <w:color w:val="000000" w:themeColor="text1"/>
          <w:lang w:val="en-US" w:eastAsia="en-US"/>
        </w:rPr>
        <w:t>BGDĐT</w:t>
      </w:r>
      <w:r w:rsidR="00482CFE" w:rsidRPr="008024E6">
        <w:rPr>
          <w:color w:val="000000" w:themeColor="text1"/>
          <w:lang w:val="en-US" w:eastAsia="en-US"/>
        </w:rPr>
        <w:t xml:space="preserve"> ban hành Quy chế bồi dưỡng thường xuyên giáo viên, cán bộ quản lý cơ sở giáo dục mầm non, cơ sở giáo dục phổ thông và giáo viên trung tâm giáo dục thường xuyên</w:t>
      </w:r>
      <w:r w:rsidR="008B3149" w:rsidRPr="008024E6">
        <w:rPr>
          <w:color w:val="000000" w:themeColor="text1"/>
          <w:lang w:val="en-US" w:eastAsia="en-US"/>
        </w:rPr>
        <w:t xml:space="preserve"> </w:t>
      </w:r>
      <w:r w:rsidR="00D4315F">
        <w:rPr>
          <w:color w:val="000000" w:themeColor="text1"/>
          <w:lang w:val="en-US" w:eastAsia="en-US"/>
        </w:rPr>
        <w:t>nh</w:t>
      </w:r>
      <w:r w:rsidR="00D4315F" w:rsidRPr="00D4315F">
        <w:rPr>
          <w:color w:val="000000" w:themeColor="text1"/>
          <w:lang w:val="en-US" w:eastAsia="en-US"/>
        </w:rPr>
        <w:t>ư</w:t>
      </w:r>
      <w:r w:rsidR="00D4315F">
        <w:rPr>
          <w:color w:val="000000" w:themeColor="text1"/>
          <w:lang w:val="en-US" w:eastAsia="en-US"/>
        </w:rPr>
        <w:t xml:space="preserve"> sau:</w:t>
      </w:r>
    </w:p>
    <w:p w14:paraId="792308CB" w14:textId="3071E35F" w:rsidR="00771730" w:rsidRPr="002B2734" w:rsidRDefault="00771730" w:rsidP="00852089">
      <w:pPr>
        <w:widowControl w:val="0"/>
        <w:autoSpaceDE w:val="0"/>
        <w:autoSpaceDN w:val="0"/>
        <w:adjustRightInd w:val="0"/>
        <w:spacing w:before="100" w:line="288" w:lineRule="auto"/>
        <w:ind w:firstLine="567"/>
        <w:rPr>
          <w:color w:val="000000" w:themeColor="text1"/>
          <w:spacing w:val="-8"/>
          <w:lang w:val="en-US" w:eastAsia="en-US"/>
        </w:rPr>
      </w:pPr>
      <w:bookmarkStart w:id="10" w:name="_Hlk201733598"/>
      <w:r w:rsidRPr="002B2734">
        <w:rPr>
          <w:color w:val="000000" w:themeColor="text1"/>
          <w:spacing w:val="-8"/>
          <w:lang w:val="en-US" w:eastAsia="en-US"/>
        </w:rPr>
        <w:t>a) Bỏ cụm từ “Phòng Giáo dục và Đào tạo” tại Thông tư số 19/2019/TT-BGDĐT;</w:t>
      </w:r>
    </w:p>
    <w:bookmarkEnd w:id="10"/>
    <w:p w14:paraId="1E2E5782" w14:textId="7495222B" w:rsidR="008B3149" w:rsidRPr="008024E6" w:rsidRDefault="00771730" w:rsidP="00852089">
      <w:pPr>
        <w:widowControl w:val="0"/>
        <w:autoSpaceDE w:val="0"/>
        <w:autoSpaceDN w:val="0"/>
        <w:adjustRightInd w:val="0"/>
        <w:spacing w:before="100" w:line="288" w:lineRule="auto"/>
        <w:ind w:firstLine="567"/>
        <w:rPr>
          <w:color w:val="000000" w:themeColor="text1"/>
          <w:lang w:val="en-US" w:eastAsia="en-US"/>
        </w:rPr>
      </w:pPr>
      <w:r w:rsidRPr="008024E6">
        <w:rPr>
          <w:color w:val="000000" w:themeColor="text1"/>
          <w:lang w:val="en-US" w:eastAsia="en-US"/>
        </w:rPr>
        <w:t>b)</w:t>
      </w:r>
      <w:r w:rsidR="00482CFE" w:rsidRPr="008024E6">
        <w:rPr>
          <w:color w:val="000000" w:themeColor="text1"/>
          <w:lang w:val="en-US" w:eastAsia="en-US"/>
        </w:rPr>
        <w:t xml:space="preserve"> Bãi bỏ điểm c khoản 3 Điều 8, Điều 16.</w:t>
      </w:r>
    </w:p>
    <w:p w14:paraId="7EFF666D" w14:textId="34AAFCA4" w:rsidR="005359A5" w:rsidRPr="008024E6" w:rsidRDefault="00482CFE" w:rsidP="00852089">
      <w:pPr>
        <w:widowControl w:val="0"/>
        <w:autoSpaceDE w:val="0"/>
        <w:autoSpaceDN w:val="0"/>
        <w:adjustRightInd w:val="0"/>
        <w:spacing w:before="100" w:line="288" w:lineRule="auto"/>
        <w:ind w:firstLine="567"/>
        <w:rPr>
          <w:color w:val="000000" w:themeColor="text1"/>
          <w:lang w:val="en-US" w:eastAsia="en-US"/>
        </w:rPr>
      </w:pPr>
      <w:r w:rsidRPr="008024E6">
        <w:rPr>
          <w:color w:val="000000" w:themeColor="text1"/>
          <w:lang w:val="en-US" w:eastAsia="en-US"/>
        </w:rPr>
        <w:t xml:space="preserve">3. </w:t>
      </w:r>
      <w:r w:rsidR="00116D19" w:rsidRPr="008024E6">
        <w:rPr>
          <w:color w:val="000000" w:themeColor="text1"/>
          <w:lang w:val="en-US" w:eastAsia="en-US"/>
        </w:rPr>
        <w:t>Thay thế</w:t>
      </w:r>
      <w:r w:rsidR="005359A5" w:rsidRPr="008024E6">
        <w:rPr>
          <w:color w:val="000000" w:themeColor="text1"/>
          <w:lang w:val="en-US" w:eastAsia="en-US"/>
        </w:rPr>
        <w:t xml:space="preserve">, </w:t>
      </w:r>
      <w:r w:rsidR="00185468" w:rsidRPr="008024E6">
        <w:rPr>
          <w:color w:val="000000" w:themeColor="text1"/>
          <w:lang w:val="en-US" w:eastAsia="en-US"/>
        </w:rPr>
        <w:t xml:space="preserve">bãi </w:t>
      </w:r>
      <w:r w:rsidR="005359A5" w:rsidRPr="008024E6">
        <w:rPr>
          <w:color w:val="000000" w:themeColor="text1"/>
          <w:lang w:val="en-US" w:eastAsia="en-US"/>
        </w:rPr>
        <w:t>bỏ một số cụm từ</w:t>
      </w:r>
      <w:r w:rsidR="00185468" w:rsidRPr="008024E6">
        <w:rPr>
          <w:color w:val="000000" w:themeColor="text1"/>
          <w:lang w:val="en-US" w:eastAsia="en-US"/>
        </w:rPr>
        <w:t>, khoản</w:t>
      </w:r>
      <w:r w:rsidR="005359A5" w:rsidRPr="008024E6">
        <w:rPr>
          <w:color w:val="000000" w:themeColor="text1"/>
          <w:lang w:val="en-US" w:eastAsia="en-US"/>
        </w:rPr>
        <w:t xml:space="preserve"> tại Thông tư số 24/2020/TT-BGDĐT ngày 25 tháng 8 năm 2020 của Bộ trưởng Bộ Giáo dục và Đào tạo quy định việc sử dụng giáo viên, cán bộ quản lý giáo dục trong các cơ sở giáo dục mầm non, tiểu học, trung học cơ sở chưa đáp ứng trình độ chuẩn được đào tạo như sau:</w:t>
      </w:r>
    </w:p>
    <w:p w14:paraId="7CA7F16C" w14:textId="2799752B" w:rsidR="00EE20D9" w:rsidRPr="008024E6" w:rsidRDefault="005359A5" w:rsidP="00852089">
      <w:pPr>
        <w:widowControl w:val="0"/>
        <w:autoSpaceDE w:val="0"/>
        <w:autoSpaceDN w:val="0"/>
        <w:adjustRightInd w:val="0"/>
        <w:spacing w:before="100" w:line="288" w:lineRule="auto"/>
        <w:ind w:firstLine="567"/>
        <w:rPr>
          <w:color w:val="000000" w:themeColor="text1"/>
          <w:lang w:val="en-US" w:eastAsia="en-US"/>
        </w:rPr>
      </w:pPr>
      <w:r w:rsidRPr="008024E6">
        <w:rPr>
          <w:color w:val="000000" w:themeColor="text1"/>
          <w:lang w:val="en-US" w:eastAsia="en-US"/>
        </w:rPr>
        <w:t xml:space="preserve">a) </w:t>
      </w:r>
      <w:r w:rsidR="00DF30A7" w:rsidRPr="008024E6">
        <w:rPr>
          <w:color w:val="000000" w:themeColor="text1"/>
          <w:lang w:val="en-US" w:eastAsia="en-US"/>
        </w:rPr>
        <w:t xml:space="preserve">Thay thế các </w:t>
      </w:r>
      <w:r w:rsidR="00DF30A7" w:rsidRPr="008024E6">
        <w:rPr>
          <w:bCs/>
          <w:iCs/>
          <w:color w:val="000000" w:themeColor="text1"/>
          <w:szCs w:val="28"/>
          <w:lang w:val="en-US"/>
        </w:rPr>
        <w:t xml:space="preserve">cụm từ: “Phòng Giáo dục và Đào tạo” </w:t>
      </w:r>
      <w:r w:rsidR="00C1597E" w:rsidRPr="008024E6">
        <w:rPr>
          <w:color w:val="000000" w:themeColor="text1"/>
          <w:lang w:val="en-US" w:eastAsia="en-US"/>
        </w:rPr>
        <w:t xml:space="preserve">tại Điều 5 </w:t>
      </w:r>
      <w:r w:rsidR="00DF30A7" w:rsidRPr="008024E6">
        <w:rPr>
          <w:bCs/>
          <w:iCs/>
          <w:color w:val="000000" w:themeColor="text1"/>
          <w:szCs w:val="28"/>
          <w:lang w:val="en-US"/>
        </w:rPr>
        <w:t>và</w:t>
      </w:r>
      <w:r w:rsidR="00DF30A7" w:rsidRPr="008024E6">
        <w:rPr>
          <w:color w:val="000000" w:themeColor="text1"/>
          <w:lang w:val="en-US" w:eastAsia="en-US"/>
        </w:rPr>
        <w:t xml:space="preserve"> “Ủy ban nhân dân cấp huyện” </w:t>
      </w:r>
      <w:r w:rsidR="00C1597E" w:rsidRPr="008024E6">
        <w:rPr>
          <w:color w:val="000000" w:themeColor="text1"/>
          <w:lang w:val="en-US" w:eastAsia="en-US"/>
        </w:rPr>
        <w:t xml:space="preserve">tại Điều 6 </w:t>
      </w:r>
      <w:r w:rsidR="00DF30A7" w:rsidRPr="008024E6">
        <w:rPr>
          <w:color w:val="000000" w:themeColor="text1"/>
          <w:lang w:val="en-US" w:eastAsia="en-US"/>
        </w:rPr>
        <w:t>bằng cụm từ “Ủy ba</w:t>
      </w:r>
      <w:r w:rsidR="00C1597E" w:rsidRPr="008024E6">
        <w:rPr>
          <w:color w:val="000000" w:themeColor="text1"/>
          <w:lang w:val="en-US" w:eastAsia="en-US"/>
        </w:rPr>
        <w:t>n nhân dân cấp xã”</w:t>
      </w:r>
      <w:r w:rsidR="00DF30A7" w:rsidRPr="008024E6">
        <w:rPr>
          <w:color w:val="000000" w:themeColor="text1"/>
          <w:lang w:val="en-US" w:eastAsia="en-US"/>
        </w:rPr>
        <w:t>;</w:t>
      </w:r>
      <w:r w:rsidRPr="008024E6">
        <w:rPr>
          <w:color w:val="000000" w:themeColor="text1"/>
          <w:lang w:val="en-US" w:eastAsia="en-US"/>
        </w:rPr>
        <w:t xml:space="preserve"> </w:t>
      </w:r>
      <w:r w:rsidR="00DF30A7" w:rsidRPr="008024E6">
        <w:rPr>
          <w:color w:val="000000" w:themeColor="text1"/>
          <w:lang w:val="en-US" w:eastAsia="en-US"/>
        </w:rPr>
        <w:t xml:space="preserve">cụm từ </w:t>
      </w:r>
      <w:r w:rsidRPr="008024E6">
        <w:rPr>
          <w:color w:val="000000" w:themeColor="text1"/>
          <w:lang w:val="en-US" w:eastAsia="en-US"/>
        </w:rPr>
        <w:t xml:space="preserve">“các phòng ban liên quan” </w:t>
      </w:r>
      <w:r w:rsidR="00DF30A7" w:rsidRPr="008024E6">
        <w:rPr>
          <w:color w:val="000000" w:themeColor="text1"/>
          <w:lang w:val="en-US" w:eastAsia="en-US"/>
        </w:rPr>
        <w:t xml:space="preserve">bằng cụm từ </w:t>
      </w:r>
      <w:r w:rsidRPr="008024E6">
        <w:rPr>
          <w:color w:val="000000" w:themeColor="text1"/>
          <w:lang w:val="en-US" w:eastAsia="en-US"/>
        </w:rPr>
        <w:t>“đơn vị chuyên môn” tại điểm c khoản 4 Điều 6</w:t>
      </w:r>
      <w:r w:rsidR="00DC7D55" w:rsidRPr="008024E6">
        <w:rPr>
          <w:color w:val="000000" w:themeColor="text1"/>
          <w:lang w:val="en-US" w:eastAsia="en-US"/>
        </w:rPr>
        <w:t>;</w:t>
      </w:r>
    </w:p>
    <w:p w14:paraId="188DD9D2" w14:textId="4689CB97" w:rsidR="005359A5" w:rsidRPr="008024E6" w:rsidRDefault="005359A5" w:rsidP="00852089">
      <w:pPr>
        <w:widowControl w:val="0"/>
        <w:autoSpaceDE w:val="0"/>
        <w:autoSpaceDN w:val="0"/>
        <w:adjustRightInd w:val="0"/>
        <w:spacing w:before="100" w:line="288" w:lineRule="auto"/>
        <w:ind w:firstLine="567"/>
        <w:rPr>
          <w:color w:val="000000" w:themeColor="text1"/>
          <w:lang w:val="en-US" w:eastAsia="en-US"/>
        </w:rPr>
      </w:pPr>
      <w:r w:rsidRPr="008024E6">
        <w:rPr>
          <w:color w:val="000000" w:themeColor="text1"/>
          <w:lang w:val="en-US" w:eastAsia="en-US"/>
        </w:rPr>
        <w:t xml:space="preserve">b) Bỏ </w:t>
      </w:r>
      <w:r w:rsidR="00DF30A7" w:rsidRPr="008024E6">
        <w:rPr>
          <w:color w:val="000000" w:themeColor="text1"/>
          <w:lang w:val="en-US" w:eastAsia="en-US"/>
        </w:rPr>
        <w:t xml:space="preserve">các </w:t>
      </w:r>
      <w:r w:rsidRPr="008024E6">
        <w:rPr>
          <w:color w:val="000000" w:themeColor="text1"/>
          <w:lang w:val="en-US" w:eastAsia="en-US"/>
        </w:rPr>
        <w:t>cụm từ</w:t>
      </w:r>
      <w:r w:rsidR="00DF30A7" w:rsidRPr="008024E6">
        <w:rPr>
          <w:color w:val="000000" w:themeColor="text1"/>
          <w:lang w:val="en-US" w:eastAsia="en-US"/>
        </w:rPr>
        <w:t>:</w:t>
      </w:r>
      <w:r w:rsidRPr="008024E6">
        <w:rPr>
          <w:color w:val="000000" w:themeColor="text1"/>
          <w:lang w:val="en-US" w:eastAsia="en-US"/>
        </w:rPr>
        <w:t xml:space="preserve"> “Phòng Giáo dục và Đào tạo” </w:t>
      </w:r>
      <w:r w:rsidR="00DF30A7" w:rsidRPr="008024E6">
        <w:rPr>
          <w:color w:val="000000" w:themeColor="text1"/>
          <w:lang w:val="en-US" w:eastAsia="en-US"/>
        </w:rPr>
        <w:t>và</w:t>
      </w:r>
      <w:r w:rsidRPr="008024E6">
        <w:rPr>
          <w:color w:val="000000" w:themeColor="text1"/>
          <w:lang w:val="en-US" w:eastAsia="en-US"/>
        </w:rPr>
        <w:t xml:space="preserve"> “Phòng Nội </w:t>
      </w:r>
      <w:r w:rsidR="00185468" w:rsidRPr="008024E6">
        <w:rPr>
          <w:color w:val="000000" w:themeColor="text1"/>
          <w:lang w:val="en-US" w:eastAsia="en-US"/>
        </w:rPr>
        <w:t>vụ” tại khoản 3, khoản 4 Điều 6;</w:t>
      </w:r>
    </w:p>
    <w:p w14:paraId="2F543700" w14:textId="34822A1F" w:rsidR="00185468" w:rsidRPr="008024E6" w:rsidRDefault="00185468" w:rsidP="00852089">
      <w:pPr>
        <w:widowControl w:val="0"/>
        <w:autoSpaceDE w:val="0"/>
        <w:autoSpaceDN w:val="0"/>
        <w:adjustRightInd w:val="0"/>
        <w:spacing w:before="100" w:line="288" w:lineRule="auto"/>
        <w:ind w:firstLine="567"/>
        <w:rPr>
          <w:color w:val="000000" w:themeColor="text1"/>
          <w:lang w:eastAsia="en-US"/>
        </w:rPr>
      </w:pPr>
      <w:r w:rsidRPr="008024E6">
        <w:rPr>
          <w:color w:val="000000" w:themeColor="text1"/>
          <w:lang w:val="en-US" w:eastAsia="en-US"/>
        </w:rPr>
        <w:t>c) Bãi bỏ khoản 1 Điều 5.</w:t>
      </w:r>
    </w:p>
    <w:p w14:paraId="109C7346" w14:textId="28ADCBD0" w:rsidR="00AE696E" w:rsidRPr="008024E6" w:rsidRDefault="00771730" w:rsidP="00852089">
      <w:pPr>
        <w:spacing w:before="100" w:line="288" w:lineRule="auto"/>
        <w:ind w:firstLine="567"/>
        <w:rPr>
          <w:color w:val="000000" w:themeColor="text1"/>
          <w:spacing w:val="-2"/>
          <w:szCs w:val="28"/>
          <w:lang w:val="en-GB"/>
        </w:rPr>
      </w:pPr>
      <w:r w:rsidRPr="008024E6">
        <w:rPr>
          <w:color w:val="000000" w:themeColor="text1"/>
          <w:spacing w:val="-2"/>
          <w:szCs w:val="28"/>
          <w:lang w:val="en-GB"/>
        </w:rPr>
        <w:t>4</w:t>
      </w:r>
      <w:r w:rsidR="00AE696E" w:rsidRPr="008024E6">
        <w:rPr>
          <w:color w:val="000000" w:themeColor="text1"/>
          <w:spacing w:val="-2"/>
          <w:szCs w:val="28"/>
          <w:lang w:val="en-GB"/>
        </w:rPr>
        <w:t xml:space="preserve">. Thay thế cụm từ “cấp huyện” </w:t>
      </w:r>
      <w:r w:rsidR="00731B92" w:rsidRPr="008024E6">
        <w:rPr>
          <w:color w:val="000000" w:themeColor="text1"/>
          <w:spacing w:val="-2"/>
          <w:szCs w:val="28"/>
          <w:lang w:val="en-GB"/>
        </w:rPr>
        <w:t xml:space="preserve">bằng cụm từ </w:t>
      </w:r>
      <w:r w:rsidR="00AE696E" w:rsidRPr="008024E6">
        <w:rPr>
          <w:color w:val="000000" w:themeColor="text1"/>
          <w:spacing w:val="-2"/>
          <w:szCs w:val="28"/>
          <w:lang w:val="en-GB"/>
        </w:rPr>
        <w:t>“cấp xã” tại Thông tư số 01/2021/TT-BGDĐT ngày 02</w:t>
      </w:r>
      <w:r w:rsidR="004C19D1" w:rsidRPr="008024E6">
        <w:rPr>
          <w:color w:val="000000" w:themeColor="text1"/>
          <w:spacing w:val="-2"/>
          <w:szCs w:val="28"/>
          <w:lang w:val="en-GB"/>
        </w:rPr>
        <w:t xml:space="preserve"> tháng </w:t>
      </w:r>
      <w:r w:rsidR="00AE696E" w:rsidRPr="008024E6">
        <w:rPr>
          <w:color w:val="000000" w:themeColor="text1"/>
          <w:spacing w:val="-2"/>
          <w:szCs w:val="28"/>
          <w:lang w:val="en-GB"/>
        </w:rPr>
        <w:t>02</w:t>
      </w:r>
      <w:r w:rsidR="004C19D1" w:rsidRPr="008024E6">
        <w:rPr>
          <w:color w:val="000000" w:themeColor="text1"/>
          <w:spacing w:val="-2"/>
          <w:szCs w:val="28"/>
          <w:lang w:val="en-GB"/>
        </w:rPr>
        <w:t xml:space="preserve"> năm </w:t>
      </w:r>
      <w:r w:rsidR="00AE696E" w:rsidRPr="008024E6">
        <w:rPr>
          <w:color w:val="000000" w:themeColor="text1"/>
          <w:spacing w:val="-2"/>
          <w:szCs w:val="28"/>
          <w:lang w:val="en-GB"/>
        </w:rPr>
        <w:t>2021 của Bộ trưởng Bộ Giáo dục và Đào tạo quy định mã số, tiêu chuẩn chức danh nghề nghiệp và bổ nhiệm, xếp lương viên chức giảng dạy trong các cơ sở giáo dục mầm non công lập; Thông tư số 02/2021/TT-BGDĐT ngày 02</w:t>
      </w:r>
      <w:r w:rsidR="004C19D1" w:rsidRPr="008024E6">
        <w:rPr>
          <w:color w:val="000000" w:themeColor="text1"/>
          <w:spacing w:val="-2"/>
          <w:szCs w:val="28"/>
          <w:lang w:val="en-GB"/>
        </w:rPr>
        <w:t xml:space="preserve"> tháng </w:t>
      </w:r>
      <w:r w:rsidR="00AE696E" w:rsidRPr="008024E6">
        <w:rPr>
          <w:color w:val="000000" w:themeColor="text1"/>
          <w:spacing w:val="-2"/>
          <w:szCs w:val="28"/>
          <w:lang w:val="en-GB"/>
        </w:rPr>
        <w:t>02</w:t>
      </w:r>
      <w:r w:rsidR="004C19D1" w:rsidRPr="008024E6">
        <w:rPr>
          <w:color w:val="000000" w:themeColor="text1"/>
          <w:spacing w:val="-2"/>
          <w:szCs w:val="28"/>
          <w:lang w:val="en-GB"/>
        </w:rPr>
        <w:t xml:space="preserve"> năm </w:t>
      </w:r>
      <w:r w:rsidR="00AE696E" w:rsidRPr="008024E6">
        <w:rPr>
          <w:color w:val="000000" w:themeColor="text1"/>
          <w:spacing w:val="-2"/>
          <w:szCs w:val="28"/>
          <w:lang w:val="en-GB"/>
        </w:rPr>
        <w:t>2021 của Bộ trưởng Bộ Giáo dục và Đào tạo quy định mã số, tiêu chuẩn chức danh nghề nghiệp và bổ nhiệm, xếp lương viên chức giảng dạy trong các trường tiểu học công lập</w:t>
      </w:r>
      <w:r w:rsidR="004D2A01" w:rsidRPr="008024E6">
        <w:rPr>
          <w:color w:val="000000" w:themeColor="text1"/>
          <w:spacing w:val="-2"/>
          <w:szCs w:val="28"/>
          <w:lang w:val="en-GB"/>
        </w:rPr>
        <w:t xml:space="preserve"> và</w:t>
      </w:r>
      <w:r w:rsidR="00AE696E" w:rsidRPr="008024E6">
        <w:rPr>
          <w:color w:val="000000" w:themeColor="text1"/>
          <w:spacing w:val="-2"/>
          <w:szCs w:val="28"/>
          <w:lang w:val="en-GB"/>
        </w:rPr>
        <w:t xml:space="preserve"> Thông tư số 03/2021/TT-BGDĐT ngày 02</w:t>
      </w:r>
      <w:r w:rsidR="004C19D1" w:rsidRPr="008024E6">
        <w:rPr>
          <w:color w:val="000000" w:themeColor="text1"/>
          <w:spacing w:val="-2"/>
          <w:szCs w:val="28"/>
          <w:lang w:val="en-GB"/>
        </w:rPr>
        <w:t xml:space="preserve"> tháng </w:t>
      </w:r>
      <w:r w:rsidR="00AE696E" w:rsidRPr="008024E6">
        <w:rPr>
          <w:color w:val="000000" w:themeColor="text1"/>
          <w:spacing w:val="-2"/>
          <w:szCs w:val="28"/>
          <w:lang w:val="en-GB"/>
        </w:rPr>
        <w:t>02</w:t>
      </w:r>
      <w:r w:rsidR="004C19D1" w:rsidRPr="008024E6">
        <w:rPr>
          <w:color w:val="000000" w:themeColor="text1"/>
          <w:spacing w:val="-2"/>
          <w:szCs w:val="28"/>
          <w:lang w:val="en-GB"/>
        </w:rPr>
        <w:t xml:space="preserve"> năm </w:t>
      </w:r>
      <w:r w:rsidR="00AE696E" w:rsidRPr="008024E6">
        <w:rPr>
          <w:color w:val="000000" w:themeColor="text1"/>
          <w:spacing w:val="-2"/>
          <w:szCs w:val="28"/>
          <w:lang w:val="en-GB"/>
        </w:rPr>
        <w:t>2021 của Bộ trưởng Bộ Giáo dục và Đào tạo quy định mã số, tiêu chuẩn chức danh nghề nghiệp và bổ nhiệm, xếp lương viên chức giảng dạy trong các trường trung học cơ sở công lập đã được sửa đổi, bổ sung bởi Thông tư số 08/2023/TT-BGDĐT ngày 14</w:t>
      </w:r>
      <w:r w:rsidR="004C19D1" w:rsidRPr="008024E6">
        <w:rPr>
          <w:color w:val="000000" w:themeColor="text1"/>
          <w:spacing w:val="-2"/>
          <w:szCs w:val="28"/>
          <w:lang w:val="en-GB"/>
        </w:rPr>
        <w:t xml:space="preserve"> tháng </w:t>
      </w:r>
      <w:r w:rsidR="00AE696E" w:rsidRPr="008024E6">
        <w:rPr>
          <w:color w:val="000000" w:themeColor="text1"/>
          <w:spacing w:val="-2"/>
          <w:szCs w:val="28"/>
          <w:lang w:val="en-GB"/>
        </w:rPr>
        <w:t>4</w:t>
      </w:r>
      <w:r w:rsidR="004C19D1" w:rsidRPr="008024E6">
        <w:rPr>
          <w:color w:val="000000" w:themeColor="text1"/>
          <w:spacing w:val="-2"/>
          <w:szCs w:val="28"/>
          <w:lang w:val="en-GB"/>
        </w:rPr>
        <w:t xml:space="preserve"> năm </w:t>
      </w:r>
      <w:r w:rsidR="00AE696E" w:rsidRPr="008024E6">
        <w:rPr>
          <w:color w:val="000000" w:themeColor="text1"/>
          <w:spacing w:val="-2"/>
          <w:szCs w:val="28"/>
          <w:lang w:val="en-GB"/>
        </w:rPr>
        <w:t>2023 của Bộ trưởng Bộ Giáo dục và Đào tạo.</w:t>
      </w:r>
    </w:p>
    <w:p w14:paraId="343298AA" w14:textId="3434973C" w:rsidR="000A04F6" w:rsidRPr="008024E6" w:rsidRDefault="00771730" w:rsidP="00852089">
      <w:pPr>
        <w:widowControl w:val="0"/>
        <w:autoSpaceDE w:val="0"/>
        <w:autoSpaceDN w:val="0"/>
        <w:adjustRightInd w:val="0"/>
        <w:spacing w:before="100" w:line="288" w:lineRule="auto"/>
        <w:ind w:firstLine="567"/>
        <w:rPr>
          <w:color w:val="000000" w:themeColor="text1"/>
          <w:szCs w:val="28"/>
          <w:lang w:val="en-GB" w:eastAsia="en-US"/>
        </w:rPr>
      </w:pPr>
      <w:r w:rsidRPr="008024E6">
        <w:rPr>
          <w:color w:val="000000" w:themeColor="text1"/>
          <w:lang w:val="en-US" w:eastAsia="en-US"/>
        </w:rPr>
        <w:t>5</w:t>
      </w:r>
      <w:r w:rsidR="00CD71B4" w:rsidRPr="008024E6">
        <w:rPr>
          <w:color w:val="000000" w:themeColor="text1"/>
          <w:lang w:val="en-US" w:eastAsia="en-US"/>
        </w:rPr>
        <w:t xml:space="preserve">. </w:t>
      </w:r>
      <w:r w:rsidR="009E2EBC" w:rsidRPr="008024E6">
        <w:rPr>
          <w:color w:val="000000" w:themeColor="text1"/>
          <w:lang w:val="en-US" w:eastAsia="en-US"/>
        </w:rPr>
        <w:t>Thay thế cụm từ “giáo viên dạy giỏi từ cấp huyện trở lên” bằng cụm từ “giáo viên dạy giỏi từ cấp xã trở lên” tại Bản mô tả vị trí vi</w:t>
      </w:r>
      <w:r w:rsidR="00D63672" w:rsidRPr="008024E6">
        <w:rPr>
          <w:color w:val="000000" w:themeColor="text1"/>
          <w:lang w:val="en-US" w:eastAsia="en-US"/>
        </w:rPr>
        <w:t>ệc làm Giáo viên mầm non hạng I;</w:t>
      </w:r>
      <w:r w:rsidR="004D2A01" w:rsidRPr="008024E6">
        <w:rPr>
          <w:color w:val="000000" w:themeColor="text1"/>
          <w:lang w:val="en-US" w:eastAsia="en-US"/>
        </w:rPr>
        <w:t xml:space="preserve"> </w:t>
      </w:r>
      <w:r w:rsidR="009E2EBC" w:rsidRPr="008024E6">
        <w:rPr>
          <w:color w:val="000000" w:themeColor="text1"/>
          <w:lang w:val="en-US" w:eastAsia="en-US"/>
        </w:rPr>
        <w:t>cụm từ “giấy khen từ cấp huyện trở lên” bằng cụm t</w:t>
      </w:r>
      <w:bookmarkStart w:id="11" w:name="dieu_2_2"/>
      <w:r w:rsidR="00D63672" w:rsidRPr="008024E6">
        <w:rPr>
          <w:color w:val="000000" w:themeColor="text1"/>
          <w:lang w:val="en-US" w:eastAsia="en-US"/>
        </w:rPr>
        <w:t xml:space="preserve">ừ “giấy khen từ </w:t>
      </w:r>
      <w:r w:rsidR="00D63672" w:rsidRPr="008024E6">
        <w:rPr>
          <w:color w:val="000000" w:themeColor="text1"/>
          <w:lang w:val="en-US" w:eastAsia="en-US"/>
        </w:rPr>
        <w:lastRenderedPageBreak/>
        <w:t>cấp xã trở lên” tại Bản mô tả vị trí việc làm Giáo viên mầm non hạng II</w:t>
      </w:r>
      <w:bookmarkEnd w:id="11"/>
      <w:r w:rsidR="00D63672" w:rsidRPr="008024E6">
        <w:rPr>
          <w:color w:val="000000" w:themeColor="text1"/>
          <w:lang w:val="en-US" w:eastAsia="en-US"/>
        </w:rPr>
        <w:t xml:space="preserve"> và </w:t>
      </w:r>
      <w:r w:rsidR="004D2A01" w:rsidRPr="008024E6">
        <w:rPr>
          <w:color w:val="000000" w:themeColor="text1"/>
          <w:lang w:val="en-US" w:eastAsia="en-US"/>
        </w:rPr>
        <w:t xml:space="preserve">thay thế các </w:t>
      </w:r>
      <w:r w:rsidR="009E2EBC" w:rsidRPr="008024E6">
        <w:rPr>
          <w:color w:val="000000" w:themeColor="text1"/>
          <w:spacing w:val="-4"/>
          <w:lang w:val="en-US" w:eastAsia="en-US"/>
        </w:rPr>
        <w:t>cụm từ: “</w:t>
      </w:r>
      <w:r w:rsidR="009E2EBC" w:rsidRPr="008024E6">
        <w:rPr>
          <w:color w:val="000000" w:themeColor="text1"/>
          <w:spacing w:val="-4"/>
          <w:lang w:eastAsia="en-US"/>
        </w:rPr>
        <w:t xml:space="preserve">Phòng </w:t>
      </w:r>
      <w:r w:rsidR="0090154D" w:rsidRPr="008024E6">
        <w:rPr>
          <w:color w:val="000000" w:themeColor="text1"/>
          <w:spacing w:val="-4"/>
          <w:lang w:val="en-US" w:eastAsia="en-US"/>
        </w:rPr>
        <w:t>G</w:t>
      </w:r>
      <w:r w:rsidR="009E2EBC" w:rsidRPr="008024E6">
        <w:rPr>
          <w:color w:val="000000" w:themeColor="text1"/>
          <w:spacing w:val="-4"/>
          <w:lang w:eastAsia="en-US"/>
        </w:rPr>
        <w:t xml:space="preserve">iáo dục và </w:t>
      </w:r>
      <w:r w:rsidR="0090154D" w:rsidRPr="008024E6">
        <w:rPr>
          <w:color w:val="000000" w:themeColor="text1"/>
          <w:spacing w:val="-4"/>
          <w:lang w:val="en-US" w:eastAsia="en-US"/>
        </w:rPr>
        <w:t>Đ</w:t>
      </w:r>
      <w:r w:rsidR="009E2EBC" w:rsidRPr="008024E6">
        <w:rPr>
          <w:color w:val="000000" w:themeColor="text1"/>
          <w:spacing w:val="-4"/>
          <w:lang w:eastAsia="en-US"/>
        </w:rPr>
        <w:t>ào tạo</w:t>
      </w:r>
      <w:r w:rsidR="009E2EBC" w:rsidRPr="008024E6">
        <w:rPr>
          <w:color w:val="000000" w:themeColor="text1"/>
          <w:spacing w:val="-4"/>
          <w:lang w:val="en-US" w:eastAsia="en-US"/>
        </w:rPr>
        <w:t>”,</w:t>
      </w:r>
      <w:r w:rsidR="009E2EBC" w:rsidRPr="008024E6">
        <w:rPr>
          <w:color w:val="000000" w:themeColor="text1"/>
          <w:spacing w:val="-4"/>
          <w:lang w:eastAsia="en-US"/>
        </w:rPr>
        <w:t xml:space="preserve"> </w:t>
      </w:r>
      <w:r w:rsidR="009E2EBC" w:rsidRPr="008024E6">
        <w:rPr>
          <w:color w:val="000000" w:themeColor="text1"/>
          <w:spacing w:val="-4"/>
          <w:lang w:val="en-US" w:eastAsia="en-US"/>
        </w:rPr>
        <w:t>“</w:t>
      </w:r>
      <w:r w:rsidR="009E2EBC" w:rsidRPr="008024E6">
        <w:rPr>
          <w:color w:val="000000" w:themeColor="text1"/>
          <w:spacing w:val="-4"/>
          <w:lang w:eastAsia="en-US"/>
        </w:rPr>
        <w:t>Ủy ban nhân dân huyện, quận, thị xã, thành phố thuộc tỉnh, thành phố thuộc thành phố trực thuộc trung ương</w:t>
      </w:r>
      <w:r w:rsidR="009E2EBC" w:rsidRPr="008024E6">
        <w:rPr>
          <w:color w:val="000000" w:themeColor="text1"/>
          <w:spacing w:val="-4"/>
          <w:lang w:val="en-US" w:eastAsia="en-US"/>
        </w:rPr>
        <w:t>”, “</w:t>
      </w:r>
      <w:r w:rsidR="009E2EBC" w:rsidRPr="008024E6">
        <w:rPr>
          <w:color w:val="000000" w:themeColor="text1"/>
          <w:spacing w:val="-4"/>
          <w:lang w:eastAsia="en-US"/>
        </w:rPr>
        <w:t>Ủy ban nhân dân cấp huyện</w:t>
      </w:r>
      <w:r w:rsidR="009E2EBC" w:rsidRPr="008024E6">
        <w:rPr>
          <w:color w:val="000000" w:themeColor="text1"/>
          <w:spacing w:val="-4"/>
          <w:lang w:val="en-US" w:eastAsia="en-US"/>
        </w:rPr>
        <w:t>”, “</w:t>
      </w:r>
      <w:r w:rsidR="009E2EBC" w:rsidRPr="008024E6">
        <w:rPr>
          <w:color w:val="000000" w:themeColor="text1"/>
          <w:spacing w:val="-4"/>
          <w:lang w:eastAsia="en-US"/>
        </w:rPr>
        <w:t>Phòng Giáo dục và Đào tạo và các cơ quan chuyên môn khác thuộc Ủy ban nhân dân cấp huyện</w:t>
      </w:r>
      <w:r w:rsidR="009E2EBC" w:rsidRPr="008024E6">
        <w:rPr>
          <w:color w:val="000000" w:themeColor="text1"/>
          <w:spacing w:val="-4"/>
          <w:lang w:val="en-US" w:eastAsia="en-US"/>
        </w:rPr>
        <w:t xml:space="preserve">” bằng cụm từ “Ủy ban nhân dân cấp xã” tại </w:t>
      </w:r>
      <w:r w:rsidR="00D63672" w:rsidRPr="008024E6">
        <w:rPr>
          <w:color w:val="000000" w:themeColor="text1"/>
          <w:spacing w:val="-4"/>
          <w:lang w:val="en-US" w:eastAsia="en-US"/>
        </w:rPr>
        <w:t xml:space="preserve">các Bản mô tả vị trí việc làm trong Phụ lục III ban hành kèm theo </w:t>
      </w:r>
      <w:r w:rsidR="009E2EBC" w:rsidRPr="008024E6">
        <w:rPr>
          <w:color w:val="000000" w:themeColor="text1"/>
          <w:spacing w:val="-4"/>
          <w:lang w:val="en-US" w:eastAsia="en-US"/>
        </w:rPr>
        <w:t>Thông tư</w:t>
      </w:r>
      <w:r w:rsidR="00542F34" w:rsidRPr="008024E6">
        <w:rPr>
          <w:color w:val="000000" w:themeColor="text1"/>
          <w:lang w:val="en-US" w:eastAsia="en-US"/>
        </w:rPr>
        <w:t xml:space="preserve"> số 19/2023/TT-BGDĐT </w:t>
      </w:r>
      <w:r w:rsidR="000A04F6" w:rsidRPr="008024E6">
        <w:rPr>
          <w:color w:val="000000" w:themeColor="text1"/>
          <w:szCs w:val="28"/>
          <w:lang w:val="en-GB" w:eastAsia="en-US"/>
        </w:rPr>
        <w:t>ngày 30</w:t>
      </w:r>
      <w:r w:rsidR="003C2780" w:rsidRPr="008024E6">
        <w:rPr>
          <w:color w:val="000000" w:themeColor="text1"/>
          <w:szCs w:val="28"/>
          <w:lang w:val="en-GB" w:eastAsia="en-US"/>
        </w:rPr>
        <w:t xml:space="preserve"> ngày </w:t>
      </w:r>
      <w:r w:rsidR="000A04F6" w:rsidRPr="008024E6">
        <w:rPr>
          <w:color w:val="000000" w:themeColor="text1"/>
          <w:szCs w:val="28"/>
          <w:lang w:val="en-GB" w:eastAsia="en-US"/>
        </w:rPr>
        <w:t>10</w:t>
      </w:r>
      <w:r w:rsidR="003C2780" w:rsidRPr="008024E6">
        <w:rPr>
          <w:color w:val="000000" w:themeColor="text1"/>
          <w:szCs w:val="28"/>
          <w:lang w:val="en-GB" w:eastAsia="en-US"/>
        </w:rPr>
        <w:t xml:space="preserve"> tháng </w:t>
      </w:r>
      <w:r w:rsidR="000A04F6" w:rsidRPr="008024E6">
        <w:rPr>
          <w:color w:val="000000" w:themeColor="text1"/>
          <w:szCs w:val="28"/>
          <w:lang w:val="en-GB" w:eastAsia="en-US"/>
        </w:rPr>
        <w:t>2023 của Bộ trưởng Bộ Giáo dục và Đào tạo hướng dẫn về vị trí việc làm, cơ cấu viên chức theo chức danh nghề nghiệp và định mức số lượng người làm việc trong các cơ sở giáo dục mầm non công lập</w:t>
      </w:r>
      <w:r w:rsidR="004D2A01" w:rsidRPr="008024E6">
        <w:rPr>
          <w:color w:val="000000" w:themeColor="text1"/>
          <w:szCs w:val="28"/>
          <w:lang w:val="en-GB" w:eastAsia="en-US"/>
        </w:rPr>
        <w:t>.</w:t>
      </w:r>
    </w:p>
    <w:p w14:paraId="1227C9A5" w14:textId="2603D415" w:rsidR="000A04F6" w:rsidRPr="008024E6" w:rsidRDefault="00771730" w:rsidP="00852089">
      <w:pPr>
        <w:widowControl w:val="0"/>
        <w:autoSpaceDE w:val="0"/>
        <w:autoSpaceDN w:val="0"/>
        <w:adjustRightInd w:val="0"/>
        <w:spacing w:before="100" w:line="288" w:lineRule="auto"/>
        <w:ind w:firstLine="567"/>
        <w:rPr>
          <w:color w:val="000000" w:themeColor="text1"/>
          <w:szCs w:val="28"/>
          <w:lang w:val="en-GB"/>
        </w:rPr>
      </w:pPr>
      <w:bookmarkStart w:id="12" w:name="_Hlk199849551"/>
      <w:r w:rsidRPr="008024E6">
        <w:rPr>
          <w:iCs/>
          <w:color w:val="000000" w:themeColor="text1"/>
          <w:lang w:val="en-US"/>
        </w:rPr>
        <w:t>6</w:t>
      </w:r>
      <w:r w:rsidR="008E5446" w:rsidRPr="008024E6">
        <w:rPr>
          <w:iCs/>
          <w:color w:val="000000" w:themeColor="text1"/>
          <w:lang w:val="en-US"/>
        </w:rPr>
        <w:t>.</w:t>
      </w:r>
      <w:r w:rsidR="000A04F6" w:rsidRPr="008024E6">
        <w:rPr>
          <w:color w:val="000000" w:themeColor="text1"/>
          <w:lang w:val="en-US" w:eastAsia="en-US"/>
        </w:rPr>
        <w:t xml:space="preserve"> </w:t>
      </w:r>
      <w:r w:rsidR="0066347D" w:rsidRPr="008024E6">
        <w:rPr>
          <w:color w:val="000000" w:themeColor="text1"/>
          <w:lang w:val="en-US" w:eastAsia="en-US"/>
        </w:rPr>
        <w:t>Thay thế cụm từ “giấy khen từ cấp huyện trở lên” bằng cụm từ “giấy khen từ cấp xã trở lên” và</w:t>
      </w:r>
      <w:r w:rsidR="0066347D" w:rsidRPr="008024E6">
        <w:rPr>
          <w:color w:val="000000" w:themeColor="text1"/>
          <w:spacing w:val="-4"/>
          <w:lang w:val="en-US" w:eastAsia="en-US"/>
        </w:rPr>
        <w:t xml:space="preserve"> các cụm từ: “</w:t>
      </w:r>
      <w:r w:rsidR="0066347D" w:rsidRPr="008024E6">
        <w:rPr>
          <w:color w:val="000000" w:themeColor="text1"/>
          <w:spacing w:val="-4"/>
          <w:lang w:eastAsia="en-US"/>
        </w:rPr>
        <w:t xml:space="preserve">Phòng </w:t>
      </w:r>
      <w:r w:rsidR="0066347D" w:rsidRPr="008024E6">
        <w:rPr>
          <w:color w:val="000000" w:themeColor="text1"/>
          <w:spacing w:val="-4"/>
          <w:lang w:val="en-GB" w:eastAsia="en-US"/>
        </w:rPr>
        <w:t>g</w:t>
      </w:r>
      <w:r w:rsidR="0066347D" w:rsidRPr="008024E6">
        <w:rPr>
          <w:color w:val="000000" w:themeColor="text1"/>
          <w:spacing w:val="-4"/>
          <w:lang w:eastAsia="en-US"/>
        </w:rPr>
        <w:t xml:space="preserve">iáo dục và </w:t>
      </w:r>
      <w:r w:rsidR="0066347D" w:rsidRPr="008024E6">
        <w:rPr>
          <w:color w:val="000000" w:themeColor="text1"/>
          <w:spacing w:val="-4"/>
          <w:lang w:val="en-GB" w:eastAsia="en-US"/>
        </w:rPr>
        <w:t>đ</w:t>
      </w:r>
      <w:r w:rsidR="0066347D" w:rsidRPr="008024E6">
        <w:rPr>
          <w:color w:val="000000" w:themeColor="text1"/>
          <w:spacing w:val="-4"/>
          <w:lang w:eastAsia="en-US"/>
        </w:rPr>
        <w:t>ào tạo</w:t>
      </w:r>
      <w:r w:rsidR="0066347D" w:rsidRPr="008024E6">
        <w:rPr>
          <w:color w:val="000000" w:themeColor="text1"/>
          <w:spacing w:val="-4"/>
          <w:lang w:val="en-US" w:eastAsia="en-US"/>
        </w:rPr>
        <w:t>”,</w:t>
      </w:r>
      <w:r w:rsidR="0066347D" w:rsidRPr="008024E6">
        <w:rPr>
          <w:color w:val="000000" w:themeColor="text1"/>
          <w:spacing w:val="-4"/>
          <w:lang w:eastAsia="en-US"/>
        </w:rPr>
        <w:t xml:space="preserve"> </w:t>
      </w:r>
      <w:r w:rsidR="0066347D" w:rsidRPr="008024E6">
        <w:rPr>
          <w:color w:val="000000" w:themeColor="text1"/>
          <w:spacing w:val="-4"/>
          <w:lang w:val="en-US" w:eastAsia="en-US"/>
        </w:rPr>
        <w:t>“</w:t>
      </w:r>
      <w:r w:rsidR="0066347D" w:rsidRPr="008024E6">
        <w:rPr>
          <w:color w:val="000000" w:themeColor="text1"/>
          <w:spacing w:val="-4"/>
          <w:lang w:eastAsia="en-US"/>
        </w:rPr>
        <w:t>Ủy ban nhân dân huyện, quận, thị xã, thành phố thuộc tỉnh, thành phố thuộc thành phố trực thuộc trung ương</w:t>
      </w:r>
      <w:r w:rsidR="0066347D" w:rsidRPr="008024E6">
        <w:rPr>
          <w:color w:val="000000" w:themeColor="text1"/>
          <w:spacing w:val="-4"/>
          <w:lang w:val="en-US" w:eastAsia="en-US"/>
        </w:rPr>
        <w:t>”, “</w:t>
      </w:r>
      <w:r w:rsidR="0066347D" w:rsidRPr="008024E6">
        <w:rPr>
          <w:color w:val="000000" w:themeColor="text1"/>
          <w:spacing w:val="-4"/>
          <w:lang w:eastAsia="en-US"/>
        </w:rPr>
        <w:t>Ủy ban nhân dân cấp huyện</w:t>
      </w:r>
      <w:r w:rsidR="0066347D" w:rsidRPr="008024E6">
        <w:rPr>
          <w:color w:val="000000" w:themeColor="text1"/>
          <w:spacing w:val="-4"/>
          <w:lang w:val="en-US" w:eastAsia="en-US"/>
        </w:rPr>
        <w:t>”, “</w:t>
      </w:r>
      <w:r w:rsidR="0066347D" w:rsidRPr="008024E6">
        <w:rPr>
          <w:color w:val="000000" w:themeColor="text1"/>
          <w:spacing w:val="-4"/>
          <w:lang w:eastAsia="en-US"/>
        </w:rPr>
        <w:t>Phòng Giáo dục và Đào tạo và các cơ quan chuyên môn khác thuộc Ủy ban nhân dân cấp huyện</w:t>
      </w:r>
      <w:r w:rsidR="0066347D" w:rsidRPr="008024E6">
        <w:rPr>
          <w:color w:val="000000" w:themeColor="text1"/>
          <w:spacing w:val="-4"/>
          <w:lang w:val="en-US" w:eastAsia="en-US"/>
        </w:rPr>
        <w:t>” bằng cụm từ “Ủy ban nhân dân cấp xã” tại các Bản mô tả vị trí việc làm trong Phụ lục III kèm theo Thông tư</w:t>
      </w:r>
      <w:r w:rsidR="000A04F6" w:rsidRPr="008024E6">
        <w:rPr>
          <w:color w:val="000000" w:themeColor="text1"/>
          <w:lang w:val="en-US" w:eastAsia="en-US"/>
        </w:rPr>
        <w:t xml:space="preserve"> số 20/2023/TT-BGDĐT</w:t>
      </w:r>
      <w:r w:rsidR="00122942" w:rsidRPr="008024E6">
        <w:rPr>
          <w:color w:val="000000" w:themeColor="text1"/>
          <w:lang w:val="en-US" w:eastAsia="en-US"/>
        </w:rPr>
        <w:t xml:space="preserve"> </w:t>
      </w:r>
      <w:r w:rsidR="00122942" w:rsidRPr="008024E6">
        <w:rPr>
          <w:color w:val="000000" w:themeColor="text1"/>
          <w:szCs w:val="28"/>
          <w:lang w:val="en-GB"/>
        </w:rPr>
        <w:t>ngày 30</w:t>
      </w:r>
      <w:r w:rsidR="00FD0F47" w:rsidRPr="008024E6">
        <w:rPr>
          <w:color w:val="000000" w:themeColor="text1"/>
          <w:szCs w:val="28"/>
          <w:lang w:val="en-GB"/>
        </w:rPr>
        <w:t xml:space="preserve"> tháng </w:t>
      </w:r>
      <w:r w:rsidR="00122942" w:rsidRPr="008024E6">
        <w:rPr>
          <w:color w:val="000000" w:themeColor="text1"/>
          <w:szCs w:val="28"/>
          <w:lang w:val="en-GB"/>
        </w:rPr>
        <w:t>10</w:t>
      </w:r>
      <w:r w:rsidR="00FD0F47" w:rsidRPr="008024E6">
        <w:rPr>
          <w:color w:val="000000" w:themeColor="text1"/>
          <w:szCs w:val="28"/>
          <w:lang w:val="en-GB"/>
        </w:rPr>
        <w:t xml:space="preserve"> năm </w:t>
      </w:r>
      <w:r w:rsidR="00122942" w:rsidRPr="008024E6">
        <w:rPr>
          <w:color w:val="000000" w:themeColor="text1"/>
          <w:szCs w:val="28"/>
          <w:lang w:val="en-GB"/>
        </w:rPr>
        <w:t xml:space="preserve">2023 </w:t>
      </w:r>
      <w:r w:rsidR="00FD0F47" w:rsidRPr="008024E6">
        <w:rPr>
          <w:color w:val="000000" w:themeColor="text1"/>
          <w:szCs w:val="28"/>
          <w:lang w:val="en-GB" w:eastAsia="en-US"/>
        </w:rPr>
        <w:t xml:space="preserve">của Bộ trưởng Bộ Giáo dục và Đào tạo </w:t>
      </w:r>
      <w:r w:rsidR="00122942" w:rsidRPr="008024E6">
        <w:rPr>
          <w:color w:val="000000" w:themeColor="text1"/>
          <w:szCs w:val="28"/>
          <w:lang w:val="en-GB"/>
        </w:rPr>
        <w:t>hướng dẫn về vị trí việc làm, cơ cấu viên chức theo chức danh nghề nghiệp và định mức số lượng người làm việc trong các cơ sở giáo dục phổ thông và các trường chuyên biệt công lập</w:t>
      </w:r>
      <w:r w:rsidR="009C61B9" w:rsidRPr="008024E6">
        <w:rPr>
          <w:color w:val="000000" w:themeColor="text1"/>
          <w:szCs w:val="28"/>
          <w:lang w:val="en-GB"/>
        </w:rPr>
        <w:t>.</w:t>
      </w:r>
    </w:p>
    <w:p w14:paraId="63FBCD5A" w14:textId="278A6D10" w:rsidR="00C23303" w:rsidRPr="008024E6" w:rsidRDefault="00771730" w:rsidP="00852089">
      <w:pPr>
        <w:spacing w:before="100" w:line="288" w:lineRule="auto"/>
        <w:ind w:firstLine="709"/>
        <w:rPr>
          <w:color w:val="000000" w:themeColor="text1"/>
          <w:spacing w:val="-2"/>
          <w:szCs w:val="28"/>
          <w:lang w:val="en-GB"/>
        </w:rPr>
      </w:pPr>
      <w:r w:rsidRPr="008024E6">
        <w:rPr>
          <w:color w:val="000000" w:themeColor="text1"/>
          <w:szCs w:val="28"/>
          <w:lang w:val="en-GB"/>
        </w:rPr>
        <w:t>7</w:t>
      </w:r>
      <w:r w:rsidR="00C23303" w:rsidRPr="008024E6">
        <w:rPr>
          <w:color w:val="000000" w:themeColor="text1"/>
          <w:szCs w:val="28"/>
          <w:lang w:val="en-GB"/>
        </w:rPr>
        <w:t xml:space="preserve">. Thay thế cụm từ “cấp huyện” bằng </w:t>
      </w:r>
      <w:r w:rsidR="0066347D" w:rsidRPr="008024E6">
        <w:rPr>
          <w:color w:val="000000" w:themeColor="text1"/>
          <w:szCs w:val="28"/>
          <w:lang w:val="en-GB"/>
        </w:rPr>
        <w:t xml:space="preserve">cụm từ </w:t>
      </w:r>
      <w:r w:rsidR="00C23303" w:rsidRPr="008024E6">
        <w:rPr>
          <w:color w:val="000000" w:themeColor="text1"/>
          <w:szCs w:val="28"/>
          <w:lang w:val="en-GB"/>
        </w:rPr>
        <w:t xml:space="preserve">“cấp xã” tại Thông tư số </w:t>
      </w:r>
      <w:r w:rsidR="00C23303" w:rsidRPr="008024E6">
        <w:rPr>
          <w:color w:val="000000" w:themeColor="text1"/>
          <w:spacing w:val="-4"/>
          <w:szCs w:val="28"/>
          <w:lang w:val="en-GB"/>
        </w:rPr>
        <w:t xml:space="preserve">11/2024/TT-BGDĐT ngày 18 tháng 9 năm 2024 của Bộ trưởng Bộ Giáo dục và Đào </w:t>
      </w:r>
      <w:r w:rsidR="00C23303" w:rsidRPr="008024E6">
        <w:rPr>
          <w:color w:val="000000" w:themeColor="text1"/>
          <w:spacing w:val="-2"/>
          <w:szCs w:val="28"/>
          <w:lang w:val="en-GB"/>
        </w:rPr>
        <w:t>tạo quy định mã số, tiêu chuẩn chức danh nghề nghiệp viên chức tư vấn học sinh.</w:t>
      </w:r>
    </w:p>
    <w:bookmarkEnd w:id="12"/>
    <w:p w14:paraId="0E508950" w14:textId="40277EE6" w:rsidR="00AE696E" w:rsidRPr="008024E6" w:rsidRDefault="00771730" w:rsidP="00852089">
      <w:pPr>
        <w:widowControl w:val="0"/>
        <w:autoSpaceDE w:val="0"/>
        <w:autoSpaceDN w:val="0"/>
        <w:adjustRightInd w:val="0"/>
        <w:spacing w:before="100" w:line="288" w:lineRule="auto"/>
        <w:ind w:firstLine="709"/>
        <w:rPr>
          <w:color w:val="000000" w:themeColor="text1"/>
          <w:lang w:val="en-US" w:eastAsia="en-US"/>
        </w:rPr>
      </w:pPr>
      <w:r w:rsidRPr="008024E6">
        <w:rPr>
          <w:color w:val="000000" w:themeColor="text1"/>
          <w:lang w:val="en-US" w:eastAsia="en-US"/>
        </w:rPr>
        <w:t>8</w:t>
      </w:r>
      <w:r w:rsidR="00AE696E" w:rsidRPr="008024E6">
        <w:rPr>
          <w:color w:val="000000" w:themeColor="text1"/>
          <w:lang w:val="en-US" w:eastAsia="en-US"/>
        </w:rPr>
        <w:t xml:space="preserve">. Thay thế cụm từ “Ủy ban nhân dân cấp huyện” bằng cụm từ “Ủy ban nhân dân cấp xã” </w:t>
      </w:r>
      <w:r w:rsidR="00F058A4" w:rsidRPr="008024E6">
        <w:rPr>
          <w:color w:val="000000" w:themeColor="text1"/>
          <w:lang w:val="en-US" w:eastAsia="en-US"/>
        </w:rPr>
        <w:t xml:space="preserve">tại khoản 1 Điều 14; </w:t>
      </w:r>
      <w:r w:rsidR="00AE696E" w:rsidRPr="008024E6">
        <w:rPr>
          <w:color w:val="000000" w:themeColor="text1"/>
          <w:lang w:val="en-US" w:eastAsia="en-US"/>
        </w:rPr>
        <w:t xml:space="preserve">cụm từ “Trưởng phòng Giáo dục và Đào tạo” bằng cụm từ “Chủ tịch Ủy ban nhân dân cấp xã” </w:t>
      </w:r>
      <w:r w:rsidR="00F058A4" w:rsidRPr="008024E6">
        <w:rPr>
          <w:color w:val="000000" w:themeColor="text1"/>
          <w:lang w:val="en-US" w:eastAsia="en-US"/>
        </w:rPr>
        <w:t>tại</w:t>
      </w:r>
      <w:r w:rsidR="00AE696E" w:rsidRPr="008024E6">
        <w:rPr>
          <w:color w:val="000000" w:themeColor="text1"/>
          <w:lang w:val="en-US" w:eastAsia="en-US"/>
        </w:rPr>
        <w:t xml:space="preserve"> khoản 5 Điều 15 Thông tư số 05/2025/TT-BGDĐT ngày 07 tháng 3 năm 2025 của Bộ trưởng Bộ Giáo dục và Đào tạo quy định chế độ làm việc đối với giáo viên phổ thông, dự bị đại học.</w:t>
      </w:r>
    </w:p>
    <w:p w14:paraId="60671FB2" w14:textId="77777777" w:rsidR="00F220D3" w:rsidRPr="008024E6" w:rsidRDefault="00F220D3" w:rsidP="00852089">
      <w:pPr>
        <w:widowControl w:val="0"/>
        <w:overflowPunct w:val="0"/>
        <w:adjustRightInd w:val="0"/>
        <w:spacing w:before="100" w:line="288" w:lineRule="auto"/>
        <w:ind w:firstLine="0"/>
        <w:rPr>
          <w:rFonts w:asciiTheme="majorHAnsi" w:hAnsiTheme="majorHAnsi" w:cstheme="majorHAnsi"/>
          <w:b/>
          <w:bCs/>
          <w:color w:val="000000" w:themeColor="text1"/>
          <w:szCs w:val="28"/>
          <w:lang w:val="en-US" w:eastAsia="en-US"/>
        </w:rPr>
      </w:pPr>
    </w:p>
    <w:p w14:paraId="1A7922E3" w14:textId="1F7A42E5" w:rsidR="00C90A03" w:rsidRPr="008024E6" w:rsidRDefault="00C90A03" w:rsidP="00852089">
      <w:pPr>
        <w:widowControl w:val="0"/>
        <w:overflowPunct w:val="0"/>
        <w:adjustRightInd w:val="0"/>
        <w:spacing w:before="100" w:line="288" w:lineRule="auto"/>
        <w:ind w:firstLine="0"/>
        <w:jc w:val="center"/>
        <w:rPr>
          <w:rFonts w:asciiTheme="majorHAnsi" w:hAnsiTheme="majorHAnsi" w:cstheme="majorHAnsi"/>
          <w:b/>
          <w:bCs/>
          <w:color w:val="000000" w:themeColor="text1"/>
          <w:szCs w:val="28"/>
          <w:lang w:val="en-US" w:eastAsia="en-US"/>
        </w:rPr>
      </w:pPr>
      <w:r w:rsidRPr="008024E6">
        <w:rPr>
          <w:rFonts w:asciiTheme="majorHAnsi" w:hAnsiTheme="majorHAnsi" w:cstheme="majorHAnsi"/>
          <w:b/>
          <w:bCs/>
          <w:color w:val="000000" w:themeColor="text1"/>
          <w:szCs w:val="28"/>
          <w:lang w:val="en-US" w:eastAsia="en-US"/>
        </w:rPr>
        <w:t>Chương III</w:t>
      </w:r>
    </w:p>
    <w:p w14:paraId="343C0EA5" w14:textId="68838A9C" w:rsidR="00C90A03" w:rsidRPr="008024E6" w:rsidRDefault="00C90A03" w:rsidP="00852089">
      <w:pPr>
        <w:widowControl w:val="0"/>
        <w:overflowPunct w:val="0"/>
        <w:adjustRightInd w:val="0"/>
        <w:spacing w:before="100" w:line="288" w:lineRule="auto"/>
        <w:ind w:firstLine="0"/>
        <w:jc w:val="center"/>
        <w:rPr>
          <w:rFonts w:asciiTheme="majorHAnsi" w:hAnsiTheme="majorHAnsi" w:cstheme="majorHAnsi"/>
          <w:b/>
          <w:bCs/>
          <w:color w:val="000000" w:themeColor="text1"/>
          <w:szCs w:val="28"/>
          <w:lang w:val="en-US" w:eastAsia="en-US"/>
        </w:rPr>
      </w:pPr>
      <w:r w:rsidRPr="008024E6">
        <w:rPr>
          <w:rFonts w:asciiTheme="majorHAnsi" w:hAnsiTheme="majorHAnsi" w:cstheme="majorHAnsi"/>
          <w:b/>
          <w:bCs/>
          <w:color w:val="000000" w:themeColor="text1"/>
          <w:szCs w:val="28"/>
          <w:lang w:val="en-US" w:eastAsia="en-US"/>
        </w:rPr>
        <w:t>ĐIỀU KHOẢN THI HÀNH</w:t>
      </w:r>
    </w:p>
    <w:p w14:paraId="19697AB6" w14:textId="77777777" w:rsidR="00B0703F" w:rsidRPr="008024E6" w:rsidRDefault="00B0703F" w:rsidP="00852089">
      <w:pPr>
        <w:widowControl w:val="0"/>
        <w:overflowPunct w:val="0"/>
        <w:adjustRightInd w:val="0"/>
        <w:spacing w:line="288" w:lineRule="auto"/>
        <w:ind w:firstLine="0"/>
        <w:jc w:val="center"/>
        <w:rPr>
          <w:rFonts w:asciiTheme="majorHAnsi" w:hAnsiTheme="majorHAnsi" w:cstheme="majorHAnsi"/>
          <w:b/>
          <w:bCs/>
          <w:color w:val="000000" w:themeColor="text1"/>
          <w:szCs w:val="28"/>
          <w:lang w:val="en-US" w:eastAsia="en-US"/>
        </w:rPr>
      </w:pPr>
    </w:p>
    <w:p w14:paraId="0F41C023" w14:textId="44CBB764" w:rsidR="003560C9" w:rsidRPr="008024E6" w:rsidRDefault="003560C9" w:rsidP="00852089">
      <w:pPr>
        <w:pStyle w:val="Dieu"/>
        <w:widowControl w:val="0"/>
        <w:numPr>
          <w:ilvl w:val="0"/>
          <w:numId w:val="0"/>
        </w:numPr>
        <w:tabs>
          <w:tab w:val="clear" w:pos="1560"/>
        </w:tabs>
        <w:spacing w:before="100" w:after="0" w:line="288" w:lineRule="auto"/>
        <w:ind w:firstLine="567"/>
        <w:outlineLvl w:val="1"/>
        <w:rPr>
          <w:rFonts w:asciiTheme="majorHAnsi" w:hAnsiTheme="majorHAnsi" w:cstheme="majorHAnsi"/>
          <w:color w:val="000000" w:themeColor="text1"/>
          <w:sz w:val="28"/>
          <w:szCs w:val="28"/>
        </w:rPr>
      </w:pPr>
      <w:r w:rsidRPr="008024E6">
        <w:rPr>
          <w:rFonts w:asciiTheme="majorHAnsi" w:hAnsiTheme="majorHAnsi" w:cstheme="majorHAnsi"/>
          <w:color w:val="000000" w:themeColor="text1"/>
          <w:sz w:val="28"/>
          <w:szCs w:val="28"/>
        </w:rPr>
        <w:t>Đ</w:t>
      </w:r>
      <w:r w:rsidRPr="008024E6">
        <w:rPr>
          <w:rFonts w:asciiTheme="majorHAnsi" w:hAnsiTheme="majorHAnsi" w:cstheme="majorHAnsi"/>
          <w:color w:val="000000" w:themeColor="text1"/>
          <w:sz w:val="28"/>
          <w:szCs w:val="28"/>
          <w:lang w:val="en-US"/>
        </w:rPr>
        <w:t>iều 1</w:t>
      </w:r>
      <w:r w:rsidR="002D1337" w:rsidRPr="008024E6">
        <w:rPr>
          <w:rFonts w:asciiTheme="majorHAnsi" w:hAnsiTheme="majorHAnsi" w:cstheme="majorHAnsi"/>
          <w:color w:val="000000" w:themeColor="text1"/>
          <w:sz w:val="28"/>
          <w:szCs w:val="28"/>
          <w:lang w:val="en-US"/>
        </w:rPr>
        <w:t>2</w:t>
      </w:r>
      <w:r w:rsidRPr="008024E6">
        <w:rPr>
          <w:rFonts w:asciiTheme="majorHAnsi" w:hAnsiTheme="majorHAnsi" w:cstheme="majorHAnsi"/>
          <w:color w:val="000000" w:themeColor="text1"/>
          <w:sz w:val="28"/>
          <w:szCs w:val="28"/>
          <w:lang w:val="en-US"/>
        </w:rPr>
        <w:t xml:space="preserve">. </w:t>
      </w:r>
      <w:r w:rsidRPr="008024E6">
        <w:rPr>
          <w:rFonts w:asciiTheme="majorHAnsi" w:hAnsiTheme="majorHAnsi" w:cstheme="majorHAnsi"/>
          <w:color w:val="000000" w:themeColor="text1"/>
          <w:sz w:val="28"/>
          <w:szCs w:val="28"/>
        </w:rPr>
        <w:t xml:space="preserve">Hiệu lực </w:t>
      </w:r>
      <w:r w:rsidRPr="008024E6">
        <w:rPr>
          <w:rFonts w:asciiTheme="majorHAnsi" w:hAnsiTheme="majorHAnsi" w:cstheme="majorHAnsi"/>
          <w:color w:val="000000" w:themeColor="text1"/>
          <w:sz w:val="28"/>
          <w:szCs w:val="28"/>
          <w:lang w:val="en-US"/>
        </w:rPr>
        <w:t>và t</w:t>
      </w:r>
      <w:r w:rsidRPr="008024E6">
        <w:rPr>
          <w:rFonts w:asciiTheme="majorHAnsi" w:hAnsiTheme="majorHAnsi" w:cstheme="majorHAnsi"/>
          <w:bCs/>
          <w:color w:val="000000" w:themeColor="text1"/>
          <w:sz w:val="28"/>
          <w:szCs w:val="28"/>
          <w:lang w:val="en-GB"/>
        </w:rPr>
        <w:t>rách nhiệm thi hành</w:t>
      </w:r>
    </w:p>
    <w:p w14:paraId="6874CA9D" w14:textId="77777777" w:rsidR="003560C9" w:rsidRPr="008024E6" w:rsidRDefault="003560C9" w:rsidP="00852089">
      <w:pPr>
        <w:widowControl w:val="0"/>
        <w:tabs>
          <w:tab w:val="left" w:pos="851"/>
        </w:tabs>
        <w:spacing w:before="100" w:line="288" w:lineRule="auto"/>
        <w:ind w:firstLine="562"/>
        <w:rPr>
          <w:rFonts w:asciiTheme="majorHAnsi" w:hAnsiTheme="majorHAnsi" w:cstheme="majorHAnsi"/>
          <w:color w:val="000000" w:themeColor="text1"/>
          <w:szCs w:val="28"/>
        </w:rPr>
      </w:pPr>
      <w:bookmarkStart w:id="13" w:name="_Hlk200805116"/>
      <w:r w:rsidRPr="008024E6">
        <w:rPr>
          <w:rFonts w:asciiTheme="majorHAnsi" w:hAnsiTheme="majorHAnsi" w:cstheme="majorHAnsi"/>
          <w:color w:val="000000" w:themeColor="text1"/>
          <w:szCs w:val="28"/>
        </w:rPr>
        <w:t xml:space="preserve">1. Thông tư này có hiệu lực thi hành từ ngày 01 tháng 7 năm 2025. </w:t>
      </w:r>
    </w:p>
    <w:p w14:paraId="638DE94F" w14:textId="77777777" w:rsidR="003560C9" w:rsidRPr="008024E6" w:rsidRDefault="003560C9" w:rsidP="00852089">
      <w:pPr>
        <w:widowControl w:val="0"/>
        <w:tabs>
          <w:tab w:val="left" w:pos="851"/>
        </w:tabs>
        <w:spacing w:before="100" w:line="288" w:lineRule="auto"/>
        <w:ind w:firstLine="562"/>
        <w:rPr>
          <w:rFonts w:asciiTheme="majorHAnsi" w:hAnsiTheme="majorHAnsi"/>
          <w:color w:val="000000" w:themeColor="text1"/>
          <w:szCs w:val="28"/>
          <w:lang w:val="de-DE"/>
        </w:rPr>
      </w:pPr>
      <w:r w:rsidRPr="008024E6">
        <w:rPr>
          <w:rFonts w:asciiTheme="majorHAnsi" w:hAnsiTheme="majorHAnsi" w:cstheme="majorHAnsi"/>
          <w:color w:val="000000" w:themeColor="text1"/>
          <w:szCs w:val="28"/>
        </w:rPr>
        <w:t xml:space="preserve">2. Thông tư này hết hiệu lực kể từ ngày 01 tháng 3 năm 2027 trừ các trường hợp </w:t>
      </w:r>
      <w:r w:rsidRPr="008024E6">
        <w:rPr>
          <w:rFonts w:asciiTheme="majorHAnsi" w:hAnsiTheme="majorHAnsi"/>
          <w:color w:val="000000" w:themeColor="text1"/>
          <w:szCs w:val="28"/>
          <w:lang w:val="de-DE"/>
        </w:rPr>
        <w:t xml:space="preserve">Luật, nghị quyết của Quốc hội, pháp lệnh, nghị quyết của Ủy ban Thường vụ </w:t>
      </w:r>
      <w:r w:rsidRPr="008024E6">
        <w:rPr>
          <w:rFonts w:asciiTheme="majorHAnsi" w:hAnsiTheme="majorHAnsi"/>
          <w:color w:val="000000" w:themeColor="text1"/>
          <w:szCs w:val="28"/>
          <w:lang w:val="de-DE"/>
        </w:rPr>
        <w:lastRenderedPageBreak/>
        <w:t xml:space="preserve">Quốc hội, nghị định, nghị quyết của Chính phủ, quyết định của Thủ tướng Chính phủ, Thông tư của Bộ trưởng Bộ Giáo dục và Đào tạo có quy định về thẩm quyền, trách nhiệm quản lý nhà nước, </w:t>
      </w:r>
      <w:r w:rsidRPr="008024E6">
        <w:rPr>
          <w:rFonts w:asciiTheme="majorHAnsi" w:hAnsiTheme="majorHAnsi"/>
          <w:color w:val="000000" w:themeColor="text1"/>
          <w:spacing w:val="-6"/>
          <w:szCs w:val="28"/>
          <w:lang w:val="de-DE"/>
        </w:rPr>
        <w:t xml:space="preserve">trình tự, thủ tục quy định tại Thông tư này thông qua hoặc ban hành kể từ ngày 01 </w:t>
      </w:r>
      <w:r w:rsidRPr="008024E6">
        <w:rPr>
          <w:rFonts w:asciiTheme="majorHAnsi" w:hAnsiTheme="majorHAnsi"/>
          <w:color w:val="000000" w:themeColor="text1"/>
          <w:szCs w:val="28"/>
          <w:lang w:val="de-DE"/>
        </w:rPr>
        <w:t>tháng 7 năm 2025 và có hiệu lực trước ngày 01 tháng 3 năm 2027 thì quy định tương ứng trong Thông tư này hết hiệu lực tại thời điểm các văn bản quy phạm pháp luật đó có hiệu lực.</w:t>
      </w:r>
    </w:p>
    <w:p w14:paraId="563C7AB4" w14:textId="77777777" w:rsidR="003560C9" w:rsidRPr="008024E6" w:rsidRDefault="003560C9" w:rsidP="00B0703F">
      <w:pPr>
        <w:widowControl w:val="0"/>
        <w:spacing w:before="120" w:line="288" w:lineRule="auto"/>
        <w:ind w:firstLine="562"/>
        <w:rPr>
          <w:rFonts w:asciiTheme="majorHAnsi" w:hAnsiTheme="majorHAnsi"/>
          <w:color w:val="000000" w:themeColor="text1"/>
          <w:szCs w:val="28"/>
          <w:lang w:val="de-DE"/>
        </w:rPr>
      </w:pPr>
      <w:r w:rsidRPr="008024E6">
        <w:rPr>
          <w:rFonts w:asciiTheme="majorHAnsi" w:hAnsiTheme="majorHAnsi"/>
          <w:color w:val="000000" w:themeColor="text1"/>
          <w:szCs w:val="28"/>
          <w:lang w:val="de-DE"/>
        </w:rPr>
        <w:t>3. Trong thời gian các quy định của Thông tư này có hiệu lực, nếu quy định về thẩm quyền, trách nhiệm quản lý nhà nước, trình tự, thủ tục trong Thông tư  này khác với các văn bản quy phạm pháp luật có liên quan ban hành trước ngày 01 tháng 7 năm 2025 thì thực hiện theo quy định tại Thông tư này.</w:t>
      </w:r>
    </w:p>
    <w:bookmarkEnd w:id="13"/>
    <w:p w14:paraId="693C20A8" w14:textId="1F64767D" w:rsidR="003560C9" w:rsidRPr="008024E6" w:rsidRDefault="003560C9" w:rsidP="00B0703F">
      <w:pPr>
        <w:widowControl w:val="0"/>
        <w:tabs>
          <w:tab w:val="left" w:pos="851"/>
        </w:tabs>
        <w:spacing w:before="120" w:line="288" w:lineRule="auto"/>
        <w:ind w:firstLine="567"/>
        <w:rPr>
          <w:rFonts w:asciiTheme="majorHAnsi" w:hAnsiTheme="majorHAnsi" w:cstheme="majorHAnsi"/>
          <w:color w:val="000000" w:themeColor="text1"/>
          <w:szCs w:val="28"/>
          <w:lang w:val="en-US"/>
        </w:rPr>
      </w:pPr>
      <w:r w:rsidRPr="008024E6">
        <w:rPr>
          <w:rFonts w:asciiTheme="majorHAnsi" w:hAnsiTheme="majorHAnsi" w:cstheme="majorHAnsi"/>
          <w:color w:val="000000" w:themeColor="text1"/>
          <w:szCs w:val="28"/>
          <w:lang w:val="en-US"/>
        </w:rPr>
        <w:t xml:space="preserve">4. </w:t>
      </w:r>
      <w:r w:rsidRPr="008024E6">
        <w:rPr>
          <w:rFonts w:asciiTheme="majorHAnsi" w:hAnsiTheme="majorHAnsi" w:cstheme="majorHAnsi"/>
          <w:color w:val="000000" w:themeColor="text1"/>
          <w:szCs w:val="28"/>
        </w:rPr>
        <w:t xml:space="preserve">Chánh Văn phòng, </w:t>
      </w:r>
      <w:r w:rsidRPr="008024E6">
        <w:rPr>
          <w:rFonts w:asciiTheme="majorHAnsi" w:hAnsiTheme="majorHAnsi" w:cstheme="majorHAnsi"/>
          <w:color w:val="000000" w:themeColor="text1"/>
          <w:szCs w:val="28"/>
          <w:lang w:val="en-US"/>
        </w:rPr>
        <w:t>Vụ trưởng Vụ Pháp chế</w:t>
      </w:r>
      <w:r w:rsidRPr="008024E6">
        <w:rPr>
          <w:rFonts w:asciiTheme="majorHAnsi" w:hAnsiTheme="majorHAnsi" w:cstheme="majorHAnsi"/>
          <w:color w:val="000000" w:themeColor="text1"/>
          <w:szCs w:val="28"/>
        </w:rPr>
        <w:t xml:space="preserve">, </w:t>
      </w:r>
      <w:r w:rsidR="009C61B9" w:rsidRPr="008024E6">
        <w:rPr>
          <w:rFonts w:asciiTheme="majorHAnsi" w:hAnsiTheme="majorHAnsi" w:cstheme="majorHAnsi"/>
          <w:color w:val="000000" w:themeColor="text1"/>
          <w:szCs w:val="28"/>
          <w:lang w:val="en-US"/>
        </w:rPr>
        <w:t>Cục</w:t>
      </w:r>
      <w:r w:rsidRPr="008024E6">
        <w:rPr>
          <w:rFonts w:asciiTheme="majorHAnsi" w:hAnsiTheme="majorHAnsi" w:cstheme="majorHAnsi"/>
          <w:color w:val="000000" w:themeColor="text1"/>
          <w:szCs w:val="28"/>
          <w:lang w:val="en-US"/>
        </w:rPr>
        <w:t xml:space="preserve"> trưởng </w:t>
      </w:r>
      <w:r w:rsidR="009C61B9" w:rsidRPr="008024E6">
        <w:rPr>
          <w:rFonts w:asciiTheme="majorHAnsi" w:hAnsiTheme="majorHAnsi" w:cstheme="majorHAnsi"/>
          <w:color w:val="000000" w:themeColor="text1"/>
          <w:szCs w:val="28"/>
          <w:lang w:val="en-US"/>
        </w:rPr>
        <w:t>C</w:t>
      </w:r>
      <w:r w:rsidRPr="008024E6">
        <w:rPr>
          <w:rFonts w:asciiTheme="majorHAnsi" w:hAnsiTheme="majorHAnsi" w:cstheme="majorHAnsi"/>
          <w:color w:val="000000" w:themeColor="text1"/>
          <w:szCs w:val="28"/>
          <w:lang w:val="en-US"/>
        </w:rPr>
        <w:t>ụ</w:t>
      </w:r>
      <w:r w:rsidR="009C61B9" w:rsidRPr="008024E6">
        <w:rPr>
          <w:rFonts w:asciiTheme="majorHAnsi" w:hAnsiTheme="majorHAnsi" w:cstheme="majorHAnsi"/>
          <w:color w:val="000000" w:themeColor="text1"/>
          <w:szCs w:val="28"/>
          <w:lang w:val="en-US"/>
        </w:rPr>
        <w:t>c</w:t>
      </w:r>
      <w:r w:rsidRPr="008024E6">
        <w:rPr>
          <w:rFonts w:asciiTheme="majorHAnsi" w:hAnsiTheme="majorHAnsi" w:cstheme="majorHAnsi"/>
          <w:color w:val="000000" w:themeColor="text1"/>
          <w:szCs w:val="28"/>
          <w:lang w:val="en-US"/>
        </w:rPr>
        <w:t xml:space="preserve"> </w:t>
      </w:r>
      <w:r w:rsidR="009C61B9" w:rsidRPr="008024E6">
        <w:rPr>
          <w:rFonts w:asciiTheme="majorHAnsi" w:hAnsiTheme="majorHAnsi" w:cstheme="majorHAnsi"/>
          <w:color w:val="000000" w:themeColor="text1"/>
          <w:szCs w:val="28"/>
          <w:lang w:val="en-US"/>
        </w:rPr>
        <w:t>Nhà g</w:t>
      </w:r>
      <w:r w:rsidRPr="008024E6">
        <w:rPr>
          <w:rFonts w:asciiTheme="majorHAnsi" w:hAnsiTheme="majorHAnsi" w:cstheme="majorHAnsi"/>
          <w:color w:val="000000" w:themeColor="text1"/>
          <w:szCs w:val="28"/>
          <w:lang w:val="en-US"/>
        </w:rPr>
        <w:t xml:space="preserve">iáo </w:t>
      </w:r>
      <w:r w:rsidR="009C61B9" w:rsidRPr="008024E6">
        <w:rPr>
          <w:rFonts w:asciiTheme="majorHAnsi" w:hAnsiTheme="majorHAnsi" w:cstheme="majorHAnsi"/>
          <w:color w:val="000000" w:themeColor="text1"/>
          <w:szCs w:val="28"/>
          <w:lang w:val="en-US"/>
        </w:rPr>
        <w:t>và Cán bộ quản lý giáo dục</w:t>
      </w:r>
      <w:r w:rsidRPr="008024E6">
        <w:rPr>
          <w:rFonts w:asciiTheme="majorHAnsi" w:hAnsiTheme="majorHAnsi" w:cstheme="majorHAnsi"/>
          <w:color w:val="000000" w:themeColor="text1"/>
          <w:szCs w:val="28"/>
          <w:lang w:val="en-US"/>
        </w:rPr>
        <w:t xml:space="preserve">, </w:t>
      </w:r>
      <w:r w:rsidRPr="008024E6">
        <w:rPr>
          <w:rFonts w:asciiTheme="majorHAnsi" w:hAnsiTheme="majorHAnsi" w:cstheme="majorHAnsi"/>
          <w:color w:val="000000" w:themeColor="text1"/>
          <w:szCs w:val="28"/>
        </w:rPr>
        <w:t>Thủ trưởng các đơn vị có liên quan thuộc Bộ Giáo dục và Đào tạo</w:t>
      </w:r>
      <w:r w:rsidRPr="008024E6">
        <w:rPr>
          <w:rFonts w:asciiTheme="majorHAnsi" w:hAnsiTheme="majorHAnsi" w:cstheme="majorHAnsi"/>
          <w:color w:val="000000" w:themeColor="text1"/>
          <w:szCs w:val="28"/>
          <w:lang w:val="en-US"/>
        </w:rPr>
        <w:t>;</w:t>
      </w:r>
      <w:r w:rsidRPr="008024E6">
        <w:rPr>
          <w:rFonts w:asciiTheme="majorHAnsi" w:hAnsiTheme="majorHAnsi" w:cstheme="majorHAnsi"/>
          <w:color w:val="000000" w:themeColor="text1"/>
          <w:szCs w:val="28"/>
        </w:rPr>
        <w:t xml:space="preserve"> Chủ tịch Ủy ban nhân dân tỉnh, thành phố trực thuộc Trung ương</w:t>
      </w:r>
      <w:r w:rsidRPr="008024E6">
        <w:rPr>
          <w:rFonts w:asciiTheme="majorHAnsi" w:hAnsiTheme="majorHAnsi" w:cstheme="majorHAnsi"/>
          <w:color w:val="000000" w:themeColor="text1"/>
          <w:szCs w:val="28"/>
          <w:lang w:val="en-US"/>
        </w:rPr>
        <w:t>;</w:t>
      </w:r>
      <w:r w:rsidRPr="008024E6">
        <w:rPr>
          <w:rFonts w:asciiTheme="majorHAnsi" w:hAnsiTheme="majorHAnsi" w:cstheme="majorHAnsi"/>
          <w:color w:val="000000" w:themeColor="text1"/>
          <w:szCs w:val="28"/>
        </w:rPr>
        <w:t xml:space="preserve"> Giám đốc Sở Giáo dục và Đào tạo</w:t>
      </w:r>
      <w:r w:rsidRPr="008024E6">
        <w:rPr>
          <w:rFonts w:asciiTheme="majorHAnsi" w:hAnsiTheme="majorHAnsi" w:cstheme="majorHAnsi"/>
          <w:color w:val="000000" w:themeColor="text1"/>
          <w:szCs w:val="28"/>
          <w:lang w:val="en-US"/>
        </w:rPr>
        <w:t>;</w:t>
      </w:r>
      <w:r w:rsidRPr="008024E6">
        <w:rPr>
          <w:rFonts w:asciiTheme="majorHAnsi" w:hAnsiTheme="majorHAnsi" w:cstheme="majorHAnsi"/>
          <w:color w:val="000000" w:themeColor="text1"/>
          <w:szCs w:val="28"/>
        </w:rPr>
        <w:t xml:space="preserve"> </w:t>
      </w:r>
      <w:r w:rsidRPr="008024E6">
        <w:rPr>
          <w:rFonts w:asciiTheme="majorHAnsi" w:hAnsiTheme="majorHAnsi" w:cstheme="majorHAnsi"/>
          <w:color w:val="000000" w:themeColor="text1"/>
          <w:szCs w:val="28"/>
          <w:lang w:val="en-US"/>
        </w:rPr>
        <w:t xml:space="preserve">Chủ tịch Ủy ban nhân dân cấp xã; các cơ quan, </w:t>
      </w:r>
      <w:r w:rsidRPr="008024E6">
        <w:rPr>
          <w:rFonts w:asciiTheme="majorHAnsi" w:hAnsiTheme="majorHAnsi" w:cstheme="majorHAnsi"/>
          <w:color w:val="000000" w:themeColor="text1"/>
          <w:szCs w:val="28"/>
        </w:rPr>
        <w:t xml:space="preserve">tổ chức, đơn vị và cá nhân </w:t>
      </w:r>
      <w:r w:rsidRPr="008024E6">
        <w:rPr>
          <w:rFonts w:asciiTheme="majorHAnsi" w:hAnsiTheme="majorHAnsi" w:cstheme="majorHAnsi"/>
          <w:color w:val="000000" w:themeColor="text1"/>
          <w:szCs w:val="28"/>
          <w:lang w:val="en-US"/>
        </w:rPr>
        <w:t xml:space="preserve">có </w:t>
      </w:r>
      <w:r w:rsidRPr="008024E6">
        <w:rPr>
          <w:rFonts w:asciiTheme="majorHAnsi" w:hAnsiTheme="majorHAnsi" w:cstheme="majorHAnsi"/>
          <w:color w:val="000000" w:themeColor="text1"/>
          <w:szCs w:val="28"/>
        </w:rPr>
        <w:t>liên quan chịu trách nhiệm thi hành Thông tư này./.</w:t>
      </w:r>
    </w:p>
    <w:p w14:paraId="2F43EFD9" w14:textId="77777777" w:rsidR="00AD5421" w:rsidRPr="008024E6" w:rsidRDefault="00AD5421" w:rsidP="00CE281D">
      <w:pPr>
        <w:widowControl w:val="0"/>
        <w:spacing w:before="60" w:after="60" w:line="320" w:lineRule="atLeast"/>
        <w:ind w:firstLine="567"/>
        <w:rPr>
          <w:rFonts w:asciiTheme="majorHAnsi" w:hAnsiTheme="majorHAnsi" w:cstheme="majorHAnsi"/>
          <w:bCs/>
          <w:color w:val="000000" w:themeColor="text1"/>
          <w:szCs w:val="28"/>
          <w:lang w:val="en-US"/>
        </w:rPr>
      </w:pPr>
    </w:p>
    <w:tbl>
      <w:tblPr>
        <w:tblW w:w="9322" w:type="dxa"/>
        <w:tblInd w:w="-108" w:type="dxa"/>
        <w:tblLook w:val="01E0" w:firstRow="1" w:lastRow="1" w:firstColumn="1" w:lastColumn="1" w:noHBand="0" w:noVBand="0"/>
      </w:tblPr>
      <w:tblGrid>
        <w:gridCol w:w="4428"/>
        <w:gridCol w:w="783"/>
        <w:gridCol w:w="4111"/>
      </w:tblGrid>
      <w:tr w:rsidR="008024E6" w:rsidRPr="008024E6" w14:paraId="0FD0DA41" w14:textId="77777777" w:rsidTr="00663837">
        <w:tc>
          <w:tcPr>
            <w:tcW w:w="5211" w:type="dxa"/>
            <w:gridSpan w:val="2"/>
            <w:shd w:val="clear" w:color="auto" w:fill="auto"/>
          </w:tcPr>
          <w:p w14:paraId="2F83F957" w14:textId="77777777" w:rsidR="00B0703F" w:rsidRPr="008024E6" w:rsidRDefault="00816153" w:rsidP="00B0703F">
            <w:pPr>
              <w:pStyle w:val="NormalWeb"/>
              <w:spacing w:before="0" w:after="0" w:line="240" w:lineRule="atLeast"/>
              <w:ind w:firstLine="0"/>
              <w:jc w:val="left"/>
              <w:rPr>
                <w:i w:val="0"/>
                <w:color w:val="000000" w:themeColor="text1"/>
                <w:sz w:val="20"/>
                <w:szCs w:val="22"/>
              </w:rPr>
            </w:pPr>
            <w:r w:rsidRPr="008024E6">
              <w:rPr>
                <w:b/>
                <w:color w:val="000000" w:themeColor="text1"/>
                <w:sz w:val="24"/>
                <w:szCs w:val="22"/>
              </w:rPr>
              <w:t>Nơi nhận:</w:t>
            </w:r>
            <w:r w:rsidRPr="008024E6">
              <w:rPr>
                <w:b/>
                <w:color w:val="000000" w:themeColor="text1"/>
                <w:sz w:val="32"/>
                <w:szCs w:val="28"/>
              </w:rPr>
              <w:br/>
            </w:r>
            <w:r w:rsidR="00B0703F" w:rsidRPr="008024E6">
              <w:rPr>
                <w:i w:val="0"/>
                <w:color w:val="000000" w:themeColor="text1"/>
                <w:sz w:val="20"/>
                <w:szCs w:val="22"/>
              </w:rPr>
              <w:t>- Ban Bí thư Trung ương Đảng;</w:t>
            </w:r>
          </w:p>
          <w:p w14:paraId="75014C74" w14:textId="77777777" w:rsidR="00B0703F" w:rsidRPr="008024E6" w:rsidRDefault="00B0703F" w:rsidP="00B0703F">
            <w:pPr>
              <w:spacing w:line="240" w:lineRule="atLeast"/>
              <w:ind w:firstLine="0"/>
              <w:jc w:val="left"/>
              <w:rPr>
                <w:color w:val="000000" w:themeColor="text1"/>
                <w:sz w:val="20"/>
              </w:rPr>
            </w:pPr>
            <w:r w:rsidRPr="008024E6">
              <w:rPr>
                <w:color w:val="000000" w:themeColor="text1"/>
                <w:sz w:val="20"/>
                <w:lang w:val="en-US"/>
              </w:rPr>
              <w:t>-</w:t>
            </w:r>
            <w:r w:rsidRPr="008024E6">
              <w:rPr>
                <w:color w:val="000000" w:themeColor="text1"/>
                <w:sz w:val="20"/>
              </w:rPr>
              <w:t> Thủ tướng Chính phủ;</w:t>
            </w:r>
            <w:r w:rsidRPr="008024E6">
              <w:rPr>
                <w:color w:val="000000" w:themeColor="text1"/>
                <w:sz w:val="20"/>
              </w:rPr>
              <w:br/>
              <w:t>- Các Phó Thủ tướng Chính phủ;</w:t>
            </w:r>
            <w:r w:rsidRPr="008024E6">
              <w:rPr>
                <w:color w:val="000000" w:themeColor="text1"/>
                <w:sz w:val="20"/>
              </w:rPr>
              <w:br/>
              <w:t>- Văn phòng Quốc hội;</w:t>
            </w:r>
            <w:r w:rsidRPr="008024E6">
              <w:rPr>
                <w:color w:val="000000" w:themeColor="text1"/>
                <w:sz w:val="20"/>
              </w:rPr>
              <w:br/>
              <w:t>- Văn phòng Chủ tịch nước;</w:t>
            </w:r>
            <w:r w:rsidRPr="008024E6">
              <w:rPr>
                <w:color w:val="000000" w:themeColor="text1"/>
                <w:sz w:val="20"/>
              </w:rPr>
              <w:br/>
              <w:t>- Văn phòng Chính phủ;</w:t>
            </w:r>
          </w:p>
          <w:p w14:paraId="4DDEF3C7" w14:textId="77777777" w:rsidR="00B0703F" w:rsidRPr="008024E6" w:rsidRDefault="00B0703F" w:rsidP="00B0703F">
            <w:pPr>
              <w:pStyle w:val="NormalWeb"/>
              <w:spacing w:before="0" w:after="0" w:line="240" w:lineRule="atLeast"/>
              <w:ind w:firstLine="0"/>
              <w:jc w:val="left"/>
              <w:rPr>
                <w:i w:val="0"/>
                <w:color w:val="000000" w:themeColor="text1"/>
                <w:sz w:val="20"/>
                <w:szCs w:val="22"/>
              </w:rPr>
            </w:pPr>
            <w:r w:rsidRPr="008024E6">
              <w:rPr>
                <w:i w:val="0"/>
                <w:color w:val="000000" w:themeColor="text1"/>
                <w:sz w:val="20"/>
              </w:rPr>
              <w:t xml:space="preserve">- Các Bộ, cơ quan ngang Bộ, cơ quan thuộc </w:t>
            </w:r>
            <w:r w:rsidRPr="008024E6">
              <w:rPr>
                <w:i w:val="0"/>
                <w:color w:val="000000" w:themeColor="text1"/>
                <w:sz w:val="20"/>
                <w:lang w:val="en-US"/>
              </w:rPr>
              <w:t>Chính phủ</w:t>
            </w:r>
            <w:r w:rsidRPr="008024E6">
              <w:rPr>
                <w:i w:val="0"/>
                <w:color w:val="000000" w:themeColor="text1"/>
                <w:sz w:val="20"/>
              </w:rPr>
              <w:t>;</w:t>
            </w:r>
            <w:r w:rsidRPr="008024E6">
              <w:rPr>
                <w:i w:val="0"/>
                <w:color w:val="000000" w:themeColor="text1"/>
                <w:sz w:val="20"/>
              </w:rPr>
              <w:br/>
            </w:r>
            <w:r w:rsidRPr="008024E6">
              <w:rPr>
                <w:i w:val="0"/>
                <w:color w:val="000000" w:themeColor="text1"/>
                <w:sz w:val="20"/>
                <w:szCs w:val="22"/>
              </w:rPr>
              <w:t>- HĐND, UBND các tỉnh, thành phố trực thuộc TW;</w:t>
            </w:r>
          </w:p>
          <w:p w14:paraId="7D3AFA06" w14:textId="77777777" w:rsidR="00B0703F" w:rsidRPr="008024E6" w:rsidRDefault="00B0703F" w:rsidP="00B0703F">
            <w:pPr>
              <w:pStyle w:val="NormalWeb"/>
              <w:spacing w:before="0" w:after="0" w:line="240" w:lineRule="atLeast"/>
              <w:ind w:firstLine="0"/>
              <w:rPr>
                <w:i w:val="0"/>
                <w:color w:val="000000" w:themeColor="text1"/>
                <w:sz w:val="20"/>
                <w:szCs w:val="22"/>
              </w:rPr>
            </w:pPr>
            <w:r w:rsidRPr="008024E6">
              <w:rPr>
                <w:i w:val="0"/>
                <w:color w:val="000000" w:themeColor="text1"/>
                <w:sz w:val="20"/>
                <w:szCs w:val="22"/>
              </w:rPr>
              <w:t>- Hội đồng Dân tộc và các Ủy ban của Quốc hội;</w:t>
            </w:r>
          </w:p>
          <w:p w14:paraId="5A96A520" w14:textId="77777777" w:rsidR="00B0703F" w:rsidRPr="008024E6" w:rsidRDefault="00B0703F" w:rsidP="00B0703F">
            <w:pPr>
              <w:pStyle w:val="NormalWeb"/>
              <w:spacing w:before="0" w:after="0" w:line="240" w:lineRule="atLeast"/>
              <w:ind w:firstLine="0"/>
              <w:rPr>
                <w:i w:val="0"/>
                <w:color w:val="000000" w:themeColor="text1"/>
                <w:sz w:val="20"/>
                <w:szCs w:val="22"/>
              </w:rPr>
            </w:pPr>
            <w:r w:rsidRPr="008024E6">
              <w:rPr>
                <w:i w:val="0"/>
                <w:color w:val="000000" w:themeColor="text1"/>
                <w:sz w:val="20"/>
                <w:szCs w:val="22"/>
              </w:rPr>
              <w:t xml:space="preserve">- Viện </w:t>
            </w:r>
            <w:r w:rsidRPr="008024E6">
              <w:rPr>
                <w:i w:val="0"/>
                <w:color w:val="000000" w:themeColor="text1"/>
                <w:sz w:val="20"/>
                <w:szCs w:val="22"/>
                <w:lang w:val="en-US"/>
              </w:rPr>
              <w:t>KSND</w:t>
            </w:r>
            <w:r w:rsidRPr="008024E6">
              <w:rPr>
                <w:i w:val="0"/>
                <w:color w:val="000000" w:themeColor="text1"/>
                <w:sz w:val="20"/>
                <w:szCs w:val="22"/>
              </w:rPr>
              <w:t xml:space="preserve"> tối cao;</w:t>
            </w:r>
            <w:r w:rsidRPr="008024E6">
              <w:rPr>
                <w:i w:val="0"/>
                <w:color w:val="000000" w:themeColor="text1"/>
                <w:sz w:val="20"/>
                <w:szCs w:val="22"/>
                <w:lang w:val="en-US"/>
              </w:rPr>
              <w:t xml:space="preserve"> </w:t>
            </w:r>
            <w:r w:rsidRPr="008024E6">
              <w:rPr>
                <w:i w:val="0"/>
                <w:color w:val="000000" w:themeColor="text1"/>
                <w:sz w:val="20"/>
                <w:szCs w:val="22"/>
              </w:rPr>
              <w:t xml:space="preserve">Tòa án </w:t>
            </w:r>
            <w:r w:rsidRPr="008024E6">
              <w:rPr>
                <w:i w:val="0"/>
                <w:color w:val="000000" w:themeColor="text1"/>
                <w:sz w:val="20"/>
                <w:szCs w:val="22"/>
                <w:lang w:val="en-US"/>
              </w:rPr>
              <w:t>ND</w:t>
            </w:r>
            <w:r w:rsidRPr="008024E6">
              <w:rPr>
                <w:i w:val="0"/>
                <w:color w:val="000000" w:themeColor="text1"/>
                <w:sz w:val="20"/>
                <w:szCs w:val="22"/>
              </w:rPr>
              <w:t xml:space="preserve"> tối cao;</w:t>
            </w:r>
          </w:p>
          <w:p w14:paraId="60499AA9" w14:textId="77777777" w:rsidR="00B0703F" w:rsidRPr="008024E6" w:rsidRDefault="00B0703F" w:rsidP="00B0703F">
            <w:pPr>
              <w:pStyle w:val="NormalWeb"/>
              <w:spacing w:before="0" w:after="0" w:line="240" w:lineRule="atLeast"/>
              <w:ind w:firstLine="0"/>
              <w:rPr>
                <w:i w:val="0"/>
                <w:color w:val="000000" w:themeColor="text1"/>
                <w:sz w:val="20"/>
                <w:szCs w:val="22"/>
              </w:rPr>
            </w:pPr>
            <w:r w:rsidRPr="008024E6">
              <w:rPr>
                <w:i w:val="0"/>
                <w:color w:val="000000" w:themeColor="text1"/>
                <w:sz w:val="20"/>
                <w:szCs w:val="22"/>
              </w:rPr>
              <w:t>- Tổng kiểm toán nhà nước;</w:t>
            </w:r>
          </w:p>
          <w:p w14:paraId="02BF1DAA" w14:textId="77777777" w:rsidR="00B0703F" w:rsidRPr="008024E6" w:rsidRDefault="00B0703F" w:rsidP="00B0703F">
            <w:pPr>
              <w:pStyle w:val="NormalWeb"/>
              <w:spacing w:before="0" w:after="0" w:line="240" w:lineRule="atLeast"/>
              <w:ind w:firstLine="0"/>
              <w:rPr>
                <w:i w:val="0"/>
                <w:color w:val="000000" w:themeColor="text1"/>
                <w:sz w:val="20"/>
                <w:szCs w:val="22"/>
              </w:rPr>
            </w:pPr>
            <w:r w:rsidRPr="008024E6">
              <w:rPr>
                <w:i w:val="0"/>
                <w:color w:val="000000" w:themeColor="text1"/>
                <w:sz w:val="20"/>
                <w:szCs w:val="22"/>
              </w:rPr>
              <w:t>- Ủy ban TƯ Mặt trận Tổ quốc Việt Nam;</w:t>
            </w:r>
          </w:p>
          <w:p w14:paraId="78E1B52E" w14:textId="77777777" w:rsidR="00B0703F" w:rsidRPr="008024E6" w:rsidRDefault="00B0703F" w:rsidP="00B0703F">
            <w:pPr>
              <w:pStyle w:val="NormalWeb"/>
              <w:spacing w:before="0" w:after="0" w:line="240" w:lineRule="atLeast"/>
              <w:ind w:firstLine="0"/>
              <w:rPr>
                <w:color w:val="000000" w:themeColor="text1"/>
                <w:sz w:val="20"/>
                <w:szCs w:val="22"/>
              </w:rPr>
            </w:pPr>
            <w:r w:rsidRPr="008024E6">
              <w:rPr>
                <w:i w:val="0"/>
                <w:color w:val="000000" w:themeColor="text1"/>
                <w:sz w:val="20"/>
                <w:szCs w:val="22"/>
              </w:rPr>
              <w:t>- Cơ quan TƯ của các tổ chức chính trị - xã hội;</w:t>
            </w:r>
          </w:p>
          <w:p w14:paraId="05F0AF49" w14:textId="77777777" w:rsidR="00B0703F" w:rsidRPr="008024E6" w:rsidRDefault="00B0703F" w:rsidP="00B0703F">
            <w:pPr>
              <w:autoSpaceDN w:val="0"/>
              <w:spacing w:line="240" w:lineRule="atLeast"/>
              <w:ind w:firstLine="0"/>
              <w:jc w:val="left"/>
              <w:rPr>
                <w:color w:val="000000" w:themeColor="text1"/>
                <w:sz w:val="20"/>
              </w:rPr>
            </w:pPr>
            <w:r w:rsidRPr="008024E6">
              <w:rPr>
                <w:color w:val="000000" w:themeColor="text1"/>
                <w:sz w:val="20"/>
                <w:szCs w:val="22"/>
              </w:rPr>
              <w:t>- Cục KTVB&amp;QLXLVPHC, Bộ Tư pháp;</w:t>
            </w:r>
          </w:p>
          <w:p w14:paraId="7D813A97" w14:textId="77777777" w:rsidR="00B0703F" w:rsidRPr="008024E6" w:rsidRDefault="00B0703F" w:rsidP="00B0703F">
            <w:pPr>
              <w:autoSpaceDN w:val="0"/>
              <w:spacing w:line="240" w:lineRule="atLeast"/>
              <w:ind w:firstLine="0"/>
              <w:jc w:val="left"/>
              <w:rPr>
                <w:color w:val="000000" w:themeColor="text1"/>
                <w:sz w:val="20"/>
                <w:lang w:val="en-US"/>
              </w:rPr>
            </w:pPr>
            <w:r w:rsidRPr="008024E6">
              <w:rPr>
                <w:color w:val="000000" w:themeColor="text1"/>
                <w:sz w:val="20"/>
                <w:lang w:val="en-US"/>
              </w:rPr>
              <w:t xml:space="preserve">- </w:t>
            </w:r>
            <w:r w:rsidRPr="008024E6">
              <w:rPr>
                <w:color w:val="000000" w:themeColor="text1"/>
                <w:sz w:val="20"/>
                <w:szCs w:val="22"/>
              </w:rPr>
              <w:t xml:space="preserve">Sở </w:t>
            </w:r>
            <w:r w:rsidRPr="008024E6">
              <w:rPr>
                <w:color w:val="000000" w:themeColor="text1"/>
                <w:sz w:val="20"/>
                <w:szCs w:val="22"/>
                <w:lang w:val="en-US"/>
              </w:rPr>
              <w:t>GD&amp;ĐT</w:t>
            </w:r>
            <w:r w:rsidRPr="008024E6">
              <w:rPr>
                <w:color w:val="000000" w:themeColor="text1"/>
                <w:sz w:val="20"/>
                <w:szCs w:val="22"/>
              </w:rPr>
              <w:t xml:space="preserve"> các tỉnh, </w:t>
            </w:r>
            <w:r w:rsidRPr="008024E6">
              <w:rPr>
                <w:color w:val="000000" w:themeColor="text1"/>
                <w:sz w:val="20"/>
                <w:szCs w:val="22"/>
                <w:lang w:val="en-US"/>
              </w:rPr>
              <w:t>TP</w:t>
            </w:r>
            <w:r w:rsidRPr="008024E6">
              <w:rPr>
                <w:color w:val="000000" w:themeColor="text1"/>
                <w:sz w:val="20"/>
                <w:szCs w:val="22"/>
              </w:rPr>
              <w:t xml:space="preserve"> trực thuộc TW;</w:t>
            </w:r>
          </w:p>
          <w:p w14:paraId="40C63B90" w14:textId="7C4CFDB7" w:rsidR="00264B40" w:rsidRPr="008024E6" w:rsidRDefault="00B0703F" w:rsidP="00B0703F">
            <w:pPr>
              <w:autoSpaceDN w:val="0"/>
              <w:spacing w:line="240" w:lineRule="atLeast"/>
              <w:ind w:firstLine="0"/>
              <w:jc w:val="left"/>
              <w:rPr>
                <w:color w:val="000000" w:themeColor="text1"/>
                <w:sz w:val="20"/>
                <w:lang w:val="en-US"/>
              </w:rPr>
            </w:pPr>
            <w:r w:rsidRPr="008024E6">
              <w:rPr>
                <w:color w:val="000000" w:themeColor="text1"/>
                <w:sz w:val="20"/>
              </w:rPr>
              <w:t xml:space="preserve">- </w:t>
            </w:r>
            <w:r w:rsidR="00264B40" w:rsidRPr="008024E6">
              <w:rPr>
                <w:color w:val="000000" w:themeColor="text1"/>
                <w:sz w:val="20"/>
                <w:lang w:val="en-US"/>
              </w:rPr>
              <w:t>Bộ trưởng (để b/c);</w:t>
            </w:r>
          </w:p>
          <w:p w14:paraId="61B1A019" w14:textId="4BCE81D7" w:rsidR="00B0703F" w:rsidRPr="008024E6" w:rsidRDefault="00264B40" w:rsidP="00B0703F">
            <w:pPr>
              <w:autoSpaceDN w:val="0"/>
              <w:spacing w:line="240" w:lineRule="atLeast"/>
              <w:ind w:firstLine="0"/>
              <w:jc w:val="left"/>
              <w:rPr>
                <w:color w:val="000000" w:themeColor="text1"/>
                <w:sz w:val="20"/>
              </w:rPr>
            </w:pPr>
            <w:r w:rsidRPr="008024E6">
              <w:rPr>
                <w:color w:val="000000" w:themeColor="text1"/>
                <w:sz w:val="20"/>
                <w:lang w:val="en-US"/>
              </w:rPr>
              <w:t xml:space="preserve">- </w:t>
            </w:r>
            <w:r w:rsidR="00B0703F" w:rsidRPr="008024E6">
              <w:rPr>
                <w:color w:val="000000" w:themeColor="text1"/>
                <w:sz w:val="20"/>
              </w:rPr>
              <w:t xml:space="preserve">Các Thứ trưởng Bộ </w:t>
            </w:r>
            <w:r w:rsidR="00B0703F" w:rsidRPr="008024E6">
              <w:rPr>
                <w:color w:val="000000" w:themeColor="text1"/>
                <w:sz w:val="20"/>
                <w:lang w:val="en-US"/>
              </w:rPr>
              <w:t>GDĐT</w:t>
            </w:r>
            <w:r w:rsidR="00B0703F" w:rsidRPr="008024E6">
              <w:rPr>
                <w:color w:val="000000" w:themeColor="text1"/>
                <w:sz w:val="20"/>
              </w:rPr>
              <w:t>;</w:t>
            </w:r>
          </w:p>
          <w:p w14:paraId="7657D8FD" w14:textId="77777777" w:rsidR="00B0703F" w:rsidRPr="008024E6" w:rsidRDefault="00B0703F" w:rsidP="00B0703F">
            <w:pPr>
              <w:autoSpaceDN w:val="0"/>
              <w:spacing w:line="240" w:lineRule="atLeast"/>
              <w:ind w:firstLine="0"/>
              <w:jc w:val="left"/>
              <w:rPr>
                <w:color w:val="000000" w:themeColor="text1"/>
                <w:sz w:val="20"/>
              </w:rPr>
            </w:pPr>
            <w:r w:rsidRPr="008024E6">
              <w:rPr>
                <w:color w:val="000000" w:themeColor="text1"/>
                <w:sz w:val="20"/>
              </w:rPr>
              <w:t xml:space="preserve">- </w:t>
            </w:r>
            <w:r w:rsidRPr="008024E6">
              <w:rPr>
                <w:color w:val="000000" w:themeColor="text1"/>
                <w:sz w:val="20"/>
                <w:szCs w:val="22"/>
              </w:rPr>
              <w:t xml:space="preserve">Công báo; Cổng </w:t>
            </w:r>
            <w:r w:rsidRPr="008024E6">
              <w:rPr>
                <w:color w:val="000000" w:themeColor="text1"/>
                <w:sz w:val="20"/>
                <w:szCs w:val="22"/>
                <w:lang w:val="en-US"/>
              </w:rPr>
              <w:t>TTĐT</w:t>
            </w:r>
            <w:r w:rsidRPr="008024E6">
              <w:rPr>
                <w:color w:val="000000" w:themeColor="text1"/>
                <w:sz w:val="20"/>
                <w:szCs w:val="22"/>
              </w:rPr>
              <w:t xml:space="preserve"> Chính phủ; Cổng </w:t>
            </w:r>
            <w:r w:rsidRPr="008024E6">
              <w:rPr>
                <w:color w:val="000000" w:themeColor="text1"/>
                <w:sz w:val="20"/>
                <w:szCs w:val="22"/>
                <w:lang w:val="en-US"/>
              </w:rPr>
              <w:t>TTĐT</w:t>
            </w:r>
            <w:r w:rsidRPr="008024E6">
              <w:rPr>
                <w:color w:val="000000" w:themeColor="text1"/>
                <w:sz w:val="20"/>
                <w:szCs w:val="22"/>
              </w:rPr>
              <w:t xml:space="preserve"> Bộ </w:t>
            </w:r>
            <w:r w:rsidRPr="008024E6">
              <w:rPr>
                <w:color w:val="000000" w:themeColor="text1"/>
                <w:sz w:val="20"/>
                <w:szCs w:val="22"/>
                <w:lang w:val="en-US"/>
              </w:rPr>
              <w:t>GD&amp;ĐT</w:t>
            </w:r>
            <w:r w:rsidRPr="008024E6">
              <w:rPr>
                <w:color w:val="000000" w:themeColor="text1"/>
                <w:sz w:val="20"/>
                <w:szCs w:val="22"/>
              </w:rPr>
              <w:t>;</w:t>
            </w:r>
            <w:r w:rsidRPr="008024E6">
              <w:rPr>
                <w:color w:val="000000" w:themeColor="text1"/>
                <w:sz w:val="20"/>
                <w:lang w:val="en-US"/>
              </w:rPr>
              <w:t xml:space="preserve"> c</w:t>
            </w:r>
            <w:r w:rsidRPr="008024E6">
              <w:rPr>
                <w:color w:val="000000" w:themeColor="text1"/>
                <w:sz w:val="20"/>
              </w:rPr>
              <w:t xml:space="preserve">ác đơn vị thuộc Bộ </w:t>
            </w:r>
            <w:r w:rsidRPr="008024E6">
              <w:rPr>
                <w:color w:val="000000" w:themeColor="text1"/>
                <w:sz w:val="20"/>
                <w:lang w:val="en-US"/>
              </w:rPr>
              <w:t>GD&amp;ĐT</w:t>
            </w:r>
            <w:r w:rsidRPr="008024E6">
              <w:rPr>
                <w:color w:val="000000" w:themeColor="text1"/>
                <w:sz w:val="20"/>
              </w:rPr>
              <w:t>;</w:t>
            </w:r>
          </w:p>
          <w:p w14:paraId="687BEE9A" w14:textId="20DBB9CC" w:rsidR="00816153" w:rsidRPr="008024E6" w:rsidRDefault="00B0703F" w:rsidP="00B0703F">
            <w:pPr>
              <w:widowControl w:val="0"/>
              <w:autoSpaceDN w:val="0"/>
              <w:spacing w:line="240" w:lineRule="atLeast"/>
              <w:ind w:firstLine="0"/>
              <w:jc w:val="left"/>
              <w:rPr>
                <w:color w:val="000000" w:themeColor="text1"/>
                <w:lang w:val="en-US"/>
              </w:rPr>
            </w:pPr>
            <w:r w:rsidRPr="008024E6">
              <w:rPr>
                <w:color w:val="000000" w:themeColor="text1"/>
                <w:sz w:val="20"/>
              </w:rPr>
              <w:t>- Lưu VT</w:t>
            </w:r>
            <w:r w:rsidRPr="008024E6">
              <w:rPr>
                <w:color w:val="000000" w:themeColor="text1"/>
                <w:sz w:val="20"/>
                <w:lang w:val="en-US"/>
              </w:rPr>
              <w:t xml:space="preserve">, </w:t>
            </w:r>
            <w:r w:rsidR="00C41953" w:rsidRPr="008024E6">
              <w:rPr>
                <w:color w:val="000000" w:themeColor="text1"/>
                <w:sz w:val="20"/>
                <w:lang w:val="en-US"/>
              </w:rPr>
              <w:t xml:space="preserve">NGCBQLGD, </w:t>
            </w:r>
            <w:r w:rsidRPr="008024E6">
              <w:rPr>
                <w:color w:val="000000" w:themeColor="text1"/>
                <w:sz w:val="20"/>
                <w:lang w:val="en-US"/>
              </w:rPr>
              <w:t>PC.</w:t>
            </w:r>
          </w:p>
        </w:tc>
        <w:tc>
          <w:tcPr>
            <w:tcW w:w="4111" w:type="dxa"/>
            <w:shd w:val="clear" w:color="auto" w:fill="auto"/>
          </w:tcPr>
          <w:p w14:paraId="418C9F30" w14:textId="77777777" w:rsidR="00264B40" w:rsidRPr="008024E6" w:rsidRDefault="00264B40" w:rsidP="00CE281D">
            <w:pPr>
              <w:widowControl w:val="0"/>
              <w:spacing w:before="120"/>
              <w:jc w:val="center"/>
              <w:rPr>
                <w:b/>
                <w:color w:val="000000" w:themeColor="text1"/>
                <w:szCs w:val="28"/>
              </w:rPr>
            </w:pPr>
            <w:r w:rsidRPr="008024E6">
              <w:rPr>
                <w:b/>
                <w:color w:val="000000" w:themeColor="text1"/>
                <w:szCs w:val="28"/>
                <w:lang w:val="en-US"/>
              </w:rPr>
              <w:t xml:space="preserve">KT. </w:t>
            </w:r>
            <w:r w:rsidR="00816153" w:rsidRPr="008024E6">
              <w:rPr>
                <w:b/>
                <w:color w:val="000000" w:themeColor="text1"/>
                <w:szCs w:val="28"/>
              </w:rPr>
              <w:t>BỘ TRƯỞNG</w:t>
            </w:r>
          </w:p>
          <w:p w14:paraId="757D7CCF" w14:textId="471EBE1F" w:rsidR="00816153" w:rsidRPr="008024E6" w:rsidRDefault="00264B40" w:rsidP="00264B40">
            <w:pPr>
              <w:widowControl w:val="0"/>
              <w:spacing w:line="240" w:lineRule="auto"/>
              <w:jc w:val="center"/>
              <w:rPr>
                <w:b/>
                <w:color w:val="000000" w:themeColor="text1"/>
                <w:szCs w:val="28"/>
                <w:lang w:val="en-US"/>
              </w:rPr>
            </w:pPr>
            <w:r w:rsidRPr="008024E6">
              <w:rPr>
                <w:b/>
                <w:color w:val="000000" w:themeColor="text1"/>
                <w:szCs w:val="28"/>
                <w:lang w:val="en-US"/>
              </w:rPr>
              <w:t>THỨ TRƯỞNG</w:t>
            </w:r>
            <w:r w:rsidR="00816153" w:rsidRPr="008024E6">
              <w:rPr>
                <w:b/>
                <w:color w:val="000000" w:themeColor="text1"/>
                <w:szCs w:val="28"/>
              </w:rPr>
              <w:br/>
            </w:r>
            <w:r w:rsidR="00816153" w:rsidRPr="008024E6">
              <w:rPr>
                <w:b/>
                <w:color w:val="000000" w:themeColor="text1"/>
                <w:szCs w:val="28"/>
              </w:rPr>
              <w:br/>
            </w:r>
            <w:r w:rsidR="00816153" w:rsidRPr="008024E6">
              <w:rPr>
                <w:b/>
                <w:color w:val="000000" w:themeColor="text1"/>
                <w:szCs w:val="28"/>
              </w:rPr>
              <w:br/>
            </w:r>
          </w:p>
          <w:p w14:paraId="6A29FC7F" w14:textId="60DC2193" w:rsidR="00816153" w:rsidRPr="008024E6" w:rsidRDefault="00816153" w:rsidP="00CE281D">
            <w:pPr>
              <w:widowControl w:val="0"/>
              <w:spacing w:before="120"/>
              <w:jc w:val="center"/>
              <w:rPr>
                <w:b/>
                <w:color w:val="000000" w:themeColor="text1"/>
                <w:szCs w:val="28"/>
                <w:lang w:val="en-US"/>
              </w:rPr>
            </w:pPr>
          </w:p>
          <w:p w14:paraId="7800FF48" w14:textId="77777777" w:rsidR="00B0703F" w:rsidRPr="008024E6" w:rsidRDefault="00B0703F" w:rsidP="00CE281D">
            <w:pPr>
              <w:widowControl w:val="0"/>
              <w:spacing w:before="120"/>
              <w:jc w:val="center"/>
              <w:rPr>
                <w:b/>
                <w:color w:val="000000" w:themeColor="text1"/>
                <w:szCs w:val="28"/>
                <w:lang w:val="en-US"/>
              </w:rPr>
            </w:pPr>
          </w:p>
          <w:p w14:paraId="67C8722B" w14:textId="1E505E34" w:rsidR="00816153" w:rsidRPr="008024E6" w:rsidRDefault="009213B1" w:rsidP="00CE281D">
            <w:pPr>
              <w:widowControl w:val="0"/>
              <w:spacing w:before="120"/>
              <w:jc w:val="center"/>
              <w:rPr>
                <w:b/>
                <w:color w:val="000000" w:themeColor="text1"/>
                <w:szCs w:val="28"/>
              </w:rPr>
            </w:pPr>
            <w:r w:rsidRPr="008024E6">
              <w:rPr>
                <w:b/>
                <w:color w:val="000000" w:themeColor="text1"/>
                <w:szCs w:val="28"/>
                <w:lang w:val="en-US"/>
              </w:rPr>
              <w:t xml:space="preserve">Nguyễn </w:t>
            </w:r>
            <w:r w:rsidR="00264B40" w:rsidRPr="008024E6">
              <w:rPr>
                <w:b/>
                <w:color w:val="000000" w:themeColor="text1"/>
                <w:szCs w:val="28"/>
                <w:lang w:val="en-US"/>
              </w:rPr>
              <w:t>Văn Phúc</w:t>
            </w:r>
            <w:r w:rsidR="00816153" w:rsidRPr="008024E6">
              <w:rPr>
                <w:b/>
                <w:color w:val="000000" w:themeColor="text1"/>
                <w:szCs w:val="28"/>
              </w:rPr>
              <w:br/>
            </w:r>
            <w:r w:rsidR="00816153" w:rsidRPr="008024E6">
              <w:rPr>
                <w:b/>
                <w:color w:val="000000" w:themeColor="text1"/>
                <w:szCs w:val="28"/>
              </w:rPr>
              <w:br/>
            </w:r>
          </w:p>
        </w:tc>
      </w:tr>
      <w:tr w:rsidR="008024E6" w:rsidRPr="008024E6" w14:paraId="40320654" w14:textId="77777777" w:rsidTr="00663837">
        <w:tblPrEx>
          <w:tblCellSpacing w:w="0" w:type="dxa"/>
          <w:shd w:val="clear" w:color="auto" w:fill="FFFFFF"/>
          <w:tblCellMar>
            <w:left w:w="0" w:type="dxa"/>
            <w:right w:w="0" w:type="dxa"/>
          </w:tblCellMar>
          <w:tblLook w:val="04A0" w:firstRow="1" w:lastRow="0" w:firstColumn="1" w:lastColumn="0" w:noHBand="0" w:noVBand="1"/>
        </w:tblPrEx>
        <w:trPr>
          <w:gridAfter w:val="2"/>
          <w:wAfter w:w="4894" w:type="dxa"/>
          <w:tblCellSpacing w:w="0" w:type="dxa"/>
        </w:trPr>
        <w:tc>
          <w:tcPr>
            <w:tcW w:w="4428" w:type="dxa"/>
            <w:shd w:val="clear" w:color="auto" w:fill="FFFFFF"/>
            <w:tcMar>
              <w:top w:w="0" w:type="dxa"/>
              <w:left w:w="108" w:type="dxa"/>
              <w:bottom w:w="0" w:type="dxa"/>
              <w:right w:w="108" w:type="dxa"/>
            </w:tcMar>
            <w:hideMark/>
          </w:tcPr>
          <w:p w14:paraId="6D9D2219" w14:textId="568BAEBC" w:rsidR="002E1086" w:rsidRPr="008024E6" w:rsidRDefault="002E1086" w:rsidP="00CE281D">
            <w:pPr>
              <w:widowControl w:val="0"/>
              <w:spacing w:line="240" w:lineRule="atLeast"/>
              <w:jc w:val="left"/>
              <w:rPr>
                <w:color w:val="000000" w:themeColor="text1"/>
                <w:sz w:val="24"/>
                <w:lang w:val="en-US"/>
              </w:rPr>
            </w:pPr>
            <w:r w:rsidRPr="008024E6">
              <w:rPr>
                <w:b/>
                <w:bCs/>
                <w:i/>
                <w:iCs/>
                <w:color w:val="000000" w:themeColor="text1"/>
                <w:sz w:val="24"/>
              </w:rPr>
              <w:br/>
            </w:r>
          </w:p>
        </w:tc>
      </w:tr>
      <w:bookmarkEnd w:id="0"/>
    </w:tbl>
    <w:p w14:paraId="61B00435" w14:textId="389E4816" w:rsidR="00767298" w:rsidRPr="008024E6" w:rsidRDefault="00767298" w:rsidP="00CE281D">
      <w:pPr>
        <w:widowControl w:val="0"/>
        <w:spacing w:line="240" w:lineRule="auto"/>
        <w:ind w:firstLine="0"/>
        <w:jc w:val="left"/>
        <w:rPr>
          <w:b/>
          <w:color w:val="000000" w:themeColor="text1"/>
        </w:rPr>
      </w:pPr>
    </w:p>
    <w:sectPr w:rsidR="00767298" w:rsidRPr="008024E6" w:rsidSect="00E81CB8">
      <w:headerReference w:type="default" r:id="rId11"/>
      <w:footerReference w:type="even" r:id="rId12"/>
      <w:footerReference w:type="default" r:id="rId13"/>
      <w:headerReference w:type="first" r:id="rId14"/>
      <w:pgSz w:w="11907" w:h="16840" w:code="9"/>
      <w:pgMar w:top="1021" w:right="1134" w:bottom="1021" w:left="1701" w:header="34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03AEB" w14:textId="77777777" w:rsidR="00C56B30" w:rsidRPr="002E18B3" w:rsidRDefault="00C56B30">
      <w:r w:rsidRPr="002E18B3">
        <w:separator/>
      </w:r>
    </w:p>
  </w:endnote>
  <w:endnote w:type="continuationSeparator" w:id="0">
    <w:p w14:paraId="527B8E96" w14:textId="77777777" w:rsidR="00C56B30" w:rsidRPr="002E18B3" w:rsidRDefault="00C56B30">
      <w:r w:rsidRPr="002E18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HelvetIns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default"/>
  </w:font>
  <w:font w:name="TimesNewRomanPS-Italic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1626" w14:textId="77777777" w:rsidR="00ED42A8" w:rsidRPr="002E18B3" w:rsidRDefault="00ED42A8" w:rsidP="001159EA">
    <w:pPr>
      <w:framePr w:wrap="around" w:vAnchor="text" w:hAnchor="margin" w:xAlign="right" w:y="1"/>
    </w:pPr>
    <w:r w:rsidRPr="002E18B3">
      <w:fldChar w:fldCharType="begin"/>
    </w:r>
    <w:r w:rsidRPr="002E18B3">
      <w:instrText xml:space="preserve">PAGE  </w:instrText>
    </w:r>
    <w:r w:rsidRPr="002E18B3">
      <w:fldChar w:fldCharType="end"/>
    </w:r>
  </w:p>
  <w:p w14:paraId="35188A3E" w14:textId="77777777" w:rsidR="00ED42A8" w:rsidRPr="002E18B3" w:rsidRDefault="00ED42A8" w:rsidP="00D11D55">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BF8E" w14:textId="77777777" w:rsidR="00ED42A8" w:rsidRPr="002E18B3" w:rsidRDefault="00ED42A8" w:rsidP="00D11D55">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F34DC" w14:textId="77777777" w:rsidR="00C56B30" w:rsidRPr="002E18B3" w:rsidRDefault="00C56B30">
      <w:r w:rsidRPr="002E18B3">
        <w:separator/>
      </w:r>
    </w:p>
  </w:footnote>
  <w:footnote w:type="continuationSeparator" w:id="0">
    <w:p w14:paraId="32B43A71" w14:textId="77777777" w:rsidR="00C56B30" w:rsidRPr="002E18B3" w:rsidRDefault="00C56B30">
      <w:r w:rsidRPr="002E18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7C5F" w14:textId="11E61C3B" w:rsidR="00ED42A8" w:rsidRPr="002E18B3" w:rsidRDefault="00ED42A8" w:rsidP="001D4D9B">
    <w:pPr>
      <w:pStyle w:val="Header"/>
      <w:ind w:firstLine="0"/>
      <w:jc w:val="center"/>
      <w:rPr>
        <w:rFonts w:ascii="Times New Roman" w:hAnsi="Times New Roman"/>
        <w:color w:val="auto"/>
        <w:sz w:val="28"/>
        <w:szCs w:val="28"/>
      </w:rPr>
    </w:pPr>
    <w:r w:rsidRPr="002E18B3">
      <w:rPr>
        <w:rFonts w:ascii="Times New Roman" w:hAnsi="Times New Roman"/>
        <w:color w:val="auto"/>
        <w:sz w:val="28"/>
        <w:szCs w:val="28"/>
      </w:rPr>
      <w:fldChar w:fldCharType="begin"/>
    </w:r>
    <w:r w:rsidRPr="002E18B3">
      <w:rPr>
        <w:rFonts w:ascii="Times New Roman" w:hAnsi="Times New Roman"/>
        <w:color w:val="auto"/>
        <w:sz w:val="28"/>
        <w:szCs w:val="28"/>
      </w:rPr>
      <w:instrText xml:space="preserve"> PAGE   \* MERGEFORMAT </w:instrText>
    </w:r>
    <w:r w:rsidRPr="002E18B3">
      <w:rPr>
        <w:rFonts w:ascii="Times New Roman" w:hAnsi="Times New Roman"/>
        <w:color w:val="auto"/>
        <w:sz w:val="28"/>
        <w:szCs w:val="28"/>
      </w:rPr>
      <w:fldChar w:fldCharType="separate"/>
    </w:r>
    <w:r w:rsidR="00185468">
      <w:rPr>
        <w:rFonts w:ascii="Times New Roman" w:hAnsi="Times New Roman"/>
        <w:noProof/>
        <w:color w:val="auto"/>
        <w:sz w:val="28"/>
        <w:szCs w:val="28"/>
      </w:rPr>
      <w:t>5</w:t>
    </w:r>
    <w:r w:rsidRPr="002E18B3">
      <w:rPr>
        <w:rFonts w:ascii="Times New Roman" w:hAnsi="Times New Roman"/>
        <w:color w:val="auto"/>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CC5D" w14:textId="77777777" w:rsidR="00ED42A8" w:rsidRPr="002E18B3" w:rsidRDefault="00ED42A8" w:rsidP="007D2B73">
    <w:pPr>
      <w:pStyle w:val="Header"/>
      <w:spacing w:before="60" w:after="0" w:line="240" w:lineRule="auto"/>
      <w:rPr>
        <w:rFonts w:asciiTheme="majorHAnsi" w:hAnsiTheme="majorHAnsi" w:cstheme="majorHAnsi"/>
        <w:b/>
        <w:bCs/>
        <w:i/>
        <w:iCs/>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0ACF673B"/>
    <w:multiLevelType w:val="hybridMultilevel"/>
    <w:tmpl w:val="2F66ADAC"/>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15:restartNumberingAfterBreak="0">
    <w:nsid w:val="45BE58BB"/>
    <w:multiLevelType w:val="hybridMultilevel"/>
    <w:tmpl w:val="C82A772C"/>
    <w:lvl w:ilvl="0" w:tplc="35BA87DA">
      <w:start w:val="1"/>
      <w:numFmt w:val="decimal"/>
      <w:pStyle w:val="Dieu"/>
      <w:lvlText w:val="Điều %1."/>
      <w:lvlJc w:val="left"/>
      <w:pPr>
        <w:ind w:left="1778"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5" w15:restartNumberingAfterBreak="0">
    <w:nsid w:val="46684846"/>
    <w:multiLevelType w:val="hybridMultilevel"/>
    <w:tmpl w:val="8D9CFCBE"/>
    <w:lvl w:ilvl="0" w:tplc="815AD7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A1422C0"/>
    <w:multiLevelType w:val="hybridMultilevel"/>
    <w:tmpl w:val="A1D4AFA6"/>
    <w:lvl w:ilvl="0" w:tplc="3DB6FE3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41319EC"/>
    <w:multiLevelType w:val="hybridMultilevel"/>
    <w:tmpl w:val="2F66ADAC"/>
    <w:lvl w:ilvl="0" w:tplc="3A32E47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27B2665"/>
    <w:multiLevelType w:val="hybridMultilevel"/>
    <w:tmpl w:val="0400F6EE"/>
    <w:lvl w:ilvl="0" w:tplc="82B02DB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9"/>
  </w:num>
  <w:num w:numId="3">
    <w:abstractNumId w:val="2"/>
  </w:num>
  <w:num w:numId="4">
    <w:abstractNumId w:val="3"/>
  </w:num>
  <w:num w:numId="5">
    <w:abstractNumId w:val="7"/>
  </w:num>
  <w:num w:numId="6">
    <w:abstractNumId w:val="1"/>
  </w:num>
  <w:num w:numId="7">
    <w:abstractNumId w:val="8"/>
  </w:num>
  <w:num w:numId="8">
    <w:abstractNumId w:val="5"/>
  </w:num>
  <w:num w:numId="9">
    <w:abstractNumId w:val="0"/>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s-DO"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56"/>
    <w:rsid w:val="000000E1"/>
    <w:rsid w:val="00000840"/>
    <w:rsid w:val="000011D1"/>
    <w:rsid w:val="000017E2"/>
    <w:rsid w:val="00001B20"/>
    <w:rsid w:val="00001BC9"/>
    <w:rsid w:val="00001BDD"/>
    <w:rsid w:val="00001D2F"/>
    <w:rsid w:val="000020C0"/>
    <w:rsid w:val="000020D9"/>
    <w:rsid w:val="0000254D"/>
    <w:rsid w:val="00002627"/>
    <w:rsid w:val="0000295A"/>
    <w:rsid w:val="00002E80"/>
    <w:rsid w:val="00002F0A"/>
    <w:rsid w:val="00002FD3"/>
    <w:rsid w:val="000035F8"/>
    <w:rsid w:val="00003D9F"/>
    <w:rsid w:val="0000428F"/>
    <w:rsid w:val="00004C2E"/>
    <w:rsid w:val="000053CE"/>
    <w:rsid w:val="0000548D"/>
    <w:rsid w:val="0000549C"/>
    <w:rsid w:val="00005660"/>
    <w:rsid w:val="00005723"/>
    <w:rsid w:val="0000590A"/>
    <w:rsid w:val="000059C1"/>
    <w:rsid w:val="000060CF"/>
    <w:rsid w:val="000061DE"/>
    <w:rsid w:val="000066A8"/>
    <w:rsid w:val="0000674C"/>
    <w:rsid w:val="00006A45"/>
    <w:rsid w:val="00006BC5"/>
    <w:rsid w:val="00006BFF"/>
    <w:rsid w:val="00006C19"/>
    <w:rsid w:val="00006FB3"/>
    <w:rsid w:val="00007006"/>
    <w:rsid w:val="00007083"/>
    <w:rsid w:val="00007391"/>
    <w:rsid w:val="00007479"/>
    <w:rsid w:val="00007920"/>
    <w:rsid w:val="00007AC1"/>
    <w:rsid w:val="00007D7A"/>
    <w:rsid w:val="00007E16"/>
    <w:rsid w:val="00007E5F"/>
    <w:rsid w:val="0001005B"/>
    <w:rsid w:val="00010084"/>
    <w:rsid w:val="000101A4"/>
    <w:rsid w:val="000103DE"/>
    <w:rsid w:val="00010423"/>
    <w:rsid w:val="00010822"/>
    <w:rsid w:val="00010CCE"/>
    <w:rsid w:val="00010DA7"/>
    <w:rsid w:val="00010E0E"/>
    <w:rsid w:val="00010E24"/>
    <w:rsid w:val="00010E4F"/>
    <w:rsid w:val="00011173"/>
    <w:rsid w:val="000118FC"/>
    <w:rsid w:val="00011A56"/>
    <w:rsid w:val="00011CB1"/>
    <w:rsid w:val="000121C2"/>
    <w:rsid w:val="000121F1"/>
    <w:rsid w:val="000124CB"/>
    <w:rsid w:val="0001287A"/>
    <w:rsid w:val="00012BA3"/>
    <w:rsid w:val="00012CA9"/>
    <w:rsid w:val="00012F85"/>
    <w:rsid w:val="000136EC"/>
    <w:rsid w:val="00013959"/>
    <w:rsid w:val="00013EC4"/>
    <w:rsid w:val="000146ED"/>
    <w:rsid w:val="0001487E"/>
    <w:rsid w:val="00014E1D"/>
    <w:rsid w:val="00014E2D"/>
    <w:rsid w:val="00014FC9"/>
    <w:rsid w:val="00015049"/>
    <w:rsid w:val="0001548C"/>
    <w:rsid w:val="00015545"/>
    <w:rsid w:val="000155CC"/>
    <w:rsid w:val="0001563A"/>
    <w:rsid w:val="0001568C"/>
    <w:rsid w:val="0001573B"/>
    <w:rsid w:val="0001587F"/>
    <w:rsid w:val="00015ABE"/>
    <w:rsid w:val="00015BFF"/>
    <w:rsid w:val="00015D9E"/>
    <w:rsid w:val="00015E96"/>
    <w:rsid w:val="0001642F"/>
    <w:rsid w:val="000165B3"/>
    <w:rsid w:val="0001699B"/>
    <w:rsid w:val="0001719E"/>
    <w:rsid w:val="000172D7"/>
    <w:rsid w:val="00017488"/>
    <w:rsid w:val="0001750F"/>
    <w:rsid w:val="00017578"/>
    <w:rsid w:val="000178E8"/>
    <w:rsid w:val="0001795B"/>
    <w:rsid w:val="00017C0F"/>
    <w:rsid w:val="00017D5B"/>
    <w:rsid w:val="00017EF9"/>
    <w:rsid w:val="00020D82"/>
    <w:rsid w:val="0002109E"/>
    <w:rsid w:val="00021147"/>
    <w:rsid w:val="0002122E"/>
    <w:rsid w:val="00021571"/>
    <w:rsid w:val="00021A19"/>
    <w:rsid w:val="00021BDA"/>
    <w:rsid w:val="00022067"/>
    <w:rsid w:val="00022216"/>
    <w:rsid w:val="000222AC"/>
    <w:rsid w:val="00022720"/>
    <w:rsid w:val="00022846"/>
    <w:rsid w:val="000229F0"/>
    <w:rsid w:val="000229F8"/>
    <w:rsid w:val="00022CE8"/>
    <w:rsid w:val="00022DC8"/>
    <w:rsid w:val="00022EDA"/>
    <w:rsid w:val="00022F8A"/>
    <w:rsid w:val="00023037"/>
    <w:rsid w:val="0002307A"/>
    <w:rsid w:val="00023470"/>
    <w:rsid w:val="0002396B"/>
    <w:rsid w:val="00023AB5"/>
    <w:rsid w:val="00023E4F"/>
    <w:rsid w:val="00024219"/>
    <w:rsid w:val="0002456E"/>
    <w:rsid w:val="000247A5"/>
    <w:rsid w:val="000247C5"/>
    <w:rsid w:val="0002489C"/>
    <w:rsid w:val="00024ED3"/>
    <w:rsid w:val="00025126"/>
    <w:rsid w:val="00025502"/>
    <w:rsid w:val="00025866"/>
    <w:rsid w:val="0002590C"/>
    <w:rsid w:val="00025B88"/>
    <w:rsid w:val="00025E82"/>
    <w:rsid w:val="0002621D"/>
    <w:rsid w:val="000263B7"/>
    <w:rsid w:val="000263E7"/>
    <w:rsid w:val="00026423"/>
    <w:rsid w:val="000264D2"/>
    <w:rsid w:val="000267E1"/>
    <w:rsid w:val="000268CE"/>
    <w:rsid w:val="00026A59"/>
    <w:rsid w:val="00026ADD"/>
    <w:rsid w:val="00027AC4"/>
    <w:rsid w:val="00027DFA"/>
    <w:rsid w:val="00030333"/>
    <w:rsid w:val="0003034F"/>
    <w:rsid w:val="00030495"/>
    <w:rsid w:val="00030959"/>
    <w:rsid w:val="00030F12"/>
    <w:rsid w:val="00031C4D"/>
    <w:rsid w:val="00031D30"/>
    <w:rsid w:val="00031E12"/>
    <w:rsid w:val="000324FE"/>
    <w:rsid w:val="0003321A"/>
    <w:rsid w:val="0003364E"/>
    <w:rsid w:val="00033697"/>
    <w:rsid w:val="00033701"/>
    <w:rsid w:val="00033719"/>
    <w:rsid w:val="00033891"/>
    <w:rsid w:val="000339D8"/>
    <w:rsid w:val="00033A2A"/>
    <w:rsid w:val="00033DF9"/>
    <w:rsid w:val="0003429D"/>
    <w:rsid w:val="00034404"/>
    <w:rsid w:val="000344D4"/>
    <w:rsid w:val="000345F2"/>
    <w:rsid w:val="000346A9"/>
    <w:rsid w:val="000347B2"/>
    <w:rsid w:val="00034A8A"/>
    <w:rsid w:val="00034EE7"/>
    <w:rsid w:val="0003509D"/>
    <w:rsid w:val="00035148"/>
    <w:rsid w:val="00035769"/>
    <w:rsid w:val="00035A7A"/>
    <w:rsid w:val="00035FE7"/>
    <w:rsid w:val="000362F7"/>
    <w:rsid w:val="0003632D"/>
    <w:rsid w:val="00036B9C"/>
    <w:rsid w:val="00037077"/>
    <w:rsid w:val="0003725A"/>
    <w:rsid w:val="00037438"/>
    <w:rsid w:val="00037657"/>
    <w:rsid w:val="00037F57"/>
    <w:rsid w:val="000407CF"/>
    <w:rsid w:val="00040BE2"/>
    <w:rsid w:val="00040C6A"/>
    <w:rsid w:val="00041518"/>
    <w:rsid w:val="00041E3A"/>
    <w:rsid w:val="00041F0C"/>
    <w:rsid w:val="00041FF0"/>
    <w:rsid w:val="0004214D"/>
    <w:rsid w:val="000426D7"/>
    <w:rsid w:val="00042725"/>
    <w:rsid w:val="00042745"/>
    <w:rsid w:val="0004291A"/>
    <w:rsid w:val="00042AC7"/>
    <w:rsid w:val="000431EB"/>
    <w:rsid w:val="00043320"/>
    <w:rsid w:val="0004340E"/>
    <w:rsid w:val="0004399E"/>
    <w:rsid w:val="00043A88"/>
    <w:rsid w:val="00043D2E"/>
    <w:rsid w:val="00043D41"/>
    <w:rsid w:val="0004454E"/>
    <w:rsid w:val="00044BF9"/>
    <w:rsid w:val="00044DD6"/>
    <w:rsid w:val="00044E90"/>
    <w:rsid w:val="00045150"/>
    <w:rsid w:val="000457FD"/>
    <w:rsid w:val="00045C5F"/>
    <w:rsid w:val="00045CA2"/>
    <w:rsid w:val="00045DA3"/>
    <w:rsid w:val="00045FD8"/>
    <w:rsid w:val="0004617D"/>
    <w:rsid w:val="00046284"/>
    <w:rsid w:val="000463A2"/>
    <w:rsid w:val="000465ED"/>
    <w:rsid w:val="00046A0D"/>
    <w:rsid w:val="0004715F"/>
    <w:rsid w:val="000475BD"/>
    <w:rsid w:val="000476DE"/>
    <w:rsid w:val="000478AC"/>
    <w:rsid w:val="0004799F"/>
    <w:rsid w:val="00047DA4"/>
    <w:rsid w:val="00047DC2"/>
    <w:rsid w:val="00047E6C"/>
    <w:rsid w:val="00047FEC"/>
    <w:rsid w:val="0005018E"/>
    <w:rsid w:val="0005029A"/>
    <w:rsid w:val="0005064C"/>
    <w:rsid w:val="00050C16"/>
    <w:rsid w:val="00050CD6"/>
    <w:rsid w:val="00050F52"/>
    <w:rsid w:val="00051184"/>
    <w:rsid w:val="00051263"/>
    <w:rsid w:val="000512F7"/>
    <w:rsid w:val="00051606"/>
    <w:rsid w:val="000517ED"/>
    <w:rsid w:val="00051819"/>
    <w:rsid w:val="00051BF9"/>
    <w:rsid w:val="00051E57"/>
    <w:rsid w:val="00052027"/>
    <w:rsid w:val="000521CD"/>
    <w:rsid w:val="00052521"/>
    <w:rsid w:val="00052725"/>
    <w:rsid w:val="0005288E"/>
    <w:rsid w:val="00052C30"/>
    <w:rsid w:val="00052E74"/>
    <w:rsid w:val="00052E7F"/>
    <w:rsid w:val="00053042"/>
    <w:rsid w:val="00053524"/>
    <w:rsid w:val="00053B81"/>
    <w:rsid w:val="00054147"/>
    <w:rsid w:val="00054478"/>
    <w:rsid w:val="0005458A"/>
    <w:rsid w:val="000545CF"/>
    <w:rsid w:val="00054620"/>
    <w:rsid w:val="00054780"/>
    <w:rsid w:val="000547D4"/>
    <w:rsid w:val="00054CE7"/>
    <w:rsid w:val="00054E21"/>
    <w:rsid w:val="00055024"/>
    <w:rsid w:val="00055B6A"/>
    <w:rsid w:val="0005622A"/>
    <w:rsid w:val="000562C8"/>
    <w:rsid w:val="000563BC"/>
    <w:rsid w:val="000563F8"/>
    <w:rsid w:val="00056652"/>
    <w:rsid w:val="00057353"/>
    <w:rsid w:val="0005764A"/>
    <w:rsid w:val="00057732"/>
    <w:rsid w:val="0005774F"/>
    <w:rsid w:val="00057CB1"/>
    <w:rsid w:val="00057FC8"/>
    <w:rsid w:val="0006094D"/>
    <w:rsid w:val="00060B93"/>
    <w:rsid w:val="00060CE7"/>
    <w:rsid w:val="00060EE6"/>
    <w:rsid w:val="00061198"/>
    <w:rsid w:val="00061618"/>
    <w:rsid w:val="00061ACB"/>
    <w:rsid w:val="00061F58"/>
    <w:rsid w:val="00062031"/>
    <w:rsid w:val="00062118"/>
    <w:rsid w:val="00062272"/>
    <w:rsid w:val="00062442"/>
    <w:rsid w:val="00062599"/>
    <w:rsid w:val="000625F1"/>
    <w:rsid w:val="00062E3B"/>
    <w:rsid w:val="00062F7E"/>
    <w:rsid w:val="00062FEB"/>
    <w:rsid w:val="00063A16"/>
    <w:rsid w:val="00063AB4"/>
    <w:rsid w:val="00063AFB"/>
    <w:rsid w:val="00063B5B"/>
    <w:rsid w:val="00063BFA"/>
    <w:rsid w:val="00063E03"/>
    <w:rsid w:val="00063E8E"/>
    <w:rsid w:val="00063FD0"/>
    <w:rsid w:val="00064235"/>
    <w:rsid w:val="00064E3A"/>
    <w:rsid w:val="000650ED"/>
    <w:rsid w:val="00065595"/>
    <w:rsid w:val="00065614"/>
    <w:rsid w:val="000659AE"/>
    <w:rsid w:val="00065A72"/>
    <w:rsid w:val="00065A75"/>
    <w:rsid w:val="00065EFF"/>
    <w:rsid w:val="000661F1"/>
    <w:rsid w:val="0006662A"/>
    <w:rsid w:val="000666E3"/>
    <w:rsid w:val="00066D54"/>
    <w:rsid w:val="00066EC0"/>
    <w:rsid w:val="00067088"/>
    <w:rsid w:val="00067106"/>
    <w:rsid w:val="000674CC"/>
    <w:rsid w:val="00067544"/>
    <w:rsid w:val="00067615"/>
    <w:rsid w:val="00067C9C"/>
    <w:rsid w:val="0007029D"/>
    <w:rsid w:val="000709C9"/>
    <w:rsid w:val="00070B35"/>
    <w:rsid w:val="00070BFB"/>
    <w:rsid w:val="00070F1E"/>
    <w:rsid w:val="00071150"/>
    <w:rsid w:val="00071711"/>
    <w:rsid w:val="0007176A"/>
    <w:rsid w:val="000717B8"/>
    <w:rsid w:val="000718E8"/>
    <w:rsid w:val="00071935"/>
    <w:rsid w:val="000719A7"/>
    <w:rsid w:val="00071BD1"/>
    <w:rsid w:val="000720C7"/>
    <w:rsid w:val="000725AF"/>
    <w:rsid w:val="00072817"/>
    <w:rsid w:val="00072E6A"/>
    <w:rsid w:val="00072E86"/>
    <w:rsid w:val="00072FB1"/>
    <w:rsid w:val="00073335"/>
    <w:rsid w:val="0007360F"/>
    <w:rsid w:val="000737DE"/>
    <w:rsid w:val="0007396D"/>
    <w:rsid w:val="00073CFC"/>
    <w:rsid w:val="00073D19"/>
    <w:rsid w:val="00073DD6"/>
    <w:rsid w:val="00073EF1"/>
    <w:rsid w:val="000745FF"/>
    <w:rsid w:val="00074708"/>
    <w:rsid w:val="0007474A"/>
    <w:rsid w:val="000749E4"/>
    <w:rsid w:val="0007511E"/>
    <w:rsid w:val="000753F4"/>
    <w:rsid w:val="000755AB"/>
    <w:rsid w:val="00075697"/>
    <w:rsid w:val="000756CF"/>
    <w:rsid w:val="00075A62"/>
    <w:rsid w:val="00075BC3"/>
    <w:rsid w:val="00075DF8"/>
    <w:rsid w:val="00076356"/>
    <w:rsid w:val="00076527"/>
    <w:rsid w:val="0007658F"/>
    <w:rsid w:val="000770AD"/>
    <w:rsid w:val="000772A2"/>
    <w:rsid w:val="000775FE"/>
    <w:rsid w:val="0007762F"/>
    <w:rsid w:val="0007767A"/>
    <w:rsid w:val="000777B8"/>
    <w:rsid w:val="00077AEC"/>
    <w:rsid w:val="00077BF5"/>
    <w:rsid w:val="00077C9E"/>
    <w:rsid w:val="00080172"/>
    <w:rsid w:val="000801CA"/>
    <w:rsid w:val="000809F8"/>
    <w:rsid w:val="00080BE6"/>
    <w:rsid w:val="00080F14"/>
    <w:rsid w:val="000810FC"/>
    <w:rsid w:val="00081BBB"/>
    <w:rsid w:val="00081CBD"/>
    <w:rsid w:val="00081E2B"/>
    <w:rsid w:val="000823C3"/>
    <w:rsid w:val="00082938"/>
    <w:rsid w:val="00082C14"/>
    <w:rsid w:val="00082D75"/>
    <w:rsid w:val="0008328B"/>
    <w:rsid w:val="00083448"/>
    <w:rsid w:val="000834AF"/>
    <w:rsid w:val="000836C0"/>
    <w:rsid w:val="000839CF"/>
    <w:rsid w:val="00083DFC"/>
    <w:rsid w:val="00084055"/>
    <w:rsid w:val="000841AA"/>
    <w:rsid w:val="00084499"/>
    <w:rsid w:val="0008461E"/>
    <w:rsid w:val="00084749"/>
    <w:rsid w:val="00084781"/>
    <w:rsid w:val="00084EBE"/>
    <w:rsid w:val="00084FE8"/>
    <w:rsid w:val="00085658"/>
    <w:rsid w:val="000856B8"/>
    <w:rsid w:val="00085BF4"/>
    <w:rsid w:val="00085C5C"/>
    <w:rsid w:val="00086AB6"/>
    <w:rsid w:val="00086D8F"/>
    <w:rsid w:val="00086FBB"/>
    <w:rsid w:val="00087165"/>
    <w:rsid w:val="00087220"/>
    <w:rsid w:val="000877D4"/>
    <w:rsid w:val="00087910"/>
    <w:rsid w:val="00087BBE"/>
    <w:rsid w:val="00087BD8"/>
    <w:rsid w:val="00087C44"/>
    <w:rsid w:val="00090036"/>
    <w:rsid w:val="00090367"/>
    <w:rsid w:val="000904BB"/>
    <w:rsid w:val="00090636"/>
    <w:rsid w:val="000907B2"/>
    <w:rsid w:val="00090ABB"/>
    <w:rsid w:val="00090AF3"/>
    <w:rsid w:val="00090B71"/>
    <w:rsid w:val="00090E49"/>
    <w:rsid w:val="00091133"/>
    <w:rsid w:val="0009114C"/>
    <w:rsid w:val="000911F7"/>
    <w:rsid w:val="000914DF"/>
    <w:rsid w:val="000915FC"/>
    <w:rsid w:val="0009167F"/>
    <w:rsid w:val="00091865"/>
    <w:rsid w:val="00091B1F"/>
    <w:rsid w:val="00091C85"/>
    <w:rsid w:val="000921CD"/>
    <w:rsid w:val="00092222"/>
    <w:rsid w:val="00092271"/>
    <w:rsid w:val="00092F4E"/>
    <w:rsid w:val="0009307D"/>
    <w:rsid w:val="00093684"/>
    <w:rsid w:val="000939F6"/>
    <w:rsid w:val="00093A67"/>
    <w:rsid w:val="00093A7B"/>
    <w:rsid w:val="00094246"/>
    <w:rsid w:val="00094860"/>
    <w:rsid w:val="00094959"/>
    <w:rsid w:val="00094C00"/>
    <w:rsid w:val="00094CB0"/>
    <w:rsid w:val="00094DA3"/>
    <w:rsid w:val="00094F2E"/>
    <w:rsid w:val="000950F8"/>
    <w:rsid w:val="0009545A"/>
    <w:rsid w:val="000954C2"/>
    <w:rsid w:val="00095997"/>
    <w:rsid w:val="000959F2"/>
    <w:rsid w:val="00095D2B"/>
    <w:rsid w:val="00095EA1"/>
    <w:rsid w:val="00096317"/>
    <w:rsid w:val="0009641C"/>
    <w:rsid w:val="000967A6"/>
    <w:rsid w:val="000967E6"/>
    <w:rsid w:val="00096C5F"/>
    <w:rsid w:val="0009707E"/>
    <w:rsid w:val="0009752D"/>
    <w:rsid w:val="00097745"/>
    <w:rsid w:val="000978EB"/>
    <w:rsid w:val="00097B7F"/>
    <w:rsid w:val="00097D61"/>
    <w:rsid w:val="000A0004"/>
    <w:rsid w:val="000A04AC"/>
    <w:rsid w:val="000A04F6"/>
    <w:rsid w:val="000A05A9"/>
    <w:rsid w:val="000A07C3"/>
    <w:rsid w:val="000A0C63"/>
    <w:rsid w:val="000A10A6"/>
    <w:rsid w:val="000A19E5"/>
    <w:rsid w:val="000A1A87"/>
    <w:rsid w:val="000A1AA5"/>
    <w:rsid w:val="000A1AD3"/>
    <w:rsid w:val="000A2000"/>
    <w:rsid w:val="000A2676"/>
    <w:rsid w:val="000A26F2"/>
    <w:rsid w:val="000A2755"/>
    <w:rsid w:val="000A29D9"/>
    <w:rsid w:val="000A2CCE"/>
    <w:rsid w:val="000A3193"/>
    <w:rsid w:val="000A3340"/>
    <w:rsid w:val="000A3360"/>
    <w:rsid w:val="000A382D"/>
    <w:rsid w:val="000A3A54"/>
    <w:rsid w:val="000A3C76"/>
    <w:rsid w:val="000A3CC5"/>
    <w:rsid w:val="000A415E"/>
    <w:rsid w:val="000A4BF9"/>
    <w:rsid w:val="000A50FE"/>
    <w:rsid w:val="000A52E4"/>
    <w:rsid w:val="000A579B"/>
    <w:rsid w:val="000A59FF"/>
    <w:rsid w:val="000A5B99"/>
    <w:rsid w:val="000A5F8F"/>
    <w:rsid w:val="000A604D"/>
    <w:rsid w:val="000A6151"/>
    <w:rsid w:val="000A61C9"/>
    <w:rsid w:val="000A645A"/>
    <w:rsid w:val="000A6A26"/>
    <w:rsid w:val="000A73EF"/>
    <w:rsid w:val="000A7742"/>
    <w:rsid w:val="000A7B3A"/>
    <w:rsid w:val="000A7E3D"/>
    <w:rsid w:val="000A7F4A"/>
    <w:rsid w:val="000B0C89"/>
    <w:rsid w:val="000B0E69"/>
    <w:rsid w:val="000B11C6"/>
    <w:rsid w:val="000B1481"/>
    <w:rsid w:val="000B14BD"/>
    <w:rsid w:val="000B17E3"/>
    <w:rsid w:val="000B1807"/>
    <w:rsid w:val="000B19C7"/>
    <w:rsid w:val="000B1AE5"/>
    <w:rsid w:val="000B1BF0"/>
    <w:rsid w:val="000B1C54"/>
    <w:rsid w:val="000B2033"/>
    <w:rsid w:val="000B26AB"/>
    <w:rsid w:val="000B2E88"/>
    <w:rsid w:val="000B2F5F"/>
    <w:rsid w:val="000B3032"/>
    <w:rsid w:val="000B378E"/>
    <w:rsid w:val="000B3A31"/>
    <w:rsid w:val="000B3B3A"/>
    <w:rsid w:val="000B3C61"/>
    <w:rsid w:val="000B3E2C"/>
    <w:rsid w:val="000B40D6"/>
    <w:rsid w:val="000B43D0"/>
    <w:rsid w:val="000B44A5"/>
    <w:rsid w:val="000B4769"/>
    <w:rsid w:val="000B4D0B"/>
    <w:rsid w:val="000B4E6E"/>
    <w:rsid w:val="000B592A"/>
    <w:rsid w:val="000B5E3D"/>
    <w:rsid w:val="000B634E"/>
    <w:rsid w:val="000B636C"/>
    <w:rsid w:val="000B74B7"/>
    <w:rsid w:val="000B776D"/>
    <w:rsid w:val="000B7AAC"/>
    <w:rsid w:val="000B7BD9"/>
    <w:rsid w:val="000B7D2B"/>
    <w:rsid w:val="000B7FD8"/>
    <w:rsid w:val="000C028E"/>
    <w:rsid w:val="000C02A3"/>
    <w:rsid w:val="000C094D"/>
    <w:rsid w:val="000C09F2"/>
    <w:rsid w:val="000C0E45"/>
    <w:rsid w:val="000C0FBA"/>
    <w:rsid w:val="000C1005"/>
    <w:rsid w:val="000C1027"/>
    <w:rsid w:val="000C10C8"/>
    <w:rsid w:val="000C10CA"/>
    <w:rsid w:val="000C136C"/>
    <w:rsid w:val="000C1BBA"/>
    <w:rsid w:val="000C1C4C"/>
    <w:rsid w:val="000C1F36"/>
    <w:rsid w:val="000C2098"/>
    <w:rsid w:val="000C2384"/>
    <w:rsid w:val="000C26BA"/>
    <w:rsid w:val="000C2A11"/>
    <w:rsid w:val="000C2D7F"/>
    <w:rsid w:val="000C33CA"/>
    <w:rsid w:val="000C344B"/>
    <w:rsid w:val="000C35CD"/>
    <w:rsid w:val="000C3628"/>
    <w:rsid w:val="000C375C"/>
    <w:rsid w:val="000C38F9"/>
    <w:rsid w:val="000C3964"/>
    <w:rsid w:val="000C3A36"/>
    <w:rsid w:val="000C3AD9"/>
    <w:rsid w:val="000C3D62"/>
    <w:rsid w:val="000C3DEA"/>
    <w:rsid w:val="000C3E5F"/>
    <w:rsid w:val="000C3EA9"/>
    <w:rsid w:val="000C43C7"/>
    <w:rsid w:val="000C4552"/>
    <w:rsid w:val="000C487E"/>
    <w:rsid w:val="000C4A82"/>
    <w:rsid w:val="000C4C30"/>
    <w:rsid w:val="000C4CD3"/>
    <w:rsid w:val="000C4D54"/>
    <w:rsid w:val="000C4FC4"/>
    <w:rsid w:val="000C5075"/>
    <w:rsid w:val="000C5187"/>
    <w:rsid w:val="000C560E"/>
    <w:rsid w:val="000C56EA"/>
    <w:rsid w:val="000C5882"/>
    <w:rsid w:val="000C5A51"/>
    <w:rsid w:val="000C6521"/>
    <w:rsid w:val="000C66FB"/>
    <w:rsid w:val="000C6D24"/>
    <w:rsid w:val="000C6D4D"/>
    <w:rsid w:val="000C718D"/>
    <w:rsid w:val="000C72B8"/>
    <w:rsid w:val="000C78C5"/>
    <w:rsid w:val="000C78CD"/>
    <w:rsid w:val="000C791C"/>
    <w:rsid w:val="000C7F8D"/>
    <w:rsid w:val="000D02F0"/>
    <w:rsid w:val="000D057D"/>
    <w:rsid w:val="000D065F"/>
    <w:rsid w:val="000D0840"/>
    <w:rsid w:val="000D0C50"/>
    <w:rsid w:val="000D110D"/>
    <w:rsid w:val="000D1ACA"/>
    <w:rsid w:val="000D20E9"/>
    <w:rsid w:val="000D210B"/>
    <w:rsid w:val="000D2148"/>
    <w:rsid w:val="000D21C0"/>
    <w:rsid w:val="000D21C5"/>
    <w:rsid w:val="000D308E"/>
    <w:rsid w:val="000D3411"/>
    <w:rsid w:val="000D3563"/>
    <w:rsid w:val="000D3E30"/>
    <w:rsid w:val="000D4040"/>
    <w:rsid w:val="000D42E6"/>
    <w:rsid w:val="000D433E"/>
    <w:rsid w:val="000D46BD"/>
    <w:rsid w:val="000D4749"/>
    <w:rsid w:val="000D49D2"/>
    <w:rsid w:val="000D4B41"/>
    <w:rsid w:val="000D4D48"/>
    <w:rsid w:val="000D4E08"/>
    <w:rsid w:val="000D5416"/>
    <w:rsid w:val="000D54A2"/>
    <w:rsid w:val="000D55A6"/>
    <w:rsid w:val="000D5745"/>
    <w:rsid w:val="000D5915"/>
    <w:rsid w:val="000D5971"/>
    <w:rsid w:val="000D5A43"/>
    <w:rsid w:val="000D5DD6"/>
    <w:rsid w:val="000D603D"/>
    <w:rsid w:val="000D6878"/>
    <w:rsid w:val="000D68F0"/>
    <w:rsid w:val="000D6EB2"/>
    <w:rsid w:val="000D6F81"/>
    <w:rsid w:val="000D704D"/>
    <w:rsid w:val="000D70AB"/>
    <w:rsid w:val="000D739D"/>
    <w:rsid w:val="000D73C7"/>
    <w:rsid w:val="000D746C"/>
    <w:rsid w:val="000D7515"/>
    <w:rsid w:val="000D7899"/>
    <w:rsid w:val="000D7B06"/>
    <w:rsid w:val="000D7B13"/>
    <w:rsid w:val="000D7B57"/>
    <w:rsid w:val="000D7B66"/>
    <w:rsid w:val="000E003D"/>
    <w:rsid w:val="000E033B"/>
    <w:rsid w:val="000E0886"/>
    <w:rsid w:val="000E090A"/>
    <w:rsid w:val="000E0BF4"/>
    <w:rsid w:val="000E0D5D"/>
    <w:rsid w:val="000E0F01"/>
    <w:rsid w:val="000E10ED"/>
    <w:rsid w:val="000E1A6B"/>
    <w:rsid w:val="000E1C53"/>
    <w:rsid w:val="000E1C65"/>
    <w:rsid w:val="000E1C73"/>
    <w:rsid w:val="000E2A77"/>
    <w:rsid w:val="000E2AAB"/>
    <w:rsid w:val="000E3053"/>
    <w:rsid w:val="000E3216"/>
    <w:rsid w:val="000E399D"/>
    <w:rsid w:val="000E3BEA"/>
    <w:rsid w:val="000E3FB6"/>
    <w:rsid w:val="000E403C"/>
    <w:rsid w:val="000E414B"/>
    <w:rsid w:val="000E45EC"/>
    <w:rsid w:val="000E4690"/>
    <w:rsid w:val="000E47F2"/>
    <w:rsid w:val="000E484A"/>
    <w:rsid w:val="000E4CD5"/>
    <w:rsid w:val="000E4DC3"/>
    <w:rsid w:val="000E4E22"/>
    <w:rsid w:val="000E50CD"/>
    <w:rsid w:val="000E53D6"/>
    <w:rsid w:val="000E5AC7"/>
    <w:rsid w:val="000E5AFF"/>
    <w:rsid w:val="000E5F34"/>
    <w:rsid w:val="000E6EB7"/>
    <w:rsid w:val="000E6F74"/>
    <w:rsid w:val="000E74BB"/>
    <w:rsid w:val="000E777D"/>
    <w:rsid w:val="000E794E"/>
    <w:rsid w:val="000E7AAC"/>
    <w:rsid w:val="000E7E8D"/>
    <w:rsid w:val="000F03EC"/>
    <w:rsid w:val="000F0693"/>
    <w:rsid w:val="000F0DFB"/>
    <w:rsid w:val="000F17A7"/>
    <w:rsid w:val="000F1BB6"/>
    <w:rsid w:val="000F1FFC"/>
    <w:rsid w:val="000F24D3"/>
    <w:rsid w:val="000F288B"/>
    <w:rsid w:val="000F2CA6"/>
    <w:rsid w:val="000F2F1B"/>
    <w:rsid w:val="000F3329"/>
    <w:rsid w:val="000F342A"/>
    <w:rsid w:val="000F3675"/>
    <w:rsid w:val="000F3A8E"/>
    <w:rsid w:val="000F3A90"/>
    <w:rsid w:val="000F3BA9"/>
    <w:rsid w:val="000F3EE5"/>
    <w:rsid w:val="000F41BD"/>
    <w:rsid w:val="000F4B47"/>
    <w:rsid w:val="000F5313"/>
    <w:rsid w:val="000F55E1"/>
    <w:rsid w:val="000F58BF"/>
    <w:rsid w:val="000F5956"/>
    <w:rsid w:val="000F59C6"/>
    <w:rsid w:val="000F5C4B"/>
    <w:rsid w:val="000F68C7"/>
    <w:rsid w:val="000F68F5"/>
    <w:rsid w:val="000F6912"/>
    <w:rsid w:val="000F6ADB"/>
    <w:rsid w:val="000F6B2F"/>
    <w:rsid w:val="000F6C50"/>
    <w:rsid w:val="000F6DD6"/>
    <w:rsid w:val="000F6E26"/>
    <w:rsid w:val="000F7001"/>
    <w:rsid w:val="000F78AE"/>
    <w:rsid w:val="000F78F9"/>
    <w:rsid w:val="000F7C4F"/>
    <w:rsid w:val="000F7E56"/>
    <w:rsid w:val="001004F5"/>
    <w:rsid w:val="0010081F"/>
    <w:rsid w:val="00100973"/>
    <w:rsid w:val="00100B7A"/>
    <w:rsid w:val="00100BE1"/>
    <w:rsid w:val="00100C53"/>
    <w:rsid w:val="0010123F"/>
    <w:rsid w:val="0010173F"/>
    <w:rsid w:val="0010177F"/>
    <w:rsid w:val="00101BE0"/>
    <w:rsid w:val="00102409"/>
    <w:rsid w:val="0010251A"/>
    <w:rsid w:val="00102621"/>
    <w:rsid w:val="0010281D"/>
    <w:rsid w:val="00102928"/>
    <w:rsid w:val="00102B45"/>
    <w:rsid w:val="00102FEC"/>
    <w:rsid w:val="001033DA"/>
    <w:rsid w:val="0010353A"/>
    <w:rsid w:val="00103931"/>
    <w:rsid w:val="00103A52"/>
    <w:rsid w:val="00103AC4"/>
    <w:rsid w:val="00103C3D"/>
    <w:rsid w:val="00103CCA"/>
    <w:rsid w:val="0010433C"/>
    <w:rsid w:val="00104A66"/>
    <w:rsid w:val="00104AA6"/>
    <w:rsid w:val="00104E9C"/>
    <w:rsid w:val="00105260"/>
    <w:rsid w:val="00105388"/>
    <w:rsid w:val="00105419"/>
    <w:rsid w:val="001058FC"/>
    <w:rsid w:val="00105C91"/>
    <w:rsid w:val="00105F72"/>
    <w:rsid w:val="001062FD"/>
    <w:rsid w:val="0010632F"/>
    <w:rsid w:val="00106815"/>
    <w:rsid w:val="0010681F"/>
    <w:rsid w:val="00106BAE"/>
    <w:rsid w:val="00106BC0"/>
    <w:rsid w:val="00106DB2"/>
    <w:rsid w:val="00106EDD"/>
    <w:rsid w:val="0010730E"/>
    <w:rsid w:val="0010752B"/>
    <w:rsid w:val="00107543"/>
    <w:rsid w:val="00107921"/>
    <w:rsid w:val="00107D31"/>
    <w:rsid w:val="00107D65"/>
    <w:rsid w:val="00107DDD"/>
    <w:rsid w:val="00110133"/>
    <w:rsid w:val="0011022D"/>
    <w:rsid w:val="0011077F"/>
    <w:rsid w:val="0011089C"/>
    <w:rsid w:val="00110EE8"/>
    <w:rsid w:val="001112C8"/>
    <w:rsid w:val="001113F4"/>
    <w:rsid w:val="0011172B"/>
    <w:rsid w:val="00111973"/>
    <w:rsid w:val="001119B3"/>
    <w:rsid w:val="00111D75"/>
    <w:rsid w:val="0011250A"/>
    <w:rsid w:val="00112785"/>
    <w:rsid w:val="00112821"/>
    <w:rsid w:val="0011290C"/>
    <w:rsid w:val="001129E8"/>
    <w:rsid w:val="0011329F"/>
    <w:rsid w:val="001132B2"/>
    <w:rsid w:val="00113735"/>
    <w:rsid w:val="00113886"/>
    <w:rsid w:val="00113C5E"/>
    <w:rsid w:val="00113CC4"/>
    <w:rsid w:val="00114823"/>
    <w:rsid w:val="00114855"/>
    <w:rsid w:val="00114A4B"/>
    <w:rsid w:val="00114BD5"/>
    <w:rsid w:val="00114F06"/>
    <w:rsid w:val="00115137"/>
    <w:rsid w:val="001151BB"/>
    <w:rsid w:val="00115664"/>
    <w:rsid w:val="0011581F"/>
    <w:rsid w:val="001159EA"/>
    <w:rsid w:val="00115AC2"/>
    <w:rsid w:val="00115ADE"/>
    <w:rsid w:val="00115FA9"/>
    <w:rsid w:val="001163F9"/>
    <w:rsid w:val="001165B8"/>
    <w:rsid w:val="00116A9E"/>
    <w:rsid w:val="00116D19"/>
    <w:rsid w:val="00116F7A"/>
    <w:rsid w:val="001171FE"/>
    <w:rsid w:val="001172C9"/>
    <w:rsid w:val="00117410"/>
    <w:rsid w:val="0011789D"/>
    <w:rsid w:val="001178C9"/>
    <w:rsid w:val="0012020B"/>
    <w:rsid w:val="001205F1"/>
    <w:rsid w:val="00120816"/>
    <w:rsid w:val="00120879"/>
    <w:rsid w:val="00120971"/>
    <w:rsid w:val="00120B89"/>
    <w:rsid w:val="00120DE4"/>
    <w:rsid w:val="00120EB3"/>
    <w:rsid w:val="001213D8"/>
    <w:rsid w:val="0012147F"/>
    <w:rsid w:val="00121523"/>
    <w:rsid w:val="001215AD"/>
    <w:rsid w:val="00121668"/>
    <w:rsid w:val="00121786"/>
    <w:rsid w:val="00122002"/>
    <w:rsid w:val="001221DE"/>
    <w:rsid w:val="0012246B"/>
    <w:rsid w:val="00122942"/>
    <w:rsid w:val="00122961"/>
    <w:rsid w:val="00122B12"/>
    <w:rsid w:val="00122EF4"/>
    <w:rsid w:val="00122F53"/>
    <w:rsid w:val="00123056"/>
    <w:rsid w:val="0012307B"/>
    <w:rsid w:val="001232C3"/>
    <w:rsid w:val="001233FB"/>
    <w:rsid w:val="00123966"/>
    <w:rsid w:val="00124102"/>
    <w:rsid w:val="0012428A"/>
    <w:rsid w:val="001242B2"/>
    <w:rsid w:val="00124700"/>
    <w:rsid w:val="00124796"/>
    <w:rsid w:val="00124E82"/>
    <w:rsid w:val="0012511A"/>
    <w:rsid w:val="001251F5"/>
    <w:rsid w:val="001251F6"/>
    <w:rsid w:val="0012562C"/>
    <w:rsid w:val="0012573E"/>
    <w:rsid w:val="001257C8"/>
    <w:rsid w:val="00125BA3"/>
    <w:rsid w:val="00125DDF"/>
    <w:rsid w:val="00126276"/>
    <w:rsid w:val="001262A2"/>
    <w:rsid w:val="00126441"/>
    <w:rsid w:val="001266C1"/>
    <w:rsid w:val="001269F0"/>
    <w:rsid w:val="00126F3E"/>
    <w:rsid w:val="001271F3"/>
    <w:rsid w:val="0012744F"/>
    <w:rsid w:val="001274CA"/>
    <w:rsid w:val="001275DF"/>
    <w:rsid w:val="00127650"/>
    <w:rsid w:val="0012787E"/>
    <w:rsid w:val="001278F6"/>
    <w:rsid w:val="00127AAF"/>
    <w:rsid w:val="001300F0"/>
    <w:rsid w:val="0013012E"/>
    <w:rsid w:val="001301FD"/>
    <w:rsid w:val="001303B9"/>
    <w:rsid w:val="001303DE"/>
    <w:rsid w:val="00130404"/>
    <w:rsid w:val="0013050A"/>
    <w:rsid w:val="0013085B"/>
    <w:rsid w:val="001309E3"/>
    <w:rsid w:val="00130BA4"/>
    <w:rsid w:val="00130D07"/>
    <w:rsid w:val="00130D3E"/>
    <w:rsid w:val="00130DBF"/>
    <w:rsid w:val="00130DD0"/>
    <w:rsid w:val="00130F68"/>
    <w:rsid w:val="0013100A"/>
    <w:rsid w:val="00131069"/>
    <w:rsid w:val="00131070"/>
    <w:rsid w:val="001310C2"/>
    <w:rsid w:val="00131423"/>
    <w:rsid w:val="001314F4"/>
    <w:rsid w:val="00131537"/>
    <w:rsid w:val="001317EA"/>
    <w:rsid w:val="00131C08"/>
    <w:rsid w:val="00131D01"/>
    <w:rsid w:val="00131F65"/>
    <w:rsid w:val="001322FC"/>
    <w:rsid w:val="001324F4"/>
    <w:rsid w:val="0013277C"/>
    <w:rsid w:val="001327BF"/>
    <w:rsid w:val="001329EA"/>
    <w:rsid w:val="00132C06"/>
    <w:rsid w:val="001335D1"/>
    <w:rsid w:val="0013446C"/>
    <w:rsid w:val="001346DD"/>
    <w:rsid w:val="001348A5"/>
    <w:rsid w:val="00134B03"/>
    <w:rsid w:val="00134B5E"/>
    <w:rsid w:val="00135081"/>
    <w:rsid w:val="001350D6"/>
    <w:rsid w:val="001353CA"/>
    <w:rsid w:val="001357EF"/>
    <w:rsid w:val="00135847"/>
    <w:rsid w:val="00135A0E"/>
    <w:rsid w:val="00135C18"/>
    <w:rsid w:val="00135E3D"/>
    <w:rsid w:val="00135F2E"/>
    <w:rsid w:val="00136120"/>
    <w:rsid w:val="001362C9"/>
    <w:rsid w:val="0013634D"/>
    <w:rsid w:val="00136493"/>
    <w:rsid w:val="00136777"/>
    <w:rsid w:val="0013692F"/>
    <w:rsid w:val="00136ADA"/>
    <w:rsid w:val="00136B7E"/>
    <w:rsid w:val="00136E3E"/>
    <w:rsid w:val="00136F7C"/>
    <w:rsid w:val="00137082"/>
    <w:rsid w:val="001375B7"/>
    <w:rsid w:val="001375E1"/>
    <w:rsid w:val="0013773E"/>
    <w:rsid w:val="001377EC"/>
    <w:rsid w:val="00140076"/>
    <w:rsid w:val="0014014B"/>
    <w:rsid w:val="001401D5"/>
    <w:rsid w:val="001407B6"/>
    <w:rsid w:val="00140B2C"/>
    <w:rsid w:val="00140B5F"/>
    <w:rsid w:val="00140CE3"/>
    <w:rsid w:val="00140DA6"/>
    <w:rsid w:val="00140DC7"/>
    <w:rsid w:val="00141029"/>
    <w:rsid w:val="00141251"/>
    <w:rsid w:val="00141351"/>
    <w:rsid w:val="001414A3"/>
    <w:rsid w:val="00141510"/>
    <w:rsid w:val="0014155C"/>
    <w:rsid w:val="0014185E"/>
    <w:rsid w:val="00141AA8"/>
    <w:rsid w:val="00141BCC"/>
    <w:rsid w:val="00141CF8"/>
    <w:rsid w:val="00141E79"/>
    <w:rsid w:val="001421DA"/>
    <w:rsid w:val="0014237A"/>
    <w:rsid w:val="00142414"/>
    <w:rsid w:val="001425F5"/>
    <w:rsid w:val="0014262F"/>
    <w:rsid w:val="0014265B"/>
    <w:rsid w:val="00142756"/>
    <w:rsid w:val="001429DB"/>
    <w:rsid w:val="001429F6"/>
    <w:rsid w:val="00142F7D"/>
    <w:rsid w:val="0014345E"/>
    <w:rsid w:val="0014346C"/>
    <w:rsid w:val="001434E7"/>
    <w:rsid w:val="001436B5"/>
    <w:rsid w:val="00143848"/>
    <w:rsid w:val="00143BE9"/>
    <w:rsid w:val="00143DE8"/>
    <w:rsid w:val="00143FBF"/>
    <w:rsid w:val="0014400A"/>
    <w:rsid w:val="00144059"/>
    <w:rsid w:val="001442C4"/>
    <w:rsid w:val="00144796"/>
    <w:rsid w:val="0014492C"/>
    <w:rsid w:val="00144B68"/>
    <w:rsid w:val="00144C5E"/>
    <w:rsid w:val="00144C66"/>
    <w:rsid w:val="00144D25"/>
    <w:rsid w:val="00144F1A"/>
    <w:rsid w:val="00145127"/>
    <w:rsid w:val="001453D9"/>
    <w:rsid w:val="00145910"/>
    <w:rsid w:val="00145C72"/>
    <w:rsid w:val="00145C80"/>
    <w:rsid w:val="00145D80"/>
    <w:rsid w:val="00145F80"/>
    <w:rsid w:val="00145FDB"/>
    <w:rsid w:val="00146294"/>
    <w:rsid w:val="001463BF"/>
    <w:rsid w:val="00146513"/>
    <w:rsid w:val="0014688F"/>
    <w:rsid w:val="00146B61"/>
    <w:rsid w:val="001471A9"/>
    <w:rsid w:val="00147724"/>
    <w:rsid w:val="0014773B"/>
    <w:rsid w:val="0014787F"/>
    <w:rsid w:val="0014796C"/>
    <w:rsid w:val="00147978"/>
    <w:rsid w:val="00147D42"/>
    <w:rsid w:val="00147EC8"/>
    <w:rsid w:val="001501CC"/>
    <w:rsid w:val="00150259"/>
    <w:rsid w:val="00150836"/>
    <w:rsid w:val="00150946"/>
    <w:rsid w:val="00150AE9"/>
    <w:rsid w:val="0015143E"/>
    <w:rsid w:val="00151A72"/>
    <w:rsid w:val="00151E78"/>
    <w:rsid w:val="00151EF4"/>
    <w:rsid w:val="0015216C"/>
    <w:rsid w:val="00152A8D"/>
    <w:rsid w:val="00152C05"/>
    <w:rsid w:val="00152C75"/>
    <w:rsid w:val="00152D24"/>
    <w:rsid w:val="00152F3E"/>
    <w:rsid w:val="001530C2"/>
    <w:rsid w:val="0015317D"/>
    <w:rsid w:val="001539D6"/>
    <w:rsid w:val="00153A23"/>
    <w:rsid w:val="00153FC3"/>
    <w:rsid w:val="0015404F"/>
    <w:rsid w:val="001540ED"/>
    <w:rsid w:val="001541FA"/>
    <w:rsid w:val="001543F8"/>
    <w:rsid w:val="001544C0"/>
    <w:rsid w:val="00154517"/>
    <w:rsid w:val="0015492A"/>
    <w:rsid w:val="0015493A"/>
    <w:rsid w:val="00154A22"/>
    <w:rsid w:val="00154BE9"/>
    <w:rsid w:val="00154BED"/>
    <w:rsid w:val="00154CB4"/>
    <w:rsid w:val="00154FEC"/>
    <w:rsid w:val="00155549"/>
    <w:rsid w:val="00155B4A"/>
    <w:rsid w:val="00155D08"/>
    <w:rsid w:val="00155E53"/>
    <w:rsid w:val="001560E6"/>
    <w:rsid w:val="00156158"/>
    <w:rsid w:val="001562CD"/>
    <w:rsid w:val="00156440"/>
    <w:rsid w:val="001567ED"/>
    <w:rsid w:val="00156855"/>
    <w:rsid w:val="00156E34"/>
    <w:rsid w:val="00157247"/>
    <w:rsid w:val="0015759C"/>
    <w:rsid w:val="00157755"/>
    <w:rsid w:val="00157822"/>
    <w:rsid w:val="001578CE"/>
    <w:rsid w:val="001579B2"/>
    <w:rsid w:val="00157B46"/>
    <w:rsid w:val="00157B76"/>
    <w:rsid w:val="0016007B"/>
    <w:rsid w:val="00160460"/>
    <w:rsid w:val="0016056F"/>
    <w:rsid w:val="00160587"/>
    <w:rsid w:val="001608C6"/>
    <w:rsid w:val="0016098D"/>
    <w:rsid w:val="0016104B"/>
    <w:rsid w:val="001611AE"/>
    <w:rsid w:val="001613C2"/>
    <w:rsid w:val="0016147D"/>
    <w:rsid w:val="00161508"/>
    <w:rsid w:val="001618F1"/>
    <w:rsid w:val="00161968"/>
    <w:rsid w:val="001623D4"/>
    <w:rsid w:val="0016280E"/>
    <w:rsid w:val="001629F2"/>
    <w:rsid w:val="00162BF3"/>
    <w:rsid w:val="00162C1B"/>
    <w:rsid w:val="0016312A"/>
    <w:rsid w:val="00163149"/>
    <w:rsid w:val="001634DC"/>
    <w:rsid w:val="00163837"/>
    <w:rsid w:val="00163A68"/>
    <w:rsid w:val="00164217"/>
    <w:rsid w:val="0016436D"/>
    <w:rsid w:val="0016458B"/>
    <w:rsid w:val="001647FE"/>
    <w:rsid w:val="00164888"/>
    <w:rsid w:val="00164BA7"/>
    <w:rsid w:val="0016513A"/>
    <w:rsid w:val="001651B3"/>
    <w:rsid w:val="001656D7"/>
    <w:rsid w:val="0016580A"/>
    <w:rsid w:val="00165BB3"/>
    <w:rsid w:val="00165C1B"/>
    <w:rsid w:val="00166DC1"/>
    <w:rsid w:val="00167623"/>
    <w:rsid w:val="00167718"/>
    <w:rsid w:val="00167994"/>
    <w:rsid w:val="00167999"/>
    <w:rsid w:val="00167AB1"/>
    <w:rsid w:val="00167C04"/>
    <w:rsid w:val="00167C52"/>
    <w:rsid w:val="00167FFE"/>
    <w:rsid w:val="00170189"/>
    <w:rsid w:val="0017028E"/>
    <w:rsid w:val="00170293"/>
    <w:rsid w:val="00170421"/>
    <w:rsid w:val="00170BB2"/>
    <w:rsid w:val="00170D5F"/>
    <w:rsid w:val="0017161D"/>
    <w:rsid w:val="00171923"/>
    <w:rsid w:val="0017199D"/>
    <w:rsid w:val="00171A98"/>
    <w:rsid w:val="00172061"/>
    <w:rsid w:val="00172282"/>
    <w:rsid w:val="00172478"/>
    <w:rsid w:val="001728C4"/>
    <w:rsid w:val="00172A21"/>
    <w:rsid w:val="00172B09"/>
    <w:rsid w:val="00172C15"/>
    <w:rsid w:val="00172C8F"/>
    <w:rsid w:val="00172F92"/>
    <w:rsid w:val="001730D1"/>
    <w:rsid w:val="00173493"/>
    <w:rsid w:val="00173533"/>
    <w:rsid w:val="001735A2"/>
    <w:rsid w:val="001735ED"/>
    <w:rsid w:val="0017373D"/>
    <w:rsid w:val="0017373F"/>
    <w:rsid w:val="00173992"/>
    <w:rsid w:val="00173B4D"/>
    <w:rsid w:val="00173E63"/>
    <w:rsid w:val="00174108"/>
    <w:rsid w:val="001742D8"/>
    <w:rsid w:val="0017441D"/>
    <w:rsid w:val="0017446B"/>
    <w:rsid w:val="00174A3A"/>
    <w:rsid w:val="00174BAF"/>
    <w:rsid w:val="00174E09"/>
    <w:rsid w:val="00174E68"/>
    <w:rsid w:val="001756D7"/>
    <w:rsid w:val="00175E1F"/>
    <w:rsid w:val="0017639E"/>
    <w:rsid w:val="00176463"/>
    <w:rsid w:val="00176509"/>
    <w:rsid w:val="0017674D"/>
    <w:rsid w:val="001767D0"/>
    <w:rsid w:val="001768F0"/>
    <w:rsid w:val="00176909"/>
    <w:rsid w:val="001769F5"/>
    <w:rsid w:val="00176AD6"/>
    <w:rsid w:val="00177030"/>
    <w:rsid w:val="001773B3"/>
    <w:rsid w:val="001773CC"/>
    <w:rsid w:val="001773D2"/>
    <w:rsid w:val="00177646"/>
    <w:rsid w:val="001776AF"/>
    <w:rsid w:val="00177956"/>
    <w:rsid w:val="00177F00"/>
    <w:rsid w:val="0018028F"/>
    <w:rsid w:val="00180295"/>
    <w:rsid w:val="0018121A"/>
    <w:rsid w:val="00181423"/>
    <w:rsid w:val="001814C2"/>
    <w:rsid w:val="001815E1"/>
    <w:rsid w:val="00181625"/>
    <w:rsid w:val="00181855"/>
    <w:rsid w:val="00181C31"/>
    <w:rsid w:val="00181EB3"/>
    <w:rsid w:val="00182142"/>
    <w:rsid w:val="00182435"/>
    <w:rsid w:val="0018256A"/>
    <w:rsid w:val="001825B1"/>
    <w:rsid w:val="00182642"/>
    <w:rsid w:val="0018269A"/>
    <w:rsid w:val="00182790"/>
    <w:rsid w:val="001829B7"/>
    <w:rsid w:val="00182A77"/>
    <w:rsid w:val="00182B2B"/>
    <w:rsid w:val="001839A7"/>
    <w:rsid w:val="001841CC"/>
    <w:rsid w:val="00184982"/>
    <w:rsid w:val="00184A7B"/>
    <w:rsid w:val="00184C98"/>
    <w:rsid w:val="00184E26"/>
    <w:rsid w:val="00185293"/>
    <w:rsid w:val="00185468"/>
    <w:rsid w:val="00185504"/>
    <w:rsid w:val="00185C63"/>
    <w:rsid w:val="00185C85"/>
    <w:rsid w:val="00187387"/>
    <w:rsid w:val="0018786B"/>
    <w:rsid w:val="001878CD"/>
    <w:rsid w:val="00187B11"/>
    <w:rsid w:val="00187C97"/>
    <w:rsid w:val="00190008"/>
    <w:rsid w:val="0019130D"/>
    <w:rsid w:val="0019159F"/>
    <w:rsid w:val="0019163C"/>
    <w:rsid w:val="0019172C"/>
    <w:rsid w:val="001917E2"/>
    <w:rsid w:val="00191AD0"/>
    <w:rsid w:val="00191B75"/>
    <w:rsid w:val="0019225D"/>
    <w:rsid w:val="00192816"/>
    <w:rsid w:val="00192A1B"/>
    <w:rsid w:val="00192D30"/>
    <w:rsid w:val="00193001"/>
    <w:rsid w:val="001930BB"/>
    <w:rsid w:val="0019323B"/>
    <w:rsid w:val="001933DF"/>
    <w:rsid w:val="00193612"/>
    <w:rsid w:val="00193ED3"/>
    <w:rsid w:val="00193FAC"/>
    <w:rsid w:val="00193FF4"/>
    <w:rsid w:val="00194327"/>
    <w:rsid w:val="00194752"/>
    <w:rsid w:val="00194798"/>
    <w:rsid w:val="00194B14"/>
    <w:rsid w:val="00194B15"/>
    <w:rsid w:val="00195173"/>
    <w:rsid w:val="001951E2"/>
    <w:rsid w:val="00195254"/>
    <w:rsid w:val="0019528D"/>
    <w:rsid w:val="00195358"/>
    <w:rsid w:val="00195398"/>
    <w:rsid w:val="00195637"/>
    <w:rsid w:val="001956D2"/>
    <w:rsid w:val="0019587E"/>
    <w:rsid w:val="001959B9"/>
    <w:rsid w:val="0019607E"/>
    <w:rsid w:val="001960BE"/>
    <w:rsid w:val="001963B2"/>
    <w:rsid w:val="0019650C"/>
    <w:rsid w:val="001969DD"/>
    <w:rsid w:val="00196C51"/>
    <w:rsid w:val="00196E2B"/>
    <w:rsid w:val="00197272"/>
    <w:rsid w:val="0019733B"/>
    <w:rsid w:val="00197550"/>
    <w:rsid w:val="0019786B"/>
    <w:rsid w:val="001A0083"/>
    <w:rsid w:val="001A01A5"/>
    <w:rsid w:val="001A06AB"/>
    <w:rsid w:val="001A0732"/>
    <w:rsid w:val="001A08A8"/>
    <w:rsid w:val="001A0E95"/>
    <w:rsid w:val="001A1673"/>
    <w:rsid w:val="001A18A5"/>
    <w:rsid w:val="001A1BA7"/>
    <w:rsid w:val="001A1BCF"/>
    <w:rsid w:val="001A1EC0"/>
    <w:rsid w:val="001A20C6"/>
    <w:rsid w:val="001A22A4"/>
    <w:rsid w:val="001A2443"/>
    <w:rsid w:val="001A294F"/>
    <w:rsid w:val="001A2C76"/>
    <w:rsid w:val="001A32ED"/>
    <w:rsid w:val="001A33B9"/>
    <w:rsid w:val="001A373A"/>
    <w:rsid w:val="001A38AF"/>
    <w:rsid w:val="001A394D"/>
    <w:rsid w:val="001A3AF6"/>
    <w:rsid w:val="001A3F10"/>
    <w:rsid w:val="001A40E3"/>
    <w:rsid w:val="001A4B1C"/>
    <w:rsid w:val="001A4B27"/>
    <w:rsid w:val="001A4B89"/>
    <w:rsid w:val="001A4E08"/>
    <w:rsid w:val="001A4F51"/>
    <w:rsid w:val="001A52B2"/>
    <w:rsid w:val="001A5342"/>
    <w:rsid w:val="001A537C"/>
    <w:rsid w:val="001A570F"/>
    <w:rsid w:val="001A57EA"/>
    <w:rsid w:val="001A5838"/>
    <w:rsid w:val="001A5A2D"/>
    <w:rsid w:val="001A5BEB"/>
    <w:rsid w:val="001A5F00"/>
    <w:rsid w:val="001A6027"/>
    <w:rsid w:val="001A6760"/>
    <w:rsid w:val="001A68DF"/>
    <w:rsid w:val="001A68E6"/>
    <w:rsid w:val="001A6B1B"/>
    <w:rsid w:val="001A719F"/>
    <w:rsid w:val="001A737A"/>
    <w:rsid w:val="001A77EF"/>
    <w:rsid w:val="001A79C6"/>
    <w:rsid w:val="001A7A04"/>
    <w:rsid w:val="001A7BE4"/>
    <w:rsid w:val="001B002E"/>
    <w:rsid w:val="001B0126"/>
    <w:rsid w:val="001B0312"/>
    <w:rsid w:val="001B07A7"/>
    <w:rsid w:val="001B0A97"/>
    <w:rsid w:val="001B0AFC"/>
    <w:rsid w:val="001B0E26"/>
    <w:rsid w:val="001B11F4"/>
    <w:rsid w:val="001B12C2"/>
    <w:rsid w:val="001B1585"/>
    <w:rsid w:val="001B1636"/>
    <w:rsid w:val="001B165F"/>
    <w:rsid w:val="001B1977"/>
    <w:rsid w:val="001B1B00"/>
    <w:rsid w:val="001B1DE4"/>
    <w:rsid w:val="001B2179"/>
    <w:rsid w:val="001B2244"/>
    <w:rsid w:val="001B2352"/>
    <w:rsid w:val="001B235B"/>
    <w:rsid w:val="001B29D2"/>
    <w:rsid w:val="001B3018"/>
    <w:rsid w:val="001B3408"/>
    <w:rsid w:val="001B3BA9"/>
    <w:rsid w:val="001B3C80"/>
    <w:rsid w:val="001B4068"/>
    <w:rsid w:val="001B4917"/>
    <w:rsid w:val="001B4920"/>
    <w:rsid w:val="001B4D09"/>
    <w:rsid w:val="001B4E56"/>
    <w:rsid w:val="001B4FD4"/>
    <w:rsid w:val="001B52E1"/>
    <w:rsid w:val="001B57AE"/>
    <w:rsid w:val="001B57EB"/>
    <w:rsid w:val="001B5B6F"/>
    <w:rsid w:val="001B5C60"/>
    <w:rsid w:val="001B5EAC"/>
    <w:rsid w:val="001B5FB1"/>
    <w:rsid w:val="001B652C"/>
    <w:rsid w:val="001B6607"/>
    <w:rsid w:val="001B6D07"/>
    <w:rsid w:val="001B6DB5"/>
    <w:rsid w:val="001B6ED2"/>
    <w:rsid w:val="001B6FA8"/>
    <w:rsid w:val="001B7440"/>
    <w:rsid w:val="001B752A"/>
    <w:rsid w:val="001B7540"/>
    <w:rsid w:val="001B78D1"/>
    <w:rsid w:val="001B7ABF"/>
    <w:rsid w:val="001B7B1C"/>
    <w:rsid w:val="001C030F"/>
    <w:rsid w:val="001C045E"/>
    <w:rsid w:val="001C0C6F"/>
    <w:rsid w:val="001C0DF3"/>
    <w:rsid w:val="001C0EFC"/>
    <w:rsid w:val="001C0FD4"/>
    <w:rsid w:val="001C139E"/>
    <w:rsid w:val="001C1C86"/>
    <w:rsid w:val="001C1C89"/>
    <w:rsid w:val="001C218B"/>
    <w:rsid w:val="001C2262"/>
    <w:rsid w:val="001C2E38"/>
    <w:rsid w:val="001C323F"/>
    <w:rsid w:val="001C3E55"/>
    <w:rsid w:val="001C4509"/>
    <w:rsid w:val="001C47A0"/>
    <w:rsid w:val="001C49C7"/>
    <w:rsid w:val="001C4A10"/>
    <w:rsid w:val="001C4C90"/>
    <w:rsid w:val="001C5371"/>
    <w:rsid w:val="001C56D6"/>
    <w:rsid w:val="001C5DD2"/>
    <w:rsid w:val="001C5F01"/>
    <w:rsid w:val="001C604F"/>
    <w:rsid w:val="001C622D"/>
    <w:rsid w:val="001C6A72"/>
    <w:rsid w:val="001C6FBE"/>
    <w:rsid w:val="001C7014"/>
    <w:rsid w:val="001C702C"/>
    <w:rsid w:val="001C73E0"/>
    <w:rsid w:val="001C75D5"/>
    <w:rsid w:val="001C7B4D"/>
    <w:rsid w:val="001D0013"/>
    <w:rsid w:val="001D04E7"/>
    <w:rsid w:val="001D0508"/>
    <w:rsid w:val="001D058D"/>
    <w:rsid w:val="001D0610"/>
    <w:rsid w:val="001D0AB0"/>
    <w:rsid w:val="001D0B07"/>
    <w:rsid w:val="001D0B39"/>
    <w:rsid w:val="001D0DDB"/>
    <w:rsid w:val="001D1132"/>
    <w:rsid w:val="001D1225"/>
    <w:rsid w:val="001D1465"/>
    <w:rsid w:val="001D15A6"/>
    <w:rsid w:val="001D17C1"/>
    <w:rsid w:val="001D1BBA"/>
    <w:rsid w:val="001D1EB1"/>
    <w:rsid w:val="001D1F8B"/>
    <w:rsid w:val="001D22E2"/>
    <w:rsid w:val="001D2441"/>
    <w:rsid w:val="001D26CD"/>
    <w:rsid w:val="001D3165"/>
    <w:rsid w:val="001D34D3"/>
    <w:rsid w:val="001D3944"/>
    <w:rsid w:val="001D3B20"/>
    <w:rsid w:val="001D3F89"/>
    <w:rsid w:val="001D41AD"/>
    <w:rsid w:val="001D483E"/>
    <w:rsid w:val="001D49F8"/>
    <w:rsid w:val="001D4B42"/>
    <w:rsid w:val="001D4B55"/>
    <w:rsid w:val="001D4C07"/>
    <w:rsid w:val="001D4D9B"/>
    <w:rsid w:val="001D4FBB"/>
    <w:rsid w:val="001D54F4"/>
    <w:rsid w:val="001D6246"/>
    <w:rsid w:val="001D6385"/>
    <w:rsid w:val="001D652C"/>
    <w:rsid w:val="001D6568"/>
    <w:rsid w:val="001D662C"/>
    <w:rsid w:val="001D663A"/>
    <w:rsid w:val="001D6641"/>
    <w:rsid w:val="001D6B75"/>
    <w:rsid w:val="001D6DB7"/>
    <w:rsid w:val="001D6F01"/>
    <w:rsid w:val="001D75C4"/>
    <w:rsid w:val="001D7642"/>
    <w:rsid w:val="001D7736"/>
    <w:rsid w:val="001D77FE"/>
    <w:rsid w:val="001D792F"/>
    <w:rsid w:val="001D793A"/>
    <w:rsid w:val="001D7AFC"/>
    <w:rsid w:val="001D7EA2"/>
    <w:rsid w:val="001D7F0F"/>
    <w:rsid w:val="001E0274"/>
    <w:rsid w:val="001E074B"/>
    <w:rsid w:val="001E0768"/>
    <w:rsid w:val="001E083E"/>
    <w:rsid w:val="001E095D"/>
    <w:rsid w:val="001E0C2C"/>
    <w:rsid w:val="001E0D18"/>
    <w:rsid w:val="001E0E11"/>
    <w:rsid w:val="001E1411"/>
    <w:rsid w:val="001E179D"/>
    <w:rsid w:val="001E17B7"/>
    <w:rsid w:val="001E17DA"/>
    <w:rsid w:val="001E18DA"/>
    <w:rsid w:val="001E19E0"/>
    <w:rsid w:val="001E1E35"/>
    <w:rsid w:val="001E1E72"/>
    <w:rsid w:val="001E1F33"/>
    <w:rsid w:val="001E22EE"/>
    <w:rsid w:val="001E2462"/>
    <w:rsid w:val="001E2509"/>
    <w:rsid w:val="001E2F01"/>
    <w:rsid w:val="001E31BC"/>
    <w:rsid w:val="001E3249"/>
    <w:rsid w:val="001E3411"/>
    <w:rsid w:val="001E34AA"/>
    <w:rsid w:val="001E3539"/>
    <w:rsid w:val="001E36B1"/>
    <w:rsid w:val="001E3834"/>
    <w:rsid w:val="001E3B7C"/>
    <w:rsid w:val="001E4160"/>
    <w:rsid w:val="001E425B"/>
    <w:rsid w:val="001E4288"/>
    <w:rsid w:val="001E44CE"/>
    <w:rsid w:val="001E46A3"/>
    <w:rsid w:val="001E49A9"/>
    <w:rsid w:val="001E49FB"/>
    <w:rsid w:val="001E50A9"/>
    <w:rsid w:val="001E51B8"/>
    <w:rsid w:val="001E545E"/>
    <w:rsid w:val="001E5A5A"/>
    <w:rsid w:val="001E5B48"/>
    <w:rsid w:val="001E60B0"/>
    <w:rsid w:val="001E60FA"/>
    <w:rsid w:val="001E671D"/>
    <w:rsid w:val="001E6B14"/>
    <w:rsid w:val="001E6C0B"/>
    <w:rsid w:val="001E6C10"/>
    <w:rsid w:val="001E6C4E"/>
    <w:rsid w:val="001E6EE9"/>
    <w:rsid w:val="001E6F1C"/>
    <w:rsid w:val="001E704E"/>
    <w:rsid w:val="001E72B0"/>
    <w:rsid w:val="001E76C0"/>
    <w:rsid w:val="001E76C2"/>
    <w:rsid w:val="001E7720"/>
    <w:rsid w:val="001E79B4"/>
    <w:rsid w:val="001E7D4F"/>
    <w:rsid w:val="001E7F3F"/>
    <w:rsid w:val="001E7F7E"/>
    <w:rsid w:val="001F0428"/>
    <w:rsid w:val="001F0447"/>
    <w:rsid w:val="001F05EF"/>
    <w:rsid w:val="001F0645"/>
    <w:rsid w:val="001F14AB"/>
    <w:rsid w:val="001F189A"/>
    <w:rsid w:val="001F191B"/>
    <w:rsid w:val="001F1B31"/>
    <w:rsid w:val="001F1C95"/>
    <w:rsid w:val="001F2011"/>
    <w:rsid w:val="001F20D9"/>
    <w:rsid w:val="001F2196"/>
    <w:rsid w:val="001F21C8"/>
    <w:rsid w:val="001F21F6"/>
    <w:rsid w:val="001F224F"/>
    <w:rsid w:val="001F27CC"/>
    <w:rsid w:val="001F2E7F"/>
    <w:rsid w:val="001F31AE"/>
    <w:rsid w:val="001F378F"/>
    <w:rsid w:val="001F37AF"/>
    <w:rsid w:val="001F37DB"/>
    <w:rsid w:val="001F39DA"/>
    <w:rsid w:val="001F3C97"/>
    <w:rsid w:val="001F3D77"/>
    <w:rsid w:val="001F3EFF"/>
    <w:rsid w:val="001F40FC"/>
    <w:rsid w:val="001F4CC2"/>
    <w:rsid w:val="001F4DC1"/>
    <w:rsid w:val="001F4FDF"/>
    <w:rsid w:val="001F53B2"/>
    <w:rsid w:val="001F5531"/>
    <w:rsid w:val="001F5700"/>
    <w:rsid w:val="001F578A"/>
    <w:rsid w:val="001F5E7E"/>
    <w:rsid w:val="001F6751"/>
    <w:rsid w:val="001F7937"/>
    <w:rsid w:val="001F7AB8"/>
    <w:rsid w:val="001F7ABB"/>
    <w:rsid w:val="001F7E4B"/>
    <w:rsid w:val="001F7EF6"/>
    <w:rsid w:val="002001E7"/>
    <w:rsid w:val="00200271"/>
    <w:rsid w:val="0020044A"/>
    <w:rsid w:val="002004CD"/>
    <w:rsid w:val="00200651"/>
    <w:rsid w:val="0020088E"/>
    <w:rsid w:val="00200A71"/>
    <w:rsid w:val="00200AFB"/>
    <w:rsid w:val="002010F5"/>
    <w:rsid w:val="002013B8"/>
    <w:rsid w:val="002017AC"/>
    <w:rsid w:val="00201953"/>
    <w:rsid w:val="00202C38"/>
    <w:rsid w:val="00202DDC"/>
    <w:rsid w:val="00203315"/>
    <w:rsid w:val="0020370D"/>
    <w:rsid w:val="00203737"/>
    <w:rsid w:val="00204226"/>
    <w:rsid w:val="00204289"/>
    <w:rsid w:val="00204439"/>
    <w:rsid w:val="00204445"/>
    <w:rsid w:val="00204595"/>
    <w:rsid w:val="00204668"/>
    <w:rsid w:val="00204C61"/>
    <w:rsid w:val="0020529F"/>
    <w:rsid w:val="002055A3"/>
    <w:rsid w:val="00206C7A"/>
    <w:rsid w:val="00206EFC"/>
    <w:rsid w:val="00206F32"/>
    <w:rsid w:val="0020709E"/>
    <w:rsid w:val="00207891"/>
    <w:rsid w:val="0020799B"/>
    <w:rsid w:val="002079B8"/>
    <w:rsid w:val="00207AA5"/>
    <w:rsid w:val="00210007"/>
    <w:rsid w:val="00210110"/>
    <w:rsid w:val="0021034C"/>
    <w:rsid w:val="002109E4"/>
    <w:rsid w:val="00210C7C"/>
    <w:rsid w:val="00210CE2"/>
    <w:rsid w:val="00211577"/>
    <w:rsid w:val="00211741"/>
    <w:rsid w:val="00211DF7"/>
    <w:rsid w:val="00211E14"/>
    <w:rsid w:val="00211E28"/>
    <w:rsid w:val="0021250C"/>
    <w:rsid w:val="00212742"/>
    <w:rsid w:val="0021290E"/>
    <w:rsid w:val="00212BE3"/>
    <w:rsid w:val="002131E4"/>
    <w:rsid w:val="002133BF"/>
    <w:rsid w:val="0021370A"/>
    <w:rsid w:val="002139D4"/>
    <w:rsid w:val="0021408D"/>
    <w:rsid w:val="00214147"/>
    <w:rsid w:val="00214A27"/>
    <w:rsid w:val="00214BEE"/>
    <w:rsid w:val="00214CE3"/>
    <w:rsid w:val="00214CEE"/>
    <w:rsid w:val="00214D54"/>
    <w:rsid w:val="00214FE8"/>
    <w:rsid w:val="0021500E"/>
    <w:rsid w:val="00215506"/>
    <w:rsid w:val="00215583"/>
    <w:rsid w:val="002155D8"/>
    <w:rsid w:val="00215ADD"/>
    <w:rsid w:val="00215D66"/>
    <w:rsid w:val="00215DF7"/>
    <w:rsid w:val="00215FAA"/>
    <w:rsid w:val="002161E4"/>
    <w:rsid w:val="002163DE"/>
    <w:rsid w:val="002164B4"/>
    <w:rsid w:val="002166ED"/>
    <w:rsid w:val="002167F2"/>
    <w:rsid w:val="0021683A"/>
    <w:rsid w:val="00216974"/>
    <w:rsid w:val="00216A52"/>
    <w:rsid w:val="00216C58"/>
    <w:rsid w:val="0021719E"/>
    <w:rsid w:val="00217537"/>
    <w:rsid w:val="00217583"/>
    <w:rsid w:val="00217649"/>
    <w:rsid w:val="00217E66"/>
    <w:rsid w:val="002201FF"/>
    <w:rsid w:val="002202C0"/>
    <w:rsid w:val="00220A33"/>
    <w:rsid w:val="00220ACC"/>
    <w:rsid w:val="00220B9F"/>
    <w:rsid w:val="00220D1B"/>
    <w:rsid w:val="00220D42"/>
    <w:rsid w:val="00220F78"/>
    <w:rsid w:val="00220FA6"/>
    <w:rsid w:val="00221188"/>
    <w:rsid w:val="002216C1"/>
    <w:rsid w:val="00221AE0"/>
    <w:rsid w:val="002224A4"/>
    <w:rsid w:val="00222867"/>
    <w:rsid w:val="00222BE8"/>
    <w:rsid w:val="00222D5C"/>
    <w:rsid w:val="0022307B"/>
    <w:rsid w:val="00223482"/>
    <w:rsid w:val="00223D44"/>
    <w:rsid w:val="0022425A"/>
    <w:rsid w:val="00224297"/>
    <w:rsid w:val="00224320"/>
    <w:rsid w:val="00224326"/>
    <w:rsid w:val="00224561"/>
    <w:rsid w:val="002247CA"/>
    <w:rsid w:val="00224A72"/>
    <w:rsid w:val="00224CA2"/>
    <w:rsid w:val="00224DFF"/>
    <w:rsid w:val="0022535F"/>
    <w:rsid w:val="002253EF"/>
    <w:rsid w:val="00225533"/>
    <w:rsid w:val="002258B1"/>
    <w:rsid w:val="00225ADE"/>
    <w:rsid w:val="00225B17"/>
    <w:rsid w:val="00225CD4"/>
    <w:rsid w:val="00225F1E"/>
    <w:rsid w:val="002262A6"/>
    <w:rsid w:val="002263A3"/>
    <w:rsid w:val="002265CF"/>
    <w:rsid w:val="00226662"/>
    <w:rsid w:val="002268AA"/>
    <w:rsid w:val="00226E87"/>
    <w:rsid w:val="002274E6"/>
    <w:rsid w:val="00227D72"/>
    <w:rsid w:val="00227E76"/>
    <w:rsid w:val="002301D4"/>
    <w:rsid w:val="002303BF"/>
    <w:rsid w:val="00230415"/>
    <w:rsid w:val="002305BF"/>
    <w:rsid w:val="002305CA"/>
    <w:rsid w:val="00230865"/>
    <w:rsid w:val="00230881"/>
    <w:rsid w:val="002308AC"/>
    <w:rsid w:val="00231204"/>
    <w:rsid w:val="00231651"/>
    <w:rsid w:val="00231716"/>
    <w:rsid w:val="00231B5C"/>
    <w:rsid w:val="00231C6F"/>
    <w:rsid w:val="00231E5F"/>
    <w:rsid w:val="002324F6"/>
    <w:rsid w:val="002329BF"/>
    <w:rsid w:val="00232C6C"/>
    <w:rsid w:val="00232EC7"/>
    <w:rsid w:val="00233284"/>
    <w:rsid w:val="00233313"/>
    <w:rsid w:val="00233B23"/>
    <w:rsid w:val="00233BD8"/>
    <w:rsid w:val="00233D27"/>
    <w:rsid w:val="00233E83"/>
    <w:rsid w:val="0023417C"/>
    <w:rsid w:val="00234362"/>
    <w:rsid w:val="0023442F"/>
    <w:rsid w:val="0023469F"/>
    <w:rsid w:val="00234703"/>
    <w:rsid w:val="00235369"/>
    <w:rsid w:val="00235D6F"/>
    <w:rsid w:val="00235D99"/>
    <w:rsid w:val="00235E3A"/>
    <w:rsid w:val="00235F51"/>
    <w:rsid w:val="00236076"/>
    <w:rsid w:val="002360A0"/>
    <w:rsid w:val="002360B2"/>
    <w:rsid w:val="002362F8"/>
    <w:rsid w:val="002363C9"/>
    <w:rsid w:val="0023646E"/>
    <w:rsid w:val="002366FA"/>
    <w:rsid w:val="00236AC7"/>
    <w:rsid w:val="00236BA2"/>
    <w:rsid w:val="00236E85"/>
    <w:rsid w:val="00237008"/>
    <w:rsid w:val="00237162"/>
    <w:rsid w:val="00237456"/>
    <w:rsid w:val="0023750E"/>
    <w:rsid w:val="0023789C"/>
    <w:rsid w:val="0023799C"/>
    <w:rsid w:val="00237A2B"/>
    <w:rsid w:val="00237CCF"/>
    <w:rsid w:val="00237D27"/>
    <w:rsid w:val="00240251"/>
    <w:rsid w:val="002402A1"/>
    <w:rsid w:val="0024031D"/>
    <w:rsid w:val="002409A9"/>
    <w:rsid w:val="00240B02"/>
    <w:rsid w:val="00240B27"/>
    <w:rsid w:val="00240D48"/>
    <w:rsid w:val="00241529"/>
    <w:rsid w:val="0024178E"/>
    <w:rsid w:val="00241A74"/>
    <w:rsid w:val="00242411"/>
    <w:rsid w:val="00242540"/>
    <w:rsid w:val="002428C2"/>
    <w:rsid w:val="00242E79"/>
    <w:rsid w:val="002430CF"/>
    <w:rsid w:val="00243472"/>
    <w:rsid w:val="00243FF8"/>
    <w:rsid w:val="002440DC"/>
    <w:rsid w:val="002441EB"/>
    <w:rsid w:val="00244551"/>
    <w:rsid w:val="00244AF7"/>
    <w:rsid w:val="00244C5C"/>
    <w:rsid w:val="00244EE2"/>
    <w:rsid w:val="002452CC"/>
    <w:rsid w:val="002453BD"/>
    <w:rsid w:val="00245A95"/>
    <w:rsid w:val="00245AA8"/>
    <w:rsid w:val="00245D60"/>
    <w:rsid w:val="00246342"/>
    <w:rsid w:val="00246468"/>
    <w:rsid w:val="002466D8"/>
    <w:rsid w:val="00246732"/>
    <w:rsid w:val="002467F8"/>
    <w:rsid w:val="00246A91"/>
    <w:rsid w:val="00246EEF"/>
    <w:rsid w:val="0024728A"/>
    <w:rsid w:val="0024754B"/>
    <w:rsid w:val="00247572"/>
    <w:rsid w:val="00247763"/>
    <w:rsid w:val="002477B5"/>
    <w:rsid w:val="00247A99"/>
    <w:rsid w:val="00247F25"/>
    <w:rsid w:val="002500EC"/>
    <w:rsid w:val="002503C0"/>
    <w:rsid w:val="0025079C"/>
    <w:rsid w:val="00250C61"/>
    <w:rsid w:val="00250D97"/>
    <w:rsid w:val="0025141F"/>
    <w:rsid w:val="00251698"/>
    <w:rsid w:val="002517E4"/>
    <w:rsid w:val="00251A70"/>
    <w:rsid w:val="00251CBC"/>
    <w:rsid w:val="00251CED"/>
    <w:rsid w:val="002523DD"/>
    <w:rsid w:val="0025258B"/>
    <w:rsid w:val="002525A3"/>
    <w:rsid w:val="0025271B"/>
    <w:rsid w:val="00252B22"/>
    <w:rsid w:val="00252B61"/>
    <w:rsid w:val="0025311F"/>
    <w:rsid w:val="0025339A"/>
    <w:rsid w:val="0025363F"/>
    <w:rsid w:val="00253E0E"/>
    <w:rsid w:val="00253E5E"/>
    <w:rsid w:val="00253F91"/>
    <w:rsid w:val="00254089"/>
    <w:rsid w:val="002540B9"/>
    <w:rsid w:val="002543D4"/>
    <w:rsid w:val="002545B9"/>
    <w:rsid w:val="002547F3"/>
    <w:rsid w:val="00254CDD"/>
    <w:rsid w:val="00254FD6"/>
    <w:rsid w:val="002551A1"/>
    <w:rsid w:val="00255CD0"/>
    <w:rsid w:val="00255CFA"/>
    <w:rsid w:val="00256041"/>
    <w:rsid w:val="00256676"/>
    <w:rsid w:val="002568B1"/>
    <w:rsid w:val="00256941"/>
    <w:rsid w:val="00256ABE"/>
    <w:rsid w:val="00257050"/>
    <w:rsid w:val="0025786D"/>
    <w:rsid w:val="0025792F"/>
    <w:rsid w:val="00257950"/>
    <w:rsid w:val="00257A9E"/>
    <w:rsid w:val="00257BF7"/>
    <w:rsid w:val="00257F50"/>
    <w:rsid w:val="00257FA7"/>
    <w:rsid w:val="002601F8"/>
    <w:rsid w:val="002604E3"/>
    <w:rsid w:val="00260723"/>
    <w:rsid w:val="00260AED"/>
    <w:rsid w:val="00261003"/>
    <w:rsid w:val="002610F8"/>
    <w:rsid w:val="00261405"/>
    <w:rsid w:val="002615BF"/>
    <w:rsid w:val="002619E1"/>
    <w:rsid w:val="00261EE1"/>
    <w:rsid w:val="002620B6"/>
    <w:rsid w:val="0026240E"/>
    <w:rsid w:val="002627C2"/>
    <w:rsid w:val="002631EE"/>
    <w:rsid w:val="0026342F"/>
    <w:rsid w:val="00263588"/>
    <w:rsid w:val="002635F2"/>
    <w:rsid w:val="00263637"/>
    <w:rsid w:val="002639E1"/>
    <w:rsid w:val="00263A6E"/>
    <w:rsid w:val="0026403A"/>
    <w:rsid w:val="002641C4"/>
    <w:rsid w:val="002647D5"/>
    <w:rsid w:val="002648DA"/>
    <w:rsid w:val="00264B40"/>
    <w:rsid w:val="00264C40"/>
    <w:rsid w:val="0026515E"/>
    <w:rsid w:val="002651E0"/>
    <w:rsid w:val="002651FA"/>
    <w:rsid w:val="002652AC"/>
    <w:rsid w:val="00265319"/>
    <w:rsid w:val="00265500"/>
    <w:rsid w:val="00265919"/>
    <w:rsid w:val="00265A2F"/>
    <w:rsid w:val="00265B20"/>
    <w:rsid w:val="00265B65"/>
    <w:rsid w:val="00265D20"/>
    <w:rsid w:val="00265ED2"/>
    <w:rsid w:val="00266035"/>
    <w:rsid w:val="002660C1"/>
    <w:rsid w:val="00266D2A"/>
    <w:rsid w:val="002672BF"/>
    <w:rsid w:val="0026749C"/>
    <w:rsid w:val="002675BE"/>
    <w:rsid w:val="002675DF"/>
    <w:rsid w:val="002676ED"/>
    <w:rsid w:val="00267A2D"/>
    <w:rsid w:val="002700C6"/>
    <w:rsid w:val="002701DD"/>
    <w:rsid w:val="0027029F"/>
    <w:rsid w:val="002703A9"/>
    <w:rsid w:val="00270A16"/>
    <w:rsid w:val="00270AA0"/>
    <w:rsid w:val="00270ECA"/>
    <w:rsid w:val="00270F35"/>
    <w:rsid w:val="00270F80"/>
    <w:rsid w:val="0027112B"/>
    <w:rsid w:val="002713FE"/>
    <w:rsid w:val="002724BE"/>
    <w:rsid w:val="002725B2"/>
    <w:rsid w:val="00272A35"/>
    <w:rsid w:val="00272C8A"/>
    <w:rsid w:val="00272ECF"/>
    <w:rsid w:val="002733A1"/>
    <w:rsid w:val="002733A5"/>
    <w:rsid w:val="002739B9"/>
    <w:rsid w:val="00273B3D"/>
    <w:rsid w:val="00273F4C"/>
    <w:rsid w:val="002742CA"/>
    <w:rsid w:val="00274347"/>
    <w:rsid w:val="00274348"/>
    <w:rsid w:val="002743BF"/>
    <w:rsid w:val="002744EA"/>
    <w:rsid w:val="00274646"/>
    <w:rsid w:val="00274C0C"/>
    <w:rsid w:val="0027512C"/>
    <w:rsid w:val="002752E7"/>
    <w:rsid w:val="002754A5"/>
    <w:rsid w:val="002754C2"/>
    <w:rsid w:val="00275987"/>
    <w:rsid w:val="00275A6E"/>
    <w:rsid w:val="00275ED1"/>
    <w:rsid w:val="00275F1F"/>
    <w:rsid w:val="00275FA8"/>
    <w:rsid w:val="0027613B"/>
    <w:rsid w:val="002762E6"/>
    <w:rsid w:val="00276458"/>
    <w:rsid w:val="002768B2"/>
    <w:rsid w:val="0027699C"/>
    <w:rsid w:val="00276BA7"/>
    <w:rsid w:val="00276DAA"/>
    <w:rsid w:val="002776A7"/>
    <w:rsid w:val="00277928"/>
    <w:rsid w:val="002800EE"/>
    <w:rsid w:val="0028020B"/>
    <w:rsid w:val="00280816"/>
    <w:rsid w:val="00280885"/>
    <w:rsid w:val="002808A7"/>
    <w:rsid w:val="00281274"/>
    <w:rsid w:val="002813B9"/>
    <w:rsid w:val="002814AF"/>
    <w:rsid w:val="00281ACE"/>
    <w:rsid w:val="00281FD4"/>
    <w:rsid w:val="002824BB"/>
    <w:rsid w:val="0028260C"/>
    <w:rsid w:val="002828CC"/>
    <w:rsid w:val="00282B8D"/>
    <w:rsid w:val="00282CEF"/>
    <w:rsid w:val="00282D98"/>
    <w:rsid w:val="00282DF0"/>
    <w:rsid w:val="00282ECD"/>
    <w:rsid w:val="00283192"/>
    <w:rsid w:val="002839BF"/>
    <w:rsid w:val="00283ABE"/>
    <w:rsid w:val="00283BA3"/>
    <w:rsid w:val="00283BCC"/>
    <w:rsid w:val="00283E2D"/>
    <w:rsid w:val="002842A7"/>
    <w:rsid w:val="0028433D"/>
    <w:rsid w:val="002843FA"/>
    <w:rsid w:val="002844BC"/>
    <w:rsid w:val="00284B8A"/>
    <w:rsid w:val="00284D05"/>
    <w:rsid w:val="00284E7D"/>
    <w:rsid w:val="0028503B"/>
    <w:rsid w:val="002851C0"/>
    <w:rsid w:val="0028520E"/>
    <w:rsid w:val="00285263"/>
    <w:rsid w:val="00285653"/>
    <w:rsid w:val="00285AF8"/>
    <w:rsid w:val="00285C06"/>
    <w:rsid w:val="00285E6D"/>
    <w:rsid w:val="00286095"/>
    <w:rsid w:val="002864BC"/>
    <w:rsid w:val="00286A37"/>
    <w:rsid w:val="0028713D"/>
    <w:rsid w:val="00287218"/>
    <w:rsid w:val="002872A4"/>
    <w:rsid w:val="00287370"/>
    <w:rsid w:val="00287377"/>
    <w:rsid w:val="0028744E"/>
    <w:rsid w:val="002875FB"/>
    <w:rsid w:val="0028760C"/>
    <w:rsid w:val="002876D0"/>
    <w:rsid w:val="00290014"/>
    <w:rsid w:val="002905DF"/>
    <w:rsid w:val="002908D7"/>
    <w:rsid w:val="002908E0"/>
    <w:rsid w:val="00290CDD"/>
    <w:rsid w:val="002915C1"/>
    <w:rsid w:val="00291739"/>
    <w:rsid w:val="00291D6D"/>
    <w:rsid w:val="00291E93"/>
    <w:rsid w:val="00291EA2"/>
    <w:rsid w:val="002923B5"/>
    <w:rsid w:val="002923D9"/>
    <w:rsid w:val="00292505"/>
    <w:rsid w:val="002925A2"/>
    <w:rsid w:val="002927B1"/>
    <w:rsid w:val="002927C4"/>
    <w:rsid w:val="00292AEA"/>
    <w:rsid w:val="00292F82"/>
    <w:rsid w:val="00293010"/>
    <w:rsid w:val="00293354"/>
    <w:rsid w:val="002938D8"/>
    <w:rsid w:val="00293B4C"/>
    <w:rsid w:val="00293ED1"/>
    <w:rsid w:val="00293FE0"/>
    <w:rsid w:val="002941F4"/>
    <w:rsid w:val="00294402"/>
    <w:rsid w:val="002947A0"/>
    <w:rsid w:val="002947BB"/>
    <w:rsid w:val="00294A1D"/>
    <w:rsid w:val="00294B0D"/>
    <w:rsid w:val="00294C7C"/>
    <w:rsid w:val="00294F3D"/>
    <w:rsid w:val="002950D9"/>
    <w:rsid w:val="002951FE"/>
    <w:rsid w:val="00295231"/>
    <w:rsid w:val="0029559D"/>
    <w:rsid w:val="00295B8A"/>
    <w:rsid w:val="00295C79"/>
    <w:rsid w:val="00295ED2"/>
    <w:rsid w:val="00296476"/>
    <w:rsid w:val="002965D2"/>
    <w:rsid w:val="002968E0"/>
    <w:rsid w:val="00297007"/>
    <w:rsid w:val="00297290"/>
    <w:rsid w:val="0029730A"/>
    <w:rsid w:val="002973F2"/>
    <w:rsid w:val="002973F5"/>
    <w:rsid w:val="0029748E"/>
    <w:rsid w:val="002976FB"/>
    <w:rsid w:val="00297B73"/>
    <w:rsid w:val="002A0284"/>
    <w:rsid w:val="002A0361"/>
    <w:rsid w:val="002A076D"/>
    <w:rsid w:val="002A0BE9"/>
    <w:rsid w:val="002A0ED2"/>
    <w:rsid w:val="002A0FF5"/>
    <w:rsid w:val="002A1119"/>
    <w:rsid w:val="002A112E"/>
    <w:rsid w:val="002A11B5"/>
    <w:rsid w:val="002A1527"/>
    <w:rsid w:val="002A1861"/>
    <w:rsid w:val="002A1993"/>
    <w:rsid w:val="002A1EC8"/>
    <w:rsid w:val="002A207B"/>
    <w:rsid w:val="002A22BF"/>
    <w:rsid w:val="002A22C2"/>
    <w:rsid w:val="002A244D"/>
    <w:rsid w:val="002A2B13"/>
    <w:rsid w:val="002A335D"/>
    <w:rsid w:val="002A366E"/>
    <w:rsid w:val="002A36B6"/>
    <w:rsid w:val="002A371F"/>
    <w:rsid w:val="002A383C"/>
    <w:rsid w:val="002A3A6F"/>
    <w:rsid w:val="002A3B7D"/>
    <w:rsid w:val="002A3DAB"/>
    <w:rsid w:val="002A3EF9"/>
    <w:rsid w:val="002A45DB"/>
    <w:rsid w:val="002A4761"/>
    <w:rsid w:val="002A4779"/>
    <w:rsid w:val="002A4841"/>
    <w:rsid w:val="002A4A44"/>
    <w:rsid w:val="002A4F29"/>
    <w:rsid w:val="002A55EB"/>
    <w:rsid w:val="002A56F8"/>
    <w:rsid w:val="002A5C5F"/>
    <w:rsid w:val="002A6759"/>
    <w:rsid w:val="002A6A32"/>
    <w:rsid w:val="002A746F"/>
    <w:rsid w:val="002A7600"/>
    <w:rsid w:val="002A7AC1"/>
    <w:rsid w:val="002A7AFA"/>
    <w:rsid w:val="002B0505"/>
    <w:rsid w:val="002B0712"/>
    <w:rsid w:val="002B0F49"/>
    <w:rsid w:val="002B11D1"/>
    <w:rsid w:val="002B124C"/>
    <w:rsid w:val="002B13DC"/>
    <w:rsid w:val="002B1BE0"/>
    <w:rsid w:val="002B1DF6"/>
    <w:rsid w:val="002B2172"/>
    <w:rsid w:val="002B25C3"/>
    <w:rsid w:val="002B2734"/>
    <w:rsid w:val="002B2DAF"/>
    <w:rsid w:val="002B2E0F"/>
    <w:rsid w:val="002B2F6E"/>
    <w:rsid w:val="002B3330"/>
    <w:rsid w:val="002B3418"/>
    <w:rsid w:val="002B34B9"/>
    <w:rsid w:val="002B3546"/>
    <w:rsid w:val="002B3557"/>
    <w:rsid w:val="002B36E5"/>
    <w:rsid w:val="002B3718"/>
    <w:rsid w:val="002B3E25"/>
    <w:rsid w:val="002B3E3C"/>
    <w:rsid w:val="002B3EC8"/>
    <w:rsid w:val="002B473E"/>
    <w:rsid w:val="002B5030"/>
    <w:rsid w:val="002B51B3"/>
    <w:rsid w:val="002B5A09"/>
    <w:rsid w:val="002B6283"/>
    <w:rsid w:val="002B673E"/>
    <w:rsid w:val="002B680A"/>
    <w:rsid w:val="002B6A93"/>
    <w:rsid w:val="002B6D76"/>
    <w:rsid w:val="002B6DFA"/>
    <w:rsid w:val="002B6E0D"/>
    <w:rsid w:val="002B6F2B"/>
    <w:rsid w:val="002B7001"/>
    <w:rsid w:val="002B7004"/>
    <w:rsid w:val="002B70FC"/>
    <w:rsid w:val="002B72F7"/>
    <w:rsid w:val="002B79D1"/>
    <w:rsid w:val="002B7FD0"/>
    <w:rsid w:val="002C00FF"/>
    <w:rsid w:val="002C05FB"/>
    <w:rsid w:val="002C0747"/>
    <w:rsid w:val="002C085A"/>
    <w:rsid w:val="002C0A69"/>
    <w:rsid w:val="002C0F3C"/>
    <w:rsid w:val="002C10CB"/>
    <w:rsid w:val="002C123A"/>
    <w:rsid w:val="002C124C"/>
    <w:rsid w:val="002C13F3"/>
    <w:rsid w:val="002C16E4"/>
    <w:rsid w:val="002C1990"/>
    <w:rsid w:val="002C1C9B"/>
    <w:rsid w:val="002C1FB8"/>
    <w:rsid w:val="002C1FF6"/>
    <w:rsid w:val="002C2766"/>
    <w:rsid w:val="002C27F4"/>
    <w:rsid w:val="002C2842"/>
    <w:rsid w:val="002C29BE"/>
    <w:rsid w:val="002C2E46"/>
    <w:rsid w:val="002C3923"/>
    <w:rsid w:val="002C39E7"/>
    <w:rsid w:val="002C3D4A"/>
    <w:rsid w:val="002C3EA8"/>
    <w:rsid w:val="002C4336"/>
    <w:rsid w:val="002C43DB"/>
    <w:rsid w:val="002C43EA"/>
    <w:rsid w:val="002C4950"/>
    <w:rsid w:val="002C529B"/>
    <w:rsid w:val="002C535B"/>
    <w:rsid w:val="002C5704"/>
    <w:rsid w:val="002C6042"/>
    <w:rsid w:val="002C6142"/>
    <w:rsid w:val="002C618F"/>
    <w:rsid w:val="002C6192"/>
    <w:rsid w:val="002C6541"/>
    <w:rsid w:val="002C6633"/>
    <w:rsid w:val="002C6886"/>
    <w:rsid w:val="002C6A2B"/>
    <w:rsid w:val="002C6BFF"/>
    <w:rsid w:val="002C70F3"/>
    <w:rsid w:val="002C7283"/>
    <w:rsid w:val="002C79DD"/>
    <w:rsid w:val="002C7B4A"/>
    <w:rsid w:val="002C7B5C"/>
    <w:rsid w:val="002C7D56"/>
    <w:rsid w:val="002C7E29"/>
    <w:rsid w:val="002D0315"/>
    <w:rsid w:val="002D0C51"/>
    <w:rsid w:val="002D0F27"/>
    <w:rsid w:val="002D12C9"/>
    <w:rsid w:val="002D1337"/>
    <w:rsid w:val="002D1AA2"/>
    <w:rsid w:val="002D1DBA"/>
    <w:rsid w:val="002D1EDB"/>
    <w:rsid w:val="002D2220"/>
    <w:rsid w:val="002D23DF"/>
    <w:rsid w:val="002D2488"/>
    <w:rsid w:val="002D2808"/>
    <w:rsid w:val="002D306B"/>
    <w:rsid w:val="002D310D"/>
    <w:rsid w:val="002D3121"/>
    <w:rsid w:val="002D3665"/>
    <w:rsid w:val="002D385E"/>
    <w:rsid w:val="002D39AC"/>
    <w:rsid w:val="002D3D8F"/>
    <w:rsid w:val="002D4579"/>
    <w:rsid w:val="002D4899"/>
    <w:rsid w:val="002D4BB2"/>
    <w:rsid w:val="002D5307"/>
    <w:rsid w:val="002D5867"/>
    <w:rsid w:val="002D5A08"/>
    <w:rsid w:val="002D5C2F"/>
    <w:rsid w:val="002D6183"/>
    <w:rsid w:val="002D63CC"/>
    <w:rsid w:val="002D6919"/>
    <w:rsid w:val="002D6A7E"/>
    <w:rsid w:val="002D7406"/>
    <w:rsid w:val="002D745D"/>
    <w:rsid w:val="002D757A"/>
    <w:rsid w:val="002D7651"/>
    <w:rsid w:val="002D7753"/>
    <w:rsid w:val="002D77CD"/>
    <w:rsid w:val="002D785A"/>
    <w:rsid w:val="002D794E"/>
    <w:rsid w:val="002D7A18"/>
    <w:rsid w:val="002D7D95"/>
    <w:rsid w:val="002E00DA"/>
    <w:rsid w:val="002E0233"/>
    <w:rsid w:val="002E02A2"/>
    <w:rsid w:val="002E0563"/>
    <w:rsid w:val="002E05DF"/>
    <w:rsid w:val="002E05E3"/>
    <w:rsid w:val="002E06B2"/>
    <w:rsid w:val="002E06F9"/>
    <w:rsid w:val="002E0809"/>
    <w:rsid w:val="002E0B4B"/>
    <w:rsid w:val="002E1086"/>
    <w:rsid w:val="002E13BE"/>
    <w:rsid w:val="002E18B3"/>
    <w:rsid w:val="002E18F5"/>
    <w:rsid w:val="002E1C11"/>
    <w:rsid w:val="002E2357"/>
    <w:rsid w:val="002E24CE"/>
    <w:rsid w:val="002E2648"/>
    <w:rsid w:val="002E2712"/>
    <w:rsid w:val="002E27AE"/>
    <w:rsid w:val="002E280B"/>
    <w:rsid w:val="002E3042"/>
    <w:rsid w:val="002E35E9"/>
    <w:rsid w:val="002E3A03"/>
    <w:rsid w:val="002E3A6A"/>
    <w:rsid w:val="002E3CB6"/>
    <w:rsid w:val="002E3F35"/>
    <w:rsid w:val="002E42B1"/>
    <w:rsid w:val="002E47B1"/>
    <w:rsid w:val="002E4863"/>
    <w:rsid w:val="002E487B"/>
    <w:rsid w:val="002E50CC"/>
    <w:rsid w:val="002E5283"/>
    <w:rsid w:val="002E52CE"/>
    <w:rsid w:val="002E5684"/>
    <w:rsid w:val="002E59C0"/>
    <w:rsid w:val="002E5D53"/>
    <w:rsid w:val="002E5E3C"/>
    <w:rsid w:val="002E61DD"/>
    <w:rsid w:val="002E642E"/>
    <w:rsid w:val="002E643E"/>
    <w:rsid w:val="002E6762"/>
    <w:rsid w:val="002E6922"/>
    <w:rsid w:val="002E6959"/>
    <w:rsid w:val="002E6D3F"/>
    <w:rsid w:val="002E6F2E"/>
    <w:rsid w:val="002E7045"/>
    <w:rsid w:val="002E7430"/>
    <w:rsid w:val="002E7AC7"/>
    <w:rsid w:val="002E7CE8"/>
    <w:rsid w:val="002F0621"/>
    <w:rsid w:val="002F06EF"/>
    <w:rsid w:val="002F0781"/>
    <w:rsid w:val="002F082C"/>
    <w:rsid w:val="002F0ABC"/>
    <w:rsid w:val="002F0AF8"/>
    <w:rsid w:val="002F0BFF"/>
    <w:rsid w:val="002F0FBC"/>
    <w:rsid w:val="002F1356"/>
    <w:rsid w:val="002F1D2E"/>
    <w:rsid w:val="002F1F5F"/>
    <w:rsid w:val="002F20AB"/>
    <w:rsid w:val="002F2167"/>
    <w:rsid w:val="002F23DD"/>
    <w:rsid w:val="002F2560"/>
    <w:rsid w:val="002F2887"/>
    <w:rsid w:val="002F2899"/>
    <w:rsid w:val="002F296C"/>
    <w:rsid w:val="002F2E19"/>
    <w:rsid w:val="002F385C"/>
    <w:rsid w:val="002F3989"/>
    <w:rsid w:val="002F3AA3"/>
    <w:rsid w:val="002F3E29"/>
    <w:rsid w:val="002F3EB6"/>
    <w:rsid w:val="002F4537"/>
    <w:rsid w:val="002F4A49"/>
    <w:rsid w:val="002F4AF9"/>
    <w:rsid w:val="002F4BF3"/>
    <w:rsid w:val="002F4C37"/>
    <w:rsid w:val="002F4FD9"/>
    <w:rsid w:val="002F514B"/>
    <w:rsid w:val="002F536D"/>
    <w:rsid w:val="002F53AF"/>
    <w:rsid w:val="002F5531"/>
    <w:rsid w:val="002F5EFD"/>
    <w:rsid w:val="002F6296"/>
    <w:rsid w:val="002F63A4"/>
    <w:rsid w:val="002F68FB"/>
    <w:rsid w:val="002F6D0F"/>
    <w:rsid w:val="002F6E4A"/>
    <w:rsid w:val="002F7183"/>
    <w:rsid w:val="002F77CE"/>
    <w:rsid w:val="002F7934"/>
    <w:rsid w:val="002F7C51"/>
    <w:rsid w:val="003000C4"/>
    <w:rsid w:val="0030059D"/>
    <w:rsid w:val="00300C75"/>
    <w:rsid w:val="00300E14"/>
    <w:rsid w:val="00301061"/>
    <w:rsid w:val="00301446"/>
    <w:rsid w:val="0030169C"/>
    <w:rsid w:val="00301A3D"/>
    <w:rsid w:val="00301DEA"/>
    <w:rsid w:val="00302360"/>
    <w:rsid w:val="00302576"/>
    <w:rsid w:val="00302748"/>
    <w:rsid w:val="00302794"/>
    <w:rsid w:val="003029EB"/>
    <w:rsid w:val="00302B6E"/>
    <w:rsid w:val="00302E1A"/>
    <w:rsid w:val="00303211"/>
    <w:rsid w:val="00303A43"/>
    <w:rsid w:val="00303CB5"/>
    <w:rsid w:val="00304070"/>
    <w:rsid w:val="0030416B"/>
    <w:rsid w:val="00304602"/>
    <w:rsid w:val="0030470E"/>
    <w:rsid w:val="003049DF"/>
    <w:rsid w:val="00304A27"/>
    <w:rsid w:val="00304C0B"/>
    <w:rsid w:val="00304EAE"/>
    <w:rsid w:val="0030536A"/>
    <w:rsid w:val="003054CE"/>
    <w:rsid w:val="003055F1"/>
    <w:rsid w:val="00305893"/>
    <w:rsid w:val="003059FB"/>
    <w:rsid w:val="00305DB4"/>
    <w:rsid w:val="003060DB"/>
    <w:rsid w:val="003067CB"/>
    <w:rsid w:val="00306CA8"/>
    <w:rsid w:val="00307635"/>
    <w:rsid w:val="003077C3"/>
    <w:rsid w:val="00307DD2"/>
    <w:rsid w:val="00307DF1"/>
    <w:rsid w:val="00307E3C"/>
    <w:rsid w:val="003100D0"/>
    <w:rsid w:val="003101C9"/>
    <w:rsid w:val="00310201"/>
    <w:rsid w:val="0031021B"/>
    <w:rsid w:val="00310524"/>
    <w:rsid w:val="0031058C"/>
    <w:rsid w:val="00310BDB"/>
    <w:rsid w:val="00310D09"/>
    <w:rsid w:val="00310E9F"/>
    <w:rsid w:val="00311087"/>
    <w:rsid w:val="0031114C"/>
    <w:rsid w:val="0031154F"/>
    <w:rsid w:val="003116C6"/>
    <w:rsid w:val="0031178B"/>
    <w:rsid w:val="00311C8F"/>
    <w:rsid w:val="003127D4"/>
    <w:rsid w:val="00312927"/>
    <w:rsid w:val="00312D19"/>
    <w:rsid w:val="003131C9"/>
    <w:rsid w:val="003132DF"/>
    <w:rsid w:val="003133A6"/>
    <w:rsid w:val="00313693"/>
    <w:rsid w:val="00313F66"/>
    <w:rsid w:val="00313FDB"/>
    <w:rsid w:val="00313FE1"/>
    <w:rsid w:val="003143C9"/>
    <w:rsid w:val="003147B9"/>
    <w:rsid w:val="00314959"/>
    <w:rsid w:val="00314CDC"/>
    <w:rsid w:val="00315C11"/>
    <w:rsid w:val="00315CA0"/>
    <w:rsid w:val="00315CD3"/>
    <w:rsid w:val="00315D90"/>
    <w:rsid w:val="003161A0"/>
    <w:rsid w:val="003165CD"/>
    <w:rsid w:val="0031693F"/>
    <w:rsid w:val="00316C75"/>
    <w:rsid w:val="00316CB3"/>
    <w:rsid w:val="00316EFE"/>
    <w:rsid w:val="00317799"/>
    <w:rsid w:val="0032002D"/>
    <w:rsid w:val="003200D5"/>
    <w:rsid w:val="0032023A"/>
    <w:rsid w:val="00320322"/>
    <w:rsid w:val="0032073B"/>
    <w:rsid w:val="0032076F"/>
    <w:rsid w:val="00320C38"/>
    <w:rsid w:val="00320C5C"/>
    <w:rsid w:val="00321056"/>
    <w:rsid w:val="003210E4"/>
    <w:rsid w:val="003211DC"/>
    <w:rsid w:val="003212B9"/>
    <w:rsid w:val="0032172F"/>
    <w:rsid w:val="00321929"/>
    <w:rsid w:val="0032194A"/>
    <w:rsid w:val="00321B1E"/>
    <w:rsid w:val="00321D66"/>
    <w:rsid w:val="00321E40"/>
    <w:rsid w:val="00321F90"/>
    <w:rsid w:val="00322195"/>
    <w:rsid w:val="003224A9"/>
    <w:rsid w:val="003224F6"/>
    <w:rsid w:val="003225B5"/>
    <w:rsid w:val="003226EF"/>
    <w:rsid w:val="00322736"/>
    <w:rsid w:val="003229EB"/>
    <w:rsid w:val="00322CC7"/>
    <w:rsid w:val="00323285"/>
    <w:rsid w:val="00323472"/>
    <w:rsid w:val="003236AF"/>
    <w:rsid w:val="003239E3"/>
    <w:rsid w:val="00323F3C"/>
    <w:rsid w:val="00324316"/>
    <w:rsid w:val="0032443B"/>
    <w:rsid w:val="00324579"/>
    <w:rsid w:val="003245B4"/>
    <w:rsid w:val="0032471F"/>
    <w:rsid w:val="00324B6F"/>
    <w:rsid w:val="00324DDF"/>
    <w:rsid w:val="00324E11"/>
    <w:rsid w:val="003251CF"/>
    <w:rsid w:val="0032553B"/>
    <w:rsid w:val="003255F3"/>
    <w:rsid w:val="00325712"/>
    <w:rsid w:val="00325767"/>
    <w:rsid w:val="00325C92"/>
    <w:rsid w:val="00325DCD"/>
    <w:rsid w:val="0032646D"/>
    <w:rsid w:val="00326581"/>
    <w:rsid w:val="00326AB2"/>
    <w:rsid w:val="00326BB8"/>
    <w:rsid w:val="0032728D"/>
    <w:rsid w:val="00327499"/>
    <w:rsid w:val="003274CD"/>
    <w:rsid w:val="0032765E"/>
    <w:rsid w:val="0032777F"/>
    <w:rsid w:val="00327A8B"/>
    <w:rsid w:val="003300C6"/>
    <w:rsid w:val="003306D2"/>
    <w:rsid w:val="00330790"/>
    <w:rsid w:val="0033079C"/>
    <w:rsid w:val="00330D1B"/>
    <w:rsid w:val="00330D5B"/>
    <w:rsid w:val="0033105E"/>
    <w:rsid w:val="00331210"/>
    <w:rsid w:val="003318CE"/>
    <w:rsid w:val="00331A06"/>
    <w:rsid w:val="00331B04"/>
    <w:rsid w:val="00331C58"/>
    <w:rsid w:val="00331DC7"/>
    <w:rsid w:val="003320E9"/>
    <w:rsid w:val="003321AC"/>
    <w:rsid w:val="00332572"/>
    <w:rsid w:val="003325AB"/>
    <w:rsid w:val="0033290B"/>
    <w:rsid w:val="00332DD3"/>
    <w:rsid w:val="00332F92"/>
    <w:rsid w:val="00332FF3"/>
    <w:rsid w:val="003332D6"/>
    <w:rsid w:val="00333519"/>
    <w:rsid w:val="003335A9"/>
    <w:rsid w:val="00333951"/>
    <w:rsid w:val="00333B4C"/>
    <w:rsid w:val="00333E36"/>
    <w:rsid w:val="00333F83"/>
    <w:rsid w:val="0033403D"/>
    <w:rsid w:val="00334288"/>
    <w:rsid w:val="00334464"/>
    <w:rsid w:val="003344B1"/>
    <w:rsid w:val="0033461B"/>
    <w:rsid w:val="00335083"/>
    <w:rsid w:val="00335524"/>
    <w:rsid w:val="00335564"/>
    <w:rsid w:val="00335EA0"/>
    <w:rsid w:val="0033686B"/>
    <w:rsid w:val="00336B8E"/>
    <w:rsid w:val="00336C35"/>
    <w:rsid w:val="003373B3"/>
    <w:rsid w:val="003373E4"/>
    <w:rsid w:val="00337DA2"/>
    <w:rsid w:val="00337DD1"/>
    <w:rsid w:val="00340272"/>
    <w:rsid w:val="003402D4"/>
    <w:rsid w:val="003403C6"/>
    <w:rsid w:val="00340B9F"/>
    <w:rsid w:val="00340F12"/>
    <w:rsid w:val="00340FB7"/>
    <w:rsid w:val="00341056"/>
    <w:rsid w:val="00341556"/>
    <w:rsid w:val="003416A3"/>
    <w:rsid w:val="003416DB"/>
    <w:rsid w:val="00341A07"/>
    <w:rsid w:val="00341DE3"/>
    <w:rsid w:val="00342046"/>
    <w:rsid w:val="003420DB"/>
    <w:rsid w:val="003423A8"/>
    <w:rsid w:val="00342473"/>
    <w:rsid w:val="00342D11"/>
    <w:rsid w:val="0034316B"/>
    <w:rsid w:val="003435C5"/>
    <w:rsid w:val="003436AC"/>
    <w:rsid w:val="00343F0F"/>
    <w:rsid w:val="0034465A"/>
    <w:rsid w:val="0034486B"/>
    <w:rsid w:val="00344D72"/>
    <w:rsid w:val="00345070"/>
    <w:rsid w:val="0034539B"/>
    <w:rsid w:val="0034582B"/>
    <w:rsid w:val="00345A6C"/>
    <w:rsid w:val="00345AA4"/>
    <w:rsid w:val="00345B10"/>
    <w:rsid w:val="00345C37"/>
    <w:rsid w:val="00345FE5"/>
    <w:rsid w:val="003461AB"/>
    <w:rsid w:val="00346594"/>
    <w:rsid w:val="00346AE0"/>
    <w:rsid w:val="00346D76"/>
    <w:rsid w:val="00347AC8"/>
    <w:rsid w:val="00347B31"/>
    <w:rsid w:val="00347D39"/>
    <w:rsid w:val="00347E0A"/>
    <w:rsid w:val="0035001F"/>
    <w:rsid w:val="003503EC"/>
    <w:rsid w:val="00350527"/>
    <w:rsid w:val="0035081E"/>
    <w:rsid w:val="00350B9B"/>
    <w:rsid w:val="00350BE4"/>
    <w:rsid w:val="00350E44"/>
    <w:rsid w:val="003511E9"/>
    <w:rsid w:val="003513C1"/>
    <w:rsid w:val="00351B74"/>
    <w:rsid w:val="00351BD1"/>
    <w:rsid w:val="00351E4E"/>
    <w:rsid w:val="00351F25"/>
    <w:rsid w:val="0035202C"/>
    <w:rsid w:val="003523CC"/>
    <w:rsid w:val="003525BF"/>
    <w:rsid w:val="0035282D"/>
    <w:rsid w:val="0035286B"/>
    <w:rsid w:val="00352993"/>
    <w:rsid w:val="003529E2"/>
    <w:rsid w:val="00352A30"/>
    <w:rsid w:val="00352AA9"/>
    <w:rsid w:val="00352B12"/>
    <w:rsid w:val="00352C2E"/>
    <w:rsid w:val="00353072"/>
    <w:rsid w:val="00353210"/>
    <w:rsid w:val="003535D8"/>
    <w:rsid w:val="00353765"/>
    <w:rsid w:val="00353965"/>
    <w:rsid w:val="00353F3F"/>
    <w:rsid w:val="003540F5"/>
    <w:rsid w:val="00354AB0"/>
    <w:rsid w:val="00354B87"/>
    <w:rsid w:val="00354CF6"/>
    <w:rsid w:val="00354ECE"/>
    <w:rsid w:val="00354EF1"/>
    <w:rsid w:val="00354F25"/>
    <w:rsid w:val="003551FF"/>
    <w:rsid w:val="0035526E"/>
    <w:rsid w:val="0035537A"/>
    <w:rsid w:val="00355534"/>
    <w:rsid w:val="003557A0"/>
    <w:rsid w:val="00355990"/>
    <w:rsid w:val="003560C9"/>
    <w:rsid w:val="00356385"/>
    <w:rsid w:val="003567EE"/>
    <w:rsid w:val="00356F89"/>
    <w:rsid w:val="00356FC6"/>
    <w:rsid w:val="003570C6"/>
    <w:rsid w:val="00357282"/>
    <w:rsid w:val="0035743B"/>
    <w:rsid w:val="0035750D"/>
    <w:rsid w:val="00357671"/>
    <w:rsid w:val="00357C4F"/>
    <w:rsid w:val="003601BF"/>
    <w:rsid w:val="0036025B"/>
    <w:rsid w:val="0036088E"/>
    <w:rsid w:val="0036092D"/>
    <w:rsid w:val="00360ABD"/>
    <w:rsid w:val="00360DDB"/>
    <w:rsid w:val="00360F6F"/>
    <w:rsid w:val="00360FAE"/>
    <w:rsid w:val="003614B8"/>
    <w:rsid w:val="003614DA"/>
    <w:rsid w:val="003614DF"/>
    <w:rsid w:val="003614E2"/>
    <w:rsid w:val="00361588"/>
    <w:rsid w:val="003617EB"/>
    <w:rsid w:val="00361879"/>
    <w:rsid w:val="00361A3A"/>
    <w:rsid w:val="003624F1"/>
    <w:rsid w:val="0036294D"/>
    <w:rsid w:val="00362D4A"/>
    <w:rsid w:val="00362DDA"/>
    <w:rsid w:val="00362FD7"/>
    <w:rsid w:val="00363644"/>
    <w:rsid w:val="00363920"/>
    <w:rsid w:val="0036393A"/>
    <w:rsid w:val="00363AC8"/>
    <w:rsid w:val="00363BF9"/>
    <w:rsid w:val="00363C75"/>
    <w:rsid w:val="00363CDB"/>
    <w:rsid w:val="00364182"/>
    <w:rsid w:val="003643D6"/>
    <w:rsid w:val="00364623"/>
    <w:rsid w:val="0036471B"/>
    <w:rsid w:val="0036499D"/>
    <w:rsid w:val="00364A32"/>
    <w:rsid w:val="00364D21"/>
    <w:rsid w:val="00364D39"/>
    <w:rsid w:val="00364EE0"/>
    <w:rsid w:val="00364F54"/>
    <w:rsid w:val="0036506F"/>
    <w:rsid w:val="00365581"/>
    <w:rsid w:val="00365E51"/>
    <w:rsid w:val="00365E8A"/>
    <w:rsid w:val="00365E91"/>
    <w:rsid w:val="003660AA"/>
    <w:rsid w:val="00366105"/>
    <w:rsid w:val="00366200"/>
    <w:rsid w:val="0036634A"/>
    <w:rsid w:val="003664EC"/>
    <w:rsid w:val="00366513"/>
    <w:rsid w:val="00366580"/>
    <w:rsid w:val="00366B87"/>
    <w:rsid w:val="00366D78"/>
    <w:rsid w:val="00366F2E"/>
    <w:rsid w:val="00367FA0"/>
    <w:rsid w:val="0037009E"/>
    <w:rsid w:val="00370132"/>
    <w:rsid w:val="003702CC"/>
    <w:rsid w:val="00370318"/>
    <w:rsid w:val="00370373"/>
    <w:rsid w:val="00370C8B"/>
    <w:rsid w:val="00370E27"/>
    <w:rsid w:val="0037103E"/>
    <w:rsid w:val="00371747"/>
    <w:rsid w:val="00371E60"/>
    <w:rsid w:val="003721C1"/>
    <w:rsid w:val="003721E3"/>
    <w:rsid w:val="003723F8"/>
    <w:rsid w:val="003725C2"/>
    <w:rsid w:val="0037266E"/>
    <w:rsid w:val="00372C75"/>
    <w:rsid w:val="00372F7C"/>
    <w:rsid w:val="00372FA8"/>
    <w:rsid w:val="00372FB7"/>
    <w:rsid w:val="003730C4"/>
    <w:rsid w:val="003731E9"/>
    <w:rsid w:val="00373263"/>
    <w:rsid w:val="00373665"/>
    <w:rsid w:val="003736FA"/>
    <w:rsid w:val="00373D42"/>
    <w:rsid w:val="003741BF"/>
    <w:rsid w:val="0037448D"/>
    <w:rsid w:val="00374775"/>
    <w:rsid w:val="0037479B"/>
    <w:rsid w:val="00375843"/>
    <w:rsid w:val="003758A0"/>
    <w:rsid w:val="00375919"/>
    <w:rsid w:val="00375C99"/>
    <w:rsid w:val="0037614E"/>
    <w:rsid w:val="00376439"/>
    <w:rsid w:val="003765B8"/>
    <w:rsid w:val="00376BCE"/>
    <w:rsid w:val="00376C06"/>
    <w:rsid w:val="00376DCD"/>
    <w:rsid w:val="00377343"/>
    <w:rsid w:val="003774AE"/>
    <w:rsid w:val="00377E5D"/>
    <w:rsid w:val="003800E8"/>
    <w:rsid w:val="003802AF"/>
    <w:rsid w:val="00380505"/>
    <w:rsid w:val="00380A89"/>
    <w:rsid w:val="00380F9E"/>
    <w:rsid w:val="0038166E"/>
    <w:rsid w:val="00381779"/>
    <w:rsid w:val="00381A64"/>
    <w:rsid w:val="00381B61"/>
    <w:rsid w:val="00381D9A"/>
    <w:rsid w:val="003822FA"/>
    <w:rsid w:val="00382718"/>
    <w:rsid w:val="00382903"/>
    <w:rsid w:val="00382B75"/>
    <w:rsid w:val="00383625"/>
    <w:rsid w:val="003836FA"/>
    <w:rsid w:val="00383A6E"/>
    <w:rsid w:val="00383CD4"/>
    <w:rsid w:val="00383D94"/>
    <w:rsid w:val="00383DBA"/>
    <w:rsid w:val="00383FA6"/>
    <w:rsid w:val="00384006"/>
    <w:rsid w:val="0038441F"/>
    <w:rsid w:val="00384592"/>
    <w:rsid w:val="00384662"/>
    <w:rsid w:val="003847C3"/>
    <w:rsid w:val="003847DF"/>
    <w:rsid w:val="003849A2"/>
    <w:rsid w:val="00384C21"/>
    <w:rsid w:val="00384E0F"/>
    <w:rsid w:val="00384FD6"/>
    <w:rsid w:val="0038511C"/>
    <w:rsid w:val="00385384"/>
    <w:rsid w:val="00385562"/>
    <w:rsid w:val="003857AD"/>
    <w:rsid w:val="003858C1"/>
    <w:rsid w:val="00385C27"/>
    <w:rsid w:val="00385DDB"/>
    <w:rsid w:val="00385F55"/>
    <w:rsid w:val="0038611E"/>
    <w:rsid w:val="0038639E"/>
    <w:rsid w:val="003863E6"/>
    <w:rsid w:val="00386736"/>
    <w:rsid w:val="0038674A"/>
    <w:rsid w:val="0038685A"/>
    <w:rsid w:val="00387173"/>
    <w:rsid w:val="0038723C"/>
    <w:rsid w:val="003873CF"/>
    <w:rsid w:val="0038757D"/>
    <w:rsid w:val="00387605"/>
    <w:rsid w:val="003877E1"/>
    <w:rsid w:val="003879F0"/>
    <w:rsid w:val="00387A96"/>
    <w:rsid w:val="00387AB5"/>
    <w:rsid w:val="00387BF6"/>
    <w:rsid w:val="00387D86"/>
    <w:rsid w:val="0039003D"/>
    <w:rsid w:val="00390216"/>
    <w:rsid w:val="003903D6"/>
    <w:rsid w:val="003905C0"/>
    <w:rsid w:val="0039064A"/>
    <w:rsid w:val="00390726"/>
    <w:rsid w:val="00390AAA"/>
    <w:rsid w:val="00390DD6"/>
    <w:rsid w:val="0039114A"/>
    <w:rsid w:val="00391472"/>
    <w:rsid w:val="00392177"/>
    <w:rsid w:val="003924FB"/>
    <w:rsid w:val="003928AD"/>
    <w:rsid w:val="00392A3D"/>
    <w:rsid w:val="00392DBA"/>
    <w:rsid w:val="00392DC4"/>
    <w:rsid w:val="00392DE0"/>
    <w:rsid w:val="00393B98"/>
    <w:rsid w:val="00393DE3"/>
    <w:rsid w:val="00393EDE"/>
    <w:rsid w:val="0039456C"/>
    <w:rsid w:val="003945EE"/>
    <w:rsid w:val="0039491E"/>
    <w:rsid w:val="00394CD6"/>
    <w:rsid w:val="00394F30"/>
    <w:rsid w:val="0039515C"/>
    <w:rsid w:val="00395318"/>
    <w:rsid w:val="003957E2"/>
    <w:rsid w:val="003958B8"/>
    <w:rsid w:val="00395F78"/>
    <w:rsid w:val="003962C7"/>
    <w:rsid w:val="003963EB"/>
    <w:rsid w:val="00396CC5"/>
    <w:rsid w:val="00396D4A"/>
    <w:rsid w:val="00397036"/>
    <w:rsid w:val="00397AC5"/>
    <w:rsid w:val="00397E35"/>
    <w:rsid w:val="003A03AE"/>
    <w:rsid w:val="003A0404"/>
    <w:rsid w:val="003A07A2"/>
    <w:rsid w:val="003A081E"/>
    <w:rsid w:val="003A0B04"/>
    <w:rsid w:val="003A0C8A"/>
    <w:rsid w:val="003A0E6D"/>
    <w:rsid w:val="003A1267"/>
    <w:rsid w:val="003A13B5"/>
    <w:rsid w:val="003A1826"/>
    <w:rsid w:val="003A1984"/>
    <w:rsid w:val="003A1B68"/>
    <w:rsid w:val="003A1CA7"/>
    <w:rsid w:val="003A1D30"/>
    <w:rsid w:val="003A1F03"/>
    <w:rsid w:val="003A1F59"/>
    <w:rsid w:val="003A2435"/>
    <w:rsid w:val="003A24C6"/>
    <w:rsid w:val="003A26BC"/>
    <w:rsid w:val="003A2934"/>
    <w:rsid w:val="003A2D08"/>
    <w:rsid w:val="003A2E95"/>
    <w:rsid w:val="003A301C"/>
    <w:rsid w:val="003A333D"/>
    <w:rsid w:val="003A3454"/>
    <w:rsid w:val="003A3EE2"/>
    <w:rsid w:val="003A4487"/>
    <w:rsid w:val="003A4BBC"/>
    <w:rsid w:val="003A507D"/>
    <w:rsid w:val="003A509D"/>
    <w:rsid w:val="003A575B"/>
    <w:rsid w:val="003A580F"/>
    <w:rsid w:val="003A584F"/>
    <w:rsid w:val="003A5929"/>
    <w:rsid w:val="003A5A66"/>
    <w:rsid w:val="003A5D01"/>
    <w:rsid w:val="003A5D30"/>
    <w:rsid w:val="003A5D94"/>
    <w:rsid w:val="003A6152"/>
    <w:rsid w:val="003A6376"/>
    <w:rsid w:val="003A63D4"/>
    <w:rsid w:val="003A675B"/>
    <w:rsid w:val="003A67DB"/>
    <w:rsid w:val="003A6932"/>
    <w:rsid w:val="003A6A90"/>
    <w:rsid w:val="003A6C02"/>
    <w:rsid w:val="003A79A0"/>
    <w:rsid w:val="003A79EB"/>
    <w:rsid w:val="003A7B4C"/>
    <w:rsid w:val="003A7C59"/>
    <w:rsid w:val="003B0708"/>
    <w:rsid w:val="003B0990"/>
    <w:rsid w:val="003B0BC5"/>
    <w:rsid w:val="003B0CA0"/>
    <w:rsid w:val="003B0D3D"/>
    <w:rsid w:val="003B0E0B"/>
    <w:rsid w:val="003B1003"/>
    <w:rsid w:val="003B11CA"/>
    <w:rsid w:val="003B1A5B"/>
    <w:rsid w:val="003B20A0"/>
    <w:rsid w:val="003B22A2"/>
    <w:rsid w:val="003B25AF"/>
    <w:rsid w:val="003B29EC"/>
    <w:rsid w:val="003B2DD1"/>
    <w:rsid w:val="003B3073"/>
    <w:rsid w:val="003B30E1"/>
    <w:rsid w:val="003B353C"/>
    <w:rsid w:val="003B3C15"/>
    <w:rsid w:val="003B41FB"/>
    <w:rsid w:val="003B479E"/>
    <w:rsid w:val="003B4D64"/>
    <w:rsid w:val="003B4DE8"/>
    <w:rsid w:val="003B4F2C"/>
    <w:rsid w:val="003B506A"/>
    <w:rsid w:val="003B51F0"/>
    <w:rsid w:val="003B53B9"/>
    <w:rsid w:val="003B5449"/>
    <w:rsid w:val="003B55B1"/>
    <w:rsid w:val="003B5CDE"/>
    <w:rsid w:val="003B5D0B"/>
    <w:rsid w:val="003B610A"/>
    <w:rsid w:val="003B61BE"/>
    <w:rsid w:val="003B65FA"/>
    <w:rsid w:val="003B68A3"/>
    <w:rsid w:val="003B6A9F"/>
    <w:rsid w:val="003B6BA0"/>
    <w:rsid w:val="003B6D00"/>
    <w:rsid w:val="003B6E1F"/>
    <w:rsid w:val="003B6E47"/>
    <w:rsid w:val="003B7136"/>
    <w:rsid w:val="003B7163"/>
    <w:rsid w:val="003B7326"/>
    <w:rsid w:val="003B7427"/>
    <w:rsid w:val="003B7508"/>
    <w:rsid w:val="003B7537"/>
    <w:rsid w:val="003B7BB9"/>
    <w:rsid w:val="003B7E0F"/>
    <w:rsid w:val="003C05A2"/>
    <w:rsid w:val="003C09FD"/>
    <w:rsid w:val="003C0BD1"/>
    <w:rsid w:val="003C0DAF"/>
    <w:rsid w:val="003C0E46"/>
    <w:rsid w:val="003C105F"/>
    <w:rsid w:val="003C1908"/>
    <w:rsid w:val="003C1AE1"/>
    <w:rsid w:val="003C1ED8"/>
    <w:rsid w:val="003C2556"/>
    <w:rsid w:val="003C2780"/>
    <w:rsid w:val="003C2D9D"/>
    <w:rsid w:val="003C2FB9"/>
    <w:rsid w:val="003C30DE"/>
    <w:rsid w:val="003C31CD"/>
    <w:rsid w:val="003C32FD"/>
    <w:rsid w:val="003C3982"/>
    <w:rsid w:val="003C3AB7"/>
    <w:rsid w:val="003C3BD9"/>
    <w:rsid w:val="003C4490"/>
    <w:rsid w:val="003C48A6"/>
    <w:rsid w:val="003C564A"/>
    <w:rsid w:val="003C5678"/>
    <w:rsid w:val="003C568B"/>
    <w:rsid w:val="003C56E0"/>
    <w:rsid w:val="003C57F2"/>
    <w:rsid w:val="003C58BF"/>
    <w:rsid w:val="003C591B"/>
    <w:rsid w:val="003C5B9C"/>
    <w:rsid w:val="003C5CFE"/>
    <w:rsid w:val="003C5D28"/>
    <w:rsid w:val="003C5F3A"/>
    <w:rsid w:val="003C6219"/>
    <w:rsid w:val="003C6269"/>
    <w:rsid w:val="003C657F"/>
    <w:rsid w:val="003C6627"/>
    <w:rsid w:val="003C6BF9"/>
    <w:rsid w:val="003C6EA7"/>
    <w:rsid w:val="003C6F43"/>
    <w:rsid w:val="003C7328"/>
    <w:rsid w:val="003C7C9F"/>
    <w:rsid w:val="003C7CF5"/>
    <w:rsid w:val="003C7ED0"/>
    <w:rsid w:val="003D033C"/>
    <w:rsid w:val="003D0A32"/>
    <w:rsid w:val="003D0E1A"/>
    <w:rsid w:val="003D1043"/>
    <w:rsid w:val="003D16FC"/>
    <w:rsid w:val="003D1F56"/>
    <w:rsid w:val="003D27B9"/>
    <w:rsid w:val="003D281F"/>
    <w:rsid w:val="003D289D"/>
    <w:rsid w:val="003D28DE"/>
    <w:rsid w:val="003D2B19"/>
    <w:rsid w:val="003D2BEB"/>
    <w:rsid w:val="003D2F88"/>
    <w:rsid w:val="003D310E"/>
    <w:rsid w:val="003D34E6"/>
    <w:rsid w:val="003D36AD"/>
    <w:rsid w:val="003D43A5"/>
    <w:rsid w:val="003D440D"/>
    <w:rsid w:val="003D4CA9"/>
    <w:rsid w:val="003D4D73"/>
    <w:rsid w:val="003D4DA4"/>
    <w:rsid w:val="003D4F12"/>
    <w:rsid w:val="003D50AA"/>
    <w:rsid w:val="003D515F"/>
    <w:rsid w:val="003D54DE"/>
    <w:rsid w:val="003D5728"/>
    <w:rsid w:val="003D5AAD"/>
    <w:rsid w:val="003D5D1A"/>
    <w:rsid w:val="003D5EA1"/>
    <w:rsid w:val="003D5FB9"/>
    <w:rsid w:val="003D61BF"/>
    <w:rsid w:val="003D6961"/>
    <w:rsid w:val="003D6A65"/>
    <w:rsid w:val="003D7001"/>
    <w:rsid w:val="003D7C18"/>
    <w:rsid w:val="003D7E11"/>
    <w:rsid w:val="003E01A7"/>
    <w:rsid w:val="003E03DE"/>
    <w:rsid w:val="003E06BA"/>
    <w:rsid w:val="003E0B1F"/>
    <w:rsid w:val="003E0CA8"/>
    <w:rsid w:val="003E1238"/>
    <w:rsid w:val="003E12A4"/>
    <w:rsid w:val="003E18E2"/>
    <w:rsid w:val="003E1BD2"/>
    <w:rsid w:val="003E1F4E"/>
    <w:rsid w:val="003E1F52"/>
    <w:rsid w:val="003E2031"/>
    <w:rsid w:val="003E207D"/>
    <w:rsid w:val="003E2C1B"/>
    <w:rsid w:val="003E2CA8"/>
    <w:rsid w:val="003E2E4D"/>
    <w:rsid w:val="003E30D8"/>
    <w:rsid w:val="003E3345"/>
    <w:rsid w:val="003E352A"/>
    <w:rsid w:val="003E367B"/>
    <w:rsid w:val="003E3A9E"/>
    <w:rsid w:val="003E40D8"/>
    <w:rsid w:val="003E4C61"/>
    <w:rsid w:val="003E5094"/>
    <w:rsid w:val="003E556F"/>
    <w:rsid w:val="003E5F5E"/>
    <w:rsid w:val="003E5F77"/>
    <w:rsid w:val="003E5F82"/>
    <w:rsid w:val="003E630B"/>
    <w:rsid w:val="003E6313"/>
    <w:rsid w:val="003E64AF"/>
    <w:rsid w:val="003E6573"/>
    <w:rsid w:val="003E6993"/>
    <w:rsid w:val="003E6AE2"/>
    <w:rsid w:val="003E72D6"/>
    <w:rsid w:val="003E7829"/>
    <w:rsid w:val="003E783D"/>
    <w:rsid w:val="003E788E"/>
    <w:rsid w:val="003E797A"/>
    <w:rsid w:val="003E7A55"/>
    <w:rsid w:val="003F00B9"/>
    <w:rsid w:val="003F017C"/>
    <w:rsid w:val="003F08A0"/>
    <w:rsid w:val="003F08B9"/>
    <w:rsid w:val="003F09AE"/>
    <w:rsid w:val="003F0B21"/>
    <w:rsid w:val="003F11D3"/>
    <w:rsid w:val="003F1232"/>
    <w:rsid w:val="003F13B5"/>
    <w:rsid w:val="003F14AC"/>
    <w:rsid w:val="003F15E6"/>
    <w:rsid w:val="003F1C22"/>
    <w:rsid w:val="003F1DB4"/>
    <w:rsid w:val="003F210C"/>
    <w:rsid w:val="003F2328"/>
    <w:rsid w:val="003F24DA"/>
    <w:rsid w:val="003F2CE0"/>
    <w:rsid w:val="003F2D0F"/>
    <w:rsid w:val="003F3213"/>
    <w:rsid w:val="003F326D"/>
    <w:rsid w:val="003F347F"/>
    <w:rsid w:val="003F35BA"/>
    <w:rsid w:val="003F3BB3"/>
    <w:rsid w:val="003F3D68"/>
    <w:rsid w:val="003F3F18"/>
    <w:rsid w:val="003F3FA3"/>
    <w:rsid w:val="003F43E7"/>
    <w:rsid w:val="003F45E1"/>
    <w:rsid w:val="003F48DC"/>
    <w:rsid w:val="003F495D"/>
    <w:rsid w:val="003F4E79"/>
    <w:rsid w:val="003F52D3"/>
    <w:rsid w:val="003F53A7"/>
    <w:rsid w:val="003F5424"/>
    <w:rsid w:val="003F54D6"/>
    <w:rsid w:val="003F5714"/>
    <w:rsid w:val="003F5AC9"/>
    <w:rsid w:val="003F5B50"/>
    <w:rsid w:val="003F6054"/>
    <w:rsid w:val="003F615F"/>
    <w:rsid w:val="003F66E0"/>
    <w:rsid w:val="003F6A60"/>
    <w:rsid w:val="003F6B1E"/>
    <w:rsid w:val="003F6C48"/>
    <w:rsid w:val="003F6CF8"/>
    <w:rsid w:val="003F6E92"/>
    <w:rsid w:val="003F6F4F"/>
    <w:rsid w:val="003F6FBD"/>
    <w:rsid w:val="003F703C"/>
    <w:rsid w:val="003F7089"/>
    <w:rsid w:val="003F7464"/>
    <w:rsid w:val="003F78AC"/>
    <w:rsid w:val="003F7BF7"/>
    <w:rsid w:val="003F7BFD"/>
    <w:rsid w:val="003F7C0D"/>
    <w:rsid w:val="003F7D03"/>
    <w:rsid w:val="003F7E47"/>
    <w:rsid w:val="003F7F0D"/>
    <w:rsid w:val="003F7F0E"/>
    <w:rsid w:val="00400080"/>
    <w:rsid w:val="0040056A"/>
    <w:rsid w:val="00400889"/>
    <w:rsid w:val="004009FC"/>
    <w:rsid w:val="00400CCC"/>
    <w:rsid w:val="00401202"/>
    <w:rsid w:val="00401389"/>
    <w:rsid w:val="00401403"/>
    <w:rsid w:val="00401531"/>
    <w:rsid w:val="00401767"/>
    <w:rsid w:val="00401831"/>
    <w:rsid w:val="00401920"/>
    <w:rsid w:val="00402160"/>
    <w:rsid w:val="00402283"/>
    <w:rsid w:val="0040240F"/>
    <w:rsid w:val="00402584"/>
    <w:rsid w:val="004026DD"/>
    <w:rsid w:val="004027CE"/>
    <w:rsid w:val="00402BE4"/>
    <w:rsid w:val="00402BE7"/>
    <w:rsid w:val="00402C57"/>
    <w:rsid w:val="00402CCF"/>
    <w:rsid w:val="004030B6"/>
    <w:rsid w:val="004031DF"/>
    <w:rsid w:val="004032C2"/>
    <w:rsid w:val="0040358D"/>
    <w:rsid w:val="00403620"/>
    <w:rsid w:val="00403924"/>
    <w:rsid w:val="00403A76"/>
    <w:rsid w:val="00403ABF"/>
    <w:rsid w:val="00403BCE"/>
    <w:rsid w:val="00403E0F"/>
    <w:rsid w:val="00403E62"/>
    <w:rsid w:val="00403F6F"/>
    <w:rsid w:val="00404061"/>
    <w:rsid w:val="004041D3"/>
    <w:rsid w:val="004043F2"/>
    <w:rsid w:val="004046D2"/>
    <w:rsid w:val="00404CD4"/>
    <w:rsid w:val="00404D59"/>
    <w:rsid w:val="00404D9F"/>
    <w:rsid w:val="00405344"/>
    <w:rsid w:val="004053F1"/>
    <w:rsid w:val="00405461"/>
    <w:rsid w:val="004054A8"/>
    <w:rsid w:val="004057D1"/>
    <w:rsid w:val="004057FA"/>
    <w:rsid w:val="004058FE"/>
    <w:rsid w:val="004059DB"/>
    <w:rsid w:val="00405A99"/>
    <w:rsid w:val="00405AB6"/>
    <w:rsid w:val="00405D73"/>
    <w:rsid w:val="004069AA"/>
    <w:rsid w:val="00406F39"/>
    <w:rsid w:val="004070F1"/>
    <w:rsid w:val="00407118"/>
    <w:rsid w:val="004071C6"/>
    <w:rsid w:val="00407266"/>
    <w:rsid w:val="004075FF"/>
    <w:rsid w:val="00407676"/>
    <w:rsid w:val="00407A13"/>
    <w:rsid w:val="00407C4A"/>
    <w:rsid w:val="00407CA8"/>
    <w:rsid w:val="00407D42"/>
    <w:rsid w:val="00407FF4"/>
    <w:rsid w:val="0041015A"/>
    <w:rsid w:val="004104B2"/>
    <w:rsid w:val="004105BE"/>
    <w:rsid w:val="00410A19"/>
    <w:rsid w:val="00410C3F"/>
    <w:rsid w:val="0041113B"/>
    <w:rsid w:val="00411278"/>
    <w:rsid w:val="0041143F"/>
    <w:rsid w:val="00411639"/>
    <w:rsid w:val="0041185F"/>
    <w:rsid w:val="00411A4F"/>
    <w:rsid w:val="00411A95"/>
    <w:rsid w:val="00411FF1"/>
    <w:rsid w:val="0041210A"/>
    <w:rsid w:val="0041211C"/>
    <w:rsid w:val="00412194"/>
    <w:rsid w:val="00412732"/>
    <w:rsid w:val="004127BC"/>
    <w:rsid w:val="004129B7"/>
    <w:rsid w:val="00412B73"/>
    <w:rsid w:val="00412FAC"/>
    <w:rsid w:val="004136A6"/>
    <w:rsid w:val="0041382F"/>
    <w:rsid w:val="004138B3"/>
    <w:rsid w:val="004138D6"/>
    <w:rsid w:val="004139B7"/>
    <w:rsid w:val="00413F00"/>
    <w:rsid w:val="0041432B"/>
    <w:rsid w:val="00414672"/>
    <w:rsid w:val="00414853"/>
    <w:rsid w:val="0041499E"/>
    <w:rsid w:val="00414AEF"/>
    <w:rsid w:val="00414D7B"/>
    <w:rsid w:val="00414E21"/>
    <w:rsid w:val="00414F11"/>
    <w:rsid w:val="00414FB6"/>
    <w:rsid w:val="00415279"/>
    <w:rsid w:val="00415A61"/>
    <w:rsid w:val="00415D9F"/>
    <w:rsid w:val="00415EF7"/>
    <w:rsid w:val="00416209"/>
    <w:rsid w:val="00416230"/>
    <w:rsid w:val="00416256"/>
    <w:rsid w:val="004163BB"/>
    <w:rsid w:val="004165D4"/>
    <w:rsid w:val="0041671C"/>
    <w:rsid w:val="00416CEE"/>
    <w:rsid w:val="00416D97"/>
    <w:rsid w:val="00417047"/>
    <w:rsid w:val="0041706E"/>
    <w:rsid w:val="004175F3"/>
    <w:rsid w:val="00417A2B"/>
    <w:rsid w:val="00417B3A"/>
    <w:rsid w:val="00417BED"/>
    <w:rsid w:val="00417C91"/>
    <w:rsid w:val="00417C9D"/>
    <w:rsid w:val="00417CE2"/>
    <w:rsid w:val="00417DCD"/>
    <w:rsid w:val="0042017A"/>
    <w:rsid w:val="00420558"/>
    <w:rsid w:val="00420F45"/>
    <w:rsid w:val="00420F85"/>
    <w:rsid w:val="00420F9F"/>
    <w:rsid w:val="004216B3"/>
    <w:rsid w:val="00421979"/>
    <w:rsid w:val="004219F4"/>
    <w:rsid w:val="00421B17"/>
    <w:rsid w:val="00422963"/>
    <w:rsid w:val="004232D7"/>
    <w:rsid w:val="0042330E"/>
    <w:rsid w:val="0042331D"/>
    <w:rsid w:val="004234B8"/>
    <w:rsid w:val="004239FF"/>
    <w:rsid w:val="00423E40"/>
    <w:rsid w:val="0042416C"/>
    <w:rsid w:val="00424EDE"/>
    <w:rsid w:val="00425084"/>
    <w:rsid w:val="004250FC"/>
    <w:rsid w:val="00425155"/>
    <w:rsid w:val="004254F1"/>
    <w:rsid w:val="00425505"/>
    <w:rsid w:val="004257FD"/>
    <w:rsid w:val="00425D35"/>
    <w:rsid w:val="00425DCD"/>
    <w:rsid w:val="00426175"/>
    <w:rsid w:val="0042621C"/>
    <w:rsid w:val="00426412"/>
    <w:rsid w:val="00426849"/>
    <w:rsid w:val="00426874"/>
    <w:rsid w:val="00426CC4"/>
    <w:rsid w:val="0042712A"/>
    <w:rsid w:val="004271F1"/>
    <w:rsid w:val="00427825"/>
    <w:rsid w:val="00427E88"/>
    <w:rsid w:val="00430039"/>
    <w:rsid w:val="004304A6"/>
    <w:rsid w:val="0043088A"/>
    <w:rsid w:val="004308DE"/>
    <w:rsid w:val="00430AC0"/>
    <w:rsid w:val="00430BA1"/>
    <w:rsid w:val="00430FA8"/>
    <w:rsid w:val="004310EE"/>
    <w:rsid w:val="00431132"/>
    <w:rsid w:val="0043177D"/>
    <w:rsid w:val="0043179E"/>
    <w:rsid w:val="00431B0B"/>
    <w:rsid w:val="00431EB5"/>
    <w:rsid w:val="004328A5"/>
    <w:rsid w:val="00433146"/>
    <w:rsid w:val="004332D8"/>
    <w:rsid w:val="00433B27"/>
    <w:rsid w:val="004343E9"/>
    <w:rsid w:val="004343EC"/>
    <w:rsid w:val="004346A3"/>
    <w:rsid w:val="00434AC6"/>
    <w:rsid w:val="00434ADA"/>
    <w:rsid w:val="00434CC9"/>
    <w:rsid w:val="00435337"/>
    <w:rsid w:val="0043568E"/>
    <w:rsid w:val="004356CC"/>
    <w:rsid w:val="00435935"/>
    <w:rsid w:val="00435D9F"/>
    <w:rsid w:val="00435F3E"/>
    <w:rsid w:val="0043610E"/>
    <w:rsid w:val="004363E4"/>
    <w:rsid w:val="004367FF"/>
    <w:rsid w:val="00436D2C"/>
    <w:rsid w:val="00437722"/>
    <w:rsid w:val="004377B6"/>
    <w:rsid w:val="00437B65"/>
    <w:rsid w:val="00437BD0"/>
    <w:rsid w:val="00440291"/>
    <w:rsid w:val="004402CB"/>
    <w:rsid w:val="004404FE"/>
    <w:rsid w:val="004406E3"/>
    <w:rsid w:val="00440892"/>
    <w:rsid w:val="004409CE"/>
    <w:rsid w:val="00440C0A"/>
    <w:rsid w:val="00440C63"/>
    <w:rsid w:val="00441B0F"/>
    <w:rsid w:val="00441C2E"/>
    <w:rsid w:val="00441D52"/>
    <w:rsid w:val="004421BF"/>
    <w:rsid w:val="0044246E"/>
    <w:rsid w:val="0044250B"/>
    <w:rsid w:val="00442523"/>
    <w:rsid w:val="00442583"/>
    <w:rsid w:val="00442860"/>
    <w:rsid w:val="00442D49"/>
    <w:rsid w:val="00442F7B"/>
    <w:rsid w:val="0044312E"/>
    <w:rsid w:val="004432ED"/>
    <w:rsid w:val="004433A6"/>
    <w:rsid w:val="0044388F"/>
    <w:rsid w:val="0044399B"/>
    <w:rsid w:val="00443A59"/>
    <w:rsid w:val="00443AF9"/>
    <w:rsid w:val="00444181"/>
    <w:rsid w:val="004441D9"/>
    <w:rsid w:val="00444240"/>
    <w:rsid w:val="004442AC"/>
    <w:rsid w:val="004442C6"/>
    <w:rsid w:val="00444561"/>
    <w:rsid w:val="00444615"/>
    <w:rsid w:val="0044475C"/>
    <w:rsid w:val="00444823"/>
    <w:rsid w:val="00444834"/>
    <w:rsid w:val="00444A02"/>
    <w:rsid w:val="00444A80"/>
    <w:rsid w:val="00444D20"/>
    <w:rsid w:val="00445576"/>
    <w:rsid w:val="0044583E"/>
    <w:rsid w:val="0044584A"/>
    <w:rsid w:val="00445AF6"/>
    <w:rsid w:val="00445C16"/>
    <w:rsid w:val="00445F1A"/>
    <w:rsid w:val="00446088"/>
    <w:rsid w:val="00446214"/>
    <w:rsid w:val="004463C5"/>
    <w:rsid w:val="00446D42"/>
    <w:rsid w:val="00446D9D"/>
    <w:rsid w:val="00446FFD"/>
    <w:rsid w:val="00447008"/>
    <w:rsid w:val="004472BA"/>
    <w:rsid w:val="00447559"/>
    <w:rsid w:val="00447D1F"/>
    <w:rsid w:val="00450173"/>
    <w:rsid w:val="004504DF"/>
    <w:rsid w:val="0045051A"/>
    <w:rsid w:val="004507E5"/>
    <w:rsid w:val="0045087F"/>
    <w:rsid w:val="004508D1"/>
    <w:rsid w:val="00450FD4"/>
    <w:rsid w:val="00451342"/>
    <w:rsid w:val="0045202B"/>
    <w:rsid w:val="004520DE"/>
    <w:rsid w:val="00452740"/>
    <w:rsid w:val="00452CA9"/>
    <w:rsid w:val="00452E86"/>
    <w:rsid w:val="00452F98"/>
    <w:rsid w:val="00453092"/>
    <w:rsid w:val="004535AC"/>
    <w:rsid w:val="00453723"/>
    <w:rsid w:val="00453926"/>
    <w:rsid w:val="00453CCE"/>
    <w:rsid w:val="00453E1C"/>
    <w:rsid w:val="004542AB"/>
    <w:rsid w:val="00454541"/>
    <w:rsid w:val="0045482A"/>
    <w:rsid w:val="00454C88"/>
    <w:rsid w:val="00454CC1"/>
    <w:rsid w:val="0045500D"/>
    <w:rsid w:val="0045515E"/>
    <w:rsid w:val="004559B0"/>
    <w:rsid w:val="004559C5"/>
    <w:rsid w:val="004559D0"/>
    <w:rsid w:val="00455D51"/>
    <w:rsid w:val="00456015"/>
    <w:rsid w:val="00456091"/>
    <w:rsid w:val="0045609B"/>
    <w:rsid w:val="0045630F"/>
    <w:rsid w:val="0045652E"/>
    <w:rsid w:val="00457023"/>
    <w:rsid w:val="0045702E"/>
    <w:rsid w:val="00457892"/>
    <w:rsid w:val="00457A36"/>
    <w:rsid w:val="00457BA5"/>
    <w:rsid w:val="00457E52"/>
    <w:rsid w:val="00457F45"/>
    <w:rsid w:val="0046027B"/>
    <w:rsid w:val="00461459"/>
    <w:rsid w:val="004614AC"/>
    <w:rsid w:val="004616BB"/>
    <w:rsid w:val="00461852"/>
    <w:rsid w:val="00461869"/>
    <w:rsid w:val="00461BA4"/>
    <w:rsid w:val="00461D4A"/>
    <w:rsid w:val="00462009"/>
    <w:rsid w:val="00462280"/>
    <w:rsid w:val="004626D5"/>
    <w:rsid w:val="00462D64"/>
    <w:rsid w:val="004639D9"/>
    <w:rsid w:val="00463A7E"/>
    <w:rsid w:val="004641FC"/>
    <w:rsid w:val="004642F5"/>
    <w:rsid w:val="004643AD"/>
    <w:rsid w:val="004643DA"/>
    <w:rsid w:val="004645BC"/>
    <w:rsid w:val="004649F0"/>
    <w:rsid w:val="004651BD"/>
    <w:rsid w:val="00465579"/>
    <w:rsid w:val="004656F6"/>
    <w:rsid w:val="00465713"/>
    <w:rsid w:val="00465F32"/>
    <w:rsid w:val="004660B2"/>
    <w:rsid w:val="0046614E"/>
    <w:rsid w:val="004661A9"/>
    <w:rsid w:val="00466AA8"/>
    <w:rsid w:val="00466CF3"/>
    <w:rsid w:val="004675E1"/>
    <w:rsid w:val="00467868"/>
    <w:rsid w:val="0046787F"/>
    <w:rsid w:val="00467F64"/>
    <w:rsid w:val="00467FF2"/>
    <w:rsid w:val="00470012"/>
    <w:rsid w:val="004702BE"/>
    <w:rsid w:val="004703CD"/>
    <w:rsid w:val="004704C0"/>
    <w:rsid w:val="00470616"/>
    <w:rsid w:val="00470AB6"/>
    <w:rsid w:val="00470CC4"/>
    <w:rsid w:val="00471A72"/>
    <w:rsid w:val="00471B40"/>
    <w:rsid w:val="004721E9"/>
    <w:rsid w:val="004722DF"/>
    <w:rsid w:val="004726D6"/>
    <w:rsid w:val="00472872"/>
    <w:rsid w:val="004728FA"/>
    <w:rsid w:val="00472D45"/>
    <w:rsid w:val="004732E5"/>
    <w:rsid w:val="00473417"/>
    <w:rsid w:val="00473A11"/>
    <w:rsid w:val="00473BA8"/>
    <w:rsid w:val="00473CDE"/>
    <w:rsid w:val="00473E24"/>
    <w:rsid w:val="00473E8D"/>
    <w:rsid w:val="00473F76"/>
    <w:rsid w:val="00474372"/>
    <w:rsid w:val="0047437B"/>
    <w:rsid w:val="00474558"/>
    <w:rsid w:val="00474830"/>
    <w:rsid w:val="0047499D"/>
    <w:rsid w:val="004749A7"/>
    <w:rsid w:val="00474A1B"/>
    <w:rsid w:val="00474A66"/>
    <w:rsid w:val="00474C04"/>
    <w:rsid w:val="00474CED"/>
    <w:rsid w:val="00474D01"/>
    <w:rsid w:val="00474D3C"/>
    <w:rsid w:val="00474D8A"/>
    <w:rsid w:val="00474DA9"/>
    <w:rsid w:val="0047543C"/>
    <w:rsid w:val="004756EB"/>
    <w:rsid w:val="00475866"/>
    <w:rsid w:val="00475AE5"/>
    <w:rsid w:val="00475B6C"/>
    <w:rsid w:val="00475C88"/>
    <w:rsid w:val="00475D24"/>
    <w:rsid w:val="0047664A"/>
    <w:rsid w:val="0047670D"/>
    <w:rsid w:val="00476749"/>
    <w:rsid w:val="00476938"/>
    <w:rsid w:val="00476B55"/>
    <w:rsid w:val="00477026"/>
    <w:rsid w:val="004770C8"/>
    <w:rsid w:val="0047736E"/>
    <w:rsid w:val="0047739D"/>
    <w:rsid w:val="00477442"/>
    <w:rsid w:val="00477644"/>
    <w:rsid w:val="00477655"/>
    <w:rsid w:val="00477743"/>
    <w:rsid w:val="00477D58"/>
    <w:rsid w:val="00477E41"/>
    <w:rsid w:val="00477F01"/>
    <w:rsid w:val="004800D4"/>
    <w:rsid w:val="00480121"/>
    <w:rsid w:val="00480209"/>
    <w:rsid w:val="0048054C"/>
    <w:rsid w:val="004805E0"/>
    <w:rsid w:val="004807D6"/>
    <w:rsid w:val="0048086F"/>
    <w:rsid w:val="004808B5"/>
    <w:rsid w:val="004808F2"/>
    <w:rsid w:val="00480E45"/>
    <w:rsid w:val="004813E6"/>
    <w:rsid w:val="0048191C"/>
    <w:rsid w:val="00481A80"/>
    <w:rsid w:val="00481CA7"/>
    <w:rsid w:val="004828A9"/>
    <w:rsid w:val="00482CFE"/>
    <w:rsid w:val="00482E92"/>
    <w:rsid w:val="00483092"/>
    <w:rsid w:val="004837EE"/>
    <w:rsid w:val="0048380F"/>
    <w:rsid w:val="004838B9"/>
    <w:rsid w:val="0048399B"/>
    <w:rsid w:val="00483ACD"/>
    <w:rsid w:val="00483EC3"/>
    <w:rsid w:val="00484052"/>
    <w:rsid w:val="00484281"/>
    <w:rsid w:val="0048463B"/>
    <w:rsid w:val="004846CE"/>
    <w:rsid w:val="00484822"/>
    <w:rsid w:val="00485298"/>
    <w:rsid w:val="0048534F"/>
    <w:rsid w:val="004854B3"/>
    <w:rsid w:val="004854ED"/>
    <w:rsid w:val="00485558"/>
    <w:rsid w:val="004855CC"/>
    <w:rsid w:val="0048564D"/>
    <w:rsid w:val="0048592B"/>
    <w:rsid w:val="00485DE3"/>
    <w:rsid w:val="00485E13"/>
    <w:rsid w:val="00486057"/>
    <w:rsid w:val="00486134"/>
    <w:rsid w:val="0048626C"/>
    <w:rsid w:val="004867AD"/>
    <w:rsid w:val="00486D72"/>
    <w:rsid w:val="004871AF"/>
    <w:rsid w:val="004871DA"/>
    <w:rsid w:val="0048780D"/>
    <w:rsid w:val="00487AC6"/>
    <w:rsid w:val="00487CC6"/>
    <w:rsid w:val="00487E99"/>
    <w:rsid w:val="004901D6"/>
    <w:rsid w:val="004902ED"/>
    <w:rsid w:val="00490E2B"/>
    <w:rsid w:val="00490E90"/>
    <w:rsid w:val="00490EF2"/>
    <w:rsid w:val="00490F53"/>
    <w:rsid w:val="00491388"/>
    <w:rsid w:val="004915F3"/>
    <w:rsid w:val="00491648"/>
    <w:rsid w:val="004917A7"/>
    <w:rsid w:val="00491A00"/>
    <w:rsid w:val="00491EB5"/>
    <w:rsid w:val="004920EF"/>
    <w:rsid w:val="0049250F"/>
    <w:rsid w:val="00492611"/>
    <w:rsid w:val="004927DC"/>
    <w:rsid w:val="00492BC5"/>
    <w:rsid w:val="00492C33"/>
    <w:rsid w:val="00492D40"/>
    <w:rsid w:val="00492E33"/>
    <w:rsid w:val="00493017"/>
    <w:rsid w:val="00493660"/>
    <w:rsid w:val="004938E4"/>
    <w:rsid w:val="00493A15"/>
    <w:rsid w:val="00493B24"/>
    <w:rsid w:val="00493E71"/>
    <w:rsid w:val="0049418C"/>
    <w:rsid w:val="00494192"/>
    <w:rsid w:val="00494265"/>
    <w:rsid w:val="00494779"/>
    <w:rsid w:val="00494869"/>
    <w:rsid w:val="00494989"/>
    <w:rsid w:val="00494C03"/>
    <w:rsid w:val="00494F9B"/>
    <w:rsid w:val="004957A4"/>
    <w:rsid w:val="00495B4A"/>
    <w:rsid w:val="00495D08"/>
    <w:rsid w:val="00496709"/>
    <w:rsid w:val="004967C5"/>
    <w:rsid w:val="00496A4C"/>
    <w:rsid w:val="0049712E"/>
    <w:rsid w:val="004974B5"/>
    <w:rsid w:val="004976C4"/>
    <w:rsid w:val="0049779B"/>
    <w:rsid w:val="004979AF"/>
    <w:rsid w:val="004A0132"/>
    <w:rsid w:val="004A0550"/>
    <w:rsid w:val="004A062A"/>
    <w:rsid w:val="004A06B8"/>
    <w:rsid w:val="004A08DB"/>
    <w:rsid w:val="004A0D0F"/>
    <w:rsid w:val="004A0D21"/>
    <w:rsid w:val="004A11EA"/>
    <w:rsid w:val="004A13ED"/>
    <w:rsid w:val="004A185E"/>
    <w:rsid w:val="004A1890"/>
    <w:rsid w:val="004A1C28"/>
    <w:rsid w:val="004A1D0D"/>
    <w:rsid w:val="004A1D64"/>
    <w:rsid w:val="004A2F85"/>
    <w:rsid w:val="004A3433"/>
    <w:rsid w:val="004A348E"/>
    <w:rsid w:val="004A3524"/>
    <w:rsid w:val="004A3526"/>
    <w:rsid w:val="004A39FA"/>
    <w:rsid w:val="004A3D7C"/>
    <w:rsid w:val="004A3DDD"/>
    <w:rsid w:val="004A3E89"/>
    <w:rsid w:val="004A3F6F"/>
    <w:rsid w:val="004A4416"/>
    <w:rsid w:val="004A44B8"/>
    <w:rsid w:val="004A49F6"/>
    <w:rsid w:val="004A4E86"/>
    <w:rsid w:val="004A556F"/>
    <w:rsid w:val="004A580B"/>
    <w:rsid w:val="004A6055"/>
    <w:rsid w:val="004A6203"/>
    <w:rsid w:val="004A6297"/>
    <w:rsid w:val="004A63F2"/>
    <w:rsid w:val="004A64F9"/>
    <w:rsid w:val="004A6F08"/>
    <w:rsid w:val="004A6F81"/>
    <w:rsid w:val="004A6FDA"/>
    <w:rsid w:val="004A72A0"/>
    <w:rsid w:val="004A72E1"/>
    <w:rsid w:val="004A730F"/>
    <w:rsid w:val="004A749D"/>
    <w:rsid w:val="004A7902"/>
    <w:rsid w:val="004A7A16"/>
    <w:rsid w:val="004A7BD1"/>
    <w:rsid w:val="004A7C04"/>
    <w:rsid w:val="004A7E7A"/>
    <w:rsid w:val="004B01D2"/>
    <w:rsid w:val="004B0619"/>
    <w:rsid w:val="004B0B14"/>
    <w:rsid w:val="004B0DB7"/>
    <w:rsid w:val="004B17E1"/>
    <w:rsid w:val="004B1DAA"/>
    <w:rsid w:val="004B21E2"/>
    <w:rsid w:val="004B2302"/>
    <w:rsid w:val="004B260C"/>
    <w:rsid w:val="004B278B"/>
    <w:rsid w:val="004B31BD"/>
    <w:rsid w:val="004B3358"/>
    <w:rsid w:val="004B341E"/>
    <w:rsid w:val="004B34FD"/>
    <w:rsid w:val="004B363C"/>
    <w:rsid w:val="004B3B5D"/>
    <w:rsid w:val="004B3DF7"/>
    <w:rsid w:val="004B41F3"/>
    <w:rsid w:val="004B439E"/>
    <w:rsid w:val="004B464C"/>
    <w:rsid w:val="004B4CF7"/>
    <w:rsid w:val="004B53DD"/>
    <w:rsid w:val="004B552E"/>
    <w:rsid w:val="004B55A5"/>
    <w:rsid w:val="004B5626"/>
    <w:rsid w:val="004B5693"/>
    <w:rsid w:val="004B5832"/>
    <w:rsid w:val="004B598C"/>
    <w:rsid w:val="004B5B96"/>
    <w:rsid w:val="004B5BEF"/>
    <w:rsid w:val="004B5D03"/>
    <w:rsid w:val="004B5D06"/>
    <w:rsid w:val="004B60F5"/>
    <w:rsid w:val="004B6140"/>
    <w:rsid w:val="004B63C2"/>
    <w:rsid w:val="004B6430"/>
    <w:rsid w:val="004B6992"/>
    <w:rsid w:val="004B6B93"/>
    <w:rsid w:val="004B6E5F"/>
    <w:rsid w:val="004B6F65"/>
    <w:rsid w:val="004B72FD"/>
    <w:rsid w:val="004B7773"/>
    <w:rsid w:val="004B7D85"/>
    <w:rsid w:val="004B7D9A"/>
    <w:rsid w:val="004B7DD2"/>
    <w:rsid w:val="004B7F60"/>
    <w:rsid w:val="004B7FF5"/>
    <w:rsid w:val="004C009C"/>
    <w:rsid w:val="004C018E"/>
    <w:rsid w:val="004C0989"/>
    <w:rsid w:val="004C0A68"/>
    <w:rsid w:val="004C0C8B"/>
    <w:rsid w:val="004C0ED7"/>
    <w:rsid w:val="004C0F2B"/>
    <w:rsid w:val="004C108B"/>
    <w:rsid w:val="004C12D7"/>
    <w:rsid w:val="004C13F5"/>
    <w:rsid w:val="004C19D1"/>
    <w:rsid w:val="004C1ACE"/>
    <w:rsid w:val="004C1CAC"/>
    <w:rsid w:val="004C1E18"/>
    <w:rsid w:val="004C20C8"/>
    <w:rsid w:val="004C28F2"/>
    <w:rsid w:val="004C2C98"/>
    <w:rsid w:val="004C2E49"/>
    <w:rsid w:val="004C2F80"/>
    <w:rsid w:val="004C30D5"/>
    <w:rsid w:val="004C32B9"/>
    <w:rsid w:val="004C35D3"/>
    <w:rsid w:val="004C36C4"/>
    <w:rsid w:val="004C449B"/>
    <w:rsid w:val="004C46D1"/>
    <w:rsid w:val="004C482D"/>
    <w:rsid w:val="004C4A06"/>
    <w:rsid w:val="004C4CFA"/>
    <w:rsid w:val="004C4D6C"/>
    <w:rsid w:val="004C5F56"/>
    <w:rsid w:val="004C63EF"/>
    <w:rsid w:val="004C6412"/>
    <w:rsid w:val="004C6A39"/>
    <w:rsid w:val="004C6B80"/>
    <w:rsid w:val="004C6DD9"/>
    <w:rsid w:val="004C6E8B"/>
    <w:rsid w:val="004C6F1D"/>
    <w:rsid w:val="004C7B3F"/>
    <w:rsid w:val="004C7B7B"/>
    <w:rsid w:val="004C7DFC"/>
    <w:rsid w:val="004C7E80"/>
    <w:rsid w:val="004D00C3"/>
    <w:rsid w:val="004D0216"/>
    <w:rsid w:val="004D0320"/>
    <w:rsid w:val="004D042B"/>
    <w:rsid w:val="004D04B6"/>
    <w:rsid w:val="004D0585"/>
    <w:rsid w:val="004D0ADA"/>
    <w:rsid w:val="004D0C2B"/>
    <w:rsid w:val="004D0E9C"/>
    <w:rsid w:val="004D148D"/>
    <w:rsid w:val="004D1584"/>
    <w:rsid w:val="004D17B4"/>
    <w:rsid w:val="004D1840"/>
    <w:rsid w:val="004D1D85"/>
    <w:rsid w:val="004D22F0"/>
    <w:rsid w:val="004D252B"/>
    <w:rsid w:val="004D2A01"/>
    <w:rsid w:val="004D2E5E"/>
    <w:rsid w:val="004D32AD"/>
    <w:rsid w:val="004D352F"/>
    <w:rsid w:val="004D3A9E"/>
    <w:rsid w:val="004D3B51"/>
    <w:rsid w:val="004D3D89"/>
    <w:rsid w:val="004D4006"/>
    <w:rsid w:val="004D4037"/>
    <w:rsid w:val="004D40A0"/>
    <w:rsid w:val="004D4409"/>
    <w:rsid w:val="004D445B"/>
    <w:rsid w:val="004D449C"/>
    <w:rsid w:val="004D45F1"/>
    <w:rsid w:val="004D465D"/>
    <w:rsid w:val="004D46F9"/>
    <w:rsid w:val="004D4765"/>
    <w:rsid w:val="004D4A50"/>
    <w:rsid w:val="004D51A5"/>
    <w:rsid w:val="004D51FF"/>
    <w:rsid w:val="004D5424"/>
    <w:rsid w:val="004D5997"/>
    <w:rsid w:val="004D627A"/>
    <w:rsid w:val="004D67EF"/>
    <w:rsid w:val="004D6B12"/>
    <w:rsid w:val="004D6B6C"/>
    <w:rsid w:val="004D6C87"/>
    <w:rsid w:val="004D6EFF"/>
    <w:rsid w:val="004D714C"/>
    <w:rsid w:val="004D7156"/>
    <w:rsid w:val="004D71D9"/>
    <w:rsid w:val="004D71F9"/>
    <w:rsid w:val="004D72AD"/>
    <w:rsid w:val="004D72C4"/>
    <w:rsid w:val="004D7367"/>
    <w:rsid w:val="004D73F8"/>
    <w:rsid w:val="004D75B0"/>
    <w:rsid w:val="004D7808"/>
    <w:rsid w:val="004D78A3"/>
    <w:rsid w:val="004D7CCB"/>
    <w:rsid w:val="004D7FAA"/>
    <w:rsid w:val="004E0868"/>
    <w:rsid w:val="004E125A"/>
    <w:rsid w:val="004E13AA"/>
    <w:rsid w:val="004E1425"/>
    <w:rsid w:val="004E16AD"/>
    <w:rsid w:val="004E1987"/>
    <w:rsid w:val="004E1ADC"/>
    <w:rsid w:val="004E1CE3"/>
    <w:rsid w:val="004E1DAA"/>
    <w:rsid w:val="004E1FCC"/>
    <w:rsid w:val="004E1FF7"/>
    <w:rsid w:val="004E2147"/>
    <w:rsid w:val="004E2937"/>
    <w:rsid w:val="004E29B7"/>
    <w:rsid w:val="004E2B37"/>
    <w:rsid w:val="004E2C74"/>
    <w:rsid w:val="004E31E5"/>
    <w:rsid w:val="004E3666"/>
    <w:rsid w:val="004E3BD2"/>
    <w:rsid w:val="004E3BFE"/>
    <w:rsid w:val="004E3E6C"/>
    <w:rsid w:val="004E42BC"/>
    <w:rsid w:val="004E4639"/>
    <w:rsid w:val="004E4CDC"/>
    <w:rsid w:val="004E4D81"/>
    <w:rsid w:val="004E4F16"/>
    <w:rsid w:val="004E522C"/>
    <w:rsid w:val="004E5C18"/>
    <w:rsid w:val="004E5F23"/>
    <w:rsid w:val="004E6384"/>
    <w:rsid w:val="004E670E"/>
    <w:rsid w:val="004E6DD5"/>
    <w:rsid w:val="004E6DF2"/>
    <w:rsid w:val="004E6F16"/>
    <w:rsid w:val="004E714F"/>
    <w:rsid w:val="004E77A4"/>
    <w:rsid w:val="004E799E"/>
    <w:rsid w:val="004E7B89"/>
    <w:rsid w:val="004E7DE7"/>
    <w:rsid w:val="004E7F52"/>
    <w:rsid w:val="004E7F5C"/>
    <w:rsid w:val="004E7F7B"/>
    <w:rsid w:val="004F018E"/>
    <w:rsid w:val="004F056D"/>
    <w:rsid w:val="004F085A"/>
    <w:rsid w:val="004F0BE1"/>
    <w:rsid w:val="004F0FDC"/>
    <w:rsid w:val="004F1184"/>
    <w:rsid w:val="004F18A7"/>
    <w:rsid w:val="004F1B96"/>
    <w:rsid w:val="004F1C47"/>
    <w:rsid w:val="004F205E"/>
    <w:rsid w:val="004F2935"/>
    <w:rsid w:val="004F3A03"/>
    <w:rsid w:val="004F3D2C"/>
    <w:rsid w:val="004F3EB4"/>
    <w:rsid w:val="004F457C"/>
    <w:rsid w:val="004F4747"/>
    <w:rsid w:val="004F4899"/>
    <w:rsid w:val="004F4992"/>
    <w:rsid w:val="004F4CFB"/>
    <w:rsid w:val="004F4EE4"/>
    <w:rsid w:val="004F5068"/>
    <w:rsid w:val="004F57CE"/>
    <w:rsid w:val="004F5A7C"/>
    <w:rsid w:val="004F5AAE"/>
    <w:rsid w:val="004F5AF1"/>
    <w:rsid w:val="004F5CBD"/>
    <w:rsid w:val="004F5D2E"/>
    <w:rsid w:val="004F5EEE"/>
    <w:rsid w:val="004F692E"/>
    <w:rsid w:val="004F77E2"/>
    <w:rsid w:val="004F7B8E"/>
    <w:rsid w:val="005003C0"/>
    <w:rsid w:val="0050075B"/>
    <w:rsid w:val="005007C2"/>
    <w:rsid w:val="005007FD"/>
    <w:rsid w:val="00500953"/>
    <w:rsid w:val="005010BA"/>
    <w:rsid w:val="005012F0"/>
    <w:rsid w:val="00501473"/>
    <w:rsid w:val="0050151D"/>
    <w:rsid w:val="005015A5"/>
    <w:rsid w:val="00501611"/>
    <w:rsid w:val="005018D1"/>
    <w:rsid w:val="00501AC7"/>
    <w:rsid w:val="00501FC3"/>
    <w:rsid w:val="0050221B"/>
    <w:rsid w:val="00502415"/>
    <w:rsid w:val="005027F1"/>
    <w:rsid w:val="00502B3A"/>
    <w:rsid w:val="0050328C"/>
    <w:rsid w:val="005033D9"/>
    <w:rsid w:val="00503408"/>
    <w:rsid w:val="00503421"/>
    <w:rsid w:val="005034E7"/>
    <w:rsid w:val="00503627"/>
    <w:rsid w:val="0050384C"/>
    <w:rsid w:val="00503B4E"/>
    <w:rsid w:val="00503B65"/>
    <w:rsid w:val="005043DD"/>
    <w:rsid w:val="0050442A"/>
    <w:rsid w:val="0050447F"/>
    <w:rsid w:val="00504490"/>
    <w:rsid w:val="0050482B"/>
    <w:rsid w:val="00504D02"/>
    <w:rsid w:val="00504D88"/>
    <w:rsid w:val="00504D9B"/>
    <w:rsid w:val="00505110"/>
    <w:rsid w:val="00505525"/>
    <w:rsid w:val="00505844"/>
    <w:rsid w:val="00505BA2"/>
    <w:rsid w:val="00505E11"/>
    <w:rsid w:val="00505FBD"/>
    <w:rsid w:val="0050608B"/>
    <w:rsid w:val="00506BDF"/>
    <w:rsid w:val="005070BA"/>
    <w:rsid w:val="00507786"/>
    <w:rsid w:val="00507E0A"/>
    <w:rsid w:val="00507FBE"/>
    <w:rsid w:val="00510420"/>
    <w:rsid w:val="0051047C"/>
    <w:rsid w:val="0051097F"/>
    <w:rsid w:val="00510DEA"/>
    <w:rsid w:val="00510E8B"/>
    <w:rsid w:val="00511056"/>
    <w:rsid w:val="00511585"/>
    <w:rsid w:val="00511B38"/>
    <w:rsid w:val="00511D9A"/>
    <w:rsid w:val="00511DF7"/>
    <w:rsid w:val="00511FA3"/>
    <w:rsid w:val="0051228D"/>
    <w:rsid w:val="00512434"/>
    <w:rsid w:val="00512465"/>
    <w:rsid w:val="00512CB2"/>
    <w:rsid w:val="00512FFA"/>
    <w:rsid w:val="00513161"/>
    <w:rsid w:val="0051316F"/>
    <w:rsid w:val="00513286"/>
    <w:rsid w:val="00513C2D"/>
    <w:rsid w:val="005143A3"/>
    <w:rsid w:val="0051474B"/>
    <w:rsid w:val="00514754"/>
    <w:rsid w:val="00514758"/>
    <w:rsid w:val="005147A5"/>
    <w:rsid w:val="00514A53"/>
    <w:rsid w:val="00514BF9"/>
    <w:rsid w:val="00514CEF"/>
    <w:rsid w:val="00515007"/>
    <w:rsid w:val="005151AC"/>
    <w:rsid w:val="00515606"/>
    <w:rsid w:val="00515902"/>
    <w:rsid w:val="0051597E"/>
    <w:rsid w:val="00515C3B"/>
    <w:rsid w:val="00515CD6"/>
    <w:rsid w:val="00515FC2"/>
    <w:rsid w:val="005161E5"/>
    <w:rsid w:val="0051627E"/>
    <w:rsid w:val="00516826"/>
    <w:rsid w:val="005169CD"/>
    <w:rsid w:val="00516FF6"/>
    <w:rsid w:val="0051711E"/>
    <w:rsid w:val="0051723F"/>
    <w:rsid w:val="005173FD"/>
    <w:rsid w:val="00517B40"/>
    <w:rsid w:val="00517E08"/>
    <w:rsid w:val="00517E1D"/>
    <w:rsid w:val="00520326"/>
    <w:rsid w:val="0052044A"/>
    <w:rsid w:val="00520461"/>
    <w:rsid w:val="005207F0"/>
    <w:rsid w:val="00520AE7"/>
    <w:rsid w:val="00520C44"/>
    <w:rsid w:val="00520CB9"/>
    <w:rsid w:val="00520D61"/>
    <w:rsid w:val="00520D72"/>
    <w:rsid w:val="00520EA1"/>
    <w:rsid w:val="00521153"/>
    <w:rsid w:val="0052124C"/>
    <w:rsid w:val="00521452"/>
    <w:rsid w:val="0052194B"/>
    <w:rsid w:val="00521AB7"/>
    <w:rsid w:val="00521C66"/>
    <w:rsid w:val="00521D19"/>
    <w:rsid w:val="00521D29"/>
    <w:rsid w:val="00521D2F"/>
    <w:rsid w:val="005223C7"/>
    <w:rsid w:val="005223D6"/>
    <w:rsid w:val="005226C6"/>
    <w:rsid w:val="005227B0"/>
    <w:rsid w:val="00522A92"/>
    <w:rsid w:val="005230DA"/>
    <w:rsid w:val="00523113"/>
    <w:rsid w:val="005232CD"/>
    <w:rsid w:val="00523464"/>
    <w:rsid w:val="00523AD4"/>
    <w:rsid w:val="00523B7A"/>
    <w:rsid w:val="005240AF"/>
    <w:rsid w:val="00524272"/>
    <w:rsid w:val="00524908"/>
    <w:rsid w:val="00524B43"/>
    <w:rsid w:val="00524FAC"/>
    <w:rsid w:val="00525002"/>
    <w:rsid w:val="00525041"/>
    <w:rsid w:val="00525135"/>
    <w:rsid w:val="0052527A"/>
    <w:rsid w:val="00525535"/>
    <w:rsid w:val="00525692"/>
    <w:rsid w:val="0052571C"/>
    <w:rsid w:val="00525854"/>
    <w:rsid w:val="00525AC1"/>
    <w:rsid w:val="00525B6C"/>
    <w:rsid w:val="00525D8A"/>
    <w:rsid w:val="00525EFB"/>
    <w:rsid w:val="00526685"/>
    <w:rsid w:val="00526770"/>
    <w:rsid w:val="0052686F"/>
    <w:rsid w:val="00527247"/>
    <w:rsid w:val="00527492"/>
    <w:rsid w:val="005274F0"/>
    <w:rsid w:val="005275B3"/>
    <w:rsid w:val="005275D9"/>
    <w:rsid w:val="0052797B"/>
    <w:rsid w:val="00527A6A"/>
    <w:rsid w:val="00527B37"/>
    <w:rsid w:val="00527BCA"/>
    <w:rsid w:val="00527C76"/>
    <w:rsid w:val="00527FA9"/>
    <w:rsid w:val="005300F4"/>
    <w:rsid w:val="00530211"/>
    <w:rsid w:val="00530445"/>
    <w:rsid w:val="00530631"/>
    <w:rsid w:val="00530889"/>
    <w:rsid w:val="0053097E"/>
    <w:rsid w:val="00530B7A"/>
    <w:rsid w:val="00530CA2"/>
    <w:rsid w:val="00530FE3"/>
    <w:rsid w:val="0053142B"/>
    <w:rsid w:val="0053201D"/>
    <w:rsid w:val="00532174"/>
    <w:rsid w:val="00532CBA"/>
    <w:rsid w:val="00533135"/>
    <w:rsid w:val="00533231"/>
    <w:rsid w:val="005332B3"/>
    <w:rsid w:val="0053330B"/>
    <w:rsid w:val="00533625"/>
    <w:rsid w:val="0053369A"/>
    <w:rsid w:val="0053373F"/>
    <w:rsid w:val="005338FC"/>
    <w:rsid w:val="0053392C"/>
    <w:rsid w:val="005339A8"/>
    <w:rsid w:val="00533AA4"/>
    <w:rsid w:val="00533D19"/>
    <w:rsid w:val="00533F70"/>
    <w:rsid w:val="005342DE"/>
    <w:rsid w:val="005346D5"/>
    <w:rsid w:val="00534A5A"/>
    <w:rsid w:val="00535458"/>
    <w:rsid w:val="00535916"/>
    <w:rsid w:val="005359A5"/>
    <w:rsid w:val="00535AC2"/>
    <w:rsid w:val="00535B9B"/>
    <w:rsid w:val="00535ED1"/>
    <w:rsid w:val="005360DB"/>
    <w:rsid w:val="005365CA"/>
    <w:rsid w:val="00536A20"/>
    <w:rsid w:val="00536D29"/>
    <w:rsid w:val="00536E28"/>
    <w:rsid w:val="00536F2E"/>
    <w:rsid w:val="0053707F"/>
    <w:rsid w:val="005372E7"/>
    <w:rsid w:val="0053752D"/>
    <w:rsid w:val="0053780A"/>
    <w:rsid w:val="005401AC"/>
    <w:rsid w:val="005402E4"/>
    <w:rsid w:val="005406E4"/>
    <w:rsid w:val="0054099A"/>
    <w:rsid w:val="00540A10"/>
    <w:rsid w:val="0054118D"/>
    <w:rsid w:val="0054191F"/>
    <w:rsid w:val="005419DB"/>
    <w:rsid w:val="00541CB6"/>
    <w:rsid w:val="00541CFF"/>
    <w:rsid w:val="00541D48"/>
    <w:rsid w:val="00541EDE"/>
    <w:rsid w:val="00542251"/>
    <w:rsid w:val="005425C5"/>
    <w:rsid w:val="00542F34"/>
    <w:rsid w:val="0054358F"/>
    <w:rsid w:val="005437AA"/>
    <w:rsid w:val="005437DD"/>
    <w:rsid w:val="005439E5"/>
    <w:rsid w:val="00543EDF"/>
    <w:rsid w:val="005444BC"/>
    <w:rsid w:val="0054450D"/>
    <w:rsid w:val="005445E9"/>
    <w:rsid w:val="005446F5"/>
    <w:rsid w:val="0054474F"/>
    <w:rsid w:val="005447A3"/>
    <w:rsid w:val="005449E4"/>
    <w:rsid w:val="00544EDE"/>
    <w:rsid w:val="00544F5B"/>
    <w:rsid w:val="00544FB5"/>
    <w:rsid w:val="0054508D"/>
    <w:rsid w:val="005451E1"/>
    <w:rsid w:val="00545437"/>
    <w:rsid w:val="00545581"/>
    <w:rsid w:val="005457CC"/>
    <w:rsid w:val="00545992"/>
    <w:rsid w:val="00545B16"/>
    <w:rsid w:val="00546490"/>
    <w:rsid w:val="005467FE"/>
    <w:rsid w:val="00546B99"/>
    <w:rsid w:val="00546D2D"/>
    <w:rsid w:val="00546E78"/>
    <w:rsid w:val="00547067"/>
    <w:rsid w:val="0054763C"/>
    <w:rsid w:val="00547D11"/>
    <w:rsid w:val="00550473"/>
    <w:rsid w:val="005506C5"/>
    <w:rsid w:val="00550BC3"/>
    <w:rsid w:val="00550E29"/>
    <w:rsid w:val="0055126B"/>
    <w:rsid w:val="0055191E"/>
    <w:rsid w:val="00551945"/>
    <w:rsid w:val="00551AA1"/>
    <w:rsid w:val="00551BA3"/>
    <w:rsid w:val="00551C06"/>
    <w:rsid w:val="00552260"/>
    <w:rsid w:val="00552865"/>
    <w:rsid w:val="00552E1B"/>
    <w:rsid w:val="005532BA"/>
    <w:rsid w:val="00553686"/>
    <w:rsid w:val="005536A8"/>
    <w:rsid w:val="0055374E"/>
    <w:rsid w:val="00553B6A"/>
    <w:rsid w:val="00553B71"/>
    <w:rsid w:val="00553C2B"/>
    <w:rsid w:val="00553F81"/>
    <w:rsid w:val="005545A5"/>
    <w:rsid w:val="005547CF"/>
    <w:rsid w:val="0055485B"/>
    <w:rsid w:val="00554871"/>
    <w:rsid w:val="00554A4F"/>
    <w:rsid w:val="00554B6C"/>
    <w:rsid w:val="00554C95"/>
    <w:rsid w:val="00554D31"/>
    <w:rsid w:val="00554ED5"/>
    <w:rsid w:val="00555161"/>
    <w:rsid w:val="00555268"/>
    <w:rsid w:val="005556D4"/>
    <w:rsid w:val="00555A0D"/>
    <w:rsid w:val="00555ACA"/>
    <w:rsid w:val="00555AD4"/>
    <w:rsid w:val="00555E06"/>
    <w:rsid w:val="00556357"/>
    <w:rsid w:val="00556656"/>
    <w:rsid w:val="00556894"/>
    <w:rsid w:val="005569BF"/>
    <w:rsid w:val="005569C2"/>
    <w:rsid w:val="00556A31"/>
    <w:rsid w:val="00556AA4"/>
    <w:rsid w:val="00556C3F"/>
    <w:rsid w:val="00556D6B"/>
    <w:rsid w:val="00556E86"/>
    <w:rsid w:val="00557339"/>
    <w:rsid w:val="005579C7"/>
    <w:rsid w:val="00557D0E"/>
    <w:rsid w:val="00557DC9"/>
    <w:rsid w:val="00560199"/>
    <w:rsid w:val="005604AF"/>
    <w:rsid w:val="005604E8"/>
    <w:rsid w:val="005609D9"/>
    <w:rsid w:val="00560A06"/>
    <w:rsid w:val="00560ADB"/>
    <w:rsid w:val="00560D05"/>
    <w:rsid w:val="005610F6"/>
    <w:rsid w:val="00561143"/>
    <w:rsid w:val="005613A8"/>
    <w:rsid w:val="0056156D"/>
    <w:rsid w:val="005615D0"/>
    <w:rsid w:val="005618AD"/>
    <w:rsid w:val="00561A59"/>
    <w:rsid w:val="00561E89"/>
    <w:rsid w:val="0056267B"/>
    <w:rsid w:val="005629EB"/>
    <w:rsid w:val="00563064"/>
    <w:rsid w:val="00563115"/>
    <w:rsid w:val="005637C1"/>
    <w:rsid w:val="00563815"/>
    <w:rsid w:val="0056393D"/>
    <w:rsid w:val="00563DD2"/>
    <w:rsid w:val="00563DF6"/>
    <w:rsid w:val="00563F14"/>
    <w:rsid w:val="005640D4"/>
    <w:rsid w:val="00564213"/>
    <w:rsid w:val="00564A44"/>
    <w:rsid w:val="00565017"/>
    <w:rsid w:val="005651B1"/>
    <w:rsid w:val="0056546B"/>
    <w:rsid w:val="005654B8"/>
    <w:rsid w:val="005655E3"/>
    <w:rsid w:val="00565D64"/>
    <w:rsid w:val="00565ED9"/>
    <w:rsid w:val="00565F3B"/>
    <w:rsid w:val="005665AE"/>
    <w:rsid w:val="00566C36"/>
    <w:rsid w:val="00566FAB"/>
    <w:rsid w:val="00567096"/>
    <w:rsid w:val="00567097"/>
    <w:rsid w:val="0056759C"/>
    <w:rsid w:val="00567B03"/>
    <w:rsid w:val="00567C81"/>
    <w:rsid w:val="00567D3F"/>
    <w:rsid w:val="0057004F"/>
    <w:rsid w:val="00570141"/>
    <w:rsid w:val="005701FC"/>
    <w:rsid w:val="00570313"/>
    <w:rsid w:val="005705B2"/>
    <w:rsid w:val="0057077F"/>
    <w:rsid w:val="00570863"/>
    <w:rsid w:val="00570A07"/>
    <w:rsid w:val="00570BB3"/>
    <w:rsid w:val="00570EC7"/>
    <w:rsid w:val="00570F34"/>
    <w:rsid w:val="00570F6E"/>
    <w:rsid w:val="00571031"/>
    <w:rsid w:val="005710C4"/>
    <w:rsid w:val="00571197"/>
    <w:rsid w:val="00571207"/>
    <w:rsid w:val="00571BC6"/>
    <w:rsid w:val="00571BE2"/>
    <w:rsid w:val="005720F5"/>
    <w:rsid w:val="005721B2"/>
    <w:rsid w:val="005721C5"/>
    <w:rsid w:val="00572395"/>
    <w:rsid w:val="005725B9"/>
    <w:rsid w:val="00572C72"/>
    <w:rsid w:val="00572D5D"/>
    <w:rsid w:val="00572DBB"/>
    <w:rsid w:val="005730D9"/>
    <w:rsid w:val="0057310F"/>
    <w:rsid w:val="00573277"/>
    <w:rsid w:val="005735B1"/>
    <w:rsid w:val="00573A62"/>
    <w:rsid w:val="00573BA0"/>
    <w:rsid w:val="0057471A"/>
    <w:rsid w:val="00574D14"/>
    <w:rsid w:val="00574D3F"/>
    <w:rsid w:val="00575187"/>
    <w:rsid w:val="005753BA"/>
    <w:rsid w:val="00575ACF"/>
    <w:rsid w:val="00575AD3"/>
    <w:rsid w:val="00575D51"/>
    <w:rsid w:val="005760D0"/>
    <w:rsid w:val="00576323"/>
    <w:rsid w:val="0057633D"/>
    <w:rsid w:val="00576350"/>
    <w:rsid w:val="0057648F"/>
    <w:rsid w:val="00576976"/>
    <w:rsid w:val="00576995"/>
    <w:rsid w:val="00576A20"/>
    <w:rsid w:val="00576DBB"/>
    <w:rsid w:val="0057724C"/>
    <w:rsid w:val="0057739D"/>
    <w:rsid w:val="00577BC0"/>
    <w:rsid w:val="00577C8E"/>
    <w:rsid w:val="00577D43"/>
    <w:rsid w:val="00577F61"/>
    <w:rsid w:val="00577FF5"/>
    <w:rsid w:val="00580034"/>
    <w:rsid w:val="00580158"/>
    <w:rsid w:val="00580306"/>
    <w:rsid w:val="00580769"/>
    <w:rsid w:val="0058077C"/>
    <w:rsid w:val="0058082C"/>
    <w:rsid w:val="00581498"/>
    <w:rsid w:val="005817C8"/>
    <w:rsid w:val="00581C3A"/>
    <w:rsid w:val="00581CF0"/>
    <w:rsid w:val="00581D5D"/>
    <w:rsid w:val="00581E6F"/>
    <w:rsid w:val="00582466"/>
    <w:rsid w:val="0058272F"/>
    <w:rsid w:val="00582752"/>
    <w:rsid w:val="00582BB0"/>
    <w:rsid w:val="00582FE3"/>
    <w:rsid w:val="005831A5"/>
    <w:rsid w:val="00583754"/>
    <w:rsid w:val="00583AB5"/>
    <w:rsid w:val="00583E4B"/>
    <w:rsid w:val="00583EE3"/>
    <w:rsid w:val="0058410D"/>
    <w:rsid w:val="005842DF"/>
    <w:rsid w:val="00584781"/>
    <w:rsid w:val="005847E5"/>
    <w:rsid w:val="0058519F"/>
    <w:rsid w:val="00585548"/>
    <w:rsid w:val="005857CC"/>
    <w:rsid w:val="00585C6D"/>
    <w:rsid w:val="005860D2"/>
    <w:rsid w:val="00586135"/>
    <w:rsid w:val="00586B18"/>
    <w:rsid w:val="0058700F"/>
    <w:rsid w:val="005874EA"/>
    <w:rsid w:val="00587555"/>
    <w:rsid w:val="005879B6"/>
    <w:rsid w:val="00587F3E"/>
    <w:rsid w:val="00587F5D"/>
    <w:rsid w:val="0059008D"/>
    <w:rsid w:val="00590111"/>
    <w:rsid w:val="00590196"/>
    <w:rsid w:val="00590839"/>
    <w:rsid w:val="005908DD"/>
    <w:rsid w:val="00590B29"/>
    <w:rsid w:val="00590CAA"/>
    <w:rsid w:val="00590DDD"/>
    <w:rsid w:val="0059104B"/>
    <w:rsid w:val="00591077"/>
    <w:rsid w:val="00591B23"/>
    <w:rsid w:val="005921FD"/>
    <w:rsid w:val="00592828"/>
    <w:rsid w:val="00592A30"/>
    <w:rsid w:val="00592D83"/>
    <w:rsid w:val="00592ECD"/>
    <w:rsid w:val="0059331B"/>
    <w:rsid w:val="00593341"/>
    <w:rsid w:val="00593EA9"/>
    <w:rsid w:val="0059407E"/>
    <w:rsid w:val="00594437"/>
    <w:rsid w:val="00594894"/>
    <w:rsid w:val="00594A67"/>
    <w:rsid w:val="00594B47"/>
    <w:rsid w:val="00594D35"/>
    <w:rsid w:val="00594EF7"/>
    <w:rsid w:val="00595203"/>
    <w:rsid w:val="00595287"/>
    <w:rsid w:val="00595868"/>
    <w:rsid w:val="005958A7"/>
    <w:rsid w:val="005958EC"/>
    <w:rsid w:val="00595946"/>
    <w:rsid w:val="00595B10"/>
    <w:rsid w:val="00595BCF"/>
    <w:rsid w:val="00595D7F"/>
    <w:rsid w:val="0059604A"/>
    <w:rsid w:val="00596097"/>
    <w:rsid w:val="00596161"/>
    <w:rsid w:val="00596261"/>
    <w:rsid w:val="005963E7"/>
    <w:rsid w:val="00596945"/>
    <w:rsid w:val="00596F6F"/>
    <w:rsid w:val="00597008"/>
    <w:rsid w:val="005970BB"/>
    <w:rsid w:val="005970C4"/>
    <w:rsid w:val="00597733"/>
    <w:rsid w:val="0059778A"/>
    <w:rsid w:val="0059780D"/>
    <w:rsid w:val="00597FEC"/>
    <w:rsid w:val="005A00F3"/>
    <w:rsid w:val="005A02BB"/>
    <w:rsid w:val="005A0733"/>
    <w:rsid w:val="005A09F8"/>
    <w:rsid w:val="005A0B67"/>
    <w:rsid w:val="005A0BC5"/>
    <w:rsid w:val="005A115F"/>
    <w:rsid w:val="005A1163"/>
    <w:rsid w:val="005A1228"/>
    <w:rsid w:val="005A14AA"/>
    <w:rsid w:val="005A1BD9"/>
    <w:rsid w:val="005A1ECC"/>
    <w:rsid w:val="005A1EDE"/>
    <w:rsid w:val="005A2966"/>
    <w:rsid w:val="005A2C0B"/>
    <w:rsid w:val="005A351D"/>
    <w:rsid w:val="005A35D9"/>
    <w:rsid w:val="005A37D2"/>
    <w:rsid w:val="005A41A4"/>
    <w:rsid w:val="005A4754"/>
    <w:rsid w:val="005A4A55"/>
    <w:rsid w:val="005A54EC"/>
    <w:rsid w:val="005A5B80"/>
    <w:rsid w:val="005A634C"/>
    <w:rsid w:val="005A65B3"/>
    <w:rsid w:val="005A66AF"/>
    <w:rsid w:val="005A6E04"/>
    <w:rsid w:val="005A7464"/>
    <w:rsid w:val="005A764D"/>
    <w:rsid w:val="005A7768"/>
    <w:rsid w:val="005A7A4B"/>
    <w:rsid w:val="005B001C"/>
    <w:rsid w:val="005B0133"/>
    <w:rsid w:val="005B017F"/>
    <w:rsid w:val="005B0D4B"/>
    <w:rsid w:val="005B0D7D"/>
    <w:rsid w:val="005B13B2"/>
    <w:rsid w:val="005B13EE"/>
    <w:rsid w:val="005B1403"/>
    <w:rsid w:val="005B15A6"/>
    <w:rsid w:val="005B15B6"/>
    <w:rsid w:val="005B15EE"/>
    <w:rsid w:val="005B1727"/>
    <w:rsid w:val="005B2027"/>
    <w:rsid w:val="005B20BE"/>
    <w:rsid w:val="005B2172"/>
    <w:rsid w:val="005B264C"/>
    <w:rsid w:val="005B2960"/>
    <w:rsid w:val="005B2B1C"/>
    <w:rsid w:val="005B2CFA"/>
    <w:rsid w:val="005B3200"/>
    <w:rsid w:val="005B353E"/>
    <w:rsid w:val="005B354A"/>
    <w:rsid w:val="005B357B"/>
    <w:rsid w:val="005B37C9"/>
    <w:rsid w:val="005B3AEC"/>
    <w:rsid w:val="005B3E69"/>
    <w:rsid w:val="005B44E3"/>
    <w:rsid w:val="005B4603"/>
    <w:rsid w:val="005B4608"/>
    <w:rsid w:val="005B4786"/>
    <w:rsid w:val="005B4B1A"/>
    <w:rsid w:val="005B4E66"/>
    <w:rsid w:val="005B4E7C"/>
    <w:rsid w:val="005B508F"/>
    <w:rsid w:val="005B523E"/>
    <w:rsid w:val="005B52A3"/>
    <w:rsid w:val="005B543E"/>
    <w:rsid w:val="005B5886"/>
    <w:rsid w:val="005B5994"/>
    <w:rsid w:val="005B5B1F"/>
    <w:rsid w:val="005B5C5D"/>
    <w:rsid w:val="005B5FF4"/>
    <w:rsid w:val="005B670F"/>
    <w:rsid w:val="005B6A48"/>
    <w:rsid w:val="005B6B88"/>
    <w:rsid w:val="005B6E74"/>
    <w:rsid w:val="005B6EB3"/>
    <w:rsid w:val="005B73BC"/>
    <w:rsid w:val="005B7A78"/>
    <w:rsid w:val="005B7AF6"/>
    <w:rsid w:val="005B7B2E"/>
    <w:rsid w:val="005B7C55"/>
    <w:rsid w:val="005B7E57"/>
    <w:rsid w:val="005C012B"/>
    <w:rsid w:val="005C02F4"/>
    <w:rsid w:val="005C02FD"/>
    <w:rsid w:val="005C0303"/>
    <w:rsid w:val="005C03F3"/>
    <w:rsid w:val="005C0510"/>
    <w:rsid w:val="005C078D"/>
    <w:rsid w:val="005C0B77"/>
    <w:rsid w:val="005C11AC"/>
    <w:rsid w:val="005C16B8"/>
    <w:rsid w:val="005C182B"/>
    <w:rsid w:val="005C1888"/>
    <w:rsid w:val="005C1FA7"/>
    <w:rsid w:val="005C214B"/>
    <w:rsid w:val="005C2218"/>
    <w:rsid w:val="005C2283"/>
    <w:rsid w:val="005C240D"/>
    <w:rsid w:val="005C2AC5"/>
    <w:rsid w:val="005C300E"/>
    <w:rsid w:val="005C3234"/>
    <w:rsid w:val="005C356B"/>
    <w:rsid w:val="005C35B5"/>
    <w:rsid w:val="005C380D"/>
    <w:rsid w:val="005C3A45"/>
    <w:rsid w:val="005C3ABF"/>
    <w:rsid w:val="005C3C7F"/>
    <w:rsid w:val="005C3E5E"/>
    <w:rsid w:val="005C4081"/>
    <w:rsid w:val="005C4181"/>
    <w:rsid w:val="005C42CC"/>
    <w:rsid w:val="005C443C"/>
    <w:rsid w:val="005C464B"/>
    <w:rsid w:val="005C48FB"/>
    <w:rsid w:val="005C4B0E"/>
    <w:rsid w:val="005C4B47"/>
    <w:rsid w:val="005C4F54"/>
    <w:rsid w:val="005C50AB"/>
    <w:rsid w:val="005C52CA"/>
    <w:rsid w:val="005C5411"/>
    <w:rsid w:val="005C54E9"/>
    <w:rsid w:val="005C571C"/>
    <w:rsid w:val="005C584E"/>
    <w:rsid w:val="005C5957"/>
    <w:rsid w:val="005C5C9D"/>
    <w:rsid w:val="005C5DDB"/>
    <w:rsid w:val="005C6328"/>
    <w:rsid w:val="005C68D0"/>
    <w:rsid w:val="005C6E22"/>
    <w:rsid w:val="005C7303"/>
    <w:rsid w:val="005C73F1"/>
    <w:rsid w:val="005C7404"/>
    <w:rsid w:val="005C78C6"/>
    <w:rsid w:val="005D00AD"/>
    <w:rsid w:val="005D00ED"/>
    <w:rsid w:val="005D02FF"/>
    <w:rsid w:val="005D0340"/>
    <w:rsid w:val="005D03B3"/>
    <w:rsid w:val="005D07EE"/>
    <w:rsid w:val="005D0BC8"/>
    <w:rsid w:val="005D0F08"/>
    <w:rsid w:val="005D0FA3"/>
    <w:rsid w:val="005D154C"/>
    <w:rsid w:val="005D16F4"/>
    <w:rsid w:val="005D1729"/>
    <w:rsid w:val="005D1744"/>
    <w:rsid w:val="005D19BF"/>
    <w:rsid w:val="005D1AE3"/>
    <w:rsid w:val="005D1C19"/>
    <w:rsid w:val="005D1C4A"/>
    <w:rsid w:val="005D2172"/>
    <w:rsid w:val="005D231B"/>
    <w:rsid w:val="005D2920"/>
    <w:rsid w:val="005D2C1F"/>
    <w:rsid w:val="005D2EAB"/>
    <w:rsid w:val="005D34BB"/>
    <w:rsid w:val="005D3574"/>
    <w:rsid w:val="005D38BF"/>
    <w:rsid w:val="005D3987"/>
    <w:rsid w:val="005D3A2E"/>
    <w:rsid w:val="005D4412"/>
    <w:rsid w:val="005D4614"/>
    <w:rsid w:val="005D4C04"/>
    <w:rsid w:val="005D53F4"/>
    <w:rsid w:val="005D5421"/>
    <w:rsid w:val="005D5458"/>
    <w:rsid w:val="005D550E"/>
    <w:rsid w:val="005D55B9"/>
    <w:rsid w:val="005D599C"/>
    <w:rsid w:val="005D5B15"/>
    <w:rsid w:val="005D5BD8"/>
    <w:rsid w:val="005D62E4"/>
    <w:rsid w:val="005D6332"/>
    <w:rsid w:val="005D6669"/>
    <w:rsid w:val="005D6A3B"/>
    <w:rsid w:val="005D6C9E"/>
    <w:rsid w:val="005D7020"/>
    <w:rsid w:val="005D707F"/>
    <w:rsid w:val="005D7090"/>
    <w:rsid w:val="005D7170"/>
    <w:rsid w:val="005D7397"/>
    <w:rsid w:val="005D7506"/>
    <w:rsid w:val="005D7583"/>
    <w:rsid w:val="005D7617"/>
    <w:rsid w:val="005D78EA"/>
    <w:rsid w:val="005D79BC"/>
    <w:rsid w:val="005D7A19"/>
    <w:rsid w:val="005D7A85"/>
    <w:rsid w:val="005D7C61"/>
    <w:rsid w:val="005E0337"/>
    <w:rsid w:val="005E03DD"/>
    <w:rsid w:val="005E0436"/>
    <w:rsid w:val="005E0441"/>
    <w:rsid w:val="005E04C2"/>
    <w:rsid w:val="005E04DC"/>
    <w:rsid w:val="005E06CD"/>
    <w:rsid w:val="005E12B2"/>
    <w:rsid w:val="005E157B"/>
    <w:rsid w:val="005E1B30"/>
    <w:rsid w:val="005E1B7D"/>
    <w:rsid w:val="005E1CC9"/>
    <w:rsid w:val="005E20D7"/>
    <w:rsid w:val="005E25B2"/>
    <w:rsid w:val="005E3EF4"/>
    <w:rsid w:val="005E3F66"/>
    <w:rsid w:val="005E3F8F"/>
    <w:rsid w:val="005E3FC2"/>
    <w:rsid w:val="005E4000"/>
    <w:rsid w:val="005E423F"/>
    <w:rsid w:val="005E465F"/>
    <w:rsid w:val="005E46F5"/>
    <w:rsid w:val="005E48EB"/>
    <w:rsid w:val="005E4BD2"/>
    <w:rsid w:val="005E4C13"/>
    <w:rsid w:val="005E4C83"/>
    <w:rsid w:val="005E4ED0"/>
    <w:rsid w:val="005E532A"/>
    <w:rsid w:val="005E5AC3"/>
    <w:rsid w:val="005E5CAD"/>
    <w:rsid w:val="005E63C4"/>
    <w:rsid w:val="005E653B"/>
    <w:rsid w:val="005E6564"/>
    <w:rsid w:val="005E6752"/>
    <w:rsid w:val="005E6962"/>
    <w:rsid w:val="005E6A14"/>
    <w:rsid w:val="005E6BBE"/>
    <w:rsid w:val="005E6D62"/>
    <w:rsid w:val="005E6FDF"/>
    <w:rsid w:val="005E706B"/>
    <w:rsid w:val="005E7247"/>
    <w:rsid w:val="005E75A7"/>
    <w:rsid w:val="005E7624"/>
    <w:rsid w:val="005E7B97"/>
    <w:rsid w:val="005E7CA4"/>
    <w:rsid w:val="005E7D1D"/>
    <w:rsid w:val="005E7E3E"/>
    <w:rsid w:val="005F012C"/>
    <w:rsid w:val="005F014E"/>
    <w:rsid w:val="005F021B"/>
    <w:rsid w:val="005F02A9"/>
    <w:rsid w:val="005F119B"/>
    <w:rsid w:val="005F13BC"/>
    <w:rsid w:val="005F1B44"/>
    <w:rsid w:val="005F1E8B"/>
    <w:rsid w:val="005F1EFC"/>
    <w:rsid w:val="005F208B"/>
    <w:rsid w:val="005F233B"/>
    <w:rsid w:val="005F2664"/>
    <w:rsid w:val="005F2A57"/>
    <w:rsid w:val="005F2BA0"/>
    <w:rsid w:val="005F2D0A"/>
    <w:rsid w:val="005F2F07"/>
    <w:rsid w:val="005F2FD9"/>
    <w:rsid w:val="005F304F"/>
    <w:rsid w:val="005F34DD"/>
    <w:rsid w:val="005F3552"/>
    <w:rsid w:val="005F4679"/>
    <w:rsid w:val="005F48E9"/>
    <w:rsid w:val="005F4A93"/>
    <w:rsid w:val="005F4E9B"/>
    <w:rsid w:val="005F4FAC"/>
    <w:rsid w:val="005F51B0"/>
    <w:rsid w:val="005F584E"/>
    <w:rsid w:val="005F5EA0"/>
    <w:rsid w:val="005F6549"/>
    <w:rsid w:val="005F6F99"/>
    <w:rsid w:val="005F765D"/>
    <w:rsid w:val="005F79E2"/>
    <w:rsid w:val="005F7F32"/>
    <w:rsid w:val="00600285"/>
    <w:rsid w:val="0060045D"/>
    <w:rsid w:val="0060051C"/>
    <w:rsid w:val="0060054B"/>
    <w:rsid w:val="006005F7"/>
    <w:rsid w:val="00600A85"/>
    <w:rsid w:val="00600F04"/>
    <w:rsid w:val="00601068"/>
    <w:rsid w:val="006010DE"/>
    <w:rsid w:val="006016E6"/>
    <w:rsid w:val="00601BAE"/>
    <w:rsid w:val="00601CC5"/>
    <w:rsid w:val="00601EC8"/>
    <w:rsid w:val="00602043"/>
    <w:rsid w:val="0060215A"/>
    <w:rsid w:val="00602481"/>
    <w:rsid w:val="00602615"/>
    <w:rsid w:val="00602C38"/>
    <w:rsid w:val="00602DAC"/>
    <w:rsid w:val="0060301B"/>
    <w:rsid w:val="0060376F"/>
    <w:rsid w:val="0060380E"/>
    <w:rsid w:val="00603BDC"/>
    <w:rsid w:val="00604295"/>
    <w:rsid w:val="00604679"/>
    <w:rsid w:val="00604B27"/>
    <w:rsid w:val="00604C22"/>
    <w:rsid w:val="00604C8D"/>
    <w:rsid w:val="00604EED"/>
    <w:rsid w:val="0060500C"/>
    <w:rsid w:val="0060522C"/>
    <w:rsid w:val="006054F9"/>
    <w:rsid w:val="0060561C"/>
    <w:rsid w:val="00605A1F"/>
    <w:rsid w:val="00605B8D"/>
    <w:rsid w:val="00605BB3"/>
    <w:rsid w:val="00605BDF"/>
    <w:rsid w:val="00605C73"/>
    <w:rsid w:val="00605E4E"/>
    <w:rsid w:val="006060E6"/>
    <w:rsid w:val="0060646D"/>
    <w:rsid w:val="0060678A"/>
    <w:rsid w:val="00606C75"/>
    <w:rsid w:val="00606F88"/>
    <w:rsid w:val="00607365"/>
    <w:rsid w:val="00607420"/>
    <w:rsid w:val="006077AD"/>
    <w:rsid w:val="00607A37"/>
    <w:rsid w:val="00607AD2"/>
    <w:rsid w:val="00607D88"/>
    <w:rsid w:val="00610152"/>
    <w:rsid w:val="00610B20"/>
    <w:rsid w:val="00610CC5"/>
    <w:rsid w:val="00610E0D"/>
    <w:rsid w:val="00611872"/>
    <w:rsid w:val="00611A63"/>
    <w:rsid w:val="00611DF1"/>
    <w:rsid w:val="00611FD6"/>
    <w:rsid w:val="00612073"/>
    <w:rsid w:val="006120EB"/>
    <w:rsid w:val="00612AD6"/>
    <w:rsid w:val="00612D5A"/>
    <w:rsid w:val="00612E88"/>
    <w:rsid w:val="00613041"/>
    <w:rsid w:val="006132F4"/>
    <w:rsid w:val="00613471"/>
    <w:rsid w:val="00613508"/>
    <w:rsid w:val="00613615"/>
    <w:rsid w:val="0061365E"/>
    <w:rsid w:val="00613895"/>
    <w:rsid w:val="006139E1"/>
    <w:rsid w:val="00613A54"/>
    <w:rsid w:val="00613BA3"/>
    <w:rsid w:val="00613BEA"/>
    <w:rsid w:val="00614BCC"/>
    <w:rsid w:val="00614D46"/>
    <w:rsid w:val="00615569"/>
    <w:rsid w:val="00615673"/>
    <w:rsid w:val="00615A33"/>
    <w:rsid w:val="00615D0F"/>
    <w:rsid w:val="00615E70"/>
    <w:rsid w:val="006161E0"/>
    <w:rsid w:val="006166BC"/>
    <w:rsid w:val="00616BE0"/>
    <w:rsid w:val="006172F7"/>
    <w:rsid w:val="00617944"/>
    <w:rsid w:val="00617AC6"/>
    <w:rsid w:val="00617EF0"/>
    <w:rsid w:val="00620034"/>
    <w:rsid w:val="00620188"/>
    <w:rsid w:val="00620265"/>
    <w:rsid w:val="006203A8"/>
    <w:rsid w:val="0062090D"/>
    <w:rsid w:val="00620ABF"/>
    <w:rsid w:val="00620BC1"/>
    <w:rsid w:val="00620D23"/>
    <w:rsid w:val="00620F47"/>
    <w:rsid w:val="00621484"/>
    <w:rsid w:val="00621891"/>
    <w:rsid w:val="006219DC"/>
    <w:rsid w:val="00622048"/>
    <w:rsid w:val="00622164"/>
    <w:rsid w:val="00622660"/>
    <w:rsid w:val="00622781"/>
    <w:rsid w:val="006228C7"/>
    <w:rsid w:val="00622A7F"/>
    <w:rsid w:val="00622D8A"/>
    <w:rsid w:val="00623065"/>
    <w:rsid w:val="00623441"/>
    <w:rsid w:val="00623929"/>
    <w:rsid w:val="00623C6D"/>
    <w:rsid w:val="00623D5D"/>
    <w:rsid w:val="00624264"/>
    <w:rsid w:val="006249C0"/>
    <w:rsid w:val="00624B8B"/>
    <w:rsid w:val="00624E0C"/>
    <w:rsid w:val="00625039"/>
    <w:rsid w:val="006252CA"/>
    <w:rsid w:val="006256B2"/>
    <w:rsid w:val="0062591E"/>
    <w:rsid w:val="00625C6C"/>
    <w:rsid w:val="00625CAB"/>
    <w:rsid w:val="00626141"/>
    <w:rsid w:val="006262D3"/>
    <w:rsid w:val="006263BC"/>
    <w:rsid w:val="00626486"/>
    <w:rsid w:val="006264A7"/>
    <w:rsid w:val="00626581"/>
    <w:rsid w:val="006267A9"/>
    <w:rsid w:val="00626ACC"/>
    <w:rsid w:val="00626CD4"/>
    <w:rsid w:val="00626FBA"/>
    <w:rsid w:val="00627293"/>
    <w:rsid w:val="00627366"/>
    <w:rsid w:val="006273C5"/>
    <w:rsid w:val="00627C40"/>
    <w:rsid w:val="00627CD9"/>
    <w:rsid w:val="00627F75"/>
    <w:rsid w:val="006300D7"/>
    <w:rsid w:val="00630118"/>
    <w:rsid w:val="006304EC"/>
    <w:rsid w:val="00630724"/>
    <w:rsid w:val="00630B63"/>
    <w:rsid w:val="00630C97"/>
    <w:rsid w:val="0063116E"/>
    <w:rsid w:val="006311E3"/>
    <w:rsid w:val="0063120F"/>
    <w:rsid w:val="006312D7"/>
    <w:rsid w:val="0063157F"/>
    <w:rsid w:val="00631656"/>
    <w:rsid w:val="00631D80"/>
    <w:rsid w:val="0063217A"/>
    <w:rsid w:val="00632349"/>
    <w:rsid w:val="00632704"/>
    <w:rsid w:val="00632868"/>
    <w:rsid w:val="006329F2"/>
    <w:rsid w:val="00632A6F"/>
    <w:rsid w:val="006330F2"/>
    <w:rsid w:val="00633344"/>
    <w:rsid w:val="00633381"/>
    <w:rsid w:val="00633786"/>
    <w:rsid w:val="0063383A"/>
    <w:rsid w:val="00633DC1"/>
    <w:rsid w:val="00633E1E"/>
    <w:rsid w:val="00633ED4"/>
    <w:rsid w:val="00633FFC"/>
    <w:rsid w:val="00634019"/>
    <w:rsid w:val="0063421E"/>
    <w:rsid w:val="00634775"/>
    <w:rsid w:val="0063477C"/>
    <w:rsid w:val="00634A5F"/>
    <w:rsid w:val="00634B99"/>
    <w:rsid w:val="00634BFB"/>
    <w:rsid w:val="00634F01"/>
    <w:rsid w:val="00635164"/>
    <w:rsid w:val="00635288"/>
    <w:rsid w:val="0063578B"/>
    <w:rsid w:val="006357DE"/>
    <w:rsid w:val="0063640B"/>
    <w:rsid w:val="006367F2"/>
    <w:rsid w:val="006369A2"/>
    <w:rsid w:val="006369A5"/>
    <w:rsid w:val="00636B1F"/>
    <w:rsid w:val="00636BC8"/>
    <w:rsid w:val="00636D41"/>
    <w:rsid w:val="00636DBE"/>
    <w:rsid w:val="00636EFD"/>
    <w:rsid w:val="00637034"/>
    <w:rsid w:val="0063761E"/>
    <w:rsid w:val="006379BA"/>
    <w:rsid w:val="00637A17"/>
    <w:rsid w:val="006400DE"/>
    <w:rsid w:val="006401BA"/>
    <w:rsid w:val="006407D4"/>
    <w:rsid w:val="00640821"/>
    <w:rsid w:val="00640C70"/>
    <w:rsid w:val="00640CCA"/>
    <w:rsid w:val="006415BA"/>
    <w:rsid w:val="00641863"/>
    <w:rsid w:val="0064204D"/>
    <w:rsid w:val="00642199"/>
    <w:rsid w:val="0064223B"/>
    <w:rsid w:val="00642263"/>
    <w:rsid w:val="006426B6"/>
    <w:rsid w:val="00642708"/>
    <w:rsid w:val="00642785"/>
    <w:rsid w:val="00642796"/>
    <w:rsid w:val="006428B3"/>
    <w:rsid w:val="00642A60"/>
    <w:rsid w:val="00642AED"/>
    <w:rsid w:val="00642D01"/>
    <w:rsid w:val="00642DD7"/>
    <w:rsid w:val="00642FC5"/>
    <w:rsid w:val="00643257"/>
    <w:rsid w:val="00643311"/>
    <w:rsid w:val="00643B3E"/>
    <w:rsid w:val="00643D59"/>
    <w:rsid w:val="00643F89"/>
    <w:rsid w:val="00643FDE"/>
    <w:rsid w:val="00644075"/>
    <w:rsid w:val="006441AF"/>
    <w:rsid w:val="006442AF"/>
    <w:rsid w:val="0064437B"/>
    <w:rsid w:val="0064461B"/>
    <w:rsid w:val="0064482A"/>
    <w:rsid w:val="00644A41"/>
    <w:rsid w:val="00644B9D"/>
    <w:rsid w:val="00644F83"/>
    <w:rsid w:val="00645113"/>
    <w:rsid w:val="00645257"/>
    <w:rsid w:val="00645471"/>
    <w:rsid w:val="00645728"/>
    <w:rsid w:val="006457EA"/>
    <w:rsid w:val="0064625B"/>
    <w:rsid w:val="00646AEC"/>
    <w:rsid w:val="00646C72"/>
    <w:rsid w:val="00646E3B"/>
    <w:rsid w:val="00646FF6"/>
    <w:rsid w:val="00647130"/>
    <w:rsid w:val="006476FB"/>
    <w:rsid w:val="00647875"/>
    <w:rsid w:val="0064796F"/>
    <w:rsid w:val="00647C0B"/>
    <w:rsid w:val="00647D36"/>
    <w:rsid w:val="00650062"/>
    <w:rsid w:val="00650200"/>
    <w:rsid w:val="00650410"/>
    <w:rsid w:val="00650B00"/>
    <w:rsid w:val="00650D90"/>
    <w:rsid w:val="00650EE4"/>
    <w:rsid w:val="00650F08"/>
    <w:rsid w:val="006510E8"/>
    <w:rsid w:val="006510FB"/>
    <w:rsid w:val="00651195"/>
    <w:rsid w:val="006511B7"/>
    <w:rsid w:val="00651272"/>
    <w:rsid w:val="006514F6"/>
    <w:rsid w:val="00651B1A"/>
    <w:rsid w:val="00651F34"/>
    <w:rsid w:val="00651F6F"/>
    <w:rsid w:val="006522AB"/>
    <w:rsid w:val="006522B0"/>
    <w:rsid w:val="00652707"/>
    <w:rsid w:val="006527F5"/>
    <w:rsid w:val="00652962"/>
    <w:rsid w:val="00652CEA"/>
    <w:rsid w:val="00653275"/>
    <w:rsid w:val="00653A9D"/>
    <w:rsid w:val="00653B20"/>
    <w:rsid w:val="006540DD"/>
    <w:rsid w:val="00654121"/>
    <w:rsid w:val="006543A3"/>
    <w:rsid w:val="0065463F"/>
    <w:rsid w:val="00654688"/>
    <w:rsid w:val="00654CF2"/>
    <w:rsid w:val="00654EC4"/>
    <w:rsid w:val="0065530C"/>
    <w:rsid w:val="006553AD"/>
    <w:rsid w:val="0065560C"/>
    <w:rsid w:val="006557E8"/>
    <w:rsid w:val="00655870"/>
    <w:rsid w:val="00655890"/>
    <w:rsid w:val="0065594C"/>
    <w:rsid w:val="00655BA9"/>
    <w:rsid w:val="006565D3"/>
    <w:rsid w:val="0065660C"/>
    <w:rsid w:val="006566C8"/>
    <w:rsid w:val="00656A78"/>
    <w:rsid w:val="0065710D"/>
    <w:rsid w:val="0065751F"/>
    <w:rsid w:val="006579DF"/>
    <w:rsid w:val="00657B06"/>
    <w:rsid w:val="00657C66"/>
    <w:rsid w:val="00660051"/>
    <w:rsid w:val="00660075"/>
    <w:rsid w:val="006603D5"/>
    <w:rsid w:val="006604E4"/>
    <w:rsid w:val="006606B5"/>
    <w:rsid w:val="006607DB"/>
    <w:rsid w:val="006609A6"/>
    <w:rsid w:val="00660A22"/>
    <w:rsid w:val="00660DB1"/>
    <w:rsid w:val="00660F44"/>
    <w:rsid w:val="006610D8"/>
    <w:rsid w:val="00661539"/>
    <w:rsid w:val="00661906"/>
    <w:rsid w:val="0066192A"/>
    <w:rsid w:val="00661C2F"/>
    <w:rsid w:val="00661D01"/>
    <w:rsid w:val="00661F66"/>
    <w:rsid w:val="006621E1"/>
    <w:rsid w:val="006624FE"/>
    <w:rsid w:val="0066292B"/>
    <w:rsid w:val="00662FCA"/>
    <w:rsid w:val="00663093"/>
    <w:rsid w:val="0066331D"/>
    <w:rsid w:val="0066347D"/>
    <w:rsid w:val="0066358D"/>
    <w:rsid w:val="006636DD"/>
    <w:rsid w:val="00663739"/>
    <w:rsid w:val="00663837"/>
    <w:rsid w:val="00663B00"/>
    <w:rsid w:val="00663CF0"/>
    <w:rsid w:val="00663F0E"/>
    <w:rsid w:val="00664027"/>
    <w:rsid w:val="006640FB"/>
    <w:rsid w:val="006641A0"/>
    <w:rsid w:val="006646BD"/>
    <w:rsid w:val="006647F2"/>
    <w:rsid w:val="00664A01"/>
    <w:rsid w:val="00664C12"/>
    <w:rsid w:val="00665321"/>
    <w:rsid w:val="0066534D"/>
    <w:rsid w:val="006653BE"/>
    <w:rsid w:val="00665765"/>
    <w:rsid w:val="00665940"/>
    <w:rsid w:val="00665D27"/>
    <w:rsid w:val="00666075"/>
    <w:rsid w:val="00666329"/>
    <w:rsid w:val="006663F7"/>
    <w:rsid w:val="00666462"/>
    <w:rsid w:val="006666B8"/>
    <w:rsid w:val="006666CE"/>
    <w:rsid w:val="00666C42"/>
    <w:rsid w:val="00666D01"/>
    <w:rsid w:val="00666F40"/>
    <w:rsid w:val="00666F83"/>
    <w:rsid w:val="00667000"/>
    <w:rsid w:val="006677CF"/>
    <w:rsid w:val="006678F0"/>
    <w:rsid w:val="006679C9"/>
    <w:rsid w:val="00667A8A"/>
    <w:rsid w:val="00667E96"/>
    <w:rsid w:val="00670198"/>
    <w:rsid w:val="00670287"/>
    <w:rsid w:val="006703B2"/>
    <w:rsid w:val="0067044A"/>
    <w:rsid w:val="00670726"/>
    <w:rsid w:val="00670BF2"/>
    <w:rsid w:val="00670DDB"/>
    <w:rsid w:val="00671200"/>
    <w:rsid w:val="006712F1"/>
    <w:rsid w:val="00671A44"/>
    <w:rsid w:val="00671BB4"/>
    <w:rsid w:val="00671CF8"/>
    <w:rsid w:val="00671E83"/>
    <w:rsid w:val="00672099"/>
    <w:rsid w:val="00672449"/>
    <w:rsid w:val="006725D0"/>
    <w:rsid w:val="00672CF1"/>
    <w:rsid w:val="00672FF3"/>
    <w:rsid w:val="006730F3"/>
    <w:rsid w:val="0067358F"/>
    <w:rsid w:val="006735A0"/>
    <w:rsid w:val="006735BB"/>
    <w:rsid w:val="006735EE"/>
    <w:rsid w:val="00673775"/>
    <w:rsid w:val="006737EE"/>
    <w:rsid w:val="00673911"/>
    <w:rsid w:val="00673AA8"/>
    <w:rsid w:val="00673CD1"/>
    <w:rsid w:val="00673ECA"/>
    <w:rsid w:val="00674075"/>
    <w:rsid w:val="0067419D"/>
    <w:rsid w:val="006748CD"/>
    <w:rsid w:val="00674BA2"/>
    <w:rsid w:val="00674CB9"/>
    <w:rsid w:val="00674E6E"/>
    <w:rsid w:val="0067504C"/>
    <w:rsid w:val="0067577C"/>
    <w:rsid w:val="00675812"/>
    <w:rsid w:val="0067584E"/>
    <w:rsid w:val="006759CD"/>
    <w:rsid w:val="00675A2D"/>
    <w:rsid w:val="00675A57"/>
    <w:rsid w:val="00675B37"/>
    <w:rsid w:val="00675C33"/>
    <w:rsid w:val="00676111"/>
    <w:rsid w:val="00676470"/>
    <w:rsid w:val="00676503"/>
    <w:rsid w:val="0067677C"/>
    <w:rsid w:val="00676897"/>
    <w:rsid w:val="00676AAD"/>
    <w:rsid w:val="00676C01"/>
    <w:rsid w:val="00676C55"/>
    <w:rsid w:val="00676F3A"/>
    <w:rsid w:val="0067740F"/>
    <w:rsid w:val="006776FE"/>
    <w:rsid w:val="00677F11"/>
    <w:rsid w:val="00677FB1"/>
    <w:rsid w:val="0068020B"/>
    <w:rsid w:val="006805FD"/>
    <w:rsid w:val="0068065C"/>
    <w:rsid w:val="00680A93"/>
    <w:rsid w:val="00680C71"/>
    <w:rsid w:val="00680CAF"/>
    <w:rsid w:val="00680FBE"/>
    <w:rsid w:val="006817BD"/>
    <w:rsid w:val="006819D1"/>
    <w:rsid w:val="00681C33"/>
    <w:rsid w:val="00681C48"/>
    <w:rsid w:val="00681E1F"/>
    <w:rsid w:val="00681F6C"/>
    <w:rsid w:val="006825B6"/>
    <w:rsid w:val="006826CE"/>
    <w:rsid w:val="00682A70"/>
    <w:rsid w:val="00682B2B"/>
    <w:rsid w:val="00682B33"/>
    <w:rsid w:val="00682E51"/>
    <w:rsid w:val="00682F2B"/>
    <w:rsid w:val="00682FC2"/>
    <w:rsid w:val="0068322E"/>
    <w:rsid w:val="0068398F"/>
    <w:rsid w:val="00683A44"/>
    <w:rsid w:val="00683D8E"/>
    <w:rsid w:val="00683DDA"/>
    <w:rsid w:val="00683F1F"/>
    <w:rsid w:val="00683F22"/>
    <w:rsid w:val="006842C8"/>
    <w:rsid w:val="006845D6"/>
    <w:rsid w:val="0068464A"/>
    <w:rsid w:val="00684769"/>
    <w:rsid w:val="00684D52"/>
    <w:rsid w:val="006853A0"/>
    <w:rsid w:val="006853D3"/>
    <w:rsid w:val="00685407"/>
    <w:rsid w:val="006854AD"/>
    <w:rsid w:val="0068562C"/>
    <w:rsid w:val="006856A5"/>
    <w:rsid w:val="006856B2"/>
    <w:rsid w:val="00685792"/>
    <w:rsid w:val="00685961"/>
    <w:rsid w:val="0068605C"/>
    <w:rsid w:val="006860BE"/>
    <w:rsid w:val="006862EF"/>
    <w:rsid w:val="0068639E"/>
    <w:rsid w:val="006864BC"/>
    <w:rsid w:val="0068684D"/>
    <w:rsid w:val="00686B47"/>
    <w:rsid w:val="00686D00"/>
    <w:rsid w:val="00686DF5"/>
    <w:rsid w:val="00687329"/>
    <w:rsid w:val="00687545"/>
    <w:rsid w:val="006877D5"/>
    <w:rsid w:val="00687C9C"/>
    <w:rsid w:val="00687D14"/>
    <w:rsid w:val="00687D96"/>
    <w:rsid w:val="00690338"/>
    <w:rsid w:val="006906C8"/>
    <w:rsid w:val="00690FFC"/>
    <w:rsid w:val="006919FB"/>
    <w:rsid w:val="00691B40"/>
    <w:rsid w:val="00691B54"/>
    <w:rsid w:val="00691F75"/>
    <w:rsid w:val="00692238"/>
    <w:rsid w:val="006924B5"/>
    <w:rsid w:val="006928FF"/>
    <w:rsid w:val="00692A30"/>
    <w:rsid w:val="00692AA1"/>
    <w:rsid w:val="00692D37"/>
    <w:rsid w:val="006930E9"/>
    <w:rsid w:val="00693B20"/>
    <w:rsid w:val="00693D24"/>
    <w:rsid w:val="00693DC1"/>
    <w:rsid w:val="00693E73"/>
    <w:rsid w:val="00693F52"/>
    <w:rsid w:val="00694465"/>
    <w:rsid w:val="006944CA"/>
    <w:rsid w:val="0069489F"/>
    <w:rsid w:val="006949D4"/>
    <w:rsid w:val="00694FF3"/>
    <w:rsid w:val="006951FC"/>
    <w:rsid w:val="00695297"/>
    <w:rsid w:val="00695540"/>
    <w:rsid w:val="00695569"/>
    <w:rsid w:val="0069560E"/>
    <w:rsid w:val="0069600A"/>
    <w:rsid w:val="00696A46"/>
    <w:rsid w:val="00696A53"/>
    <w:rsid w:val="00696C4D"/>
    <w:rsid w:val="00696F92"/>
    <w:rsid w:val="0069749B"/>
    <w:rsid w:val="0069774E"/>
    <w:rsid w:val="00697C60"/>
    <w:rsid w:val="00697DD3"/>
    <w:rsid w:val="00697E45"/>
    <w:rsid w:val="006A002F"/>
    <w:rsid w:val="006A00D8"/>
    <w:rsid w:val="006A012E"/>
    <w:rsid w:val="006A0262"/>
    <w:rsid w:val="006A05A4"/>
    <w:rsid w:val="006A086F"/>
    <w:rsid w:val="006A08B3"/>
    <w:rsid w:val="006A0E54"/>
    <w:rsid w:val="006A0F2C"/>
    <w:rsid w:val="006A1218"/>
    <w:rsid w:val="006A12DF"/>
    <w:rsid w:val="006A1352"/>
    <w:rsid w:val="006A146E"/>
    <w:rsid w:val="006A1492"/>
    <w:rsid w:val="006A164D"/>
    <w:rsid w:val="006A229F"/>
    <w:rsid w:val="006A22B3"/>
    <w:rsid w:val="006A2A89"/>
    <w:rsid w:val="006A2C99"/>
    <w:rsid w:val="006A2D1D"/>
    <w:rsid w:val="006A3157"/>
    <w:rsid w:val="006A31DC"/>
    <w:rsid w:val="006A345E"/>
    <w:rsid w:val="006A35AC"/>
    <w:rsid w:val="006A397B"/>
    <w:rsid w:val="006A3C1D"/>
    <w:rsid w:val="006A3E94"/>
    <w:rsid w:val="006A3F54"/>
    <w:rsid w:val="006A4207"/>
    <w:rsid w:val="006A422E"/>
    <w:rsid w:val="006A44D7"/>
    <w:rsid w:val="006A4897"/>
    <w:rsid w:val="006A4A9C"/>
    <w:rsid w:val="006A4D84"/>
    <w:rsid w:val="006A5237"/>
    <w:rsid w:val="006A5748"/>
    <w:rsid w:val="006A576B"/>
    <w:rsid w:val="006A5AFC"/>
    <w:rsid w:val="006A5EA2"/>
    <w:rsid w:val="006A605A"/>
    <w:rsid w:val="006A60A3"/>
    <w:rsid w:val="006A6613"/>
    <w:rsid w:val="006A6717"/>
    <w:rsid w:val="006A686F"/>
    <w:rsid w:val="006A6EB7"/>
    <w:rsid w:val="006A6F5E"/>
    <w:rsid w:val="006A7548"/>
    <w:rsid w:val="006B02F8"/>
    <w:rsid w:val="006B092A"/>
    <w:rsid w:val="006B13D4"/>
    <w:rsid w:val="006B14B1"/>
    <w:rsid w:val="006B154A"/>
    <w:rsid w:val="006B17B2"/>
    <w:rsid w:val="006B19A2"/>
    <w:rsid w:val="006B1C49"/>
    <w:rsid w:val="006B1DAF"/>
    <w:rsid w:val="006B29F5"/>
    <w:rsid w:val="006B360F"/>
    <w:rsid w:val="006B36C9"/>
    <w:rsid w:val="006B3720"/>
    <w:rsid w:val="006B37E3"/>
    <w:rsid w:val="006B38D9"/>
    <w:rsid w:val="006B3A37"/>
    <w:rsid w:val="006B3CEE"/>
    <w:rsid w:val="006B3DBF"/>
    <w:rsid w:val="006B413F"/>
    <w:rsid w:val="006B41B1"/>
    <w:rsid w:val="006B4F2D"/>
    <w:rsid w:val="006B5CEB"/>
    <w:rsid w:val="006B6824"/>
    <w:rsid w:val="006B6C73"/>
    <w:rsid w:val="006B7230"/>
    <w:rsid w:val="006B768A"/>
    <w:rsid w:val="006B77DD"/>
    <w:rsid w:val="006B7FF2"/>
    <w:rsid w:val="006C018D"/>
    <w:rsid w:val="006C0366"/>
    <w:rsid w:val="006C05EE"/>
    <w:rsid w:val="006C06C7"/>
    <w:rsid w:val="006C0725"/>
    <w:rsid w:val="006C07B4"/>
    <w:rsid w:val="006C09CC"/>
    <w:rsid w:val="006C138F"/>
    <w:rsid w:val="006C13E8"/>
    <w:rsid w:val="006C13F0"/>
    <w:rsid w:val="006C1597"/>
    <w:rsid w:val="006C15BF"/>
    <w:rsid w:val="006C1679"/>
    <w:rsid w:val="006C18B5"/>
    <w:rsid w:val="006C19E0"/>
    <w:rsid w:val="006C1E92"/>
    <w:rsid w:val="006C1EA6"/>
    <w:rsid w:val="006C1EF6"/>
    <w:rsid w:val="006C1F6E"/>
    <w:rsid w:val="006C212C"/>
    <w:rsid w:val="006C23B4"/>
    <w:rsid w:val="006C244F"/>
    <w:rsid w:val="006C2615"/>
    <w:rsid w:val="006C2865"/>
    <w:rsid w:val="006C2AB7"/>
    <w:rsid w:val="006C2D63"/>
    <w:rsid w:val="006C2EBF"/>
    <w:rsid w:val="006C2F3C"/>
    <w:rsid w:val="006C3192"/>
    <w:rsid w:val="006C340B"/>
    <w:rsid w:val="006C374B"/>
    <w:rsid w:val="006C3AE9"/>
    <w:rsid w:val="006C3DF4"/>
    <w:rsid w:val="006C3EDB"/>
    <w:rsid w:val="006C45D6"/>
    <w:rsid w:val="006C4AE0"/>
    <w:rsid w:val="006C528B"/>
    <w:rsid w:val="006C54AA"/>
    <w:rsid w:val="006C583E"/>
    <w:rsid w:val="006C595C"/>
    <w:rsid w:val="006C5D67"/>
    <w:rsid w:val="006C6212"/>
    <w:rsid w:val="006C6511"/>
    <w:rsid w:val="006C75F4"/>
    <w:rsid w:val="006C7815"/>
    <w:rsid w:val="006C7846"/>
    <w:rsid w:val="006C795D"/>
    <w:rsid w:val="006C7D39"/>
    <w:rsid w:val="006C7E27"/>
    <w:rsid w:val="006C7EA2"/>
    <w:rsid w:val="006D049E"/>
    <w:rsid w:val="006D0541"/>
    <w:rsid w:val="006D054A"/>
    <w:rsid w:val="006D0A71"/>
    <w:rsid w:val="006D119A"/>
    <w:rsid w:val="006D12E4"/>
    <w:rsid w:val="006D1CF1"/>
    <w:rsid w:val="006D1D66"/>
    <w:rsid w:val="006D1DAE"/>
    <w:rsid w:val="006D1EC8"/>
    <w:rsid w:val="006D2783"/>
    <w:rsid w:val="006D2E64"/>
    <w:rsid w:val="006D2EB0"/>
    <w:rsid w:val="006D2EE6"/>
    <w:rsid w:val="006D31E7"/>
    <w:rsid w:val="006D345C"/>
    <w:rsid w:val="006D3628"/>
    <w:rsid w:val="006D362C"/>
    <w:rsid w:val="006D38EB"/>
    <w:rsid w:val="006D3BAB"/>
    <w:rsid w:val="006D437E"/>
    <w:rsid w:val="006D4B08"/>
    <w:rsid w:val="006D4F4B"/>
    <w:rsid w:val="006D547D"/>
    <w:rsid w:val="006D554D"/>
    <w:rsid w:val="006D55C6"/>
    <w:rsid w:val="006D5C25"/>
    <w:rsid w:val="006D5C97"/>
    <w:rsid w:val="006D6750"/>
    <w:rsid w:val="006D68B2"/>
    <w:rsid w:val="006D6968"/>
    <w:rsid w:val="006D6B8B"/>
    <w:rsid w:val="006D6F2A"/>
    <w:rsid w:val="006D7EFB"/>
    <w:rsid w:val="006D7FC3"/>
    <w:rsid w:val="006E0259"/>
    <w:rsid w:val="006E05E3"/>
    <w:rsid w:val="006E0604"/>
    <w:rsid w:val="006E0B62"/>
    <w:rsid w:val="006E0BB2"/>
    <w:rsid w:val="006E0E76"/>
    <w:rsid w:val="006E0FE1"/>
    <w:rsid w:val="006E19C2"/>
    <w:rsid w:val="006E1AC7"/>
    <w:rsid w:val="006E1B31"/>
    <w:rsid w:val="006E1B7B"/>
    <w:rsid w:val="006E2042"/>
    <w:rsid w:val="006E2295"/>
    <w:rsid w:val="006E251C"/>
    <w:rsid w:val="006E2955"/>
    <w:rsid w:val="006E3400"/>
    <w:rsid w:val="006E366F"/>
    <w:rsid w:val="006E387B"/>
    <w:rsid w:val="006E3A3D"/>
    <w:rsid w:val="006E3C75"/>
    <w:rsid w:val="006E3DFD"/>
    <w:rsid w:val="006E3E70"/>
    <w:rsid w:val="006E48FA"/>
    <w:rsid w:val="006E4FAF"/>
    <w:rsid w:val="006E51ED"/>
    <w:rsid w:val="006E57EE"/>
    <w:rsid w:val="006E5B8F"/>
    <w:rsid w:val="006E5D94"/>
    <w:rsid w:val="006E5E31"/>
    <w:rsid w:val="006E605F"/>
    <w:rsid w:val="006E6289"/>
    <w:rsid w:val="006E636F"/>
    <w:rsid w:val="006E66B9"/>
    <w:rsid w:val="006E66E3"/>
    <w:rsid w:val="006E68EF"/>
    <w:rsid w:val="006E6BEC"/>
    <w:rsid w:val="006E6EE6"/>
    <w:rsid w:val="006E7244"/>
    <w:rsid w:val="006E7287"/>
    <w:rsid w:val="006E74B9"/>
    <w:rsid w:val="006E7582"/>
    <w:rsid w:val="006E76F0"/>
    <w:rsid w:val="006E7B7B"/>
    <w:rsid w:val="006E7C0D"/>
    <w:rsid w:val="006E7DC3"/>
    <w:rsid w:val="006F0480"/>
    <w:rsid w:val="006F05A3"/>
    <w:rsid w:val="006F0640"/>
    <w:rsid w:val="006F0DB2"/>
    <w:rsid w:val="006F0F23"/>
    <w:rsid w:val="006F1115"/>
    <w:rsid w:val="006F17FE"/>
    <w:rsid w:val="006F18EF"/>
    <w:rsid w:val="006F19BB"/>
    <w:rsid w:val="006F1B95"/>
    <w:rsid w:val="006F1DD7"/>
    <w:rsid w:val="006F1E96"/>
    <w:rsid w:val="006F2264"/>
    <w:rsid w:val="006F2906"/>
    <w:rsid w:val="006F2B62"/>
    <w:rsid w:val="006F31F1"/>
    <w:rsid w:val="006F34CF"/>
    <w:rsid w:val="006F35C0"/>
    <w:rsid w:val="006F378F"/>
    <w:rsid w:val="006F3954"/>
    <w:rsid w:val="006F3C23"/>
    <w:rsid w:val="006F49C4"/>
    <w:rsid w:val="006F4A1C"/>
    <w:rsid w:val="006F4B4E"/>
    <w:rsid w:val="006F4E06"/>
    <w:rsid w:val="006F4FB5"/>
    <w:rsid w:val="006F5091"/>
    <w:rsid w:val="006F5425"/>
    <w:rsid w:val="006F5CC5"/>
    <w:rsid w:val="006F6068"/>
    <w:rsid w:val="006F60A8"/>
    <w:rsid w:val="006F61A3"/>
    <w:rsid w:val="006F61A5"/>
    <w:rsid w:val="006F680A"/>
    <w:rsid w:val="006F6920"/>
    <w:rsid w:val="006F6AC2"/>
    <w:rsid w:val="006F7222"/>
    <w:rsid w:val="006F7D14"/>
    <w:rsid w:val="007006AA"/>
    <w:rsid w:val="007007B6"/>
    <w:rsid w:val="007007BB"/>
    <w:rsid w:val="007008FB"/>
    <w:rsid w:val="00700DC3"/>
    <w:rsid w:val="00701108"/>
    <w:rsid w:val="00701389"/>
    <w:rsid w:val="00701424"/>
    <w:rsid w:val="0070154E"/>
    <w:rsid w:val="007018B4"/>
    <w:rsid w:val="00701AF7"/>
    <w:rsid w:val="00701D41"/>
    <w:rsid w:val="0070205C"/>
    <w:rsid w:val="0070213E"/>
    <w:rsid w:val="00702278"/>
    <w:rsid w:val="00702661"/>
    <w:rsid w:val="0070289A"/>
    <w:rsid w:val="00702BF5"/>
    <w:rsid w:val="00703006"/>
    <w:rsid w:val="0070305E"/>
    <w:rsid w:val="00703719"/>
    <w:rsid w:val="00703B5E"/>
    <w:rsid w:val="00704063"/>
    <w:rsid w:val="00704281"/>
    <w:rsid w:val="00704395"/>
    <w:rsid w:val="00704CD6"/>
    <w:rsid w:val="007050EE"/>
    <w:rsid w:val="00705161"/>
    <w:rsid w:val="007051DD"/>
    <w:rsid w:val="00705D3F"/>
    <w:rsid w:val="00705EFE"/>
    <w:rsid w:val="00705FBC"/>
    <w:rsid w:val="00706262"/>
    <w:rsid w:val="00706417"/>
    <w:rsid w:val="007065C0"/>
    <w:rsid w:val="00706840"/>
    <w:rsid w:val="00706AD7"/>
    <w:rsid w:val="00706ADB"/>
    <w:rsid w:val="00706DBD"/>
    <w:rsid w:val="007071E3"/>
    <w:rsid w:val="00707345"/>
    <w:rsid w:val="0070739D"/>
    <w:rsid w:val="007076F4"/>
    <w:rsid w:val="0070787D"/>
    <w:rsid w:val="00710198"/>
    <w:rsid w:val="007106A9"/>
    <w:rsid w:val="00710CAF"/>
    <w:rsid w:val="00710D6C"/>
    <w:rsid w:val="00710E4B"/>
    <w:rsid w:val="007111E0"/>
    <w:rsid w:val="0071120E"/>
    <w:rsid w:val="007112CA"/>
    <w:rsid w:val="00711361"/>
    <w:rsid w:val="00711594"/>
    <w:rsid w:val="0071166E"/>
    <w:rsid w:val="0071173A"/>
    <w:rsid w:val="007118DA"/>
    <w:rsid w:val="00711E8C"/>
    <w:rsid w:val="007121EA"/>
    <w:rsid w:val="0071265C"/>
    <w:rsid w:val="007133F4"/>
    <w:rsid w:val="007136A6"/>
    <w:rsid w:val="00713720"/>
    <w:rsid w:val="00713907"/>
    <w:rsid w:val="00713ADB"/>
    <w:rsid w:val="00713FDA"/>
    <w:rsid w:val="00714312"/>
    <w:rsid w:val="00714805"/>
    <w:rsid w:val="00714E51"/>
    <w:rsid w:val="00714F08"/>
    <w:rsid w:val="007154A2"/>
    <w:rsid w:val="0071554D"/>
    <w:rsid w:val="007157DA"/>
    <w:rsid w:val="00715FB5"/>
    <w:rsid w:val="007160AD"/>
    <w:rsid w:val="007160BA"/>
    <w:rsid w:val="00716121"/>
    <w:rsid w:val="00716298"/>
    <w:rsid w:val="007164B0"/>
    <w:rsid w:val="0071657D"/>
    <w:rsid w:val="00716830"/>
    <w:rsid w:val="00716A41"/>
    <w:rsid w:val="00716B81"/>
    <w:rsid w:val="00716FFF"/>
    <w:rsid w:val="0071752D"/>
    <w:rsid w:val="00717900"/>
    <w:rsid w:val="00717D97"/>
    <w:rsid w:val="007201A7"/>
    <w:rsid w:val="007201F1"/>
    <w:rsid w:val="00720641"/>
    <w:rsid w:val="00720664"/>
    <w:rsid w:val="0072067D"/>
    <w:rsid w:val="0072096F"/>
    <w:rsid w:val="007209AD"/>
    <w:rsid w:val="00720CA1"/>
    <w:rsid w:val="00720E2A"/>
    <w:rsid w:val="007211CE"/>
    <w:rsid w:val="007215B0"/>
    <w:rsid w:val="00721A5F"/>
    <w:rsid w:val="0072209E"/>
    <w:rsid w:val="007225F6"/>
    <w:rsid w:val="00722618"/>
    <w:rsid w:val="007228BA"/>
    <w:rsid w:val="00722A45"/>
    <w:rsid w:val="00722A67"/>
    <w:rsid w:val="00722E00"/>
    <w:rsid w:val="00722E38"/>
    <w:rsid w:val="00722F00"/>
    <w:rsid w:val="007232B0"/>
    <w:rsid w:val="007232FE"/>
    <w:rsid w:val="0072336B"/>
    <w:rsid w:val="0072344F"/>
    <w:rsid w:val="00723542"/>
    <w:rsid w:val="00723669"/>
    <w:rsid w:val="0072370E"/>
    <w:rsid w:val="00723780"/>
    <w:rsid w:val="007238D8"/>
    <w:rsid w:val="00723AC9"/>
    <w:rsid w:val="00723CED"/>
    <w:rsid w:val="00724162"/>
    <w:rsid w:val="007245C6"/>
    <w:rsid w:val="00724787"/>
    <w:rsid w:val="00724D87"/>
    <w:rsid w:val="00724DFB"/>
    <w:rsid w:val="00725231"/>
    <w:rsid w:val="00725B6F"/>
    <w:rsid w:val="00725D43"/>
    <w:rsid w:val="00725DED"/>
    <w:rsid w:val="00725E6B"/>
    <w:rsid w:val="00725EBE"/>
    <w:rsid w:val="00725FB0"/>
    <w:rsid w:val="007267CF"/>
    <w:rsid w:val="007270E4"/>
    <w:rsid w:val="00727201"/>
    <w:rsid w:val="00727602"/>
    <w:rsid w:val="00727668"/>
    <w:rsid w:val="00727713"/>
    <w:rsid w:val="007277D1"/>
    <w:rsid w:val="00727820"/>
    <w:rsid w:val="00727984"/>
    <w:rsid w:val="00727DFC"/>
    <w:rsid w:val="00727F70"/>
    <w:rsid w:val="007301FA"/>
    <w:rsid w:val="00730260"/>
    <w:rsid w:val="007302C0"/>
    <w:rsid w:val="00730587"/>
    <w:rsid w:val="0073061A"/>
    <w:rsid w:val="007310F9"/>
    <w:rsid w:val="0073118D"/>
    <w:rsid w:val="00731AB6"/>
    <w:rsid w:val="00731B92"/>
    <w:rsid w:val="00731F21"/>
    <w:rsid w:val="007322BE"/>
    <w:rsid w:val="00732441"/>
    <w:rsid w:val="00732A4F"/>
    <w:rsid w:val="00732C92"/>
    <w:rsid w:val="00732E62"/>
    <w:rsid w:val="00732EC4"/>
    <w:rsid w:val="00732F10"/>
    <w:rsid w:val="00732FD5"/>
    <w:rsid w:val="0073301C"/>
    <w:rsid w:val="007331D7"/>
    <w:rsid w:val="007332FE"/>
    <w:rsid w:val="0073330F"/>
    <w:rsid w:val="00733891"/>
    <w:rsid w:val="00733BE3"/>
    <w:rsid w:val="00733CDA"/>
    <w:rsid w:val="007341E4"/>
    <w:rsid w:val="00734411"/>
    <w:rsid w:val="00734496"/>
    <w:rsid w:val="007345BC"/>
    <w:rsid w:val="00734939"/>
    <w:rsid w:val="00734C6E"/>
    <w:rsid w:val="00735222"/>
    <w:rsid w:val="007358FA"/>
    <w:rsid w:val="007359CA"/>
    <w:rsid w:val="00735A69"/>
    <w:rsid w:val="00735C47"/>
    <w:rsid w:val="00735DAB"/>
    <w:rsid w:val="00735FFD"/>
    <w:rsid w:val="00736BF5"/>
    <w:rsid w:val="00736C79"/>
    <w:rsid w:val="007371A0"/>
    <w:rsid w:val="0073778C"/>
    <w:rsid w:val="00737BA9"/>
    <w:rsid w:val="00737D33"/>
    <w:rsid w:val="0074045C"/>
    <w:rsid w:val="00740621"/>
    <w:rsid w:val="0074088B"/>
    <w:rsid w:val="00740BD4"/>
    <w:rsid w:val="00740C33"/>
    <w:rsid w:val="00740DC3"/>
    <w:rsid w:val="00740DC6"/>
    <w:rsid w:val="00740E07"/>
    <w:rsid w:val="00741152"/>
    <w:rsid w:val="007412B2"/>
    <w:rsid w:val="00741E96"/>
    <w:rsid w:val="00741FC6"/>
    <w:rsid w:val="00742127"/>
    <w:rsid w:val="007422BE"/>
    <w:rsid w:val="007425F3"/>
    <w:rsid w:val="00742E65"/>
    <w:rsid w:val="007431C9"/>
    <w:rsid w:val="00743230"/>
    <w:rsid w:val="007438E7"/>
    <w:rsid w:val="00743E68"/>
    <w:rsid w:val="00743F2B"/>
    <w:rsid w:val="007440E1"/>
    <w:rsid w:val="007441F0"/>
    <w:rsid w:val="00744B73"/>
    <w:rsid w:val="00744D2F"/>
    <w:rsid w:val="00744E98"/>
    <w:rsid w:val="00744ED2"/>
    <w:rsid w:val="00745349"/>
    <w:rsid w:val="007456F4"/>
    <w:rsid w:val="00745814"/>
    <w:rsid w:val="007460F1"/>
    <w:rsid w:val="00746142"/>
    <w:rsid w:val="00746230"/>
    <w:rsid w:val="007463C7"/>
    <w:rsid w:val="00746875"/>
    <w:rsid w:val="00746A52"/>
    <w:rsid w:val="00746CE0"/>
    <w:rsid w:val="00747224"/>
    <w:rsid w:val="007474B9"/>
    <w:rsid w:val="00747600"/>
    <w:rsid w:val="007478DB"/>
    <w:rsid w:val="007479AB"/>
    <w:rsid w:val="00747A3E"/>
    <w:rsid w:val="00747ADF"/>
    <w:rsid w:val="00747AF8"/>
    <w:rsid w:val="00747EC0"/>
    <w:rsid w:val="00747FD5"/>
    <w:rsid w:val="00750093"/>
    <w:rsid w:val="0075027A"/>
    <w:rsid w:val="00750760"/>
    <w:rsid w:val="007507C2"/>
    <w:rsid w:val="007508EF"/>
    <w:rsid w:val="00750C95"/>
    <w:rsid w:val="00750E84"/>
    <w:rsid w:val="007513EE"/>
    <w:rsid w:val="0075147F"/>
    <w:rsid w:val="007515DA"/>
    <w:rsid w:val="007519CE"/>
    <w:rsid w:val="00751EE9"/>
    <w:rsid w:val="00752094"/>
    <w:rsid w:val="007529EE"/>
    <w:rsid w:val="00752B6E"/>
    <w:rsid w:val="00752CCC"/>
    <w:rsid w:val="00752D3C"/>
    <w:rsid w:val="00752DD1"/>
    <w:rsid w:val="00752E8E"/>
    <w:rsid w:val="0075324A"/>
    <w:rsid w:val="007534CE"/>
    <w:rsid w:val="00753574"/>
    <w:rsid w:val="0075373C"/>
    <w:rsid w:val="00753973"/>
    <w:rsid w:val="00753F1C"/>
    <w:rsid w:val="00753F20"/>
    <w:rsid w:val="0075400A"/>
    <w:rsid w:val="00754A18"/>
    <w:rsid w:val="00754B72"/>
    <w:rsid w:val="00754B9A"/>
    <w:rsid w:val="007551B9"/>
    <w:rsid w:val="0075528D"/>
    <w:rsid w:val="007554D4"/>
    <w:rsid w:val="00755514"/>
    <w:rsid w:val="0075580B"/>
    <w:rsid w:val="00755A62"/>
    <w:rsid w:val="00755E18"/>
    <w:rsid w:val="00756395"/>
    <w:rsid w:val="0075660D"/>
    <w:rsid w:val="0075663A"/>
    <w:rsid w:val="00756960"/>
    <w:rsid w:val="00756AB2"/>
    <w:rsid w:val="007570F4"/>
    <w:rsid w:val="007570FB"/>
    <w:rsid w:val="00757557"/>
    <w:rsid w:val="007577B4"/>
    <w:rsid w:val="007577BA"/>
    <w:rsid w:val="00757FB6"/>
    <w:rsid w:val="00757FBB"/>
    <w:rsid w:val="0076059D"/>
    <w:rsid w:val="007609D9"/>
    <w:rsid w:val="00760B13"/>
    <w:rsid w:val="00760DF5"/>
    <w:rsid w:val="00760EC2"/>
    <w:rsid w:val="00760F70"/>
    <w:rsid w:val="00761391"/>
    <w:rsid w:val="00761553"/>
    <w:rsid w:val="007618D2"/>
    <w:rsid w:val="0076199A"/>
    <w:rsid w:val="007619C9"/>
    <w:rsid w:val="00761DBB"/>
    <w:rsid w:val="00761F0A"/>
    <w:rsid w:val="0076211F"/>
    <w:rsid w:val="0076222B"/>
    <w:rsid w:val="0076260A"/>
    <w:rsid w:val="00762720"/>
    <w:rsid w:val="007629FD"/>
    <w:rsid w:val="00762BEA"/>
    <w:rsid w:val="00762D4F"/>
    <w:rsid w:val="00762ED9"/>
    <w:rsid w:val="00762EE7"/>
    <w:rsid w:val="00762FE7"/>
    <w:rsid w:val="007631F1"/>
    <w:rsid w:val="007632B4"/>
    <w:rsid w:val="00763694"/>
    <w:rsid w:val="00763F21"/>
    <w:rsid w:val="007640C7"/>
    <w:rsid w:val="007643E6"/>
    <w:rsid w:val="00764553"/>
    <w:rsid w:val="007645BD"/>
    <w:rsid w:val="0076479D"/>
    <w:rsid w:val="00764908"/>
    <w:rsid w:val="00764A25"/>
    <w:rsid w:val="00764D6C"/>
    <w:rsid w:val="00765021"/>
    <w:rsid w:val="00765071"/>
    <w:rsid w:val="007654C1"/>
    <w:rsid w:val="00765910"/>
    <w:rsid w:val="00765F12"/>
    <w:rsid w:val="00765F95"/>
    <w:rsid w:val="00766A81"/>
    <w:rsid w:val="00766C4F"/>
    <w:rsid w:val="00767043"/>
    <w:rsid w:val="00767298"/>
    <w:rsid w:val="007677FA"/>
    <w:rsid w:val="00767DB1"/>
    <w:rsid w:val="00770028"/>
    <w:rsid w:val="00770242"/>
    <w:rsid w:val="007704E9"/>
    <w:rsid w:val="00770BC7"/>
    <w:rsid w:val="00770CD3"/>
    <w:rsid w:val="00770FD4"/>
    <w:rsid w:val="0077102E"/>
    <w:rsid w:val="007716B6"/>
    <w:rsid w:val="00771730"/>
    <w:rsid w:val="0077188C"/>
    <w:rsid w:val="00771899"/>
    <w:rsid w:val="00771D4E"/>
    <w:rsid w:val="00771D5B"/>
    <w:rsid w:val="0077222F"/>
    <w:rsid w:val="007723D4"/>
    <w:rsid w:val="007724D7"/>
    <w:rsid w:val="007725A7"/>
    <w:rsid w:val="00772A07"/>
    <w:rsid w:val="00772DD5"/>
    <w:rsid w:val="00773251"/>
    <w:rsid w:val="007732F6"/>
    <w:rsid w:val="00774350"/>
    <w:rsid w:val="0077498A"/>
    <w:rsid w:val="00774AD0"/>
    <w:rsid w:val="00774AF8"/>
    <w:rsid w:val="00774BB9"/>
    <w:rsid w:val="00774F09"/>
    <w:rsid w:val="00775519"/>
    <w:rsid w:val="00775805"/>
    <w:rsid w:val="00775BDB"/>
    <w:rsid w:val="00775E30"/>
    <w:rsid w:val="00775F05"/>
    <w:rsid w:val="00776193"/>
    <w:rsid w:val="007762AE"/>
    <w:rsid w:val="00776608"/>
    <w:rsid w:val="007769B5"/>
    <w:rsid w:val="00776CB9"/>
    <w:rsid w:val="00776D0A"/>
    <w:rsid w:val="0077708F"/>
    <w:rsid w:val="00777112"/>
    <w:rsid w:val="00777448"/>
    <w:rsid w:val="007777C3"/>
    <w:rsid w:val="00777CBD"/>
    <w:rsid w:val="00777F6C"/>
    <w:rsid w:val="0078008E"/>
    <w:rsid w:val="0078013C"/>
    <w:rsid w:val="00780622"/>
    <w:rsid w:val="00780783"/>
    <w:rsid w:val="0078095D"/>
    <w:rsid w:val="00780EBB"/>
    <w:rsid w:val="007810B3"/>
    <w:rsid w:val="007812B4"/>
    <w:rsid w:val="0078164B"/>
    <w:rsid w:val="00781667"/>
    <w:rsid w:val="007817B0"/>
    <w:rsid w:val="00781E95"/>
    <w:rsid w:val="007822A4"/>
    <w:rsid w:val="0078293C"/>
    <w:rsid w:val="00782A9F"/>
    <w:rsid w:val="00782B4B"/>
    <w:rsid w:val="00782F49"/>
    <w:rsid w:val="00783279"/>
    <w:rsid w:val="00783870"/>
    <w:rsid w:val="00783A17"/>
    <w:rsid w:val="00783E63"/>
    <w:rsid w:val="00783E98"/>
    <w:rsid w:val="0078407F"/>
    <w:rsid w:val="0078445B"/>
    <w:rsid w:val="007845AF"/>
    <w:rsid w:val="00784657"/>
    <w:rsid w:val="007849A9"/>
    <w:rsid w:val="00784C54"/>
    <w:rsid w:val="00784EAD"/>
    <w:rsid w:val="007850CF"/>
    <w:rsid w:val="00785240"/>
    <w:rsid w:val="00785514"/>
    <w:rsid w:val="007855BE"/>
    <w:rsid w:val="00785DF0"/>
    <w:rsid w:val="00785F13"/>
    <w:rsid w:val="00786155"/>
    <w:rsid w:val="007862CC"/>
    <w:rsid w:val="00786321"/>
    <w:rsid w:val="007871C1"/>
    <w:rsid w:val="007878CE"/>
    <w:rsid w:val="00787CFC"/>
    <w:rsid w:val="00787CFF"/>
    <w:rsid w:val="0079002A"/>
    <w:rsid w:val="0079024C"/>
    <w:rsid w:val="0079051E"/>
    <w:rsid w:val="007907B3"/>
    <w:rsid w:val="0079089F"/>
    <w:rsid w:val="007909EB"/>
    <w:rsid w:val="00790C8E"/>
    <w:rsid w:val="00790F25"/>
    <w:rsid w:val="0079156D"/>
    <w:rsid w:val="007915E3"/>
    <w:rsid w:val="00791A45"/>
    <w:rsid w:val="00791C12"/>
    <w:rsid w:val="00791CE5"/>
    <w:rsid w:val="00792115"/>
    <w:rsid w:val="0079253D"/>
    <w:rsid w:val="00792623"/>
    <w:rsid w:val="0079277C"/>
    <w:rsid w:val="0079290C"/>
    <w:rsid w:val="00792B16"/>
    <w:rsid w:val="00792B5A"/>
    <w:rsid w:val="00792B5D"/>
    <w:rsid w:val="00792C5F"/>
    <w:rsid w:val="00792D4D"/>
    <w:rsid w:val="00792E64"/>
    <w:rsid w:val="007931AC"/>
    <w:rsid w:val="0079320C"/>
    <w:rsid w:val="00793415"/>
    <w:rsid w:val="00793D61"/>
    <w:rsid w:val="00793E7C"/>
    <w:rsid w:val="00794666"/>
    <w:rsid w:val="00794763"/>
    <w:rsid w:val="00794803"/>
    <w:rsid w:val="00794869"/>
    <w:rsid w:val="00794962"/>
    <w:rsid w:val="00794A63"/>
    <w:rsid w:val="00794C30"/>
    <w:rsid w:val="007951D4"/>
    <w:rsid w:val="00795418"/>
    <w:rsid w:val="00795555"/>
    <w:rsid w:val="007955B1"/>
    <w:rsid w:val="0079593B"/>
    <w:rsid w:val="007959D5"/>
    <w:rsid w:val="007959F8"/>
    <w:rsid w:val="00795EEB"/>
    <w:rsid w:val="00795F79"/>
    <w:rsid w:val="007965F4"/>
    <w:rsid w:val="007966F1"/>
    <w:rsid w:val="00796803"/>
    <w:rsid w:val="00796899"/>
    <w:rsid w:val="00796B61"/>
    <w:rsid w:val="00797298"/>
    <w:rsid w:val="007974F6"/>
    <w:rsid w:val="00797702"/>
    <w:rsid w:val="007979F5"/>
    <w:rsid w:val="00797AA3"/>
    <w:rsid w:val="00797C98"/>
    <w:rsid w:val="00797DA7"/>
    <w:rsid w:val="007A0414"/>
    <w:rsid w:val="007A0643"/>
    <w:rsid w:val="007A0996"/>
    <w:rsid w:val="007A0F06"/>
    <w:rsid w:val="007A0FDC"/>
    <w:rsid w:val="007A0FEF"/>
    <w:rsid w:val="007A1018"/>
    <w:rsid w:val="007A1085"/>
    <w:rsid w:val="007A1753"/>
    <w:rsid w:val="007A1772"/>
    <w:rsid w:val="007A19F0"/>
    <w:rsid w:val="007A1BB0"/>
    <w:rsid w:val="007A1C92"/>
    <w:rsid w:val="007A1D4D"/>
    <w:rsid w:val="007A2121"/>
    <w:rsid w:val="007A21EF"/>
    <w:rsid w:val="007A282C"/>
    <w:rsid w:val="007A2BAA"/>
    <w:rsid w:val="007A30E5"/>
    <w:rsid w:val="007A3237"/>
    <w:rsid w:val="007A3289"/>
    <w:rsid w:val="007A34DE"/>
    <w:rsid w:val="007A364C"/>
    <w:rsid w:val="007A3746"/>
    <w:rsid w:val="007A3897"/>
    <w:rsid w:val="007A3A0D"/>
    <w:rsid w:val="007A3A52"/>
    <w:rsid w:val="007A3E7E"/>
    <w:rsid w:val="007A3E9E"/>
    <w:rsid w:val="007A40F6"/>
    <w:rsid w:val="007A446C"/>
    <w:rsid w:val="007A4532"/>
    <w:rsid w:val="007A4747"/>
    <w:rsid w:val="007A4D92"/>
    <w:rsid w:val="007A4ED6"/>
    <w:rsid w:val="007A4F53"/>
    <w:rsid w:val="007A4FF2"/>
    <w:rsid w:val="007A584D"/>
    <w:rsid w:val="007A597C"/>
    <w:rsid w:val="007A5991"/>
    <w:rsid w:val="007A5CBE"/>
    <w:rsid w:val="007A6243"/>
    <w:rsid w:val="007A63CC"/>
    <w:rsid w:val="007A65DA"/>
    <w:rsid w:val="007A6DF0"/>
    <w:rsid w:val="007A6EE7"/>
    <w:rsid w:val="007A71F6"/>
    <w:rsid w:val="007A7628"/>
    <w:rsid w:val="007A7870"/>
    <w:rsid w:val="007A792B"/>
    <w:rsid w:val="007A79D2"/>
    <w:rsid w:val="007A7C6E"/>
    <w:rsid w:val="007A7C93"/>
    <w:rsid w:val="007A7D73"/>
    <w:rsid w:val="007A7EC1"/>
    <w:rsid w:val="007B000F"/>
    <w:rsid w:val="007B009E"/>
    <w:rsid w:val="007B0707"/>
    <w:rsid w:val="007B09C6"/>
    <w:rsid w:val="007B15E5"/>
    <w:rsid w:val="007B1699"/>
    <w:rsid w:val="007B16AA"/>
    <w:rsid w:val="007B1E4F"/>
    <w:rsid w:val="007B1E61"/>
    <w:rsid w:val="007B1F06"/>
    <w:rsid w:val="007B240C"/>
    <w:rsid w:val="007B2640"/>
    <w:rsid w:val="007B267F"/>
    <w:rsid w:val="007B26E7"/>
    <w:rsid w:val="007B2700"/>
    <w:rsid w:val="007B2935"/>
    <w:rsid w:val="007B29E5"/>
    <w:rsid w:val="007B2A6C"/>
    <w:rsid w:val="007B2C8E"/>
    <w:rsid w:val="007B2E61"/>
    <w:rsid w:val="007B2F4C"/>
    <w:rsid w:val="007B306B"/>
    <w:rsid w:val="007B30F3"/>
    <w:rsid w:val="007B3352"/>
    <w:rsid w:val="007B33AF"/>
    <w:rsid w:val="007B3506"/>
    <w:rsid w:val="007B398A"/>
    <w:rsid w:val="007B3E04"/>
    <w:rsid w:val="007B3FF2"/>
    <w:rsid w:val="007B42D3"/>
    <w:rsid w:val="007B43B6"/>
    <w:rsid w:val="007B453B"/>
    <w:rsid w:val="007B4542"/>
    <w:rsid w:val="007B4A3A"/>
    <w:rsid w:val="007B4B61"/>
    <w:rsid w:val="007B4E53"/>
    <w:rsid w:val="007B4F22"/>
    <w:rsid w:val="007B518F"/>
    <w:rsid w:val="007B526B"/>
    <w:rsid w:val="007B5468"/>
    <w:rsid w:val="007B5B54"/>
    <w:rsid w:val="007B5BE5"/>
    <w:rsid w:val="007B5E08"/>
    <w:rsid w:val="007B5E7B"/>
    <w:rsid w:val="007B5F91"/>
    <w:rsid w:val="007B6027"/>
    <w:rsid w:val="007B61A0"/>
    <w:rsid w:val="007B665D"/>
    <w:rsid w:val="007B66DC"/>
    <w:rsid w:val="007B6730"/>
    <w:rsid w:val="007B699D"/>
    <w:rsid w:val="007B6D76"/>
    <w:rsid w:val="007B6FA6"/>
    <w:rsid w:val="007B711F"/>
    <w:rsid w:val="007B79BA"/>
    <w:rsid w:val="007B7CD7"/>
    <w:rsid w:val="007B7CF0"/>
    <w:rsid w:val="007B7E39"/>
    <w:rsid w:val="007C050D"/>
    <w:rsid w:val="007C0520"/>
    <w:rsid w:val="007C05D1"/>
    <w:rsid w:val="007C06C9"/>
    <w:rsid w:val="007C09B6"/>
    <w:rsid w:val="007C09E9"/>
    <w:rsid w:val="007C0E6E"/>
    <w:rsid w:val="007C11E1"/>
    <w:rsid w:val="007C12B0"/>
    <w:rsid w:val="007C156A"/>
    <w:rsid w:val="007C1675"/>
    <w:rsid w:val="007C1AA0"/>
    <w:rsid w:val="007C1DD7"/>
    <w:rsid w:val="007C2453"/>
    <w:rsid w:val="007C24A5"/>
    <w:rsid w:val="007C2877"/>
    <w:rsid w:val="007C29CB"/>
    <w:rsid w:val="007C2D12"/>
    <w:rsid w:val="007C3716"/>
    <w:rsid w:val="007C390D"/>
    <w:rsid w:val="007C3A3A"/>
    <w:rsid w:val="007C3FE9"/>
    <w:rsid w:val="007C4C43"/>
    <w:rsid w:val="007C510E"/>
    <w:rsid w:val="007C5163"/>
    <w:rsid w:val="007C527B"/>
    <w:rsid w:val="007C5466"/>
    <w:rsid w:val="007C5545"/>
    <w:rsid w:val="007C581C"/>
    <w:rsid w:val="007C5D30"/>
    <w:rsid w:val="007C60CD"/>
    <w:rsid w:val="007C61CD"/>
    <w:rsid w:val="007C62D9"/>
    <w:rsid w:val="007C6433"/>
    <w:rsid w:val="007C6572"/>
    <w:rsid w:val="007C71E0"/>
    <w:rsid w:val="007C73B2"/>
    <w:rsid w:val="007C73F4"/>
    <w:rsid w:val="007C747D"/>
    <w:rsid w:val="007C7AC6"/>
    <w:rsid w:val="007C7FE1"/>
    <w:rsid w:val="007D0071"/>
    <w:rsid w:val="007D05C5"/>
    <w:rsid w:val="007D0A69"/>
    <w:rsid w:val="007D0B19"/>
    <w:rsid w:val="007D0C24"/>
    <w:rsid w:val="007D1541"/>
    <w:rsid w:val="007D166A"/>
    <w:rsid w:val="007D1BD3"/>
    <w:rsid w:val="007D1C22"/>
    <w:rsid w:val="007D1F69"/>
    <w:rsid w:val="007D26AB"/>
    <w:rsid w:val="007D280D"/>
    <w:rsid w:val="007D2A9B"/>
    <w:rsid w:val="007D2B73"/>
    <w:rsid w:val="007D2BA6"/>
    <w:rsid w:val="007D2D26"/>
    <w:rsid w:val="007D2E71"/>
    <w:rsid w:val="007D31A8"/>
    <w:rsid w:val="007D3417"/>
    <w:rsid w:val="007D35DA"/>
    <w:rsid w:val="007D35EF"/>
    <w:rsid w:val="007D3724"/>
    <w:rsid w:val="007D3A86"/>
    <w:rsid w:val="007D3B3A"/>
    <w:rsid w:val="007D3F6C"/>
    <w:rsid w:val="007D40CD"/>
    <w:rsid w:val="007D46FC"/>
    <w:rsid w:val="007D4814"/>
    <w:rsid w:val="007D4BFE"/>
    <w:rsid w:val="007D4D50"/>
    <w:rsid w:val="007D50FB"/>
    <w:rsid w:val="007D517B"/>
    <w:rsid w:val="007D52E6"/>
    <w:rsid w:val="007D5512"/>
    <w:rsid w:val="007D571A"/>
    <w:rsid w:val="007D57DF"/>
    <w:rsid w:val="007D58D4"/>
    <w:rsid w:val="007D5939"/>
    <w:rsid w:val="007D5F0B"/>
    <w:rsid w:val="007D5F6A"/>
    <w:rsid w:val="007D6216"/>
    <w:rsid w:val="007D665E"/>
    <w:rsid w:val="007D6C5E"/>
    <w:rsid w:val="007D7086"/>
    <w:rsid w:val="007D71E7"/>
    <w:rsid w:val="007D782E"/>
    <w:rsid w:val="007D7ADA"/>
    <w:rsid w:val="007D7AE9"/>
    <w:rsid w:val="007E0203"/>
    <w:rsid w:val="007E0235"/>
    <w:rsid w:val="007E0A36"/>
    <w:rsid w:val="007E1375"/>
    <w:rsid w:val="007E188D"/>
    <w:rsid w:val="007E1980"/>
    <w:rsid w:val="007E1EB5"/>
    <w:rsid w:val="007E1F6B"/>
    <w:rsid w:val="007E2587"/>
    <w:rsid w:val="007E27BF"/>
    <w:rsid w:val="007E2884"/>
    <w:rsid w:val="007E2B92"/>
    <w:rsid w:val="007E2BBB"/>
    <w:rsid w:val="007E3054"/>
    <w:rsid w:val="007E326F"/>
    <w:rsid w:val="007E373C"/>
    <w:rsid w:val="007E37C8"/>
    <w:rsid w:val="007E38E4"/>
    <w:rsid w:val="007E3ABA"/>
    <w:rsid w:val="007E41DD"/>
    <w:rsid w:val="007E4418"/>
    <w:rsid w:val="007E4797"/>
    <w:rsid w:val="007E4A08"/>
    <w:rsid w:val="007E4C74"/>
    <w:rsid w:val="007E524E"/>
    <w:rsid w:val="007E5401"/>
    <w:rsid w:val="007E543B"/>
    <w:rsid w:val="007E5840"/>
    <w:rsid w:val="007E59D6"/>
    <w:rsid w:val="007E632D"/>
    <w:rsid w:val="007E6430"/>
    <w:rsid w:val="007E6AEB"/>
    <w:rsid w:val="007E6E91"/>
    <w:rsid w:val="007E7675"/>
    <w:rsid w:val="007E7816"/>
    <w:rsid w:val="007E7A52"/>
    <w:rsid w:val="007E7AEA"/>
    <w:rsid w:val="007F06B0"/>
    <w:rsid w:val="007F06B4"/>
    <w:rsid w:val="007F1461"/>
    <w:rsid w:val="007F1806"/>
    <w:rsid w:val="007F1BDB"/>
    <w:rsid w:val="007F1F94"/>
    <w:rsid w:val="007F1FC4"/>
    <w:rsid w:val="007F221E"/>
    <w:rsid w:val="007F234F"/>
    <w:rsid w:val="007F242B"/>
    <w:rsid w:val="007F24B7"/>
    <w:rsid w:val="007F29E0"/>
    <w:rsid w:val="007F2AC6"/>
    <w:rsid w:val="007F2C15"/>
    <w:rsid w:val="007F32FD"/>
    <w:rsid w:val="007F37D5"/>
    <w:rsid w:val="007F3B43"/>
    <w:rsid w:val="007F40C5"/>
    <w:rsid w:val="007F45FE"/>
    <w:rsid w:val="007F480B"/>
    <w:rsid w:val="007F484E"/>
    <w:rsid w:val="007F5890"/>
    <w:rsid w:val="007F5A12"/>
    <w:rsid w:val="007F5B8C"/>
    <w:rsid w:val="007F60B3"/>
    <w:rsid w:val="007F60C7"/>
    <w:rsid w:val="007F619D"/>
    <w:rsid w:val="007F62E6"/>
    <w:rsid w:val="007F66C2"/>
    <w:rsid w:val="007F695E"/>
    <w:rsid w:val="007F69DB"/>
    <w:rsid w:val="007F6A5E"/>
    <w:rsid w:val="007F6D4D"/>
    <w:rsid w:val="007F6EF3"/>
    <w:rsid w:val="007F70A1"/>
    <w:rsid w:val="007F7134"/>
    <w:rsid w:val="007F7393"/>
    <w:rsid w:val="007F73C1"/>
    <w:rsid w:val="007F742E"/>
    <w:rsid w:val="007F7677"/>
    <w:rsid w:val="007F779B"/>
    <w:rsid w:val="007F7C22"/>
    <w:rsid w:val="007F7DF9"/>
    <w:rsid w:val="00800315"/>
    <w:rsid w:val="00800607"/>
    <w:rsid w:val="00800695"/>
    <w:rsid w:val="008007C5"/>
    <w:rsid w:val="00800800"/>
    <w:rsid w:val="00801181"/>
    <w:rsid w:val="0080139F"/>
    <w:rsid w:val="008013D5"/>
    <w:rsid w:val="008018B2"/>
    <w:rsid w:val="008018CF"/>
    <w:rsid w:val="00801AA4"/>
    <w:rsid w:val="00801F6B"/>
    <w:rsid w:val="008024E6"/>
    <w:rsid w:val="00802E43"/>
    <w:rsid w:val="0080358D"/>
    <w:rsid w:val="00803825"/>
    <w:rsid w:val="008038EB"/>
    <w:rsid w:val="008039CF"/>
    <w:rsid w:val="008039D3"/>
    <w:rsid w:val="00803E05"/>
    <w:rsid w:val="00803F88"/>
    <w:rsid w:val="00804035"/>
    <w:rsid w:val="0080407D"/>
    <w:rsid w:val="008045A8"/>
    <w:rsid w:val="00804614"/>
    <w:rsid w:val="008049C2"/>
    <w:rsid w:val="00804D01"/>
    <w:rsid w:val="00804E54"/>
    <w:rsid w:val="00805162"/>
    <w:rsid w:val="00805314"/>
    <w:rsid w:val="00805445"/>
    <w:rsid w:val="0080549F"/>
    <w:rsid w:val="00805778"/>
    <w:rsid w:val="0080579B"/>
    <w:rsid w:val="008057D6"/>
    <w:rsid w:val="008059EE"/>
    <w:rsid w:val="00805D62"/>
    <w:rsid w:val="00805EA3"/>
    <w:rsid w:val="00805F82"/>
    <w:rsid w:val="00806220"/>
    <w:rsid w:val="00806308"/>
    <w:rsid w:val="00806891"/>
    <w:rsid w:val="00806FC1"/>
    <w:rsid w:val="008070A5"/>
    <w:rsid w:val="0080713E"/>
    <w:rsid w:val="008074E6"/>
    <w:rsid w:val="00807788"/>
    <w:rsid w:val="008078AC"/>
    <w:rsid w:val="00807956"/>
    <w:rsid w:val="00807971"/>
    <w:rsid w:val="00807AD6"/>
    <w:rsid w:val="00807CB0"/>
    <w:rsid w:val="00807F24"/>
    <w:rsid w:val="008100F5"/>
    <w:rsid w:val="008101F6"/>
    <w:rsid w:val="008104AC"/>
    <w:rsid w:val="00810627"/>
    <w:rsid w:val="0081088D"/>
    <w:rsid w:val="0081093B"/>
    <w:rsid w:val="00810C30"/>
    <w:rsid w:val="00810E8D"/>
    <w:rsid w:val="00810F6F"/>
    <w:rsid w:val="00811173"/>
    <w:rsid w:val="0081126F"/>
    <w:rsid w:val="0081127E"/>
    <w:rsid w:val="00811318"/>
    <w:rsid w:val="00811359"/>
    <w:rsid w:val="00811755"/>
    <w:rsid w:val="008117A7"/>
    <w:rsid w:val="008118F8"/>
    <w:rsid w:val="00811C6C"/>
    <w:rsid w:val="0081206D"/>
    <w:rsid w:val="008124BF"/>
    <w:rsid w:val="008124DF"/>
    <w:rsid w:val="00812768"/>
    <w:rsid w:val="008128F1"/>
    <w:rsid w:val="00812AE8"/>
    <w:rsid w:val="0081322C"/>
    <w:rsid w:val="008138C8"/>
    <w:rsid w:val="008138E9"/>
    <w:rsid w:val="00813966"/>
    <w:rsid w:val="00814230"/>
    <w:rsid w:val="008144A1"/>
    <w:rsid w:val="008146A6"/>
    <w:rsid w:val="00814715"/>
    <w:rsid w:val="008147A0"/>
    <w:rsid w:val="008147F4"/>
    <w:rsid w:val="00814D2A"/>
    <w:rsid w:val="008150CC"/>
    <w:rsid w:val="0081542B"/>
    <w:rsid w:val="00815A78"/>
    <w:rsid w:val="00815C6F"/>
    <w:rsid w:val="00815D5A"/>
    <w:rsid w:val="00815F1D"/>
    <w:rsid w:val="00816116"/>
    <w:rsid w:val="00816153"/>
    <w:rsid w:val="0081645E"/>
    <w:rsid w:val="008169CB"/>
    <w:rsid w:val="0081752C"/>
    <w:rsid w:val="008175B2"/>
    <w:rsid w:val="0081786B"/>
    <w:rsid w:val="00817B2B"/>
    <w:rsid w:val="00817BB4"/>
    <w:rsid w:val="00817D8D"/>
    <w:rsid w:val="00820284"/>
    <w:rsid w:val="00820414"/>
    <w:rsid w:val="00820456"/>
    <w:rsid w:val="00820B14"/>
    <w:rsid w:val="00820EB4"/>
    <w:rsid w:val="00821220"/>
    <w:rsid w:val="0082187D"/>
    <w:rsid w:val="00821D07"/>
    <w:rsid w:val="00821D85"/>
    <w:rsid w:val="00821F2F"/>
    <w:rsid w:val="00822977"/>
    <w:rsid w:val="00822DCB"/>
    <w:rsid w:val="008232D2"/>
    <w:rsid w:val="0082357B"/>
    <w:rsid w:val="008235F1"/>
    <w:rsid w:val="00823723"/>
    <w:rsid w:val="00823A97"/>
    <w:rsid w:val="00823B94"/>
    <w:rsid w:val="00823FFB"/>
    <w:rsid w:val="00824250"/>
    <w:rsid w:val="0082426E"/>
    <w:rsid w:val="00824298"/>
    <w:rsid w:val="00824603"/>
    <w:rsid w:val="00824A59"/>
    <w:rsid w:val="00824B7C"/>
    <w:rsid w:val="00824E1D"/>
    <w:rsid w:val="00824FE0"/>
    <w:rsid w:val="008250EE"/>
    <w:rsid w:val="0082520A"/>
    <w:rsid w:val="00825226"/>
    <w:rsid w:val="008254B0"/>
    <w:rsid w:val="008254E3"/>
    <w:rsid w:val="008256F9"/>
    <w:rsid w:val="00826102"/>
    <w:rsid w:val="008262C9"/>
    <w:rsid w:val="008265C1"/>
    <w:rsid w:val="00826823"/>
    <w:rsid w:val="008269FF"/>
    <w:rsid w:val="00826CD1"/>
    <w:rsid w:val="0082704F"/>
    <w:rsid w:val="00827416"/>
    <w:rsid w:val="00827490"/>
    <w:rsid w:val="00827827"/>
    <w:rsid w:val="008279E0"/>
    <w:rsid w:val="00827DA4"/>
    <w:rsid w:val="00827F47"/>
    <w:rsid w:val="0083015B"/>
    <w:rsid w:val="00830449"/>
    <w:rsid w:val="008307D0"/>
    <w:rsid w:val="0083082A"/>
    <w:rsid w:val="00830837"/>
    <w:rsid w:val="00830D53"/>
    <w:rsid w:val="00830DCC"/>
    <w:rsid w:val="00830F54"/>
    <w:rsid w:val="0083108D"/>
    <w:rsid w:val="00831122"/>
    <w:rsid w:val="00831281"/>
    <w:rsid w:val="008313C4"/>
    <w:rsid w:val="00831ABE"/>
    <w:rsid w:val="00831E4D"/>
    <w:rsid w:val="0083213A"/>
    <w:rsid w:val="008321F6"/>
    <w:rsid w:val="0083246E"/>
    <w:rsid w:val="0083299D"/>
    <w:rsid w:val="00832CE1"/>
    <w:rsid w:val="00832EB1"/>
    <w:rsid w:val="00833043"/>
    <w:rsid w:val="0083320C"/>
    <w:rsid w:val="008335E5"/>
    <w:rsid w:val="0083374F"/>
    <w:rsid w:val="00833770"/>
    <w:rsid w:val="00834072"/>
    <w:rsid w:val="008341DE"/>
    <w:rsid w:val="0083441D"/>
    <w:rsid w:val="0083469F"/>
    <w:rsid w:val="00834A8D"/>
    <w:rsid w:val="00834BCB"/>
    <w:rsid w:val="00834BFB"/>
    <w:rsid w:val="00834C77"/>
    <w:rsid w:val="00834DBF"/>
    <w:rsid w:val="00834EAC"/>
    <w:rsid w:val="008352C1"/>
    <w:rsid w:val="00835C4E"/>
    <w:rsid w:val="00835C94"/>
    <w:rsid w:val="00835E7F"/>
    <w:rsid w:val="00836246"/>
    <w:rsid w:val="00836CAB"/>
    <w:rsid w:val="00836DB8"/>
    <w:rsid w:val="00836E96"/>
    <w:rsid w:val="0083702D"/>
    <w:rsid w:val="008370D7"/>
    <w:rsid w:val="00837106"/>
    <w:rsid w:val="0083731D"/>
    <w:rsid w:val="00837821"/>
    <w:rsid w:val="0083796F"/>
    <w:rsid w:val="008379F7"/>
    <w:rsid w:val="00837CFD"/>
    <w:rsid w:val="00837EDB"/>
    <w:rsid w:val="0084004F"/>
    <w:rsid w:val="0084018D"/>
    <w:rsid w:val="00840406"/>
    <w:rsid w:val="008404A8"/>
    <w:rsid w:val="00840DF6"/>
    <w:rsid w:val="00840E20"/>
    <w:rsid w:val="008412AA"/>
    <w:rsid w:val="00841444"/>
    <w:rsid w:val="0084148D"/>
    <w:rsid w:val="00841515"/>
    <w:rsid w:val="008415CA"/>
    <w:rsid w:val="008416C4"/>
    <w:rsid w:val="00841B08"/>
    <w:rsid w:val="00841EC8"/>
    <w:rsid w:val="00841FE8"/>
    <w:rsid w:val="008420EE"/>
    <w:rsid w:val="008422BD"/>
    <w:rsid w:val="00842B85"/>
    <w:rsid w:val="00842D8B"/>
    <w:rsid w:val="00842DC1"/>
    <w:rsid w:val="00842F18"/>
    <w:rsid w:val="00843234"/>
    <w:rsid w:val="008432A0"/>
    <w:rsid w:val="00843331"/>
    <w:rsid w:val="00843446"/>
    <w:rsid w:val="00843CDE"/>
    <w:rsid w:val="00843DAE"/>
    <w:rsid w:val="00843E3F"/>
    <w:rsid w:val="00844171"/>
    <w:rsid w:val="008442C6"/>
    <w:rsid w:val="00844538"/>
    <w:rsid w:val="008447A5"/>
    <w:rsid w:val="008448AF"/>
    <w:rsid w:val="00844A33"/>
    <w:rsid w:val="008450DA"/>
    <w:rsid w:val="00845135"/>
    <w:rsid w:val="0084541E"/>
    <w:rsid w:val="008455B0"/>
    <w:rsid w:val="008455B4"/>
    <w:rsid w:val="008457D3"/>
    <w:rsid w:val="00845847"/>
    <w:rsid w:val="0084590B"/>
    <w:rsid w:val="00845BE9"/>
    <w:rsid w:val="00845CAA"/>
    <w:rsid w:val="00845D84"/>
    <w:rsid w:val="0084629C"/>
    <w:rsid w:val="0084656E"/>
    <w:rsid w:val="0084660C"/>
    <w:rsid w:val="00846687"/>
    <w:rsid w:val="0084696C"/>
    <w:rsid w:val="00847146"/>
    <w:rsid w:val="008471DA"/>
    <w:rsid w:val="008476BF"/>
    <w:rsid w:val="0084779A"/>
    <w:rsid w:val="00847C20"/>
    <w:rsid w:val="00847D41"/>
    <w:rsid w:val="00850226"/>
    <w:rsid w:val="008502F5"/>
    <w:rsid w:val="008503D0"/>
    <w:rsid w:val="008505CD"/>
    <w:rsid w:val="00850AC1"/>
    <w:rsid w:val="00851403"/>
    <w:rsid w:val="008517ED"/>
    <w:rsid w:val="00851C6C"/>
    <w:rsid w:val="00851CEB"/>
    <w:rsid w:val="00852089"/>
    <w:rsid w:val="008520F7"/>
    <w:rsid w:val="0085252E"/>
    <w:rsid w:val="008527D2"/>
    <w:rsid w:val="008529C8"/>
    <w:rsid w:val="00852A44"/>
    <w:rsid w:val="00852B44"/>
    <w:rsid w:val="00852C52"/>
    <w:rsid w:val="00852F3C"/>
    <w:rsid w:val="0085337E"/>
    <w:rsid w:val="0085378B"/>
    <w:rsid w:val="008539F8"/>
    <w:rsid w:val="008542D1"/>
    <w:rsid w:val="0085448F"/>
    <w:rsid w:val="0085473D"/>
    <w:rsid w:val="008549FA"/>
    <w:rsid w:val="00854DAE"/>
    <w:rsid w:val="00854E27"/>
    <w:rsid w:val="00854F2C"/>
    <w:rsid w:val="008551F2"/>
    <w:rsid w:val="008553E5"/>
    <w:rsid w:val="00855640"/>
    <w:rsid w:val="008557B8"/>
    <w:rsid w:val="008561F4"/>
    <w:rsid w:val="00856216"/>
    <w:rsid w:val="00856B1D"/>
    <w:rsid w:val="00857194"/>
    <w:rsid w:val="00857339"/>
    <w:rsid w:val="008574D5"/>
    <w:rsid w:val="00857AD7"/>
    <w:rsid w:val="00857CE3"/>
    <w:rsid w:val="00857E4F"/>
    <w:rsid w:val="00860236"/>
    <w:rsid w:val="0086037D"/>
    <w:rsid w:val="008603EF"/>
    <w:rsid w:val="008607A7"/>
    <w:rsid w:val="0086085F"/>
    <w:rsid w:val="00860E78"/>
    <w:rsid w:val="008611E5"/>
    <w:rsid w:val="008612CA"/>
    <w:rsid w:val="0086145D"/>
    <w:rsid w:val="00861ABA"/>
    <w:rsid w:val="00861E48"/>
    <w:rsid w:val="0086206C"/>
    <w:rsid w:val="008621A0"/>
    <w:rsid w:val="008624F2"/>
    <w:rsid w:val="008625AA"/>
    <w:rsid w:val="00862DD3"/>
    <w:rsid w:val="00862E8A"/>
    <w:rsid w:val="0086376C"/>
    <w:rsid w:val="00863B9E"/>
    <w:rsid w:val="00864039"/>
    <w:rsid w:val="00864255"/>
    <w:rsid w:val="00864366"/>
    <w:rsid w:val="008645C1"/>
    <w:rsid w:val="008645C4"/>
    <w:rsid w:val="0086491F"/>
    <w:rsid w:val="00864948"/>
    <w:rsid w:val="00864F0A"/>
    <w:rsid w:val="0086536B"/>
    <w:rsid w:val="00865554"/>
    <w:rsid w:val="00865600"/>
    <w:rsid w:val="00865850"/>
    <w:rsid w:val="008661B9"/>
    <w:rsid w:val="008668EE"/>
    <w:rsid w:val="0086695B"/>
    <w:rsid w:val="00866E2A"/>
    <w:rsid w:val="00866EC1"/>
    <w:rsid w:val="00867032"/>
    <w:rsid w:val="00867AD0"/>
    <w:rsid w:val="00867DBD"/>
    <w:rsid w:val="00867E8E"/>
    <w:rsid w:val="00867F10"/>
    <w:rsid w:val="00870139"/>
    <w:rsid w:val="00870180"/>
    <w:rsid w:val="0087021B"/>
    <w:rsid w:val="00870383"/>
    <w:rsid w:val="0087051D"/>
    <w:rsid w:val="00870756"/>
    <w:rsid w:val="00870B31"/>
    <w:rsid w:val="00870EA5"/>
    <w:rsid w:val="008710EE"/>
    <w:rsid w:val="00871620"/>
    <w:rsid w:val="00871A64"/>
    <w:rsid w:val="00871A7E"/>
    <w:rsid w:val="00871B9F"/>
    <w:rsid w:val="00871D43"/>
    <w:rsid w:val="00872021"/>
    <w:rsid w:val="00872218"/>
    <w:rsid w:val="0087227F"/>
    <w:rsid w:val="00872905"/>
    <w:rsid w:val="00872C33"/>
    <w:rsid w:val="008732D6"/>
    <w:rsid w:val="0087330B"/>
    <w:rsid w:val="00873791"/>
    <w:rsid w:val="00873A2C"/>
    <w:rsid w:val="00873B5F"/>
    <w:rsid w:val="008740A7"/>
    <w:rsid w:val="00874B26"/>
    <w:rsid w:val="00874D09"/>
    <w:rsid w:val="00874F53"/>
    <w:rsid w:val="0087523A"/>
    <w:rsid w:val="0087550F"/>
    <w:rsid w:val="008759E6"/>
    <w:rsid w:val="00875DB4"/>
    <w:rsid w:val="00875EBD"/>
    <w:rsid w:val="0087618F"/>
    <w:rsid w:val="0087683F"/>
    <w:rsid w:val="008768B0"/>
    <w:rsid w:val="00876B99"/>
    <w:rsid w:val="00876C4B"/>
    <w:rsid w:val="00876E41"/>
    <w:rsid w:val="00877387"/>
    <w:rsid w:val="008773A5"/>
    <w:rsid w:val="00877A2B"/>
    <w:rsid w:val="00877AA4"/>
    <w:rsid w:val="00877DE0"/>
    <w:rsid w:val="00880013"/>
    <w:rsid w:val="0088005B"/>
    <w:rsid w:val="008809C1"/>
    <w:rsid w:val="00881197"/>
    <w:rsid w:val="00881367"/>
    <w:rsid w:val="00881538"/>
    <w:rsid w:val="0088167B"/>
    <w:rsid w:val="00881F0D"/>
    <w:rsid w:val="00882182"/>
    <w:rsid w:val="0088249E"/>
    <w:rsid w:val="008825D8"/>
    <w:rsid w:val="0088279B"/>
    <w:rsid w:val="008827EE"/>
    <w:rsid w:val="00882C6E"/>
    <w:rsid w:val="00883285"/>
    <w:rsid w:val="008833B7"/>
    <w:rsid w:val="00883709"/>
    <w:rsid w:val="00883C68"/>
    <w:rsid w:val="00884352"/>
    <w:rsid w:val="00884391"/>
    <w:rsid w:val="0088458B"/>
    <w:rsid w:val="0088478F"/>
    <w:rsid w:val="00884E0B"/>
    <w:rsid w:val="00884F8D"/>
    <w:rsid w:val="008850DC"/>
    <w:rsid w:val="0088510D"/>
    <w:rsid w:val="00885161"/>
    <w:rsid w:val="008851D9"/>
    <w:rsid w:val="0088598A"/>
    <w:rsid w:val="008859CB"/>
    <w:rsid w:val="00885A92"/>
    <w:rsid w:val="00885CC6"/>
    <w:rsid w:val="00885FC8"/>
    <w:rsid w:val="0088631A"/>
    <w:rsid w:val="00886552"/>
    <w:rsid w:val="008868FE"/>
    <w:rsid w:val="00886C47"/>
    <w:rsid w:val="00886DD2"/>
    <w:rsid w:val="00887006"/>
    <w:rsid w:val="008873E6"/>
    <w:rsid w:val="008875AF"/>
    <w:rsid w:val="008879A2"/>
    <w:rsid w:val="00887A96"/>
    <w:rsid w:val="008909B4"/>
    <w:rsid w:val="00890BA6"/>
    <w:rsid w:val="00891650"/>
    <w:rsid w:val="00891BC2"/>
    <w:rsid w:val="00891C8C"/>
    <w:rsid w:val="00891F5F"/>
    <w:rsid w:val="00891F89"/>
    <w:rsid w:val="00891FFE"/>
    <w:rsid w:val="0089206E"/>
    <w:rsid w:val="00892167"/>
    <w:rsid w:val="00892357"/>
    <w:rsid w:val="00892619"/>
    <w:rsid w:val="008926C1"/>
    <w:rsid w:val="0089288F"/>
    <w:rsid w:val="00892DA1"/>
    <w:rsid w:val="00892ED1"/>
    <w:rsid w:val="008931B6"/>
    <w:rsid w:val="008932C6"/>
    <w:rsid w:val="008932E2"/>
    <w:rsid w:val="00893333"/>
    <w:rsid w:val="00893418"/>
    <w:rsid w:val="00893801"/>
    <w:rsid w:val="008938DB"/>
    <w:rsid w:val="00893AA0"/>
    <w:rsid w:val="00894082"/>
    <w:rsid w:val="00894239"/>
    <w:rsid w:val="0089439A"/>
    <w:rsid w:val="00894497"/>
    <w:rsid w:val="00894C64"/>
    <w:rsid w:val="00895265"/>
    <w:rsid w:val="008957F5"/>
    <w:rsid w:val="00895B57"/>
    <w:rsid w:val="00895E4F"/>
    <w:rsid w:val="00895F48"/>
    <w:rsid w:val="00896037"/>
    <w:rsid w:val="008960FC"/>
    <w:rsid w:val="008961DC"/>
    <w:rsid w:val="00896490"/>
    <w:rsid w:val="00896859"/>
    <w:rsid w:val="008968AB"/>
    <w:rsid w:val="00896B34"/>
    <w:rsid w:val="00896C60"/>
    <w:rsid w:val="00896CA6"/>
    <w:rsid w:val="00896E10"/>
    <w:rsid w:val="00896EA6"/>
    <w:rsid w:val="00896F12"/>
    <w:rsid w:val="00896F99"/>
    <w:rsid w:val="00897269"/>
    <w:rsid w:val="00897344"/>
    <w:rsid w:val="00897491"/>
    <w:rsid w:val="00897C7D"/>
    <w:rsid w:val="00897C9D"/>
    <w:rsid w:val="008A0002"/>
    <w:rsid w:val="008A0357"/>
    <w:rsid w:val="008A05CF"/>
    <w:rsid w:val="008A063D"/>
    <w:rsid w:val="008A0714"/>
    <w:rsid w:val="008A15D6"/>
    <w:rsid w:val="008A183E"/>
    <w:rsid w:val="008A1A2B"/>
    <w:rsid w:val="008A1BB0"/>
    <w:rsid w:val="008A1FE1"/>
    <w:rsid w:val="008A20F2"/>
    <w:rsid w:val="008A26EA"/>
    <w:rsid w:val="008A2A56"/>
    <w:rsid w:val="008A2A84"/>
    <w:rsid w:val="008A2D22"/>
    <w:rsid w:val="008A3049"/>
    <w:rsid w:val="008A30F1"/>
    <w:rsid w:val="008A3674"/>
    <w:rsid w:val="008A3724"/>
    <w:rsid w:val="008A4A2C"/>
    <w:rsid w:val="008A4A8E"/>
    <w:rsid w:val="008A4C32"/>
    <w:rsid w:val="008A4C5E"/>
    <w:rsid w:val="008A4D90"/>
    <w:rsid w:val="008A4DD3"/>
    <w:rsid w:val="008A4E2E"/>
    <w:rsid w:val="008A4EC3"/>
    <w:rsid w:val="008A52DA"/>
    <w:rsid w:val="008A5443"/>
    <w:rsid w:val="008A581F"/>
    <w:rsid w:val="008A5A34"/>
    <w:rsid w:val="008A5C9A"/>
    <w:rsid w:val="008A5D97"/>
    <w:rsid w:val="008A66C5"/>
    <w:rsid w:val="008A677C"/>
    <w:rsid w:val="008A6A3A"/>
    <w:rsid w:val="008A6BA8"/>
    <w:rsid w:val="008A70FF"/>
    <w:rsid w:val="008A74F9"/>
    <w:rsid w:val="008A7721"/>
    <w:rsid w:val="008A7A17"/>
    <w:rsid w:val="008A7A3B"/>
    <w:rsid w:val="008A7C43"/>
    <w:rsid w:val="008A7DB7"/>
    <w:rsid w:val="008A7F62"/>
    <w:rsid w:val="008A7FAE"/>
    <w:rsid w:val="008B05F2"/>
    <w:rsid w:val="008B0883"/>
    <w:rsid w:val="008B0DCE"/>
    <w:rsid w:val="008B10D3"/>
    <w:rsid w:val="008B14B2"/>
    <w:rsid w:val="008B1941"/>
    <w:rsid w:val="008B1CBB"/>
    <w:rsid w:val="008B1F81"/>
    <w:rsid w:val="008B240E"/>
    <w:rsid w:val="008B29A8"/>
    <w:rsid w:val="008B2C58"/>
    <w:rsid w:val="008B3149"/>
    <w:rsid w:val="008B350E"/>
    <w:rsid w:val="008B38A4"/>
    <w:rsid w:val="008B395A"/>
    <w:rsid w:val="008B397C"/>
    <w:rsid w:val="008B3B48"/>
    <w:rsid w:val="008B3C4A"/>
    <w:rsid w:val="008B3CCD"/>
    <w:rsid w:val="008B4405"/>
    <w:rsid w:val="008B469B"/>
    <w:rsid w:val="008B4BCE"/>
    <w:rsid w:val="008B4DBF"/>
    <w:rsid w:val="008B4E6C"/>
    <w:rsid w:val="008B5D37"/>
    <w:rsid w:val="008B5DC3"/>
    <w:rsid w:val="008B5E25"/>
    <w:rsid w:val="008B5E37"/>
    <w:rsid w:val="008B5F19"/>
    <w:rsid w:val="008B636B"/>
    <w:rsid w:val="008B654E"/>
    <w:rsid w:val="008B6906"/>
    <w:rsid w:val="008B6932"/>
    <w:rsid w:val="008B6BE7"/>
    <w:rsid w:val="008B6CA0"/>
    <w:rsid w:val="008B6F15"/>
    <w:rsid w:val="008B6F74"/>
    <w:rsid w:val="008B7076"/>
    <w:rsid w:val="008B746F"/>
    <w:rsid w:val="008B7BFD"/>
    <w:rsid w:val="008B7D68"/>
    <w:rsid w:val="008B7F5F"/>
    <w:rsid w:val="008C0058"/>
    <w:rsid w:val="008C01FE"/>
    <w:rsid w:val="008C0E4E"/>
    <w:rsid w:val="008C0ED8"/>
    <w:rsid w:val="008C12FB"/>
    <w:rsid w:val="008C132F"/>
    <w:rsid w:val="008C15B5"/>
    <w:rsid w:val="008C18E7"/>
    <w:rsid w:val="008C1A0D"/>
    <w:rsid w:val="008C1A0F"/>
    <w:rsid w:val="008C1C4A"/>
    <w:rsid w:val="008C1D72"/>
    <w:rsid w:val="008C1EEE"/>
    <w:rsid w:val="008C1EFA"/>
    <w:rsid w:val="008C205B"/>
    <w:rsid w:val="008C2344"/>
    <w:rsid w:val="008C2829"/>
    <w:rsid w:val="008C29AE"/>
    <w:rsid w:val="008C2DD7"/>
    <w:rsid w:val="008C2EC1"/>
    <w:rsid w:val="008C3351"/>
    <w:rsid w:val="008C34B4"/>
    <w:rsid w:val="008C372A"/>
    <w:rsid w:val="008C4674"/>
    <w:rsid w:val="008C48D2"/>
    <w:rsid w:val="008C5096"/>
    <w:rsid w:val="008C67CA"/>
    <w:rsid w:val="008C68D9"/>
    <w:rsid w:val="008C69B6"/>
    <w:rsid w:val="008C6D92"/>
    <w:rsid w:val="008C6FD1"/>
    <w:rsid w:val="008C7363"/>
    <w:rsid w:val="008C74A7"/>
    <w:rsid w:val="008C7620"/>
    <w:rsid w:val="008C7691"/>
    <w:rsid w:val="008C79E7"/>
    <w:rsid w:val="008C7A91"/>
    <w:rsid w:val="008C7CE2"/>
    <w:rsid w:val="008C7D5E"/>
    <w:rsid w:val="008D0637"/>
    <w:rsid w:val="008D0666"/>
    <w:rsid w:val="008D0706"/>
    <w:rsid w:val="008D0C04"/>
    <w:rsid w:val="008D0C64"/>
    <w:rsid w:val="008D0D39"/>
    <w:rsid w:val="008D100B"/>
    <w:rsid w:val="008D1019"/>
    <w:rsid w:val="008D1198"/>
    <w:rsid w:val="008D12DB"/>
    <w:rsid w:val="008D18EA"/>
    <w:rsid w:val="008D19AA"/>
    <w:rsid w:val="008D19B0"/>
    <w:rsid w:val="008D1DF1"/>
    <w:rsid w:val="008D1E24"/>
    <w:rsid w:val="008D25D7"/>
    <w:rsid w:val="008D28E8"/>
    <w:rsid w:val="008D29C1"/>
    <w:rsid w:val="008D29F0"/>
    <w:rsid w:val="008D2EAE"/>
    <w:rsid w:val="008D2FB6"/>
    <w:rsid w:val="008D2FD7"/>
    <w:rsid w:val="008D30ED"/>
    <w:rsid w:val="008D3162"/>
    <w:rsid w:val="008D33B7"/>
    <w:rsid w:val="008D3AE6"/>
    <w:rsid w:val="008D4360"/>
    <w:rsid w:val="008D44AB"/>
    <w:rsid w:val="008D452E"/>
    <w:rsid w:val="008D47E8"/>
    <w:rsid w:val="008D493F"/>
    <w:rsid w:val="008D49D6"/>
    <w:rsid w:val="008D4C78"/>
    <w:rsid w:val="008D4C7E"/>
    <w:rsid w:val="008D4CBF"/>
    <w:rsid w:val="008D4CF3"/>
    <w:rsid w:val="008D4E11"/>
    <w:rsid w:val="008D4F2D"/>
    <w:rsid w:val="008D507E"/>
    <w:rsid w:val="008D51D1"/>
    <w:rsid w:val="008D540F"/>
    <w:rsid w:val="008D5434"/>
    <w:rsid w:val="008D5659"/>
    <w:rsid w:val="008D5A97"/>
    <w:rsid w:val="008D5CFD"/>
    <w:rsid w:val="008D5F5B"/>
    <w:rsid w:val="008D5FBA"/>
    <w:rsid w:val="008D62A7"/>
    <w:rsid w:val="008D6567"/>
    <w:rsid w:val="008D6C7F"/>
    <w:rsid w:val="008D6D9A"/>
    <w:rsid w:val="008D6DE6"/>
    <w:rsid w:val="008D6E5D"/>
    <w:rsid w:val="008D70A8"/>
    <w:rsid w:val="008D74B7"/>
    <w:rsid w:val="008D7549"/>
    <w:rsid w:val="008D763D"/>
    <w:rsid w:val="008E0811"/>
    <w:rsid w:val="008E0BEE"/>
    <w:rsid w:val="008E122A"/>
    <w:rsid w:val="008E1BF2"/>
    <w:rsid w:val="008E1D25"/>
    <w:rsid w:val="008E1E5C"/>
    <w:rsid w:val="008E2128"/>
    <w:rsid w:val="008E2534"/>
    <w:rsid w:val="008E2602"/>
    <w:rsid w:val="008E32F3"/>
    <w:rsid w:val="008E360F"/>
    <w:rsid w:val="008E3941"/>
    <w:rsid w:val="008E3BEA"/>
    <w:rsid w:val="008E4697"/>
    <w:rsid w:val="008E478B"/>
    <w:rsid w:val="008E4CFC"/>
    <w:rsid w:val="008E5272"/>
    <w:rsid w:val="008E52FE"/>
    <w:rsid w:val="008E5446"/>
    <w:rsid w:val="008E5E39"/>
    <w:rsid w:val="008E5F70"/>
    <w:rsid w:val="008E6271"/>
    <w:rsid w:val="008E6391"/>
    <w:rsid w:val="008E6408"/>
    <w:rsid w:val="008E641D"/>
    <w:rsid w:val="008E68BF"/>
    <w:rsid w:val="008E693F"/>
    <w:rsid w:val="008E7045"/>
    <w:rsid w:val="008E72B0"/>
    <w:rsid w:val="008E753B"/>
    <w:rsid w:val="008E7E70"/>
    <w:rsid w:val="008E7F1B"/>
    <w:rsid w:val="008F027B"/>
    <w:rsid w:val="008F08FF"/>
    <w:rsid w:val="008F0F3E"/>
    <w:rsid w:val="008F13B0"/>
    <w:rsid w:val="008F14B9"/>
    <w:rsid w:val="008F17A6"/>
    <w:rsid w:val="008F1A03"/>
    <w:rsid w:val="008F1D65"/>
    <w:rsid w:val="008F1F79"/>
    <w:rsid w:val="008F233F"/>
    <w:rsid w:val="008F235B"/>
    <w:rsid w:val="008F23C9"/>
    <w:rsid w:val="008F2777"/>
    <w:rsid w:val="008F2EB2"/>
    <w:rsid w:val="008F3107"/>
    <w:rsid w:val="008F33CE"/>
    <w:rsid w:val="008F3641"/>
    <w:rsid w:val="008F39C8"/>
    <w:rsid w:val="008F3CB0"/>
    <w:rsid w:val="008F488A"/>
    <w:rsid w:val="008F4F02"/>
    <w:rsid w:val="008F4F8E"/>
    <w:rsid w:val="008F5341"/>
    <w:rsid w:val="008F54ED"/>
    <w:rsid w:val="008F550D"/>
    <w:rsid w:val="008F5555"/>
    <w:rsid w:val="008F575E"/>
    <w:rsid w:val="008F580F"/>
    <w:rsid w:val="008F5D52"/>
    <w:rsid w:val="008F6489"/>
    <w:rsid w:val="008F682A"/>
    <w:rsid w:val="008F6959"/>
    <w:rsid w:val="008F6EE1"/>
    <w:rsid w:val="008F733F"/>
    <w:rsid w:val="008F77E6"/>
    <w:rsid w:val="008F7924"/>
    <w:rsid w:val="008F7C0F"/>
    <w:rsid w:val="008F7F00"/>
    <w:rsid w:val="0090012E"/>
    <w:rsid w:val="00900364"/>
    <w:rsid w:val="00900559"/>
    <w:rsid w:val="00900805"/>
    <w:rsid w:val="00900B05"/>
    <w:rsid w:val="00900B23"/>
    <w:rsid w:val="00900C21"/>
    <w:rsid w:val="00901123"/>
    <w:rsid w:val="00901530"/>
    <w:rsid w:val="0090154D"/>
    <w:rsid w:val="0090157A"/>
    <w:rsid w:val="00901B3A"/>
    <w:rsid w:val="00901ED0"/>
    <w:rsid w:val="0090206B"/>
    <w:rsid w:val="009025C4"/>
    <w:rsid w:val="009026A7"/>
    <w:rsid w:val="009026FB"/>
    <w:rsid w:val="009029A4"/>
    <w:rsid w:val="00902A11"/>
    <w:rsid w:val="00902A45"/>
    <w:rsid w:val="00902CEC"/>
    <w:rsid w:val="00903160"/>
    <w:rsid w:val="00903563"/>
    <w:rsid w:val="0090388F"/>
    <w:rsid w:val="00903903"/>
    <w:rsid w:val="00903958"/>
    <w:rsid w:val="00903C07"/>
    <w:rsid w:val="00903ECE"/>
    <w:rsid w:val="00903F2C"/>
    <w:rsid w:val="00904145"/>
    <w:rsid w:val="00904226"/>
    <w:rsid w:val="00904419"/>
    <w:rsid w:val="009045D7"/>
    <w:rsid w:val="00904A53"/>
    <w:rsid w:val="00905216"/>
    <w:rsid w:val="00905E6E"/>
    <w:rsid w:val="00905E9E"/>
    <w:rsid w:val="009062D7"/>
    <w:rsid w:val="0090653C"/>
    <w:rsid w:val="009066C5"/>
    <w:rsid w:val="009067A2"/>
    <w:rsid w:val="00906A11"/>
    <w:rsid w:val="00906A8C"/>
    <w:rsid w:val="00906A8E"/>
    <w:rsid w:val="00906FA1"/>
    <w:rsid w:val="00907099"/>
    <w:rsid w:val="00907646"/>
    <w:rsid w:val="009077E0"/>
    <w:rsid w:val="00907A53"/>
    <w:rsid w:val="00907BF2"/>
    <w:rsid w:val="00907C9D"/>
    <w:rsid w:val="00907D5F"/>
    <w:rsid w:val="00907DB0"/>
    <w:rsid w:val="00907FDB"/>
    <w:rsid w:val="00910087"/>
    <w:rsid w:val="009104DC"/>
    <w:rsid w:val="00910D52"/>
    <w:rsid w:val="00910F7F"/>
    <w:rsid w:val="00911212"/>
    <w:rsid w:val="00911883"/>
    <w:rsid w:val="00911A4D"/>
    <w:rsid w:val="00911C7A"/>
    <w:rsid w:val="00912437"/>
    <w:rsid w:val="0091254A"/>
    <w:rsid w:val="009125AA"/>
    <w:rsid w:val="009126A4"/>
    <w:rsid w:val="0091274D"/>
    <w:rsid w:val="00912B00"/>
    <w:rsid w:val="0091367E"/>
    <w:rsid w:val="00913C55"/>
    <w:rsid w:val="00913D7F"/>
    <w:rsid w:val="00913DAB"/>
    <w:rsid w:val="00913F90"/>
    <w:rsid w:val="00913F92"/>
    <w:rsid w:val="0091430D"/>
    <w:rsid w:val="00914635"/>
    <w:rsid w:val="00914C3E"/>
    <w:rsid w:val="00914D56"/>
    <w:rsid w:val="00914E0A"/>
    <w:rsid w:val="009152A9"/>
    <w:rsid w:val="009154F2"/>
    <w:rsid w:val="00915803"/>
    <w:rsid w:val="0091594A"/>
    <w:rsid w:val="00915A9B"/>
    <w:rsid w:val="00915CDE"/>
    <w:rsid w:val="00916126"/>
    <w:rsid w:val="0091626C"/>
    <w:rsid w:val="009162B5"/>
    <w:rsid w:val="00916368"/>
    <w:rsid w:val="009163C5"/>
    <w:rsid w:val="0091641B"/>
    <w:rsid w:val="00916832"/>
    <w:rsid w:val="00916E81"/>
    <w:rsid w:val="00916FF3"/>
    <w:rsid w:val="009175AE"/>
    <w:rsid w:val="00917816"/>
    <w:rsid w:val="00917CE7"/>
    <w:rsid w:val="00917E14"/>
    <w:rsid w:val="0092009D"/>
    <w:rsid w:val="009200C1"/>
    <w:rsid w:val="009202F5"/>
    <w:rsid w:val="009203EA"/>
    <w:rsid w:val="00920471"/>
    <w:rsid w:val="00920598"/>
    <w:rsid w:val="009205F4"/>
    <w:rsid w:val="009206ED"/>
    <w:rsid w:val="00920800"/>
    <w:rsid w:val="00920C3A"/>
    <w:rsid w:val="00920DB3"/>
    <w:rsid w:val="00920E94"/>
    <w:rsid w:val="00920F4D"/>
    <w:rsid w:val="00921115"/>
    <w:rsid w:val="009212AE"/>
    <w:rsid w:val="009212BE"/>
    <w:rsid w:val="009213B1"/>
    <w:rsid w:val="0092157F"/>
    <w:rsid w:val="00921734"/>
    <w:rsid w:val="0092176F"/>
    <w:rsid w:val="009218CE"/>
    <w:rsid w:val="00921967"/>
    <w:rsid w:val="00921AC2"/>
    <w:rsid w:val="0092219F"/>
    <w:rsid w:val="00922284"/>
    <w:rsid w:val="00922584"/>
    <w:rsid w:val="009228FD"/>
    <w:rsid w:val="00922CC9"/>
    <w:rsid w:val="00922EE1"/>
    <w:rsid w:val="00922FE5"/>
    <w:rsid w:val="009233ED"/>
    <w:rsid w:val="00923AAA"/>
    <w:rsid w:val="00923B91"/>
    <w:rsid w:val="00924058"/>
    <w:rsid w:val="00924088"/>
    <w:rsid w:val="009243B3"/>
    <w:rsid w:val="0092444E"/>
    <w:rsid w:val="00924BFD"/>
    <w:rsid w:val="00924C4A"/>
    <w:rsid w:val="00924D19"/>
    <w:rsid w:val="00924D41"/>
    <w:rsid w:val="00924E2A"/>
    <w:rsid w:val="0092516A"/>
    <w:rsid w:val="0092541F"/>
    <w:rsid w:val="0092545C"/>
    <w:rsid w:val="009259A2"/>
    <w:rsid w:val="00925EC9"/>
    <w:rsid w:val="00926111"/>
    <w:rsid w:val="009262B1"/>
    <w:rsid w:val="00926540"/>
    <w:rsid w:val="00926802"/>
    <w:rsid w:val="0092689B"/>
    <w:rsid w:val="00926C98"/>
    <w:rsid w:val="00927028"/>
    <w:rsid w:val="00927154"/>
    <w:rsid w:val="00927363"/>
    <w:rsid w:val="009275A1"/>
    <w:rsid w:val="0092770A"/>
    <w:rsid w:val="009277A6"/>
    <w:rsid w:val="00927E15"/>
    <w:rsid w:val="00930056"/>
    <w:rsid w:val="0093020F"/>
    <w:rsid w:val="009304C5"/>
    <w:rsid w:val="009307DD"/>
    <w:rsid w:val="00930B3A"/>
    <w:rsid w:val="00930DF1"/>
    <w:rsid w:val="00930F3B"/>
    <w:rsid w:val="00931010"/>
    <w:rsid w:val="00931226"/>
    <w:rsid w:val="009314D9"/>
    <w:rsid w:val="009317BC"/>
    <w:rsid w:val="00931C46"/>
    <w:rsid w:val="00931DC0"/>
    <w:rsid w:val="00931F14"/>
    <w:rsid w:val="00931FE0"/>
    <w:rsid w:val="00932089"/>
    <w:rsid w:val="00932286"/>
    <w:rsid w:val="00932534"/>
    <w:rsid w:val="00932603"/>
    <w:rsid w:val="00932E8B"/>
    <w:rsid w:val="00932F27"/>
    <w:rsid w:val="00932FAD"/>
    <w:rsid w:val="009330C8"/>
    <w:rsid w:val="009331F0"/>
    <w:rsid w:val="00933427"/>
    <w:rsid w:val="00933485"/>
    <w:rsid w:val="009339C4"/>
    <w:rsid w:val="00933A6A"/>
    <w:rsid w:val="00933D96"/>
    <w:rsid w:val="00933DE2"/>
    <w:rsid w:val="00934092"/>
    <w:rsid w:val="00934099"/>
    <w:rsid w:val="009348B0"/>
    <w:rsid w:val="00934A4A"/>
    <w:rsid w:val="00934F5E"/>
    <w:rsid w:val="00935249"/>
    <w:rsid w:val="00935629"/>
    <w:rsid w:val="00935B3C"/>
    <w:rsid w:val="00935D19"/>
    <w:rsid w:val="00935D34"/>
    <w:rsid w:val="009362FA"/>
    <w:rsid w:val="00936544"/>
    <w:rsid w:val="00936D6B"/>
    <w:rsid w:val="00937427"/>
    <w:rsid w:val="009374C9"/>
    <w:rsid w:val="00937549"/>
    <w:rsid w:val="00937CCD"/>
    <w:rsid w:val="00937CE2"/>
    <w:rsid w:val="00937DB6"/>
    <w:rsid w:val="009405CD"/>
    <w:rsid w:val="00940698"/>
    <w:rsid w:val="00940C28"/>
    <w:rsid w:val="00941017"/>
    <w:rsid w:val="00941183"/>
    <w:rsid w:val="0094196D"/>
    <w:rsid w:val="00941AD8"/>
    <w:rsid w:val="00941D67"/>
    <w:rsid w:val="0094201C"/>
    <w:rsid w:val="009420FC"/>
    <w:rsid w:val="009421EF"/>
    <w:rsid w:val="009423B3"/>
    <w:rsid w:val="009423C6"/>
    <w:rsid w:val="00942460"/>
    <w:rsid w:val="00942BEB"/>
    <w:rsid w:val="00942C03"/>
    <w:rsid w:val="00942DC8"/>
    <w:rsid w:val="0094314A"/>
    <w:rsid w:val="00943B95"/>
    <w:rsid w:val="009440D8"/>
    <w:rsid w:val="0094423C"/>
    <w:rsid w:val="009443F6"/>
    <w:rsid w:val="009444DA"/>
    <w:rsid w:val="00944773"/>
    <w:rsid w:val="00944AD6"/>
    <w:rsid w:val="00944BFE"/>
    <w:rsid w:val="00945092"/>
    <w:rsid w:val="00945106"/>
    <w:rsid w:val="00945173"/>
    <w:rsid w:val="009452BD"/>
    <w:rsid w:val="00945354"/>
    <w:rsid w:val="009458CD"/>
    <w:rsid w:val="00945A01"/>
    <w:rsid w:val="00945ABA"/>
    <w:rsid w:val="0094603B"/>
    <w:rsid w:val="00946466"/>
    <w:rsid w:val="009471E3"/>
    <w:rsid w:val="0094738A"/>
    <w:rsid w:val="009476AD"/>
    <w:rsid w:val="009476E3"/>
    <w:rsid w:val="009501E3"/>
    <w:rsid w:val="00950765"/>
    <w:rsid w:val="00950927"/>
    <w:rsid w:val="00950E27"/>
    <w:rsid w:val="00950FFB"/>
    <w:rsid w:val="00951539"/>
    <w:rsid w:val="009517DB"/>
    <w:rsid w:val="00951C6E"/>
    <w:rsid w:val="00951DBB"/>
    <w:rsid w:val="00952136"/>
    <w:rsid w:val="00952156"/>
    <w:rsid w:val="0095215C"/>
    <w:rsid w:val="00952631"/>
    <w:rsid w:val="00952822"/>
    <w:rsid w:val="0095289D"/>
    <w:rsid w:val="009529E2"/>
    <w:rsid w:val="00952AE4"/>
    <w:rsid w:val="00952E31"/>
    <w:rsid w:val="00952F51"/>
    <w:rsid w:val="00952FA4"/>
    <w:rsid w:val="009537A6"/>
    <w:rsid w:val="00953920"/>
    <w:rsid w:val="009539F2"/>
    <w:rsid w:val="00953A47"/>
    <w:rsid w:val="00953BF9"/>
    <w:rsid w:val="00953DDD"/>
    <w:rsid w:val="009540BA"/>
    <w:rsid w:val="00954118"/>
    <w:rsid w:val="00954506"/>
    <w:rsid w:val="009545E6"/>
    <w:rsid w:val="00954705"/>
    <w:rsid w:val="00954752"/>
    <w:rsid w:val="00954EFB"/>
    <w:rsid w:val="0095558B"/>
    <w:rsid w:val="0095586E"/>
    <w:rsid w:val="00955C56"/>
    <w:rsid w:val="009561A7"/>
    <w:rsid w:val="0095627A"/>
    <w:rsid w:val="00956661"/>
    <w:rsid w:val="00956840"/>
    <w:rsid w:val="00956A32"/>
    <w:rsid w:val="00956F38"/>
    <w:rsid w:val="009576EA"/>
    <w:rsid w:val="009577CC"/>
    <w:rsid w:val="00957AAE"/>
    <w:rsid w:val="00957B42"/>
    <w:rsid w:val="00960725"/>
    <w:rsid w:val="009609A2"/>
    <w:rsid w:val="009609BD"/>
    <w:rsid w:val="00960A03"/>
    <w:rsid w:val="00960C19"/>
    <w:rsid w:val="009612D2"/>
    <w:rsid w:val="00961925"/>
    <w:rsid w:val="009619C5"/>
    <w:rsid w:val="00962126"/>
    <w:rsid w:val="009628D8"/>
    <w:rsid w:val="00962B69"/>
    <w:rsid w:val="00962B76"/>
    <w:rsid w:val="00962FD8"/>
    <w:rsid w:val="00963213"/>
    <w:rsid w:val="0096379B"/>
    <w:rsid w:val="00963868"/>
    <w:rsid w:val="00963AEC"/>
    <w:rsid w:val="00963BDB"/>
    <w:rsid w:val="00963CDE"/>
    <w:rsid w:val="00963F08"/>
    <w:rsid w:val="0096405F"/>
    <w:rsid w:val="0096438F"/>
    <w:rsid w:val="00964631"/>
    <w:rsid w:val="009646E9"/>
    <w:rsid w:val="009648BD"/>
    <w:rsid w:val="00964924"/>
    <w:rsid w:val="00964BE1"/>
    <w:rsid w:val="00964D04"/>
    <w:rsid w:val="00964D36"/>
    <w:rsid w:val="00965245"/>
    <w:rsid w:val="00965372"/>
    <w:rsid w:val="009653DD"/>
    <w:rsid w:val="00965683"/>
    <w:rsid w:val="009658E8"/>
    <w:rsid w:val="00965D54"/>
    <w:rsid w:val="00965FAD"/>
    <w:rsid w:val="0096600F"/>
    <w:rsid w:val="00966142"/>
    <w:rsid w:val="00966216"/>
    <w:rsid w:val="00966404"/>
    <w:rsid w:val="00966BCB"/>
    <w:rsid w:val="00966F82"/>
    <w:rsid w:val="00966FED"/>
    <w:rsid w:val="00967545"/>
    <w:rsid w:val="00967BCA"/>
    <w:rsid w:val="009704C7"/>
    <w:rsid w:val="009706B3"/>
    <w:rsid w:val="00970AB4"/>
    <w:rsid w:val="00971059"/>
    <w:rsid w:val="009710A5"/>
    <w:rsid w:val="0097116B"/>
    <w:rsid w:val="00971199"/>
    <w:rsid w:val="00971E3C"/>
    <w:rsid w:val="00972049"/>
    <w:rsid w:val="009721FF"/>
    <w:rsid w:val="00972394"/>
    <w:rsid w:val="009724CF"/>
    <w:rsid w:val="00972C82"/>
    <w:rsid w:val="00972F92"/>
    <w:rsid w:val="009732D6"/>
    <w:rsid w:val="00973350"/>
    <w:rsid w:val="009734B7"/>
    <w:rsid w:val="00973709"/>
    <w:rsid w:val="0097373B"/>
    <w:rsid w:val="00973D60"/>
    <w:rsid w:val="00973F20"/>
    <w:rsid w:val="0097413F"/>
    <w:rsid w:val="0097434B"/>
    <w:rsid w:val="00974412"/>
    <w:rsid w:val="00974973"/>
    <w:rsid w:val="00974EEE"/>
    <w:rsid w:val="00975384"/>
    <w:rsid w:val="009757C6"/>
    <w:rsid w:val="00975976"/>
    <w:rsid w:val="00975C9E"/>
    <w:rsid w:val="00975CDE"/>
    <w:rsid w:val="00975DD7"/>
    <w:rsid w:val="009761B4"/>
    <w:rsid w:val="0097634B"/>
    <w:rsid w:val="00976366"/>
    <w:rsid w:val="00976C51"/>
    <w:rsid w:val="00976FA8"/>
    <w:rsid w:val="00977070"/>
    <w:rsid w:val="009771C9"/>
    <w:rsid w:val="0097766C"/>
    <w:rsid w:val="00977672"/>
    <w:rsid w:val="009777DD"/>
    <w:rsid w:val="0097784E"/>
    <w:rsid w:val="00977A7B"/>
    <w:rsid w:val="00977C24"/>
    <w:rsid w:val="00977CF5"/>
    <w:rsid w:val="00977E13"/>
    <w:rsid w:val="0098029A"/>
    <w:rsid w:val="00980B7E"/>
    <w:rsid w:val="00980C55"/>
    <w:rsid w:val="00980D77"/>
    <w:rsid w:val="009811CB"/>
    <w:rsid w:val="00981AC7"/>
    <w:rsid w:val="00981FC9"/>
    <w:rsid w:val="00982476"/>
    <w:rsid w:val="009824AE"/>
    <w:rsid w:val="009824FD"/>
    <w:rsid w:val="00982BBC"/>
    <w:rsid w:val="00982E3A"/>
    <w:rsid w:val="00983229"/>
    <w:rsid w:val="00983468"/>
    <w:rsid w:val="009836D0"/>
    <w:rsid w:val="009836FC"/>
    <w:rsid w:val="00983975"/>
    <w:rsid w:val="00983DE0"/>
    <w:rsid w:val="0098423F"/>
    <w:rsid w:val="00984505"/>
    <w:rsid w:val="00984960"/>
    <w:rsid w:val="00984DC3"/>
    <w:rsid w:val="0098509B"/>
    <w:rsid w:val="009854C0"/>
    <w:rsid w:val="00985779"/>
    <w:rsid w:val="009858A4"/>
    <w:rsid w:val="00985B7E"/>
    <w:rsid w:val="00985F6A"/>
    <w:rsid w:val="009860A7"/>
    <w:rsid w:val="00986168"/>
    <w:rsid w:val="00986708"/>
    <w:rsid w:val="0098672C"/>
    <w:rsid w:val="0098679D"/>
    <w:rsid w:val="0098695A"/>
    <w:rsid w:val="00986AD4"/>
    <w:rsid w:val="00986DA0"/>
    <w:rsid w:val="00986E1D"/>
    <w:rsid w:val="00986EF5"/>
    <w:rsid w:val="009871D6"/>
    <w:rsid w:val="009875BA"/>
    <w:rsid w:val="00987627"/>
    <w:rsid w:val="00987A48"/>
    <w:rsid w:val="00987C89"/>
    <w:rsid w:val="009900C5"/>
    <w:rsid w:val="009900DE"/>
    <w:rsid w:val="009901D5"/>
    <w:rsid w:val="00990843"/>
    <w:rsid w:val="00990869"/>
    <w:rsid w:val="00990883"/>
    <w:rsid w:val="00990B8F"/>
    <w:rsid w:val="00990C0B"/>
    <w:rsid w:val="00991178"/>
    <w:rsid w:val="00991D34"/>
    <w:rsid w:val="00992210"/>
    <w:rsid w:val="009922D2"/>
    <w:rsid w:val="00992420"/>
    <w:rsid w:val="0099252F"/>
    <w:rsid w:val="00992A27"/>
    <w:rsid w:val="00992AB5"/>
    <w:rsid w:val="00993011"/>
    <w:rsid w:val="009931B1"/>
    <w:rsid w:val="009932FF"/>
    <w:rsid w:val="00993572"/>
    <w:rsid w:val="00993694"/>
    <w:rsid w:val="00993783"/>
    <w:rsid w:val="00993B73"/>
    <w:rsid w:val="00993D78"/>
    <w:rsid w:val="00994D52"/>
    <w:rsid w:val="00994D71"/>
    <w:rsid w:val="00995138"/>
    <w:rsid w:val="0099514C"/>
    <w:rsid w:val="0099525D"/>
    <w:rsid w:val="009954BC"/>
    <w:rsid w:val="00995870"/>
    <w:rsid w:val="00995BF0"/>
    <w:rsid w:val="00996254"/>
    <w:rsid w:val="009969AE"/>
    <w:rsid w:val="00996CB9"/>
    <w:rsid w:val="009970C2"/>
    <w:rsid w:val="00997252"/>
    <w:rsid w:val="009973B3"/>
    <w:rsid w:val="009975E6"/>
    <w:rsid w:val="00997724"/>
    <w:rsid w:val="009977BE"/>
    <w:rsid w:val="009A0217"/>
    <w:rsid w:val="009A052C"/>
    <w:rsid w:val="009A0FB0"/>
    <w:rsid w:val="009A1453"/>
    <w:rsid w:val="009A163E"/>
    <w:rsid w:val="009A1677"/>
    <w:rsid w:val="009A171A"/>
    <w:rsid w:val="009A1840"/>
    <w:rsid w:val="009A19DC"/>
    <w:rsid w:val="009A1CF9"/>
    <w:rsid w:val="009A2081"/>
    <w:rsid w:val="009A2A8B"/>
    <w:rsid w:val="009A2D0A"/>
    <w:rsid w:val="009A2D8D"/>
    <w:rsid w:val="009A2F41"/>
    <w:rsid w:val="009A3417"/>
    <w:rsid w:val="009A37CA"/>
    <w:rsid w:val="009A390A"/>
    <w:rsid w:val="009A3A30"/>
    <w:rsid w:val="009A45AE"/>
    <w:rsid w:val="009A5209"/>
    <w:rsid w:val="009A542E"/>
    <w:rsid w:val="009A54D9"/>
    <w:rsid w:val="009A56C8"/>
    <w:rsid w:val="009A575E"/>
    <w:rsid w:val="009A5DC5"/>
    <w:rsid w:val="009A5DFA"/>
    <w:rsid w:val="009A6700"/>
    <w:rsid w:val="009A6785"/>
    <w:rsid w:val="009A6C30"/>
    <w:rsid w:val="009A7136"/>
    <w:rsid w:val="009A772F"/>
    <w:rsid w:val="009A7A54"/>
    <w:rsid w:val="009B0073"/>
    <w:rsid w:val="009B009A"/>
    <w:rsid w:val="009B0659"/>
    <w:rsid w:val="009B075B"/>
    <w:rsid w:val="009B07AE"/>
    <w:rsid w:val="009B0B68"/>
    <w:rsid w:val="009B0E47"/>
    <w:rsid w:val="009B1493"/>
    <w:rsid w:val="009B14D4"/>
    <w:rsid w:val="009B16EF"/>
    <w:rsid w:val="009B1AE7"/>
    <w:rsid w:val="009B1FD1"/>
    <w:rsid w:val="009B2237"/>
    <w:rsid w:val="009B2308"/>
    <w:rsid w:val="009B2B07"/>
    <w:rsid w:val="009B2C57"/>
    <w:rsid w:val="009B34DF"/>
    <w:rsid w:val="009B36E8"/>
    <w:rsid w:val="009B3953"/>
    <w:rsid w:val="009B3BCF"/>
    <w:rsid w:val="009B3C85"/>
    <w:rsid w:val="009B3F60"/>
    <w:rsid w:val="009B4219"/>
    <w:rsid w:val="009B4232"/>
    <w:rsid w:val="009B4B4C"/>
    <w:rsid w:val="009B5212"/>
    <w:rsid w:val="009B531D"/>
    <w:rsid w:val="009B5494"/>
    <w:rsid w:val="009B5810"/>
    <w:rsid w:val="009B5919"/>
    <w:rsid w:val="009B5C6E"/>
    <w:rsid w:val="009B5CE0"/>
    <w:rsid w:val="009B5EE6"/>
    <w:rsid w:val="009B5FF8"/>
    <w:rsid w:val="009B62B1"/>
    <w:rsid w:val="009B6425"/>
    <w:rsid w:val="009B65C0"/>
    <w:rsid w:val="009B66A7"/>
    <w:rsid w:val="009B66D2"/>
    <w:rsid w:val="009B6950"/>
    <w:rsid w:val="009B6F06"/>
    <w:rsid w:val="009B7008"/>
    <w:rsid w:val="009B7325"/>
    <w:rsid w:val="009B783B"/>
    <w:rsid w:val="009B78BC"/>
    <w:rsid w:val="009B7A90"/>
    <w:rsid w:val="009B7C13"/>
    <w:rsid w:val="009C00DA"/>
    <w:rsid w:val="009C02ED"/>
    <w:rsid w:val="009C07A6"/>
    <w:rsid w:val="009C07EE"/>
    <w:rsid w:val="009C0BBD"/>
    <w:rsid w:val="009C0BF0"/>
    <w:rsid w:val="009C1180"/>
    <w:rsid w:val="009C13CA"/>
    <w:rsid w:val="009C1654"/>
    <w:rsid w:val="009C1726"/>
    <w:rsid w:val="009C1B00"/>
    <w:rsid w:val="009C2287"/>
    <w:rsid w:val="009C2330"/>
    <w:rsid w:val="009C2492"/>
    <w:rsid w:val="009C277C"/>
    <w:rsid w:val="009C2BD0"/>
    <w:rsid w:val="009C3D17"/>
    <w:rsid w:val="009C3EA1"/>
    <w:rsid w:val="009C4047"/>
    <w:rsid w:val="009C465F"/>
    <w:rsid w:val="009C471A"/>
    <w:rsid w:val="009C4793"/>
    <w:rsid w:val="009C4982"/>
    <w:rsid w:val="009C4C2C"/>
    <w:rsid w:val="009C4DD4"/>
    <w:rsid w:val="009C523B"/>
    <w:rsid w:val="009C5678"/>
    <w:rsid w:val="009C5E92"/>
    <w:rsid w:val="009C6024"/>
    <w:rsid w:val="009C611C"/>
    <w:rsid w:val="009C61B9"/>
    <w:rsid w:val="009C638B"/>
    <w:rsid w:val="009C6399"/>
    <w:rsid w:val="009C6740"/>
    <w:rsid w:val="009C702E"/>
    <w:rsid w:val="009C73AA"/>
    <w:rsid w:val="009C7409"/>
    <w:rsid w:val="009C74F3"/>
    <w:rsid w:val="009C7855"/>
    <w:rsid w:val="009C7951"/>
    <w:rsid w:val="009C79C3"/>
    <w:rsid w:val="009C7AE3"/>
    <w:rsid w:val="009D021E"/>
    <w:rsid w:val="009D0461"/>
    <w:rsid w:val="009D050A"/>
    <w:rsid w:val="009D0564"/>
    <w:rsid w:val="009D081E"/>
    <w:rsid w:val="009D0D44"/>
    <w:rsid w:val="009D0E21"/>
    <w:rsid w:val="009D1057"/>
    <w:rsid w:val="009D16BA"/>
    <w:rsid w:val="009D18D0"/>
    <w:rsid w:val="009D1E0C"/>
    <w:rsid w:val="009D1F42"/>
    <w:rsid w:val="009D1F7B"/>
    <w:rsid w:val="009D21DB"/>
    <w:rsid w:val="009D27D0"/>
    <w:rsid w:val="009D2A77"/>
    <w:rsid w:val="009D2AA4"/>
    <w:rsid w:val="009D2B8F"/>
    <w:rsid w:val="009D2BCF"/>
    <w:rsid w:val="009D3298"/>
    <w:rsid w:val="009D3302"/>
    <w:rsid w:val="009D3474"/>
    <w:rsid w:val="009D3762"/>
    <w:rsid w:val="009D39D5"/>
    <w:rsid w:val="009D3F26"/>
    <w:rsid w:val="009D3F65"/>
    <w:rsid w:val="009D3F9D"/>
    <w:rsid w:val="009D449C"/>
    <w:rsid w:val="009D45B7"/>
    <w:rsid w:val="009D4E63"/>
    <w:rsid w:val="009D5019"/>
    <w:rsid w:val="009D54B3"/>
    <w:rsid w:val="009D5A72"/>
    <w:rsid w:val="009D5F15"/>
    <w:rsid w:val="009D6125"/>
    <w:rsid w:val="009D6332"/>
    <w:rsid w:val="009D6A63"/>
    <w:rsid w:val="009D6B3A"/>
    <w:rsid w:val="009D76D0"/>
    <w:rsid w:val="009D79E6"/>
    <w:rsid w:val="009D7A48"/>
    <w:rsid w:val="009E048D"/>
    <w:rsid w:val="009E04AC"/>
    <w:rsid w:val="009E04CF"/>
    <w:rsid w:val="009E050A"/>
    <w:rsid w:val="009E06A2"/>
    <w:rsid w:val="009E0FAF"/>
    <w:rsid w:val="009E1017"/>
    <w:rsid w:val="009E10EF"/>
    <w:rsid w:val="009E10F5"/>
    <w:rsid w:val="009E11F6"/>
    <w:rsid w:val="009E19A2"/>
    <w:rsid w:val="009E1A83"/>
    <w:rsid w:val="009E1AB3"/>
    <w:rsid w:val="009E1CF9"/>
    <w:rsid w:val="009E1FE9"/>
    <w:rsid w:val="009E22E4"/>
    <w:rsid w:val="009E25F4"/>
    <w:rsid w:val="009E27A1"/>
    <w:rsid w:val="009E2B33"/>
    <w:rsid w:val="009E2E1D"/>
    <w:rsid w:val="009E2EB7"/>
    <w:rsid w:val="009E2EBC"/>
    <w:rsid w:val="009E2EEE"/>
    <w:rsid w:val="009E2F47"/>
    <w:rsid w:val="009E31BA"/>
    <w:rsid w:val="009E3266"/>
    <w:rsid w:val="009E32A9"/>
    <w:rsid w:val="009E32C2"/>
    <w:rsid w:val="009E396C"/>
    <w:rsid w:val="009E3B4B"/>
    <w:rsid w:val="009E3B5F"/>
    <w:rsid w:val="009E4101"/>
    <w:rsid w:val="009E499E"/>
    <w:rsid w:val="009E4C60"/>
    <w:rsid w:val="009E4C97"/>
    <w:rsid w:val="009E4E01"/>
    <w:rsid w:val="009E4E32"/>
    <w:rsid w:val="009E4F42"/>
    <w:rsid w:val="009E50AE"/>
    <w:rsid w:val="009E5215"/>
    <w:rsid w:val="009E5615"/>
    <w:rsid w:val="009E565C"/>
    <w:rsid w:val="009E57DA"/>
    <w:rsid w:val="009E5A82"/>
    <w:rsid w:val="009E61B1"/>
    <w:rsid w:val="009E6376"/>
    <w:rsid w:val="009E63C4"/>
    <w:rsid w:val="009E6520"/>
    <w:rsid w:val="009E6A80"/>
    <w:rsid w:val="009E6E4D"/>
    <w:rsid w:val="009E77BB"/>
    <w:rsid w:val="009E7FAA"/>
    <w:rsid w:val="009F01CE"/>
    <w:rsid w:val="009F01D8"/>
    <w:rsid w:val="009F0296"/>
    <w:rsid w:val="009F041A"/>
    <w:rsid w:val="009F082E"/>
    <w:rsid w:val="009F09AF"/>
    <w:rsid w:val="009F0B6D"/>
    <w:rsid w:val="009F0E02"/>
    <w:rsid w:val="009F0FC1"/>
    <w:rsid w:val="009F153C"/>
    <w:rsid w:val="009F1A98"/>
    <w:rsid w:val="009F1B06"/>
    <w:rsid w:val="009F1B48"/>
    <w:rsid w:val="009F23A2"/>
    <w:rsid w:val="009F23AB"/>
    <w:rsid w:val="009F26E3"/>
    <w:rsid w:val="009F28D5"/>
    <w:rsid w:val="009F2A0F"/>
    <w:rsid w:val="009F2F30"/>
    <w:rsid w:val="009F309A"/>
    <w:rsid w:val="009F30AE"/>
    <w:rsid w:val="009F36E5"/>
    <w:rsid w:val="009F3C25"/>
    <w:rsid w:val="009F3D21"/>
    <w:rsid w:val="009F3DC4"/>
    <w:rsid w:val="009F3F8C"/>
    <w:rsid w:val="009F4055"/>
    <w:rsid w:val="009F40E9"/>
    <w:rsid w:val="009F4453"/>
    <w:rsid w:val="009F4606"/>
    <w:rsid w:val="009F4A75"/>
    <w:rsid w:val="009F50F6"/>
    <w:rsid w:val="009F5815"/>
    <w:rsid w:val="009F5B0B"/>
    <w:rsid w:val="009F5B0C"/>
    <w:rsid w:val="009F5FF3"/>
    <w:rsid w:val="009F611C"/>
    <w:rsid w:val="009F6C19"/>
    <w:rsid w:val="009F6DFF"/>
    <w:rsid w:val="009F710C"/>
    <w:rsid w:val="009F72A3"/>
    <w:rsid w:val="009F73FC"/>
    <w:rsid w:val="009F745B"/>
    <w:rsid w:val="009F748A"/>
    <w:rsid w:val="009F7A6B"/>
    <w:rsid w:val="009F7AB0"/>
    <w:rsid w:val="009F7BB3"/>
    <w:rsid w:val="009F7D49"/>
    <w:rsid w:val="009F7F50"/>
    <w:rsid w:val="00A00100"/>
    <w:rsid w:val="00A00236"/>
    <w:rsid w:val="00A004C1"/>
    <w:rsid w:val="00A0072D"/>
    <w:rsid w:val="00A007D1"/>
    <w:rsid w:val="00A00BC7"/>
    <w:rsid w:val="00A00DDC"/>
    <w:rsid w:val="00A00F54"/>
    <w:rsid w:val="00A01050"/>
    <w:rsid w:val="00A0163B"/>
    <w:rsid w:val="00A0166B"/>
    <w:rsid w:val="00A01CC7"/>
    <w:rsid w:val="00A01CCF"/>
    <w:rsid w:val="00A01D36"/>
    <w:rsid w:val="00A01FC4"/>
    <w:rsid w:val="00A02079"/>
    <w:rsid w:val="00A023D9"/>
    <w:rsid w:val="00A0247F"/>
    <w:rsid w:val="00A02854"/>
    <w:rsid w:val="00A02A94"/>
    <w:rsid w:val="00A02CB3"/>
    <w:rsid w:val="00A02D06"/>
    <w:rsid w:val="00A02E89"/>
    <w:rsid w:val="00A039C8"/>
    <w:rsid w:val="00A03F95"/>
    <w:rsid w:val="00A044C5"/>
    <w:rsid w:val="00A04767"/>
    <w:rsid w:val="00A049B4"/>
    <w:rsid w:val="00A04AB5"/>
    <w:rsid w:val="00A04B2C"/>
    <w:rsid w:val="00A04D6D"/>
    <w:rsid w:val="00A04DA3"/>
    <w:rsid w:val="00A050D8"/>
    <w:rsid w:val="00A055CD"/>
    <w:rsid w:val="00A057BB"/>
    <w:rsid w:val="00A059E1"/>
    <w:rsid w:val="00A05B30"/>
    <w:rsid w:val="00A05CC1"/>
    <w:rsid w:val="00A05F00"/>
    <w:rsid w:val="00A05F80"/>
    <w:rsid w:val="00A06266"/>
    <w:rsid w:val="00A0641E"/>
    <w:rsid w:val="00A06A50"/>
    <w:rsid w:val="00A06CD7"/>
    <w:rsid w:val="00A0714F"/>
    <w:rsid w:val="00A072B4"/>
    <w:rsid w:val="00A072C0"/>
    <w:rsid w:val="00A0772D"/>
    <w:rsid w:val="00A079F8"/>
    <w:rsid w:val="00A07BF9"/>
    <w:rsid w:val="00A07E6F"/>
    <w:rsid w:val="00A10043"/>
    <w:rsid w:val="00A103BF"/>
    <w:rsid w:val="00A103C5"/>
    <w:rsid w:val="00A10733"/>
    <w:rsid w:val="00A10E12"/>
    <w:rsid w:val="00A10FAC"/>
    <w:rsid w:val="00A11CD3"/>
    <w:rsid w:val="00A11D43"/>
    <w:rsid w:val="00A11D77"/>
    <w:rsid w:val="00A11E9A"/>
    <w:rsid w:val="00A12768"/>
    <w:rsid w:val="00A12843"/>
    <w:rsid w:val="00A12917"/>
    <w:rsid w:val="00A12E21"/>
    <w:rsid w:val="00A135B0"/>
    <w:rsid w:val="00A13883"/>
    <w:rsid w:val="00A138B7"/>
    <w:rsid w:val="00A13D72"/>
    <w:rsid w:val="00A14052"/>
    <w:rsid w:val="00A1423A"/>
    <w:rsid w:val="00A142B9"/>
    <w:rsid w:val="00A144F1"/>
    <w:rsid w:val="00A1453B"/>
    <w:rsid w:val="00A14748"/>
    <w:rsid w:val="00A15156"/>
    <w:rsid w:val="00A152E3"/>
    <w:rsid w:val="00A1538A"/>
    <w:rsid w:val="00A1539B"/>
    <w:rsid w:val="00A15544"/>
    <w:rsid w:val="00A15785"/>
    <w:rsid w:val="00A158DC"/>
    <w:rsid w:val="00A15B2C"/>
    <w:rsid w:val="00A16365"/>
    <w:rsid w:val="00A16600"/>
    <w:rsid w:val="00A16716"/>
    <w:rsid w:val="00A16727"/>
    <w:rsid w:val="00A16A14"/>
    <w:rsid w:val="00A16AC3"/>
    <w:rsid w:val="00A170FA"/>
    <w:rsid w:val="00A17268"/>
    <w:rsid w:val="00A1739B"/>
    <w:rsid w:val="00A17431"/>
    <w:rsid w:val="00A176EB"/>
    <w:rsid w:val="00A17756"/>
    <w:rsid w:val="00A177BC"/>
    <w:rsid w:val="00A17ACE"/>
    <w:rsid w:val="00A17C2E"/>
    <w:rsid w:val="00A17D20"/>
    <w:rsid w:val="00A17DB7"/>
    <w:rsid w:val="00A2006F"/>
    <w:rsid w:val="00A20156"/>
    <w:rsid w:val="00A202E4"/>
    <w:rsid w:val="00A20593"/>
    <w:rsid w:val="00A206F0"/>
    <w:rsid w:val="00A20784"/>
    <w:rsid w:val="00A2082E"/>
    <w:rsid w:val="00A20AAC"/>
    <w:rsid w:val="00A2113C"/>
    <w:rsid w:val="00A213A2"/>
    <w:rsid w:val="00A21440"/>
    <w:rsid w:val="00A214E2"/>
    <w:rsid w:val="00A21554"/>
    <w:rsid w:val="00A217AC"/>
    <w:rsid w:val="00A21BA9"/>
    <w:rsid w:val="00A22358"/>
    <w:rsid w:val="00A2236E"/>
    <w:rsid w:val="00A2298B"/>
    <w:rsid w:val="00A22B9B"/>
    <w:rsid w:val="00A22CF5"/>
    <w:rsid w:val="00A23927"/>
    <w:rsid w:val="00A23963"/>
    <w:rsid w:val="00A23BDE"/>
    <w:rsid w:val="00A23CCA"/>
    <w:rsid w:val="00A241B8"/>
    <w:rsid w:val="00A242C4"/>
    <w:rsid w:val="00A24566"/>
    <w:rsid w:val="00A24693"/>
    <w:rsid w:val="00A24BF7"/>
    <w:rsid w:val="00A24E75"/>
    <w:rsid w:val="00A24E80"/>
    <w:rsid w:val="00A24F56"/>
    <w:rsid w:val="00A25066"/>
    <w:rsid w:val="00A25231"/>
    <w:rsid w:val="00A2535C"/>
    <w:rsid w:val="00A254C3"/>
    <w:rsid w:val="00A25629"/>
    <w:rsid w:val="00A25670"/>
    <w:rsid w:val="00A25ACB"/>
    <w:rsid w:val="00A25E4D"/>
    <w:rsid w:val="00A25F7A"/>
    <w:rsid w:val="00A26094"/>
    <w:rsid w:val="00A263A4"/>
    <w:rsid w:val="00A26496"/>
    <w:rsid w:val="00A26716"/>
    <w:rsid w:val="00A26953"/>
    <w:rsid w:val="00A27699"/>
    <w:rsid w:val="00A27BC2"/>
    <w:rsid w:val="00A27D74"/>
    <w:rsid w:val="00A27E74"/>
    <w:rsid w:val="00A30358"/>
    <w:rsid w:val="00A306A7"/>
    <w:rsid w:val="00A30A90"/>
    <w:rsid w:val="00A30C68"/>
    <w:rsid w:val="00A30F50"/>
    <w:rsid w:val="00A3108A"/>
    <w:rsid w:val="00A31231"/>
    <w:rsid w:val="00A3142F"/>
    <w:rsid w:val="00A3177A"/>
    <w:rsid w:val="00A3186A"/>
    <w:rsid w:val="00A31CAB"/>
    <w:rsid w:val="00A31DD8"/>
    <w:rsid w:val="00A31E14"/>
    <w:rsid w:val="00A32395"/>
    <w:rsid w:val="00A325E3"/>
    <w:rsid w:val="00A33193"/>
    <w:rsid w:val="00A331AB"/>
    <w:rsid w:val="00A33890"/>
    <w:rsid w:val="00A338F0"/>
    <w:rsid w:val="00A33A14"/>
    <w:rsid w:val="00A33F03"/>
    <w:rsid w:val="00A3433C"/>
    <w:rsid w:val="00A347DF"/>
    <w:rsid w:val="00A34D9F"/>
    <w:rsid w:val="00A34DBE"/>
    <w:rsid w:val="00A3542D"/>
    <w:rsid w:val="00A354CE"/>
    <w:rsid w:val="00A35631"/>
    <w:rsid w:val="00A357BC"/>
    <w:rsid w:val="00A36365"/>
    <w:rsid w:val="00A36685"/>
    <w:rsid w:val="00A36C4E"/>
    <w:rsid w:val="00A37112"/>
    <w:rsid w:val="00A37242"/>
    <w:rsid w:val="00A37531"/>
    <w:rsid w:val="00A37543"/>
    <w:rsid w:val="00A3784C"/>
    <w:rsid w:val="00A378A8"/>
    <w:rsid w:val="00A3794B"/>
    <w:rsid w:val="00A37A23"/>
    <w:rsid w:val="00A37BBF"/>
    <w:rsid w:val="00A40961"/>
    <w:rsid w:val="00A40B4D"/>
    <w:rsid w:val="00A410D2"/>
    <w:rsid w:val="00A417AE"/>
    <w:rsid w:val="00A41A42"/>
    <w:rsid w:val="00A4214D"/>
    <w:rsid w:val="00A42294"/>
    <w:rsid w:val="00A4239F"/>
    <w:rsid w:val="00A42A3B"/>
    <w:rsid w:val="00A42A70"/>
    <w:rsid w:val="00A42AE7"/>
    <w:rsid w:val="00A43546"/>
    <w:rsid w:val="00A439A7"/>
    <w:rsid w:val="00A43B6C"/>
    <w:rsid w:val="00A43D24"/>
    <w:rsid w:val="00A43E1D"/>
    <w:rsid w:val="00A43F53"/>
    <w:rsid w:val="00A4421F"/>
    <w:rsid w:val="00A445F1"/>
    <w:rsid w:val="00A44645"/>
    <w:rsid w:val="00A4470B"/>
    <w:rsid w:val="00A44771"/>
    <w:rsid w:val="00A44842"/>
    <w:rsid w:val="00A448BB"/>
    <w:rsid w:val="00A44EE6"/>
    <w:rsid w:val="00A459FD"/>
    <w:rsid w:val="00A45A79"/>
    <w:rsid w:val="00A45B68"/>
    <w:rsid w:val="00A45B8B"/>
    <w:rsid w:val="00A45BF0"/>
    <w:rsid w:val="00A45C73"/>
    <w:rsid w:val="00A46195"/>
    <w:rsid w:val="00A462D3"/>
    <w:rsid w:val="00A463A4"/>
    <w:rsid w:val="00A464C9"/>
    <w:rsid w:val="00A468F8"/>
    <w:rsid w:val="00A4695D"/>
    <w:rsid w:val="00A46E6A"/>
    <w:rsid w:val="00A4702D"/>
    <w:rsid w:val="00A47086"/>
    <w:rsid w:val="00A4727C"/>
    <w:rsid w:val="00A47350"/>
    <w:rsid w:val="00A47A01"/>
    <w:rsid w:val="00A47ED8"/>
    <w:rsid w:val="00A47F0B"/>
    <w:rsid w:val="00A50025"/>
    <w:rsid w:val="00A500B1"/>
    <w:rsid w:val="00A50155"/>
    <w:rsid w:val="00A5045E"/>
    <w:rsid w:val="00A5062F"/>
    <w:rsid w:val="00A50787"/>
    <w:rsid w:val="00A507C8"/>
    <w:rsid w:val="00A50F5D"/>
    <w:rsid w:val="00A511BF"/>
    <w:rsid w:val="00A51258"/>
    <w:rsid w:val="00A512AB"/>
    <w:rsid w:val="00A51BE0"/>
    <w:rsid w:val="00A51D63"/>
    <w:rsid w:val="00A51EC5"/>
    <w:rsid w:val="00A51FE8"/>
    <w:rsid w:val="00A52459"/>
    <w:rsid w:val="00A525E4"/>
    <w:rsid w:val="00A5284D"/>
    <w:rsid w:val="00A52912"/>
    <w:rsid w:val="00A52941"/>
    <w:rsid w:val="00A52BD3"/>
    <w:rsid w:val="00A533F0"/>
    <w:rsid w:val="00A53C2E"/>
    <w:rsid w:val="00A53FD6"/>
    <w:rsid w:val="00A5412E"/>
    <w:rsid w:val="00A5422E"/>
    <w:rsid w:val="00A5435F"/>
    <w:rsid w:val="00A5444C"/>
    <w:rsid w:val="00A544A5"/>
    <w:rsid w:val="00A544F9"/>
    <w:rsid w:val="00A547DA"/>
    <w:rsid w:val="00A548E3"/>
    <w:rsid w:val="00A54970"/>
    <w:rsid w:val="00A54A58"/>
    <w:rsid w:val="00A54B98"/>
    <w:rsid w:val="00A54CE8"/>
    <w:rsid w:val="00A54D5D"/>
    <w:rsid w:val="00A5552F"/>
    <w:rsid w:val="00A55762"/>
    <w:rsid w:val="00A56031"/>
    <w:rsid w:val="00A562BA"/>
    <w:rsid w:val="00A568B2"/>
    <w:rsid w:val="00A56AD5"/>
    <w:rsid w:val="00A571BE"/>
    <w:rsid w:val="00A60671"/>
    <w:rsid w:val="00A6075C"/>
    <w:rsid w:val="00A60938"/>
    <w:rsid w:val="00A60C00"/>
    <w:rsid w:val="00A61221"/>
    <w:rsid w:val="00A61477"/>
    <w:rsid w:val="00A61668"/>
    <w:rsid w:val="00A61A85"/>
    <w:rsid w:val="00A61D84"/>
    <w:rsid w:val="00A61E2F"/>
    <w:rsid w:val="00A62214"/>
    <w:rsid w:val="00A626B1"/>
    <w:rsid w:val="00A627C4"/>
    <w:rsid w:val="00A6281B"/>
    <w:rsid w:val="00A62D8D"/>
    <w:rsid w:val="00A6344B"/>
    <w:rsid w:val="00A63640"/>
    <w:rsid w:val="00A637A2"/>
    <w:rsid w:val="00A63A0A"/>
    <w:rsid w:val="00A63BF4"/>
    <w:rsid w:val="00A63D66"/>
    <w:rsid w:val="00A63FF2"/>
    <w:rsid w:val="00A6419F"/>
    <w:rsid w:val="00A64A3D"/>
    <w:rsid w:val="00A64CF0"/>
    <w:rsid w:val="00A64D63"/>
    <w:rsid w:val="00A65155"/>
    <w:rsid w:val="00A65378"/>
    <w:rsid w:val="00A6568C"/>
    <w:rsid w:val="00A656AE"/>
    <w:rsid w:val="00A658E2"/>
    <w:rsid w:val="00A65923"/>
    <w:rsid w:val="00A65AC9"/>
    <w:rsid w:val="00A662BE"/>
    <w:rsid w:val="00A6634A"/>
    <w:rsid w:val="00A666EF"/>
    <w:rsid w:val="00A66C2D"/>
    <w:rsid w:val="00A66CCE"/>
    <w:rsid w:val="00A67C1F"/>
    <w:rsid w:val="00A67FD6"/>
    <w:rsid w:val="00A700FC"/>
    <w:rsid w:val="00A701A6"/>
    <w:rsid w:val="00A701F0"/>
    <w:rsid w:val="00A702D7"/>
    <w:rsid w:val="00A70557"/>
    <w:rsid w:val="00A705B4"/>
    <w:rsid w:val="00A70AD7"/>
    <w:rsid w:val="00A70B1D"/>
    <w:rsid w:val="00A70DD3"/>
    <w:rsid w:val="00A7131D"/>
    <w:rsid w:val="00A718FD"/>
    <w:rsid w:val="00A71A60"/>
    <w:rsid w:val="00A71DEA"/>
    <w:rsid w:val="00A72027"/>
    <w:rsid w:val="00A721FF"/>
    <w:rsid w:val="00A722BD"/>
    <w:rsid w:val="00A72755"/>
    <w:rsid w:val="00A72822"/>
    <w:rsid w:val="00A728B4"/>
    <w:rsid w:val="00A72911"/>
    <w:rsid w:val="00A72931"/>
    <w:rsid w:val="00A72D30"/>
    <w:rsid w:val="00A7302A"/>
    <w:rsid w:val="00A7312F"/>
    <w:rsid w:val="00A73182"/>
    <w:rsid w:val="00A731CB"/>
    <w:rsid w:val="00A732E4"/>
    <w:rsid w:val="00A7364D"/>
    <w:rsid w:val="00A738B2"/>
    <w:rsid w:val="00A73A5F"/>
    <w:rsid w:val="00A73D7B"/>
    <w:rsid w:val="00A742B2"/>
    <w:rsid w:val="00A744E9"/>
    <w:rsid w:val="00A745D0"/>
    <w:rsid w:val="00A74890"/>
    <w:rsid w:val="00A74916"/>
    <w:rsid w:val="00A74C4D"/>
    <w:rsid w:val="00A751C6"/>
    <w:rsid w:val="00A751D7"/>
    <w:rsid w:val="00A75609"/>
    <w:rsid w:val="00A75BB4"/>
    <w:rsid w:val="00A75DA0"/>
    <w:rsid w:val="00A762F0"/>
    <w:rsid w:val="00A765C0"/>
    <w:rsid w:val="00A76903"/>
    <w:rsid w:val="00A76ECD"/>
    <w:rsid w:val="00A76EDD"/>
    <w:rsid w:val="00A76F17"/>
    <w:rsid w:val="00A770F5"/>
    <w:rsid w:val="00A772C0"/>
    <w:rsid w:val="00A77647"/>
    <w:rsid w:val="00A7778F"/>
    <w:rsid w:val="00A7790B"/>
    <w:rsid w:val="00A77BAD"/>
    <w:rsid w:val="00A77E8D"/>
    <w:rsid w:val="00A80073"/>
    <w:rsid w:val="00A80C72"/>
    <w:rsid w:val="00A81211"/>
    <w:rsid w:val="00A814DF"/>
    <w:rsid w:val="00A81505"/>
    <w:rsid w:val="00A81531"/>
    <w:rsid w:val="00A81559"/>
    <w:rsid w:val="00A817F5"/>
    <w:rsid w:val="00A81850"/>
    <w:rsid w:val="00A81C1D"/>
    <w:rsid w:val="00A81E20"/>
    <w:rsid w:val="00A821AB"/>
    <w:rsid w:val="00A82711"/>
    <w:rsid w:val="00A82A37"/>
    <w:rsid w:val="00A82E3C"/>
    <w:rsid w:val="00A82E62"/>
    <w:rsid w:val="00A830C7"/>
    <w:rsid w:val="00A835F7"/>
    <w:rsid w:val="00A838B3"/>
    <w:rsid w:val="00A83C87"/>
    <w:rsid w:val="00A83D7D"/>
    <w:rsid w:val="00A83F8D"/>
    <w:rsid w:val="00A84166"/>
    <w:rsid w:val="00A842D7"/>
    <w:rsid w:val="00A84577"/>
    <w:rsid w:val="00A84B22"/>
    <w:rsid w:val="00A84B87"/>
    <w:rsid w:val="00A84D74"/>
    <w:rsid w:val="00A84F72"/>
    <w:rsid w:val="00A85072"/>
    <w:rsid w:val="00A850AD"/>
    <w:rsid w:val="00A85575"/>
    <w:rsid w:val="00A8558A"/>
    <w:rsid w:val="00A85755"/>
    <w:rsid w:val="00A85C2B"/>
    <w:rsid w:val="00A86186"/>
    <w:rsid w:val="00A863C7"/>
    <w:rsid w:val="00A86617"/>
    <w:rsid w:val="00A866AA"/>
    <w:rsid w:val="00A86840"/>
    <w:rsid w:val="00A86ADC"/>
    <w:rsid w:val="00A86E4D"/>
    <w:rsid w:val="00A875E4"/>
    <w:rsid w:val="00A877AF"/>
    <w:rsid w:val="00A87828"/>
    <w:rsid w:val="00A87F84"/>
    <w:rsid w:val="00A9034A"/>
    <w:rsid w:val="00A90409"/>
    <w:rsid w:val="00A9075A"/>
    <w:rsid w:val="00A907F4"/>
    <w:rsid w:val="00A9089C"/>
    <w:rsid w:val="00A90963"/>
    <w:rsid w:val="00A90ACB"/>
    <w:rsid w:val="00A90E9F"/>
    <w:rsid w:val="00A90F94"/>
    <w:rsid w:val="00A91184"/>
    <w:rsid w:val="00A9126A"/>
    <w:rsid w:val="00A9190B"/>
    <w:rsid w:val="00A9196F"/>
    <w:rsid w:val="00A91C56"/>
    <w:rsid w:val="00A91E7C"/>
    <w:rsid w:val="00A91EBB"/>
    <w:rsid w:val="00A932D9"/>
    <w:rsid w:val="00A93D42"/>
    <w:rsid w:val="00A93F0D"/>
    <w:rsid w:val="00A9401B"/>
    <w:rsid w:val="00A94B4F"/>
    <w:rsid w:val="00A94C6D"/>
    <w:rsid w:val="00A94CBE"/>
    <w:rsid w:val="00A94E83"/>
    <w:rsid w:val="00A94FB4"/>
    <w:rsid w:val="00A958AC"/>
    <w:rsid w:val="00A95A0F"/>
    <w:rsid w:val="00A960B5"/>
    <w:rsid w:val="00A96183"/>
    <w:rsid w:val="00A96268"/>
    <w:rsid w:val="00A962A9"/>
    <w:rsid w:val="00A967F9"/>
    <w:rsid w:val="00A969B8"/>
    <w:rsid w:val="00A96B54"/>
    <w:rsid w:val="00A96D23"/>
    <w:rsid w:val="00A96E4A"/>
    <w:rsid w:val="00A9724A"/>
    <w:rsid w:val="00A972A1"/>
    <w:rsid w:val="00A97396"/>
    <w:rsid w:val="00A975E1"/>
    <w:rsid w:val="00A9760B"/>
    <w:rsid w:val="00A976B0"/>
    <w:rsid w:val="00A97722"/>
    <w:rsid w:val="00A977AE"/>
    <w:rsid w:val="00A979C5"/>
    <w:rsid w:val="00AA0032"/>
    <w:rsid w:val="00AA0145"/>
    <w:rsid w:val="00AA14C9"/>
    <w:rsid w:val="00AA14EA"/>
    <w:rsid w:val="00AA15A3"/>
    <w:rsid w:val="00AA1628"/>
    <w:rsid w:val="00AA1AE0"/>
    <w:rsid w:val="00AA1EA2"/>
    <w:rsid w:val="00AA1EA8"/>
    <w:rsid w:val="00AA1F11"/>
    <w:rsid w:val="00AA2866"/>
    <w:rsid w:val="00AA2A0E"/>
    <w:rsid w:val="00AA2B06"/>
    <w:rsid w:val="00AA2D2D"/>
    <w:rsid w:val="00AA2E27"/>
    <w:rsid w:val="00AA302F"/>
    <w:rsid w:val="00AA36F1"/>
    <w:rsid w:val="00AA3826"/>
    <w:rsid w:val="00AA4044"/>
    <w:rsid w:val="00AA4526"/>
    <w:rsid w:val="00AA4A87"/>
    <w:rsid w:val="00AA4C32"/>
    <w:rsid w:val="00AA4DFF"/>
    <w:rsid w:val="00AA4E83"/>
    <w:rsid w:val="00AA4F21"/>
    <w:rsid w:val="00AA59FC"/>
    <w:rsid w:val="00AA5C91"/>
    <w:rsid w:val="00AA6956"/>
    <w:rsid w:val="00AA6D3E"/>
    <w:rsid w:val="00AA753A"/>
    <w:rsid w:val="00AA781C"/>
    <w:rsid w:val="00AA7922"/>
    <w:rsid w:val="00AB0428"/>
    <w:rsid w:val="00AB046A"/>
    <w:rsid w:val="00AB053E"/>
    <w:rsid w:val="00AB0A0B"/>
    <w:rsid w:val="00AB0AC5"/>
    <w:rsid w:val="00AB0CFF"/>
    <w:rsid w:val="00AB0D08"/>
    <w:rsid w:val="00AB0D42"/>
    <w:rsid w:val="00AB0EDB"/>
    <w:rsid w:val="00AB0EFA"/>
    <w:rsid w:val="00AB1003"/>
    <w:rsid w:val="00AB10D6"/>
    <w:rsid w:val="00AB1454"/>
    <w:rsid w:val="00AB1A78"/>
    <w:rsid w:val="00AB1A84"/>
    <w:rsid w:val="00AB1C98"/>
    <w:rsid w:val="00AB1DC2"/>
    <w:rsid w:val="00AB1F84"/>
    <w:rsid w:val="00AB206F"/>
    <w:rsid w:val="00AB215F"/>
    <w:rsid w:val="00AB24B0"/>
    <w:rsid w:val="00AB2536"/>
    <w:rsid w:val="00AB25E8"/>
    <w:rsid w:val="00AB276F"/>
    <w:rsid w:val="00AB2843"/>
    <w:rsid w:val="00AB28FC"/>
    <w:rsid w:val="00AB2A8F"/>
    <w:rsid w:val="00AB2B2C"/>
    <w:rsid w:val="00AB2E19"/>
    <w:rsid w:val="00AB31BC"/>
    <w:rsid w:val="00AB32ED"/>
    <w:rsid w:val="00AB3552"/>
    <w:rsid w:val="00AB3555"/>
    <w:rsid w:val="00AB3735"/>
    <w:rsid w:val="00AB3890"/>
    <w:rsid w:val="00AB3A00"/>
    <w:rsid w:val="00AB3BF6"/>
    <w:rsid w:val="00AB42B0"/>
    <w:rsid w:val="00AB42F1"/>
    <w:rsid w:val="00AB4BDA"/>
    <w:rsid w:val="00AB4BEC"/>
    <w:rsid w:val="00AB4F75"/>
    <w:rsid w:val="00AB538D"/>
    <w:rsid w:val="00AB546F"/>
    <w:rsid w:val="00AB5994"/>
    <w:rsid w:val="00AB5E74"/>
    <w:rsid w:val="00AB61BD"/>
    <w:rsid w:val="00AB6504"/>
    <w:rsid w:val="00AB687B"/>
    <w:rsid w:val="00AB69E1"/>
    <w:rsid w:val="00AB6B50"/>
    <w:rsid w:val="00AB6B5F"/>
    <w:rsid w:val="00AB6D4C"/>
    <w:rsid w:val="00AB7382"/>
    <w:rsid w:val="00AB73ED"/>
    <w:rsid w:val="00AB75C7"/>
    <w:rsid w:val="00AB792E"/>
    <w:rsid w:val="00AB7EFF"/>
    <w:rsid w:val="00AC002C"/>
    <w:rsid w:val="00AC07F7"/>
    <w:rsid w:val="00AC0BCD"/>
    <w:rsid w:val="00AC164D"/>
    <w:rsid w:val="00AC17F6"/>
    <w:rsid w:val="00AC1EE0"/>
    <w:rsid w:val="00AC23E3"/>
    <w:rsid w:val="00AC253E"/>
    <w:rsid w:val="00AC2585"/>
    <w:rsid w:val="00AC2694"/>
    <w:rsid w:val="00AC269F"/>
    <w:rsid w:val="00AC286D"/>
    <w:rsid w:val="00AC2D75"/>
    <w:rsid w:val="00AC2E67"/>
    <w:rsid w:val="00AC2EC9"/>
    <w:rsid w:val="00AC3207"/>
    <w:rsid w:val="00AC3312"/>
    <w:rsid w:val="00AC38F0"/>
    <w:rsid w:val="00AC3926"/>
    <w:rsid w:val="00AC3B9E"/>
    <w:rsid w:val="00AC3C4A"/>
    <w:rsid w:val="00AC3D99"/>
    <w:rsid w:val="00AC3DE0"/>
    <w:rsid w:val="00AC3DFE"/>
    <w:rsid w:val="00AC47B7"/>
    <w:rsid w:val="00AC48BB"/>
    <w:rsid w:val="00AC548D"/>
    <w:rsid w:val="00AC574A"/>
    <w:rsid w:val="00AC5773"/>
    <w:rsid w:val="00AC58C7"/>
    <w:rsid w:val="00AC5B13"/>
    <w:rsid w:val="00AC5FCC"/>
    <w:rsid w:val="00AC62AB"/>
    <w:rsid w:val="00AC6483"/>
    <w:rsid w:val="00AC6B60"/>
    <w:rsid w:val="00AC6C94"/>
    <w:rsid w:val="00AC7039"/>
    <w:rsid w:val="00AC7700"/>
    <w:rsid w:val="00AC7806"/>
    <w:rsid w:val="00AC79C1"/>
    <w:rsid w:val="00AC7A83"/>
    <w:rsid w:val="00AD00D4"/>
    <w:rsid w:val="00AD065B"/>
    <w:rsid w:val="00AD07F0"/>
    <w:rsid w:val="00AD0879"/>
    <w:rsid w:val="00AD0A25"/>
    <w:rsid w:val="00AD0BD7"/>
    <w:rsid w:val="00AD0D96"/>
    <w:rsid w:val="00AD0F5D"/>
    <w:rsid w:val="00AD0FE9"/>
    <w:rsid w:val="00AD1052"/>
    <w:rsid w:val="00AD1A39"/>
    <w:rsid w:val="00AD1C3E"/>
    <w:rsid w:val="00AD1C94"/>
    <w:rsid w:val="00AD1EAD"/>
    <w:rsid w:val="00AD284F"/>
    <w:rsid w:val="00AD29B2"/>
    <w:rsid w:val="00AD2D95"/>
    <w:rsid w:val="00AD2EF6"/>
    <w:rsid w:val="00AD2F29"/>
    <w:rsid w:val="00AD3FE0"/>
    <w:rsid w:val="00AD4370"/>
    <w:rsid w:val="00AD43AA"/>
    <w:rsid w:val="00AD4804"/>
    <w:rsid w:val="00AD4C75"/>
    <w:rsid w:val="00AD4EA4"/>
    <w:rsid w:val="00AD5421"/>
    <w:rsid w:val="00AD573D"/>
    <w:rsid w:val="00AD585A"/>
    <w:rsid w:val="00AD588C"/>
    <w:rsid w:val="00AD60B6"/>
    <w:rsid w:val="00AD61D7"/>
    <w:rsid w:val="00AD6518"/>
    <w:rsid w:val="00AD6D61"/>
    <w:rsid w:val="00AD6FF2"/>
    <w:rsid w:val="00AD729E"/>
    <w:rsid w:val="00AD7915"/>
    <w:rsid w:val="00AD7BDA"/>
    <w:rsid w:val="00AD7C96"/>
    <w:rsid w:val="00AD7FC4"/>
    <w:rsid w:val="00AD7FED"/>
    <w:rsid w:val="00AE0094"/>
    <w:rsid w:val="00AE015C"/>
    <w:rsid w:val="00AE01BE"/>
    <w:rsid w:val="00AE021F"/>
    <w:rsid w:val="00AE0654"/>
    <w:rsid w:val="00AE089B"/>
    <w:rsid w:val="00AE0AD6"/>
    <w:rsid w:val="00AE1246"/>
    <w:rsid w:val="00AE1C2F"/>
    <w:rsid w:val="00AE1FD2"/>
    <w:rsid w:val="00AE22D5"/>
    <w:rsid w:val="00AE22E2"/>
    <w:rsid w:val="00AE2362"/>
    <w:rsid w:val="00AE2BF3"/>
    <w:rsid w:val="00AE2FC7"/>
    <w:rsid w:val="00AE37C3"/>
    <w:rsid w:val="00AE4499"/>
    <w:rsid w:val="00AE4742"/>
    <w:rsid w:val="00AE49D1"/>
    <w:rsid w:val="00AE4C22"/>
    <w:rsid w:val="00AE4DDC"/>
    <w:rsid w:val="00AE52AE"/>
    <w:rsid w:val="00AE58E4"/>
    <w:rsid w:val="00AE5C7F"/>
    <w:rsid w:val="00AE60BA"/>
    <w:rsid w:val="00AE637F"/>
    <w:rsid w:val="00AE66CE"/>
    <w:rsid w:val="00AE6876"/>
    <w:rsid w:val="00AE696E"/>
    <w:rsid w:val="00AE696F"/>
    <w:rsid w:val="00AE6ACF"/>
    <w:rsid w:val="00AE705D"/>
    <w:rsid w:val="00AE76A7"/>
    <w:rsid w:val="00AE7C22"/>
    <w:rsid w:val="00AE7E1F"/>
    <w:rsid w:val="00AE7E87"/>
    <w:rsid w:val="00AF0597"/>
    <w:rsid w:val="00AF06DA"/>
    <w:rsid w:val="00AF1196"/>
    <w:rsid w:val="00AF11D0"/>
    <w:rsid w:val="00AF1414"/>
    <w:rsid w:val="00AF15AC"/>
    <w:rsid w:val="00AF162D"/>
    <w:rsid w:val="00AF169E"/>
    <w:rsid w:val="00AF16F1"/>
    <w:rsid w:val="00AF1B31"/>
    <w:rsid w:val="00AF1BFE"/>
    <w:rsid w:val="00AF1F12"/>
    <w:rsid w:val="00AF1FEB"/>
    <w:rsid w:val="00AF20D1"/>
    <w:rsid w:val="00AF214B"/>
    <w:rsid w:val="00AF23F7"/>
    <w:rsid w:val="00AF261A"/>
    <w:rsid w:val="00AF26A2"/>
    <w:rsid w:val="00AF2D40"/>
    <w:rsid w:val="00AF3184"/>
    <w:rsid w:val="00AF3941"/>
    <w:rsid w:val="00AF3B48"/>
    <w:rsid w:val="00AF3B4D"/>
    <w:rsid w:val="00AF3C61"/>
    <w:rsid w:val="00AF3E41"/>
    <w:rsid w:val="00AF407D"/>
    <w:rsid w:val="00AF4226"/>
    <w:rsid w:val="00AF4236"/>
    <w:rsid w:val="00AF4329"/>
    <w:rsid w:val="00AF4429"/>
    <w:rsid w:val="00AF44A2"/>
    <w:rsid w:val="00AF44A6"/>
    <w:rsid w:val="00AF4575"/>
    <w:rsid w:val="00AF48EF"/>
    <w:rsid w:val="00AF51AD"/>
    <w:rsid w:val="00AF5B4B"/>
    <w:rsid w:val="00AF5B69"/>
    <w:rsid w:val="00AF5B94"/>
    <w:rsid w:val="00AF5C76"/>
    <w:rsid w:val="00AF60B1"/>
    <w:rsid w:val="00AF6479"/>
    <w:rsid w:val="00AF65EB"/>
    <w:rsid w:val="00AF6668"/>
    <w:rsid w:val="00AF6802"/>
    <w:rsid w:val="00AF6E51"/>
    <w:rsid w:val="00AF7018"/>
    <w:rsid w:val="00AF720D"/>
    <w:rsid w:val="00AF7277"/>
    <w:rsid w:val="00AF77C3"/>
    <w:rsid w:val="00AF78C0"/>
    <w:rsid w:val="00AF7B45"/>
    <w:rsid w:val="00AF7D48"/>
    <w:rsid w:val="00AF7ECE"/>
    <w:rsid w:val="00AF7FE7"/>
    <w:rsid w:val="00B0012E"/>
    <w:rsid w:val="00B004D2"/>
    <w:rsid w:val="00B00F87"/>
    <w:rsid w:val="00B0166B"/>
    <w:rsid w:val="00B01E34"/>
    <w:rsid w:val="00B02195"/>
    <w:rsid w:val="00B0223C"/>
    <w:rsid w:val="00B022FF"/>
    <w:rsid w:val="00B02467"/>
    <w:rsid w:val="00B026A0"/>
    <w:rsid w:val="00B02A1F"/>
    <w:rsid w:val="00B02B7F"/>
    <w:rsid w:val="00B02F0E"/>
    <w:rsid w:val="00B0329F"/>
    <w:rsid w:val="00B032EA"/>
    <w:rsid w:val="00B034FB"/>
    <w:rsid w:val="00B037B8"/>
    <w:rsid w:val="00B03892"/>
    <w:rsid w:val="00B03AA7"/>
    <w:rsid w:val="00B03AEF"/>
    <w:rsid w:val="00B03DF8"/>
    <w:rsid w:val="00B03E92"/>
    <w:rsid w:val="00B04030"/>
    <w:rsid w:val="00B042F8"/>
    <w:rsid w:val="00B0436A"/>
    <w:rsid w:val="00B043E3"/>
    <w:rsid w:val="00B04890"/>
    <w:rsid w:val="00B0496D"/>
    <w:rsid w:val="00B05190"/>
    <w:rsid w:val="00B053C2"/>
    <w:rsid w:val="00B057E9"/>
    <w:rsid w:val="00B0590C"/>
    <w:rsid w:val="00B05CE9"/>
    <w:rsid w:val="00B064F4"/>
    <w:rsid w:val="00B06D0F"/>
    <w:rsid w:val="00B06DCB"/>
    <w:rsid w:val="00B0703F"/>
    <w:rsid w:val="00B07228"/>
    <w:rsid w:val="00B074AA"/>
    <w:rsid w:val="00B0765A"/>
    <w:rsid w:val="00B07D36"/>
    <w:rsid w:val="00B07FE3"/>
    <w:rsid w:val="00B1003C"/>
    <w:rsid w:val="00B102A5"/>
    <w:rsid w:val="00B105FC"/>
    <w:rsid w:val="00B10781"/>
    <w:rsid w:val="00B107E1"/>
    <w:rsid w:val="00B108ED"/>
    <w:rsid w:val="00B10AF7"/>
    <w:rsid w:val="00B10B03"/>
    <w:rsid w:val="00B10C05"/>
    <w:rsid w:val="00B10D10"/>
    <w:rsid w:val="00B10F62"/>
    <w:rsid w:val="00B110C3"/>
    <w:rsid w:val="00B11798"/>
    <w:rsid w:val="00B11ABE"/>
    <w:rsid w:val="00B11D76"/>
    <w:rsid w:val="00B12078"/>
    <w:rsid w:val="00B122E1"/>
    <w:rsid w:val="00B123C9"/>
    <w:rsid w:val="00B1290E"/>
    <w:rsid w:val="00B12BCB"/>
    <w:rsid w:val="00B12BD8"/>
    <w:rsid w:val="00B12C8A"/>
    <w:rsid w:val="00B12D92"/>
    <w:rsid w:val="00B12E18"/>
    <w:rsid w:val="00B13869"/>
    <w:rsid w:val="00B13947"/>
    <w:rsid w:val="00B139C7"/>
    <w:rsid w:val="00B14305"/>
    <w:rsid w:val="00B14342"/>
    <w:rsid w:val="00B14487"/>
    <w:rsid w:val="00B144E4"/>
    <w:rsid w:val="00B148F8"/>
    <w:rsid w:val="00B14991"/>
    <w:rsid w:val="00B1539A"/>
    <w:rsid w:val="00B1562B"/>
    <w:rsid w:val="00B15DB1"/>
    <w:rsid w:val="00B15EC3"/>
    <w:rsid w:val="00B17116"/>
    <w:rsid w:val="00B175D0"/>
    <w:rsid w:val="00B17835"/>
    <w:rsid w:val="00B17C1A"/>
    <w:rsid w:val="00B20523"/>
    <w:rsid w:val="00B2106C"/>
    <w:rsid w:val="00B212E9"/>
    <w:rsid w:val="00B212F3"/>
    <w:rsid w:val="00B2153F"/>
    <w:rsid w:val="00B2160A"/>
    <w:rsid w:val="00B21CCE"/>
    <w:rsid w:val="00B21DD4"/>
    <w:rsid w:val="00B21EB4"/>
    <w:rsid w:val="00B221CC"/>
    <w:rsid w:val="00B225E4"/>
    <w:rsid w:val="00B22914"/>
    <w:rsid w:val="00B22C12"/>
    <w:rsid w:val="00B2378F"/>
    <w:rsid w:val="00B23B5D"/>
    <w:rsid w:val="00B23D84"/>
    <w:rsid w:val="00B24021"/>
    <w:rsid w:val="00B2407E"/>
    <w:rsid w:val="00B2422E"/>
    <w:rsid w:val="00B24242"/>
    <w:rsid w:val="00B24289"/>
    <w:rsid w:val="00B24638"/>
    <w:rsid w:val="00B24678"/>
    <w:rsid w:val="00B2490B"/>
    <w:rsid w:val="00B24EB6"/>
    <w:rsid w:val="00B24ED2"/>
    <w:rsid w:val="00B250FB"/>
    <w:rsid w:val="00B25264"/>
    <w:rsid w:val="00B2541E"/>
    <w:rsid w:val="00B25847"/>
    <w:rsid w:val="00B2592B"/>
    <w:rsid w:val="00B25B44"/>
    <w:rsid w:val="00B25F0D"/>
    <w:rsid w:val="00B26053"/>
    <w:rsid w:val="00B260FC"/>
    <w:rsid w:val="00B2645D"/>
    <w:rsid w:val="00B2680E"/>
    <w:rsid w:val="00B2716C"/>
    <w:rsid w:val="00B274AD"/>
    <w:rsid w:val="00B274CB"/>
    <w:rsid w:val="00B30417"/>
    <w:rsid w:val="00B305C6"/>
    <w:rsid w:val="00B30631"/>
    <w:rsid w:val="00B30791"/>
    <w:rsid w:val="00B308F5"/>
    <w:rsid w:val="00B30F47"/>
    <w:rsid w:val="00B3118A"/>
    <w:rsid w:val="00B31214"/>
    <w:rsid w:val="00B3140A"/>
    <w:rsid w:val="00B31427"/>
    <w:rsid w:val="00B31601"/>
    <w:rsid w:val="00B31A13"/>
    <w:rsid w:val="00B31BA5"/>
    <w:rsid w:val="00B31F76"/>
    <w:rsid w:val="00B31FA6"/>
    <w:rsid w:val="00B32418"/>
    <w:rsid w:val="00B325D4"/>
    <w:rsid w:val="00B3294C"/>
    <w:rsid w:val="00B32BDF"/>
    <w:rsid w:val="00B32F0D"/>
    <w:rsid w:val="00B32FE7"/>
    <w:rsid w:val="00B332EC"/>
    <w:rsid w:val="00B33397"/>
    <w:rsid w:val="00B333C3"/>
    <w:rsid w:val="00B335EA"/>
    <w:rsid w:val="00B335F2"/>
    <w:rsid w:val="00B336CF"/>
    <w:rsid w:val="00B33BCE"/>
    <w:rsid w:val="00B356C4"/>
    <w:rsid w:val="00B35720"/>
    <w:rsid w:val="00B35817"/>
    <w:rsid w:val="00B35AAB"/>
    <w:rsid w:val="00B35B21"/>
    <w:rsid w:val="00B35BBA"/>
    <w:rsid w:val="00B35C21"/>
    <w:rsid w:val="00B35C6D"/>
    <w:rsid w:val="00B35E30"/>
    <w:rsid w:val="00B35E57"/>
    <w:rsid w:val="00B35FC1"/>
    <w:rsid w:val="00B3602C"/>
    <w:rsid w:val="00B3638D"/>
    <w:rsid w:val="00B365C0"/>
    <w:rsid w:val="00B36C0D"/>
    <w:rsid w:val="00B36C17"/>
    <w:rsid w:val="00B36CD2"/>
    <w:rsid w:val="00B36D0D"/>
    <w:rsid w:val="00B36F46"/>
    <w:rsid w:val="00B36F57"/>
    <w:rsid w:val="00B372CD"/>
    <w:rsid w:val="00B375CE"/>
    <w:rsid w:val="00B3770E"/>
    <w:rsid w:val="00B37B5D"/>
    <w:rsid w:val="00B37C9C"/>
    <w:rsid w:val="00B4020F"/>
    <w:rsid w:val="00B40524"/>
    <w:rsid w:val="00B406B9"/>
    <w:rsid w:val="00B408E5"/>
    <w:rsid w:val="00B40BEF"/>
    <w:rsid w:val="00B40F11"/>
    <w:rsid w:val="00B41265"/>
    <w:rsid w:val="00B4132A"/>
    <w:rsid w:val="00B415B1"/>
    <w:rsid w:val="00B41661"/>
    <w:rsid w:val="00B4167C"/>
    <w:rsid w:val="00B41932"/>
    <w:rsid w:val="00B41A17"/>
    <w:rsid w:val="00B41A56"/>
    <w:rsid w:val="00B41CFC"/>
    <w:rsid w:val="00B41D90"/>
    <w:rsid w:val="00B41E86"/>
    <w:rsid w:val="00B41F9E"/>
    <w:rsid w:val="00B41FBF"/>
    <w:rsid w:val="00B41FDE"/>
    <w:rsid w:val="00B420EA"/>
    <w:rsid w:val="00B42317"/>
    <w:rsid w:val="00B42408"/>
    <w:rsid w:val="00B42587"/>
    <w:rsid w:val="00B4262B"/>
    <w:rsid w:val="00B42817"/>
    <w:rsid w:val="00B42A2A"/>
    <w:rsid w:val="00B42C70"/>
    <w:rsid w:val="00B43771"/>
    <w:rsid w:val="00B43ECA"/>
    <w:rsid w:val="00B440A5"/>
    <w:rsid w:val="00B44448"/>
    <w:rsid w:val="00B444BF"/>
    <w:rsid w:val="00B446B9"/>
    <w:rsid w:val="00B449CF"/>
    <w:rsid w:val="00B449EA"/>
    <w:rsid w:val="00B449F5"/>
    <w:rsid w:val="00B44F16"/>
    <w:rsid w:val="00B44F36"/>
    <w:rsid w:val="00B4505D"/>
    <w:rsid w:val="00B45141"/>
    <w:rsid w:val="00B452C0"/>
    <w:rsid w:val="00B45514"/>
    <w:rsid w:val="00B45E30"/>
    <w:rsid w:val="00B4623E"/>
    <w:rsid w:val="00B4675E"/>
    <w:rsid w:val="00B46C01"/>
    <w:rsid w:val="00B46C22"/>
    <w:rsid w:val="00B46DA5"/>
    <w:rsid w:val="00B46DEF"/>
    <w:rsid w:val="00B47269"/>
    <w:rsid w:val="00B475F1"/>
    <w:rsid w:val="00B476A8"/>
    <w:rsid w:val="00B4779E"/>
    <w:rsid w:val="00B4781A"/>
    <w:rsid w:val="00B47999"/>
    <w:rsid w:val="00B47D0E"/>
    <w:rsid w:val="00B47D6F"/>
    <w:rsid w:val="00B50320"/>
    <w:rsid w:val="00B5073F"/>
    <w:rsid w:val="00B507E8"/>
    <w:rsid w:val="00B5086C"/>
    <w:rsid w:val="00B50953"/>
    <w:rsid w:val="00B509A0"/>
    <w:rsid w:val="00B50E80"/>
    <w:rsid w:val="00B51049"/>
    <w:rsid w:val="00B51164"/>
    <w:rsid w:val="00B51282"/>
    <w:rsid w:val="00B5146C"/>
    <w:rsid w:val="00B5169C"/>
    <w:rsid w:val="00B5178E"/>
    <w:rsid w:val="00B51967"/>
    <w:rsid w:val="00B51ACB"/>
    <w:rsid w:val="00B51F90"/>
    <w:rsid w:val="00B52236"/>
    <w:rsid w:val="00B522D1"/>
    <w:rsid w:val="00B525B4"/>
    <w:rsid w:val="00B52704"/>
    <w:rsid w:val="00B528DC"/>
    <w:rsid w:val="00B52C06"/>
    <w:rsid w:val="00B52C3C"/>
    <w:rsid w:val="00B534D5"/>
    <w:rsid w:val="00B5358B"/>
    <w:rsid w:val="00B5376D"/>
    <w:rsid w:val="00B5383C"/>
    <w:rsid w:val="00B53A78"/>
    <w:rsid w:val="00B53AB4"/>
    <w:rsid w:val="00B53ABF"/>
    <w:rsid w:val="00B53E3E"/>
    <w:rsid w:val="00B53F54"/>
    <w:rsid w:val="00B540AE"/>
    <w:rsid w:val="00B5422F"/>
    <w:rsid w:val="00B544AF"/>
    <w:rsid w:val="00B54511"/>
    <w:rsid w:val="00B5481B"/>
    <w:rsid w:val="00B54A3D"/>
    <w:rsid w:val="00B54B81"/>
    <w:rsid w:val="00B54C7C"/>
    <w:rsid w:val="00B54D47"/>
    <w:rsid w:val="00B55374"/>
    <w:rsid w:val="00B555AF"/>
    <w:rsid w:val="00B55B73"/>
    <w:rsid w:val="00B56156"/>
    <w:rsid w:val="00B56331"/>
    <w:rsid w:val="00B56467"/>
    <w:rsid w:val="00B566C8"/>
    <w:rsid w:val="00B5683E"/>
    <w:rsid w:val="00B56A70"/>
    <w:rsid w:val="00B56AFA"/>
    <w:rsid w:val="00B56B33"/>
    <w:rsid w:val="00B56BF5"/>
    <w:rsid w:val="00B56FEB"/>
    <w:rsid w:val="00B5722F"/>
    <w:rsid w:val="00B57464"/>
    <w:rsid w:val="00B5778A"/>
    <w:rsid w:val="00B579EA"/>
    <w:rsid w:val="00B57AF2"/>
    <w:rsid w:val="00B57B6E"/>
    <w:rsid w:val="00B57C65"/>
    <w:rsid w:val="00B57FAC"/>
    <w:rsid w:val="00B60401"/>
    <w:rsid w:val="00B60903"/>
    <w:rsid w:val="00B60BBC"/>
    <w:rsid w:val="00B6101B"/>
    <w:rsid w:val="00B61201"/>
    <w:rsid w:val="00B61340"/>
    <w:rsid w:val="00B6166E"/>
    <w:rsid w:val="00B617FA"/>
    <w:rsid w:val="00B6185D"/>
    <w:rsid w:val="00B61927"/>
    <w:rsid w:val="00B61A87"/>
    <w:rsid w:val="00B61FAD"/>
    <w:rsid w:val="00B620F5"/>
    <w:rsid w:val="00B62334"/>
    <w:rsid w:val="00B62668"/>
    <w:rsid w:val="00B631BF"/>
    <w:rsid w:val="00B632F1"/>
    <w:rsid w:val="00B633BB"/>
    <w:rsid w:val="00B6348F"/>
    <w:rsid w:val="00B634F4"/>
    <w:rsid w:val="00B63636"/>
    <w:rsid w:val="00B63649"/>
    <w:rsid w:val="00B636A0"/>
    <w:rsid w:val="00B636C6"/>
    <w:rsid w:val="00B63737"/>
    <w:rsid w:val="00B6376D"/>
    <w:rsid w:val="00B637EF"/>
    <w:rsid w:val="00B6392B"/>
    <w:rsid w:val="00B6396D"/>
    <w:rsid w:val="00B63A21"/>
    <w:rsid w:val="00B640AA"/>
    <w:rsid w:val="00B640AE"/>
    <w:rsid w:val="00B6422D"/>
    <w:rsid w:val="00B642AE"/>
    <w:rsid w:val="00B6436D"/>
    <w:rsid w:val="00B643F2"/>
    <w:rsid w:val="00B64903"/>
    <w:rsid w:val="00B6490E"/>
    <w:rsid w:val="00B649EA"/>
    <w:rsid w:val="00B64A73"/>
    <w:rsid w:val="00B64AF1"/>
    <w:rsid w:val="00B6507E"/>
    <w:rsid w:val="00B651B6"/>
    <w:rsid w:val="00B651F7"/>
    <w:rsid w:val="00B65412"/>
    <w:rsid w:val="00B65552"/>
    <w:rsid w:val="00B65571"/>
    <w:rsid w:val="00B65611"/>
    <w:rsid w:val="00B6582B"/>
    <w:rsid w:val="00B65FB8"/>
    <w:rsid w:val="00B6663A"/>
    <w:rsid w:val="00B6684D"/>
    <w:rsid w:val="00B66918"/>
    <w:rsid w:val="00B66947"/>
    <w:rsid w:val="00B6695D"/>
    <w:rsid w:val="00B66B4C"/>
    <w:rsid w:val="00B66DF4"/>
    <w:rsid w:val="00B66EB9"/>
    <w:rsid w:val="00B670DD"/>
    <w:rsid w:val="00B670DF"/>
    <w:rsid w:val="00B67284"/>
    <w:rsid w:val="00B674E4"/>
    <w:rsid w:val="00B6774B"/>
    <w:rsid w:val="00B67986"/>
    <w:rsid w:val="00B67D08"/>
    <w:rsid w:val="00B67D7D"/>
    <w:rsid w:val="00B700A0"/>
    <w:rsid w:val="00B700A4"/>
    <w:rsid w:val="00B700FA"/>
    <w:rsid w:val="00B70AE6"/>
    <w:rsid w:val="00B70C9E"/>
    <w:rsid w:val="00B70D42"/>
    <w:rsid w:val="00B70E6E"/>
    <w:rsid w:val="00B71497"/>
    <w:rsid w:val="00B71594"/>
    <w:rsid w:val="00B715A7"/>
    <w:rsid w:val="00B71D29"/>
    <w:rsid w:val="00B71D53"/>
    <w:rsid w:val="00B72198"/>
    <w:rsid w:val="00B7251B"/>
    <w:rsid w:val="00B728DE"/>
    <w:rsid w:val="00B72A3B"/>
    <w:rsid w:val="00B72A52"/>
    <w:rsid w:val="00B73679"/>
    <w:rsid w:val="00B736BC"/>
    <w:rsid w:val="00B736EA"/>
    <w:rsid w:val="00B74263"/>
    <w:rsid w:val="00B74618"/>
    <w:rsid w:val="00B7462E"/>
    <w:rsid w:val="00B74816"/>
    <w:rsid w:val="00B74AD7"/>
    <w:rsid w:val="00B74EA9"/>
    <w:rsid w:val="00B74EF5"/>
    <w:rsid w:val="00B75224"/>
    <w:rsid w:val="00B75263"/>
    <w:rsid w:val="00B75264"/>
    <w:rsid w:val="00B754E2"/>
    <w:rsid w:val="00B7558F"/>
    <w:rsid w:val="00B75602"/>
    <w:rsid w:val="00B756B0"/>
    <w:rsid w:val="00B75766"/>
    <w:rsid w:val="00B758A8"/>
    <w:rsid w:val="00B759A8"/>
    <w:rsid w:val="00B75D44"/>
    <w:rsid w:val="00B760EA"/>
    <w:rsid w:val="00B7654B"/>
    <w:rsid w:val="00B7656B"/>
    <w:rsid w:val="00B768BE"/>
    <w:rsid w:val="00B7693F"/>
    <w:rsid w:val="00B769FC"/>
    <w:rsid w:val="00B76A4F"/>
    <w:rsid w:val="00B777AD"/>
    <w:rsid w:val="00B779FF"/>
    <w:rsid w:val="00B77B37"/>
    <w:rsid w:val="00B77BF9"/>
    <w:rsid w:val="00B77E08"/>
    <w:rsid w:val="00B8041B"/>
    <w:rsid w:val="00B806A2"/>
    <w:rsid w:val="00B80776"/>
    <w:rsid w:val="00B807CB"/>
    <w:rsid w:val="00B80C8E"/>
    <w:rsid w:val="00B80E2A"/>
    <w:rsid w:val="00B81017"/>
    <w:rsid w:val="00B812BC"/>
    <w:rsid w:val="00B81D38"/>
    <w:rsid w:val="00B82440"/>
    <w:rsid w:val="00B824E6"/>
    <w:rsid w:val="00B82A4A"/>
    <w:rsid w:val="00B830E4"/>
    <w:rsid w:val="00B8339E"/>
    <w:rsid w:val="00B83A44"/>
    <w:rsid w:val="00B84085"/>
    <w:rsid w:val="00B84135"/>
    <w:rsid w:val="00B8414E"/>
    <w:rsid w:val="00B84276"/>
    <w:rsid w:val="00B848D1"/>
    <w:rsid w:val="00B8497F"/>
    <w:rsid w:val="00B84C73"/>
    <w:rsid w:val="00B84DA2"/>
    <w:rsid w:val="00B84F15"/>
    <w:rsid w:val="00B851EE"/>
    <w:rsid w:val="00B855DB"/>
    <w:rsid w:val="00B85704"/>
    <w:rsid w:val="00B85889"/>
    <w:rsid w:val="00B85C11"/>
    <w:rsid w:val="00B85D56"/>
    <w:rsid w:val="00B85E07"/>
    <w:rsid w:val="00B861DB"/>
    <w:rsid w:val="00B86274"/>
    <w:rsid w:val="00B870F5"/>
    <w:rsid w:val="00B872F4"/>
    <w:rsid w:val="00B87398"/>
    <w:rsid w:val="00B87936"/>
    <w:rsid w:val="00B907AB"/>
    <w:rsid w:val="00B90873"/>
    <w:rsid w:val="00B90903"/>
    <w:rsid w:val="00B90C48"/>
    <w:rsid w:val="00B90EA5"/>
    <w:rsid w:val="00B910BE"/>
    <w:rsid w:val="00B911C7"/>
    <w:rsid w:val="00B914E2"/>
    <w:rsid w:val="00B914EE"/>
    <w:rsid w:val="00B91712"/>
    <w:rsid w:val="00B91824"/>
    <w:rsid w:val="00B919FB"/>
    <w:rsid w:val="00B921C1"/>
    <w:rsid w:val="00B9224C"/>
    <w:rsid w:val="00B9228C"/>
    <w:rsid w:val="00B923FF"/>
    <w:rsid w:val="00B92465"/>
    <w:rsid w:val="00B9248D"/>
    <w:rsid w:val="00B92841"/>
    <w:rsid w:val="00B92C6C"/>
    <w:rsid w:val="00B92DA9"/>
    <w:rsid w:val="00B92EE6"/>
    <w:rsid w:val="00B932FE"/>
    <w:rsid w:val="00B9369E"/>
    <w:rsid w:val="00B93D21"/>
    <w:rsid w:val="00B93D8D"/>
    <w:rsid w:val="00B942B3"/>
    <w:rsid w:val="00B94DDB"/>
    <w:rsid w:val="00B956E5"/>
    <w:rsid w:val="00B957BF"/>
    <w:rsid w:val="00B95B8D"/>
    <w:rsid w:val="00B95D1D"/>
    <w:rsid w:val="00B95F5D"/>
    <w:rsid w:val="00B960C8"/>
    <w:rsid w:val="00B9610F"/>
    <w:rsid w:val="00B9637E"/>
    <w:rsid w:val="00B96BB8"/>
    <w:rsid w:val="00B973B6"/>
    <w:rsid w:val="00B9778C"/>
    <w:rsid w:val="00B97834"/>
    <w:rsid w:val="00B97940"/>
    <w:rsid w:val="00B97CD4"/>
    <w:rsid w:val="00B97D98"/>
    <w:rsid w:val="00B97E0E"/>
    <w:rsid w:val="00BA013B"/>
    <w:rsid w:val="00BA0309"/>
    <w:rsid w:val="00BA0372"/>
    <w:rsid w:val="00BA06AD"/>
    <w:rsid w:val="00BA0925"/>
    <w:rsid w:val="00BA0BE8"/>
    <w:rsid w:val="00BA0C0A"/>
    <w:rsid w:val="00BA0F65"/>
    <w:rsid w:val="00BA1294"/>
    <w:rsid w:val="00BA12F7"/>
    <w:rsid w:val="00BA143B"/>
    <w:rsid w:val="00BA1778"/>
    <w:rsid w:val="00BA1A6D"/>
    <w:rsid w:val="00BA1B17"/>
    <w:rsid w:val="00BA1CAB"/>
    <w:rsid w:val="00BA1D52"/>
    <w:rsid w:val="00BA24B9"/>
    <w:rsid w:val="00BA263D"/>
    <w:rsid w:val="00BA264C"/>
    <w:rsid w:val="00BA29D5"/>
    <w:rsid w:val="00BA2A0F"/>
    <w:rsid w:val="00BA2F0B"/>
    <w:rsid w:val="00BA300D"/>
    <w:rsid w:val="00BA310B"/>
    <w:rsid w:val="00BA35A2"/>
    <w:rsid w:val="00BA3620"/>
    <w:rsid w:val="00BA39EA"/>
    <w:rsid w:val="00BA3ADF"/>
    <w:rsid w:val="00BA3C5A"/>
    <w:rsid w:val="00BA3F24"/>
    <w:rsid w:val="00BA3F71"/>
    <w:rsid w:val="00BA4835"/>
    <w:rsid w:val="00BA48B2"/>
    <w:rsid w:val="00BA499F"/>
    <w:rsid w:val="00BA535E"/>
    <w:rsid w:val="00BA5790"/>
    <w:rsid w:val="00BA6026"/>
    <w:rsid w:val="00BA60DC"/>
    <w:rsid w:val="00BA613B"/>
    <w:rsid w:val="00BA63DE"/>
    <w:rsid w:val="00BA67D6"/>
    <w:rsid w:val="00BA6BA5"/>
    <w:rsid w:val="00BA711B"/>
    <w:rsid w:val="00BA7180"/>
    <w:rsid w:val="00BA761C"/>
    <w:rsid w:val="00BA7626"/>
    <w:rsid w:val="00BA76EF"/>
    <w:rsid w:val="00BA78A1"/>
    <w:rsid w:val="00BA79A3"/>
    <w:rsid w:val="00BA7C88"/>
    <w:rsid w:val="00BA7F9D"/>
    <w:rsid w:val="00BB02E2"/>
    <w:rsid w:val="00BB08F0"/>
    <w:rsid w:val="00BB0A4C"/>
    <w:rsid w:val="00BB0A69"/>
    <w:rsid w:val="00BB0DC0"/>
    <w:rsid w:val="00BB153A"/>
    <w:rsid w:val="00BB1604"/>
    <w:rsid w:val="00BB16D4"/>
    <w:rsid w:val="00BB17C1"/>
    <w:rsid w:val="00BB1823"/>
    <w:rsid w:val="00BB18CA"/>
    <w:rsid w:val="00BB19EE"/>
    <w:rsid w:val="00BB1C6D"/>
    <w:rsid w:val="00BB1E1B"/>
    <w:rsid w:val="00BB1EC7"/>
    <w:rsid w:val="00BB1FEB"/>
    <w:rsid w:val="00BB209E"/>
    <w:rsid w:val="00BB229E"/>
    <w:rsid w:val="00BB25EE"/>
    <w:rsid w:val="00BB269C"/>
    <w:rsid w:val="00BB2947"/>
    <w:rsid w:val="00BB2A1F"/>
    <w:rsid w:val="00BB3316"/>
    <w:rsid w:val="00BB3CE2"/>
    <w:rsid w:val="00BB3D3F"/>
    <w:rsid w:val="00BB3D6E"/>
    <w:rsid w:val="00BB3FC2"/>
    <w:rsid w:val="00BB3FD9"/>
    <w:rsid w:val="00BB41A2"/>
    <w:rsid w:val="00BB484C"/>
    <w:rsid w:val="00BB4DF1"/>
    <w:rsid w:val="00BB4FA8"/>
    <w:rsid w:val="00BB4FFE"/>
    <w:rsid w:val="00BB5080"/>
    <w:rsid w:val="00BB5300"/>
    <w:rsid w:val="00BB5302"/>
    <w:rsid w:val="00BB53EA"/>
    <w:rsid w:val="00BB5645"/>
    <w:rsid w:val="00BB56C5"/>
    <w:rsid w:val="00BB5820"/>
    <w:rsid w:val="00BB58DE"/>
    <w:rsid w:val="00BB5A62"/>
    <w:rsid w:val="00BB5B71"/>
    <w:rsid w:val="00BB5C18"/>
    <w:rsid w:val="00BB5DD8"/>
    <w:rsid w:val="00BB686F"/>
    <w:rsid w:val="00BB6F40"/>
    <w:rsid w:val="00BB7311"/>
    <w:rsid w:val="00BB73F3"/>
    <w:rsid w:val="00BB7D6A"/>
    <w:rsid w:val="00BB7F53"/>
    <w:rsid w:val="00BC0240"/>
    <w:rsid w:val="00BC072D"/>
    <w:rsid w:val="00BC08BF"/>
    <w:rsid w:val="00BC094C"/>
    <w:rsid w:val="00BC0BE5"/>
    <w:rsid w:val="00BC0C86"/>
    <w:rsid w:val="00BC0E21"/>
    <w:rsid w:val="00BC1674"/>
    <w:rsid w:val="00BC1C96"/>
    <w:rsid w:val="00BC223A"/>
    <w:rsid w:val="00BC2367"/>
    <w:rsid w:val="00BC23E1"/>
    <w:rsid w:val="00BC25BC"/>
    <w:rsid w:val="00BC2662"/>
    <w:rsid w:val="00BC28E5"/>
    <w:rsid w:val="00BC2A83"/>
    <w:rsid w:val="00BC30B3"/>
    <w:rsid w:val="00BC3182"/>
    <w:rsid w:val="00BC33B7"/>
    <w:rsid w:val="00BC3899"/>
    <w:rsid w:val="00BC3A3E"/>
    <w:rsid w:val="00BC3E55"/>
    <w:rsid w:val="00BC4469"/>
    <w:rsid w:val="00BC4BB8"/>
    <w:rsid w:val="00BC4FB7"/>
    <w:rsid w:val="00BC51AD"/>
    <w:rsid w:val="00BC536B"/>
    <w:rsid w:val="00BC5489"/>
    <w:rsid w:val="00BC5727"/>
    <w:rsid w:val="00BC5FCA"/>
    <w:rsid w:val="00BC60C5"/>
    <w:rsid w:val="00BC6212"/>
    <w:rsid w:val="00BC6375"/>
    <w:rsid w:val="00BC63FD"/>
    <w:rsid w:val="00BC66C2"/>
    <w:rsid w:val="00BC66E2"/>
    <w:rsid w:val="00BC6897"/>
    <w:rsid w:val="00BC6AA0"/>
    <w:rsid w:val="00BC6BE0"/>
    <w:rsid w:val="00BC6E57"/>
    <w:rsid w:val="00BC6EDE"/>
    <w:rsid w:val="00BC74FD"/>
    <w:rsid w:val="00BC7712"/>
    <w:rsid w:val="00BC7DAB"/>
    <w:rsid w:val="00BD010E"/>
    <w:rsid w:val="00BD0151"/>
    <w:rsid w:val="00BD031D"/>
    <w:rsid w:val="00BD03F4"/>
    <w:rsid w:val="00BD0BCE"/>
    <w:rsid w:val="00BD0D12"/>
    <w:rsid w:val="00BD0E3D"/>
    <w:rsid w:val="00BD124F"/>
    <w:rsid w:val="00BD19B3"/>
    <w:rsid w:val="00BD1FB4"/>
    <w:rsid w:val="00BD219D"/>
    <w:rsid w:val="00BD22A0"/>
    <w:rsid w:val="00BD2341"/>
    <w:rsid w:val="00BD2440"/>
    <w:rsid w:val="00BD264A"/>
    <w:rsid w:val="00BD2846"/>
    <w:rsid w:val="00BD2961"/>
    <w:rsid w:val="00BD2FB4"/>
    <w:rsid w:val="00BD3280"/>
    <w:rsid w:val="00BD3285"/>
    <w:rsid w:val="00BD34D0"/>
    <w:rsid w:val="00BD35D5"/>
    <w:rsid w:val="00BD3761"/>
    <w:rsid w:val="00BD3AA4"/>
    <w:rsid w:val="00BD3B89"/>
    <w:rsid w:val="00BD3C4E"/>
    <w:rsid w:val="00BD409B"/>
    <w:rsid w:val="00BD444B"/>
    <w:rsid w:val="00BD4450"/>
    <w:rsid w:val="00BD44D4"/>
    <w:rsid w:val="00BD48F6"/>
    <w:rsid w:val="00BD4BA6"/>
    <w:rsid w:val="00BD4BF0"/>
    <w:rsid w:val="00BD4E61"/>
    <w:rsid w:val="00BD4F75"/>
    <w:rsid w:val="00BD50FC"/>
    <w:rsid w:val="00BD5720"/>
    <w:rsid w:val="00BD5A0E"/>
    <w:rsid w:val="00BD6576"/>
    <w:rsid w:val="00BD6697"/>
    <w:rsid w:val="00BD6893"/>
    <w:rsid w:val="00BD6F29"/>
    <w:rsid w:val="00BD7327"/>
    <w:rsid w:val="00BD7392"/>
    <w:rsid w:val="00BD7B0F"/>
    <w:rsid w:val="00BD7B19"/>
    <w:rsid w:val="00BD7F77"/>
    <w:rsid w:val="00BE05FB"/>
    <w:rsid w:val="00BE0A56"/>
    <w:rsid w:val="00BE0CA7"/>
    <w:rsid w:val="00BE0DE5"/>
    <w:rsid w:val="00BE0E85"/>
    <w:rsid w:val="00BE0EFF"/>
    <w:rsid w:val="00BE0F53"/>
    <w:rsid w:val="00BE15F9"/>
    <w:rsid w:val="00BE16CD"/>
    <w:rsid w:val="00BE1A35"/>
    <w:rsid w:val="00BE1E46"/>
    <w:rsid w:val="00BE2116"/>
    <w:rsid w:val="00BE27C6"/>
    <w:rsid w:val="00BE2A69"/>
    <w:rsid w:val="00BE2B7F"/>
    <w:rsid w:val="00BE2C58"/>
    <w:rsid w:val="00BE2DCA"/>
    <w:rsid w:val="00BE321C"/>
    <w:rsid w:val="00BE332C"/>
    <w:rsid w:val="00BE3B42"/>
    <w:rsid w:val="00BE3DEB"/>
    <w:rsid w:val="00BE4181"/>
    <w:rsid w:val="00BE435D"/>
    <w:rsid w:val="00BE4596"/>
    <w:rsid w:val="00BE4816"/>
    <w:rsid w:val="00BE4917"/>
    <w:rsid w:val="00BE4A16"/>
    <w:rsid w:val="00BE4BE8"/>
    <w:rsid w:val="00BE5029"/>
    <w:rsid w:val="00BE5276"/>
    <w:rsid w:val="00BE53CB"/>
    <w:rsid w:val="00BE5D04"/>
    <w:rsid w:val="00BE5DF6"/>
    <w:rsid w:val="00BE657F"/>
    <w:rsid w:val="00BE6695"/>
    <w:rsid w:val="00BE681D"/>
    <w:rsid w:val="00BE68B3"/>
    <w:rsid w:val="00BE6BF9"/>
    <w:rsid w:val="00BE6CE7"/>
    <w:rsid w:val="00BE6F51"/>
    <w:rsid w:val="00BE72AD"/>
    <w:rsid w:val="00BE763F"/>
    <w:rsid w:val="00BE76F5"/>
    <w:rsid w:val="00BE7769"/>
    <w:rsid w:val="00BE77FF"/>
    <w:rsid w:val="00BE78E0"/>
    <w:rsid w:val="00BE7B8F"/>
    <w:rsid w:val="00BE7DDC"/>
    <w:rsid w:val="00BF027D"/>
    <w:rsid w:val="00BF0DAE"/>
    <w:rsid w:val="00BF134B"/>
    <w:rsid w:val="00BF1A3A"/>
    <w:rsid w:val="00BF1C22"/>
    <w:rsid w:val="00BF1EEE"/>
    <w:rsid w:val="00BF2253"/>
    <w:rsid w:val="00BF2259"/>
    <w:rsid w:val="00BF237B"/>
    <w:rsid w:val="00BF28E5"/>
    <w:rsid w:val="00BF2C93"/>
    <w:rsid w:val="00BF2DA9"/>
    <w:rsid w:val="00BF2EE5"/>
    <w:rsid w:val="00BF3159"/>
    <w:rsid w:val="00BF3A02"/>
    <w:rsid w:val="00BF3AAE"/>
    <w:rsid w:val="00BF3DD1"/>
    <w:rsid w:val="00BF40F3"/>
    <w:rsid w:val="00BF4859"/>
    <w:rsid w:val="00BF4996"/>
    <w:rsid w:val="00BF4FCE"/>
    <w:rsid w:val="00BF4FEA"/>
    <w:rsid w:val="00BF53CD"/>
    <w:rsid w:val="00BF5548"/>
    <w:rsid w:val="00BF57D5"/>
    <w:rsid w:val="00BF5C6B"/>
    <w:rsid w:val="00BF5EBC"/>
    <w:rsid w:val="00BF6481"/>
    <w:rsid w:val="00BF663C"/>
    <w:rsid w:val="00BF6757"/>
    <w:rsid w:val="00BF6DF6"/>
    <w:rsid w:val="00BF6E76"/>
    <w:rsid w:val="00BF740F"/>
    <w:rsid w:val="00BF7617"/>
    <w:rsid w:val="00BF774C"/>
    <w:rsid w:val="00BF780D"/>
    <w:rsid w:val="00BF7CAA"/>
    <w:rsid w:val="00BF7F7F"/>
    <w:rsid w:val="00C002D6"/>
    <w:rsid w:val="00C00448"/>
    <w:rsid w:val="00C00689"/>
    <w:rsid w:val="00C00AB0"/>
    <w:rsid w:val="00C00B4B"/>
    <w:rsid w:val="00C00D44"/>
    <w:rsid w:val="00C01498"/>
    <w:rsid w:val="00C0154F"/>
    <w:rsid w:val="00C015E8"/>
    <w:rsid w:val="00C01A4C"/>
    <w:rsid w:val="00C02104"/>
    <w:rsid w:val="00C021DD"/>
    <w:rsid w:val="00C02578"/>
    <w:rsid w:val="00C02643"/>
    <w:rsid w:val="00C026FB"/>
    <w:rsid w:val="00C0275C"/>
    <w:rsid w:val="00C028E7"/>
    <w:rsid w:val="00C02BC5"/>
    <w:rsid w:val="00C03826"/>
    <w:rsid w:val="00C0391E"/>
    <w:rsid w:val="00C0397B"/>
    <w:rsid w:val="00C03EEC"/>
    <w:rsid w:val="00C03FB6"/>
    <w:rsid w:val="00C04035"/>
    <w:rsid w:val="00C04292"/>
    <w:rsid w:val="00C046E1"/>
    <w:rsid w:val="00C047BB"/>
    <w:rsid w:val="00C04A7B"/>
    <w:rsid w:val="00C04C80"/>
    <w:rsid w:val="00C04CCF"/>
    <w:rsid w:val="00C04EE1"/>
    <w:rsid w:val="00C052E7"/>
    <w:rsid w:val="00C0534D"/>
    <w:rsid w:val="00C0571E"/>
    <w:rsid w:val="00C0594D"/>
    <w:rsid w:val="00C05ACA"/>
    <w:rsid w:val="00C05B65"/>
    <w:rsid w:val="00C05C51"/>
    <w:rsid w:val="00C05D9E"/>
    <w:rsid w:val="00C05F97"/>
    <w:rsid w:val="00C06043"/>
    <w:rsid w:val="00C060F8"/>
    <w:rsid w:val="00C0668A"/>
    <w:rsid w:val="00C06B8D"/>
    <w:rsid w:val="00C06BBD"/>
    <w:rsid w:val="00C070CF"/>
    <w:rsid w:val="00C07130"/>
    <w:rsid w:val="00C07964"/>
    <w:rsid w:val="00C07EC8"/>
    <w:rsid w:val="00C07FD0"/>
    <w:rsid w:val="00C10056"/>
    <w:rsid w:val="00C10343"/>
    <w:rsid w:val="00C10465"/>
    <w:rsid w:val="00C104C1"/>
    <w:rsid w:val="00C1067A"/>
    <w:rsid w:val="00C10695"/>
    <w:rsid w:val="00C10D50"/>
    <w:rsid w:val="00C10E6E"/>
    <w:rsid w:val="00C113E3"/>
    <w:rsid w:val="00C115F9"/>
    <w:rsid w:val="00C119C9"/>
    <w:rsid w:val="00C119F8"/>
    <w:rsid w:val="00C11DB6"/>
    <w:rsid w:val="00C11EDD"/>
    <w:rsid w:val="00C121CD"/>
    <w:rsid w:val="00C1225C"/>
    <w:rsid w:val="00C12285"/>
    <w:rsid w:val="00C123FD"/>
    <w:rsid w:val="00C12940"/>
    <w:rsid w:val="00C129A6"/>
    <w:rsid w:val="00C1301A"/>
    <w:rsid w:val="00C13707"/>
    <w:rsid w:val="00C13AE9"/>
    <w:rsid w:val="00C13B31"/>
    <w:rsid w:val="00C13C94"/>
    <w:rsid w:val="00C13F51"/>
    <w:rsid w:val="00C14018"/>
    <w:rsid w:val="00C1465F"/>
    <w:rsid w:val="00C14B57"/>
    <w:rsid w:val="00C15406"/>
    <w:rsid w:val="00C154D7"/>
    <w:rsid w:val="00C1597E"/>
    <w:rsid w:val="00C1617B"/>
    <w:rsid w:val="00C16380"/>
    <w:rsid w:val="00C16591"/>
    <w:rsid w:val="00C165AC"/>
    <w:rsid w:val="00C1675C"/>
    <w:rsid w:val="00C16A97"/>
    <w:rsid w:val="00C16C9A"/>
    <w:rsid w:val="00C16E5B"/>
    <w:rsid w:val="00C16E92"/>
    <w:rsid w:val="00C16F6B"/>
    <w:rsid w:val="00C172C3"/>
    <w:rsid w:val="00C17672"/>
    <w:rsid w:val="00C17746"/>
    <w:rsid w:val="00C1797C"/>
    <w:rsid w:val="00C17A6F"/>
    <w:rsid w:val="00C17AAF"/>
    <w:rsid w:val="00C17B77"/>
    <w:rsid w:val="00C17BD6"/>
    <w:rsid w:val="00C17CEF"/>
    <w:rsid w:val="00C20009"/>
    <w:rsid w:val="00C20465"/>
    <w:rsid w:val="00C20533"/>
    <w:rsid w:val="00C20B09"/>
    <w:rsid w:val="00C20E6E"/>
    <w:rsid w:val="00C21291"/>
    <w:rsid w:val="00C21455"/>
    <w:rsid w:val="00C21473"/>
    <w:rsid w:val="00C21716"/>
    <w:rsid w:val="00C219A1"/>
    <w:rsid w:val="00C21A12"/>
    <w:rsid w:val="00C21AF0"/>
    <w:rsid w:val="00C21B3C"/>
    <w:rsid w:val="00C21BD4"/>
    <w:rsid w:val="00C21C4F"/>
    <w:rsid w:val="00C21E07"/>
    <w:rsid w:val="00C22008"/>
    <w:rsid w:val="00C22213"/>
    <w:rsid w:val="00C22379"/>
    <w:rsid w:val="00C2269A"/>
    <w:rsid w:val="00C226F0"/>
    <w:rsid w:val="00C22884"/>
    <w:rsid w:val="00C22896"/>
    <w:rsid w:val="00C23250"/>
    <w:rsid w:val="00C23303"/>
    <w:rsid w:val="00C23452"/>
    <w:rsid w:val="00C24390"/>
    <w:rsid w:val="00C243CF"/>
    <w:rsid w:val="00C24647"/>
    <w:rsid w:val="00C246F8"/>
    <w:rsid w:val="00C24AEA"/>
    <w:rsid w:val="00C24E44"/>
    <w:rsid w:val="00C25063"/>
    <w:rsid w:val="00C2524D"/>
    <w:rsid w:val="00C255AF"/>
    <w:rsid w:val="00C25990"/>
    <w:rsid w:val="00C25CEC"/>
    <w:rsid w:val="00C26055"/>
    <w:rsid w:val="00C2622E"/>
    <w:rsid w:val="00C262B7"/>
    <w:rsid w:val="00C2641D"/>
    <w:rsid w:val="00C26A0F"/>
    <w:rsid w:val="00C26A7F"/>
    <w:rsid w:val="00C26EB8"/>
    <w:rsid w:val="00C270A2"/>
    <w:rsid w:val="00C270BC"/>
    <w:rsid w:val="00C2721E"/>
    <w:rsid w:val="00C27391"/>
    <w:rsid w:val="00C273C4"/>
    <w:rsid w:val="00C27544"/>
    <w:rsid w:val="00C2759D"/>
    <w:rsid w:val="00C2763D"/>
    <w:rsid w:val="00C276E4"/>
    <w:rsid w:val="00C27769"/>
    <w:rsid w:val="00C2798F"/>
    <w:rsid w:val="00C27A47"/>
    <w:rsid w:val="00C27B9D"/>
    <w:rsid w:val="00C27D1E"/>
    <w:rsid w:val="00C30597"/>
    <w:rsid w:val="00C30781"/>
    <w:rsid w:val="00C30A21"/>
    <w:rsid w:val="00C30B2A"/>
    <w:rsid w:val="00C30CB3"/>
    <w:rsid w:val="00C30EBB"/>
    <w:rsid w:val="00C3131E"/>
    <w:rsid w:val="00C3145A"/>
    <w:rsid w:val="00C314B3"/>
    <w:rsid w:val="00C3180F"/>
    <w:rsid w:val="00C318BD"/>
    <w:rsid w:val="00C31975"/>
    <w:rsid w:val="00C31DA0"/>
    <w:rsid w:val="00C31F06"/>
    <w:rsid w:val="00C31FD7"/>
    <w:rsid w:val="00C3257D"/>
    <w:rsid w:val="00C32A95"/>
    <w:rsid w:val="00C32E32"/>
    <w:rsid w:val="00C3313E"/>
    <w:rsid w:val="00C33275"/>
    <w:rsid w:val="00C3361B"/>
    <w:rsid w:val="00C338B2"/>
    <w:rsid w:val="00C33D97"/>
    <w:rsid w:val="00C33FC8"/>
    <w:rsid w:val="00C34073"/>
    <w:rsid w:val="00C34236"/>
    <w:rsid w:val="00C34306"/>
    <w:rsid w:val="00C34397"/>
    <w:rsid w:val="00C34456"/>
    <w:rsid w:val="00C34596"/>
    <w:rsid w:val="00C3469B"/>
    <w:rsid w:val="00C34712"/>
    <w:rsid w:val="00C34721"/>
    <w:rsid w:val="00C347C8"/>
    <w:rsid w:val="00C34A4F"/>
    <w:rsid w:val="00C352C4"/>
    <w:rsid w:val="00C35B11"/>
    <w:rsid w:val="00C35E3B"/>
    <w:rsid w:val="00C35EC8"/>
    <w:rsid w:val="00C3653C"/>
    <w:rsid w:val="00C36E46"/>
    <w:rsid w:val="00C3712B"/>
    <w:rsid w:val="00C378D1"/>
    <w:rsid w:val="00C37A00"/>
    <w:rsid w:val="00C37E43"/>
    <w:rsid w:val="00C37FE4"/>
    <w:rsid w:val="00C40047"/>
    <w:rsid w:val="00C401FA"/>
    <w:rsid w:val="00C409FE"/>
    <w:rsid w:val="00C40C4A"/>
    <w:rsid w:val="00C40DCD"/>
    <w:rsid w:val="00C40EC3"/>
    <w:rsid w:val="00C40EE4"/>
    <w:rsid w:val="00C40FFC"/>
    <w:rsid w:val="00C41953"/>
    <w:rsid w:val="00C419A9"/>
    <w:rsid w:val="00C41DA7"/>
    <w:rsid w:val="00C420FE"/>
    <w:rsid w:val="00C424D8"/>
    <w:rsid w:val="00C42AAF"/>
    <w:rsid w:val="00C42BC2"/>
    <w:rsid w:val="00C437E5"/>
    <w:rsid w:val="00C43A9C"/>
    <w:rsid w:val="00C43BF9"/>
    <w:rsid w:val="00C43C8A"/>
    <w:rsid w:val="00C43E33"/>
    <w:rsid w:val="00C43FF8"/>
    <w:rsid w:val="00C44089"/>
    <w:rsid w:val="00C4422C"/>
    <w:rsid w:val="00C44354"/>
    <w:rsid w:val="00C4444D"/>
    <w:rsid w:val="00C445F3"/>
    <w:rsid w:val="00C44AF1"/>
    <w:rsid w:val="00C44D8E"/>
    <w:rsid w:val="00C44F67"/>
    <w:rsid w:val="00C45977"/>
    <w:rsid w:val="00C46005"/>
    <w:rsid w:val="00C46174"/>
    <w:rsid w:val="00C46369"/>
    <w:rsid w:val="00C464B4"/>
    <w:rsid w:val="00C470D6"/>
    <w:rsid w:val="00C4719A"/>
    <w:rsid w:val="00C476FA"/>
    <w:rsid w:val="00C47BD8"/>
    <w:rsid w:val="00C47D85"/>
    <w:rsid w:val="00C5002B"/>
    <w:rsid w:val="00C5003F"/>
    <w:rsid w:val="00C505C3"/>
    <w:rsid w:val="00C505EF"/>
    <w:rsid w:val="00C50CC5"/>
    <w:rsid w:val="00C518DF"/>
    <w:rsid w:val="00C51B07"/>
    <w:rsid w:val="00C51FB2"/>
    <w:rsid w:val="00C5210D"/>
    <w:rsid w:val="00C521AF"/>
    <w:rsid w:val="00C5222F"/>
    <w:rsid w:val="00C523CD"/>
    <w:rsid w:val="00C52A59"/>
    <w:rsid w:val="00C52B81"/>
    <w:rsid w:val="00C53017"/>
    <w:rsid w:val="00C5311F"/>
    <w:rsid w:val="00C53372"/>
    <w:rsid w:val="00C533F6"/>
    <w:rsid w:val="00C5397A"/>
    <w:rsid w:val="00C53A87"/>
    <w:rsid w:val="00C53BDF"/>
    <w:rsid w:val="00C53E17"/>
    <w:rsid w:val="00C53E50"/>
    <w:rsid w:val="00C541AF"/>
    <w:rsid w:val="00C54391"/>
    <w:rsid w:val="00C54724"/>
    <w:rsid w:val="00C54BB4"/>
    <w:rsid w:val="00C54BD2"/>
    <w:rsid w:val="00C552B9"/>
    <w:rsid w:val="00C555E2"/>
    <w:rsid w:val="00C5561D"/>
    <w:rsid w:val="00C55B66"/>
    <w:rsid w:val="00C55E5A"/>
    <w:rsid w:val="00C55F1C"/>
    <w:rsid w:val="00C560F8"/>
    <w:rsid w:val="00C56136"/>
    <w:rsid w:val="00C564EC"/>
    <w:rsid w:val="00C56752"/>
    <w:rsid w:val="00C5690F"/>
    <w:rsid w:val="00C569B4"/>
    <w:rsid w:val="00C56AC5"/>
    <w:rsid w:val="00C56B30"/>
    <w:rsid w:val="00C56D98"/>
    <w:rsid w:val="00C570CA"/>
    <w:rsid w:val="00C57728"/>
    <w:rsid w:val="00C57C82"/>
    <w:rsid w:val="00C57C85"/>
    <w:rsid w:val="00C57CFC"/>
    <w:rsid w:val="00C57D86"/>
    <w:rsid w:val="00C60046"/>
    <w:rsid w:val="00C60096"/>
    <w:rsid w:val="00C60097"/>
    <w:rsid w:val="00C60958"/>
    <w:rsid w:val="00C60BA6"/>
    <w:rsid w:val="00C61031"/>
    <w:rsid w:val="00C61195"/>
    <w:rsid w:val="00C61359"/>
    <w:rsid w:val="00C61388"/>
    <w:rsid w:val="00C615E7"/>
    <w:rsid w:val="00C617E6"/>
    <w:rsid w:val="00C618AE"/>
    <w:rsid w:val="00C61B7B"/>
    <w:rsid w:val="00C61D68"/>
    <w:rsid w:val="00C61EAB"/>
    <w:rsid w:val="00C62236"/>
    <w:rsid w:val="00C623D6"/>
    <w:rsid w:val="00C62A9B"/>
    <w:rsid w:val="00C62B11"/>
    <w:rsid w:val="00C62CE1"/>
    <w:rsid w:val="00C62FFD"/>
    <w:rsid w:val="00C63329"/>
    <w:rsid w:val="00C63450"/>
    <w:rsid w:val="00C63576"/>
    <w:rsid w:val="00C639F7"/>
    <w:rsid w:val="00C63C7A"/>
    <w:rsid w:val="00C63D94"/>
    <w:rsid w:val="00C6430B"/>
    <w:rsid w:val="00C64B83"/>
    <w:rsid w:val="00C64D02"/>
    <w:rsid w:val="00C65196"/>
    <w:rsid w:val="00C654B9"/>
    <w:rsid w:val="00C654E8"/>
    <w:rsid w:val="00C65B54"/>
    <w:rsid w:val="00C65D35"/>
    <w:rsid w:val="00C65DF6"/>
    <w:rsid w:val="00C65F38"/>
    <w:rsid w:val="00C66961"/>
    <w:rsid w:val="00C66B87"/>
    <w:rsid w:val="00C66C8A"/>
    <w:rsid w:val="00C672E2"/>
    <w:rsid w:val="00C6761B"/>
    <w:rsid w:val="00C67735"/>
    <w:rsid w:val="00C678B0"/>
    <w:rsid w:val="00C67921"/>
    <w:rsid w:val="00C67C0B"/>
    <w:rsid w:val="00C7001A"/>
    <w:rsid w:val="00C70EDF"/>
    <w:rsid w:val="00C70FA4"/>
    <w:rsid w:val="00C70FC7"/>
    <w:rsid w:val="00C711F7"/>
    <w:rsid w:val="00C715CF"/>
    <w:rsid w:val="00C71A06"/>
    <w:rsid w:val="00C71C5A"/>
    <w:rsid w:val="00C71D17"/>
    <w:rsid w:val="00C71D97"/>
    <w:rsid w:val="00C71E76"/>
    <w:rsid w:val="00C72056"/>
    <w:rsid w:val="00C721D4"/>
    <w:rsid w:val="00C72773"/>
    <w:rsid w:val="00C73029"/>
    <w:rsid w:val="00C73031"/>
    <w:rsid w:val="00C73417"/>
    <w:rsid w:val="00C73C46"/>
    <w:rsid w:val="00C73CEA"/>
    <w:rsid w:val="00C741B3"/>
    <w:rsid w:val="00C742D9"/>
    <w:rsid w:val="00C74502"/>
    <w:rsid w:val="00C74750"/>
    <w:rsid w:val="00C74BF0"/>
    <w:rsid w:val="00C74CD3"/>
    <w:rsid w:val="00C74CEB"/>
    <w:rsid w:val="00C7534B"/>
    <w:rsid w:val="00C756EB"/>
    <w:rsid w:val="00C75FD9"/>
    <w:rsid w:val="00C7636C"/>
    <w:rsid w:val="00C765CD"/>
    <w:rsid w:val="00C77870"/>
    <w:rsid w:val="00C779B5"/>
    <w:rsid w:val="00C77FFD"/>
    <w:rsid w:val="00C80188"/>
    <w:rsid w:val="00C80726"/>
    <w:rsid w:val="00C8074E"/>
    <w:rsid w:val="00C80CB8"/>
    <w:rsid w:val="00C80E13"/>
    <w:rsid w:val="00C81075"/>
    <w:rsid w:val="00C81153"/>
    <w:rsid w:val="00C812F1"/>
    <w:rsid w:val="00C81347"/>
    <w:rsid w:val="00C814A1"/>
    <w:rsid w:val="00C81618"/>
    <w:rsid w:val="00C81DEB"/>
    <w:rsid w:val="00C823D5"/>
    <w:rsid w:val="00C82425"/>
    <w:rsid w:val="00C82463"/>
    <w:rsid w:val="00C82670"/>
    <w:rsid w:val="00C8270E"/>
    <w:rsid w:val="00C8300E"/>
    <w:rsid w:val="00C8305C"/>
    <w:rsid w:val="00C83945"/>
    <w:rsid w:val="00C83B34"/>
    <w:rsid w:val="00C83B51"/>
    <w:rsid w:val="00C83C8B"/>
    <w:rsid w:val="00C83CD4"/>
    <w:rsid w:val="00C840AC"/>
    <w:rsid w:val="00C84251"/>
    <w:rsid w:val="00C84379"/>
    <w:rsid w:val="00C843A4"/>
    <w:rsid w:val="00C84436"/>
    <w:rsid w:val="00C84B75"/>
    <w:rsid w:val="00C84BF9"/>
    <w:rsid w:val="00C84DFC"/>
    <w:rsid w:val="00C84E92"/>
    <w:rsid w:val="00C84F37"/>
    <w:rsid w:val="00C8511B"/>
    <w:rsid w:val="00C85618"/>
    <w:rsid w:val="00C8573D"/>
    <w:rsid w:val="00C85806"/>
    <w:rsid w:val="00C859EE"/>
    <w:rsid w:val="00C85AA2"/>
    <w:rsid w:val="00C85AA7"/>
    <w:rsid w:val="00C85DF5"/>
    <w:rsid w:val="00C86060"/>
    <w:rsid w:val="00C86079"/>
    <w:rsid w:val="00C861AE"/>
    <w:rsid w:val="00C861EB"/>
    <w:rsid w:val="00C864DC"/>
    <w:rsid w:val="00C86828"/>
    <w:rsid w:val="00C868CB"/>
    <w:rsid w:val="00C869BA"/>
    <w:rsid w:val="00C86A2F"/>
    <w:rsid w:val="00C86C17"/>
    <w:rsid w:val="00C87287"/>
    <w:rsid w:val="00C875C0"/>
    <w:rsid w:val="00C8785D"/>
    <w:rsid w:val="00C87A2B"/>
    <w:rsid w:val="00C87CF0"/>
    <w:rsid w:val="00C87D79"/>
    <w:rsid w:val="00C87E91"/>
    <w:rsid w:val="00C904B9"/>
    <w:rsid w:val="00C904D2"/>
    <w:rsid w:val="00C9078F"/>
    <w:rsid w:val="00C90832"/>
    <w:rsid w:val="00C90A03"/>
    <w:rsid w:val="00C91023"/>
    <w:rsid w:val="00C911C9"/>
    <w:rsid w:val="00C912C3"/>
    <w:rsid w:val="00C91809"/>
    <w:rsid w:val="00C9190A"/>
    <w:rsid w:val="00C91BD3"/>
    <w:rsid w:val="00C926D4"/>
    <w:rsid w:val="00C928AE"/>
    <w:rsid w:val="00C92F49"/>
    <w:rsid w:val="00C93246"/>
    <w:rsid w:val="00C93A6D"/>
    <w:rsid w:val="00C93C87"/>
    <w:rsid w:val="00C940B4"/>
    <w:rsid w:val="00C9417E"/>
    <w:rsid w:val="00C946CB"/>
    <w:rsid w:val="00C94AA5"/>
    <w:rsid w:val="00C94D8D"/>
    <w:rsid w:val="00C95505"/>
    <w:rsid w:val="00C95782"/>
    <w:rsid w:val="00C95D38"/>
    <w:rsid w:val="00C95F62"/>
    <w:rsid w:val="00C961DA"/>
    <w:rsid w:val="00C962CC"/>
    <w:rsid w:val="00C965EF"/>
    <w:rsid w:val="00C9672F"/>
    <w:rsid w:val="00C967AF"/>
    <w:rsid w:val="00C96980"/>
    <w:rsid w:val="00C96C55"/>
    <w:rsid w:val="00C96EB3"/>
    <w:rsid w:val="00C96FCE"/>
    <w:rsid w:val="00C9758C"/>
    <w:rsid w:val="00C97913"/>
    <w:rsid w:val="00C97B92"/>
    <w:rsid w:val="00C97D8C"/>
    <w:rsid w:val="00C97FCB"/>
    <w:rsid w:val="00CA0419"/>
    <w:rsid w:val="00CA0429"/>
    <w:rsid w:val="00CA0463"/>
    <w:rsid w:val="00CA0882"/>
    <w:rsid w:val="00CA0D9E"/>
    <w:rsid w:val="00CA1722"/>
    <w:rsid w:val="00CA1DC5"/>
    <w:rsid w:val="00CA2192"/>
    <w:rsid w:val="00CA22EB"/>
    <w:rsid w:val="00CA2A56"/>
    <w:rsid w:val="00CA2AE8"/>
    <w:rsid w:val="00CA2E48"/>
    <w:rsid w:val="00CA2EB4"/>
    <w:rsid w:val="00CA2F90"/>
    <w:rsid w:val="00CA2FC8"/>
    <w:rsid w:val="00CA30CF"/>
    <w:rsid w:val="00CA3147"/>
    <w:rsid w:val="00CA34C2"/>
    <w:rsid w:val="00CA36C2"/>
    <w:rsid w:val="00CA38A5"/>
    <w:rsid w:val="00CA3994"/>
    <w:rsid w:val="00CA3C7A"/>
    <w:rsid w:val="00CA3D54"/>
    <w:rsid w:val="00CA3D82"/>
    <w:rsid w:val="00CA3FFD"/>
    <w:rsid w:val="00CA4510"/>
    <w:rsid w:val="00CA4590"/>
    <w:rsid w:val="00CA4E29"/>
    <w:rsid w:val="00CA4ECB"/>
    <w:rsid w:val="00CA4F9F"/>
    <w:rsid w:val="00CA5124"/>
    <w:rsid w:val="00CA525B"/>
    <w:rsid w:val="00CA5A4F"/>
    <w:rsid w:val="00CA5AF0"/>
    <w:rsid w:val="00CA5BF6"/>
    <w:rsid w:val="00CA6341"/>
    <w:rsid w:val="00CA63D6"/>
    <w:rsid w:val="00CA6479"/>
    <w:rsid w:val="00CA6678"/>
    <w:rsid w:val="00CA686A"/>
    <w:rsid w:val="00CA6C87"/>
    <w:rsid w:val="00CA6D2C"/>
    <w:rsid w:val="00CA7063"/>
    <w:rsid w:val="00CA7123"/>
    <w:rsid w:val="00CA73D2"/>
    <w:rsid w:val="00CA7537"/>
    <w:rsid w:val="00CA7A22"/>
    <w:rsid w:val="00CA7D5F"/>
    <w:rsid w:val="00CA7DD3"/>
    <w:rsid w:val="00CA7DDC"/>
    <w:rsid w:val="00CB0662"/>
    <w:rsid w:val="00CB0962"/>
    <w:rsid w:val="00CB0A15"/>
    <w:rsid w:val="00CB0B9F"/>
    <w:rsid w:val="00CB11CE"/>
    <w:rsid w:val="00CB14F2"/>
    <w:rsid w:val="00CB1958"/>
    <w:rsid w:val="00CB196F"/>
    <w:rsid w:val="00CB19E2"/>
    <w:rsid w:val="00CB1D71"/>
    <w:rsid w:val="00CB1F5E"/>
    <w:rsid w:val="00CB1FC8"/>
    <w:rsid w:val="00CB25CE"/>
    <w:rsid w:val="00CB286F"/>
    <w:rsid w:val="00CB2A7B"/>
    <w:rsid w:val="00CB3166"/>
    <w:rsid w:val="00CB33F5"/>
    <w:rsid w:val="00CB3533"/>
    <w:rsid w:val="00CB36B8"/>
    <w:rsid w:val="00CB39FD"/>
    <w:rsid w:val="00CB3D1D"/>
    <w:rsid w:val="00CB41CB"/>
    <w:rsid w:val="00CB41F6"/>
    <w:rsid w:val="00CB4298"/>
    <w:rsid w:val="00CB440D"/>
    <w:rsid w:val="00CB442F"/>
    <w:rsid w:val="00CB4B8D"/>
    <w:rsid w:val="00CB5014"/>
    <w:rsid w:val="00CB52D0"/>
    <w:rsid w:val="00CB575B"/>
    <w:rsid w:val="00CB641F"/>
    <w:rsid w:val="00CB64C8"/>
    <w:rsid w:val="00CB6614"/>
    <w:rsid w:val="00CB6760"/>
    <w:rsid w:val="00CB6A04"/>
    <w:rsid w:val="00CB6ECA"/>
    <w:rsid w:val="00CB704F"/>
    <w:rsid w:val="00CB723C"/>
    <w:rsid w:val="00CB7277"/>
    <w:rsid w:val="00CB737A"/>
    <w:rsid w:val="00CB78D9"/>
    <w:rsid w:val="00CB7CBB"/>
    <w:rsid w:val="00CB7F6D"/>
    <w:rsid w:val="00CC0164"/>
    <w:rsid w:val="00CC0478"/>
    <w:rsid w:val="00CC057D"/>
    <w:rsid w:val="00CC06FE"/>
    <w:rsid w:val="00CC07E5"/>
    <w:rsid w:val="00CC0818"/>
    <w:rsid w:val="00CC0944"/>
    <w:rsid w:val="00CC0D25"/>
    <w:rsid w:val="00CC0FAE"/>
    <w:rsid w:val="00CC10C1"/>
    <w:rsid w:val="00CC1133"/>
    <w:rsid w:val="00CC126D"/>
    <w:rsid w:val="00CC15B2"/>
    <w:rsid w:val="00CC1757"/>
    <w:rsid w:val="00CC1831"/>
    <w:rsid w:val="00CC1D97"/>
    <w:rsid w:val="00CC2090"/>
    <w:rsid w:val="00CC22F3"/>
    <w:rsid w:val="00CC257A"/>
    <w:rsid w:val="00CC26FC"/>
    <w:rsid w:val="00CC27CA"/>
    <w:rsid w:val="00CC28E4"/>
    <w:rsid w:val="00CC2E31"/>
    <w:rsid w:val="00CC2F59"/>
    <w:rsid w:val="00CC3165"/>
    <w:rsid w:val="00CC31C0"/>
    <w:rsid w:val="00CC348C"/>
    <w:rsid w:val="00CC37F6"/>
    <w:rsid w:val="00CC38B2"/>
    <w:rsid w:val="00CC3968"/>
    <w:rsid w:val="00CC3D1B"/>
    <w:rsid w:val="00CC400D"/>
    <w:rsid w:val="00CC40A6"/>
    <w:rsid w:val="00CC40AF"/>
    <w:rsid w:val="00CC4274"/>
    <w:rsid w:val="00CC462F"/>
    <w:rsid w:val="00CC4D5E"/>
    <w:rsid w:val="00CC5329"/>
    <w:rsid w:val="00CC5656"/>
    <w:rsid w:val="00CC5817"/>
    <w:rsid w:val="00CC58F4"/>
    <w:rsid w:val="00CC5D41"/>
    <w:rsid w:val="00CC5D5C"/>
    <w:rsid w:val="00CC5E6A"/>
    <w:rsid w:val="00CC5EA2"/>
    <w:rsid w:val="00CC5F4D"/>
    <w:rsid w:val="00CC65A2"/>
    <w:rsid w:val="00CC67DE"/>
    <w:rsid w:val="00CC6825"/>
    <w:rsid w:val="00CC70C0"/>
    <w:rsid w:val="00CC7949"/>
    <w:rsid w:val="00CC79A4"/>
    <w:rsid w:val="00CC7C44"/>
    <w:rsid w:val="00CD04B3"/>
    <w:rsid w:val="00CD070E"/>
    <w:rsid w:val="00CD081D"/>
    <w:rsid w:val="00CD08C6"/>
    <w:rsid w:val="00CD09B0"/>
    <w:rsid w:val="00CD09EA"/>
    <w:rsid w:val="00CD0FF7"/>
    <w:rsid w:val="00CD100B"/>
    <w:rsid w:val="00CD109A"/>
    <w:rsid w:val="00CD116E"/>
    <w:rsid w:val="00CD15ED"/>
    <w:rsid w:val="00CD1F12"/>
    <w:rsid w:val="00CD21EC"/>
    <w:rsid w:val="00CD2252"/>
    <w:rsid w:val="00CD2468"/>
    <w:rsid w:val="00CD2618"/>
    <w:rsid w:val="00CD2A19"/>
    <w:rsid w:val="00CD2BB4"/>
    <w:rsid w:val="00CD2EAA"/>
    <w:rsid w:val="00CD30B0"/>
    <w:rsid w:val="00CD31DC"/>
    <w:rsid w:val="00CD38B6"/>
    <w:rsid w:val="00CD3909"/>
    <w:rsid w:val="00CD3940"/>
    <w:rsid w:val="00CD3947"/>
    <w:rsid w:val="00CD3AD0"/>
    <w:rsid w:val="00CD3C14"/>
    <w:rsid w:val="00CD3D40"/>
    <w:rsid w:val="00CD4139"/>
    <w:rsid w:val="00CD4555"/>
    <w:rsid w:val="00CD48B2"/>
    <w:rsid w:val="00CD4D9C"/>
    <w:rsid w:val="00CD4FFE"/>
    <w:rsid w:val="00CD5603"/>
    <w:rsid w:val="00CD5680"/>
    <w:rsid w:val="00CD5D5D"/>
    <w:rsid w:val="00CD5D87"/>
    <w:rsid w:val="00CD6053"/>
    <w:rsid w:val="00CD60C3"/>
    <w:rsid w:val="00CD6183"/>
    <w:rsid w:val="00CD63C7"/>
    <w:rsid w:val="00CD64DA"/>
    <w:rsid w:val="00CD6572"/>
    <w:rsid w:val="00CD6EEB"/>
    <w:rsid w:val="00CD7003"/>
    <w:rsid w:val="00CD71B4"/>
    <w:rsid w:val="00CD7870"/>
    <w:rsid w:val="00CE0026"/>
    <w:rsid w:val="00CE0065"/>
    <w:rsid w:val="00CE00AF"/>
    <w:rsid w:val="00CE060E"/>
    <w:rsid w:val="00CE07BD"/>
    <w:rsid w:val="00CE07BE"/>
    <w:rsid w:val="00CE08E3"/>
    <w:rsid w:val="00CE0D09"/>
    <w:rsid w:val="00CE0F89"/>
    <w:rsid w:val="00CE140E"/>
    <w:rsid w:val="00CE151D"/>
    <w:rsid w:val="00CE1823"/>
    <w:rsid w:val="00CE1D9E"/>
    <w:rsid w:val="00CE20D0"/>
    <w:rsid w:val="00CE2675"/>
    <w:rsid w:val="00CE26B4"/>
    <w:rsid w:val="00CE2736"/>
    <w:rsid w:val="00CE281D"/>
    <w:rsid w:val="00CE2C96"/>
    <w:rsid w:val="00CE2CDA"/>
    <w:rsid w:val="00CE2E71"/>
    <w:rsid w:val="00CE2EFE"/>
    <w:rsid w:val="00CE3091"/>
    <w:rsid w:val="00CE310E"/>
    <w:rsid w:val="00CE3BCB"/>
    <w:rsid w:val="00CE3D56"/>
    <w:rsid w:val="00CE3F09"/>
    <w:rsid w:val="00CE43EA"/>
    <w:rsid w:val="00CE4522"/>
    <w:rsid w:val="00CE459B"/>
    <w:rsid w:val="00CE480F"/>
    <w:rsid w:val="00CE4870"/>
    <w:rsid w:val="00CE48DA"/>
    <w:rsid w:val="00CE4A3E"/>
    <w:rsid w:val="00CE4F2D"/>
    <w:rsid w:val="00CE5A02"/>
    <w:rsid w:val="00CE5B01"/>
    <w:rsid w:val="00CE5BE1"/>
    <w:rsid w:val="00CE5C94"/>
    <w:rsid w:val="00CE5DCF"/>
    <w:rsid w:val="00CE5F77"/>
    <w:rsid w:val="00CE5FA8"/>
    <w:rsid w:val="00CE6100"/>
    <w:rsid w:val="00CE6787"/>
    <w:rsid w:val="00CE68F2"/>
    <w:rsid w:val="00CE6A31"/>
    <w:rsid w:val="00CE74CD"/>
    <w:rsid w:val="00CE7BFE"/>
    <w:rsid w:val="00CE7D2E"/>
    <w:rsid w:val="00CF0544"/>
    <w:rsid w:val="00CF077B"/>
    <w:rsid w:val="00CF111F"/>
    <w:rsid w:val="00CF12C2"/>
    <w:rsid w:val="00CF1971"/>
    <w:rsid w:val="00CF1CF2"/>
    <w:rsid w:val="00CF1DE4"/>
    <w:rsid w:val="00CF1FC1"/>
    <w:rsid w:val="00CF24C9"/>
    <w:rsid w:val="00CF2791"/>
    <w:rsid w:val="00CF2CF6"/>
    <w:rsid w:val="00CF2DD7"/>
    <w:rsid w:val="00CF3127"/>
    <w:rsid w:val="00CF3192"/>
    <w:rsid w:val="00CF328F"/>
    <w:rsid w:val="00CF339F"/>
    <w:rsid w:val="00CF3462"/>
    <w:rsid w:val="00CF34C1"/>
    <w:rsid w:val="00CF35A3"/>
    <w:rsid w:val="00CF3633"/>
    <w:rsid w:val="00CF3701"/>
    <w:rsid w:val="00CF38F5"/>
    <w:rsid w:val="00CF3F35"/>
    <w:rsid w:val="00CF4A83"/>
    <w:rsid w:val="00CF4AF3"/>
    <w:rsid w:val="00CF4ECF"/>
    <w:rsid w:val="00CF57A7"/>
    <w:rsid w:val="00CF5D39"/>
    <w:rsid w:val="00CF5D8E"/>
    <w:rsid w:val="00CF5E95"/>
    <w:rsid w:val="00CF6655"/>
    <w:rsid w:val="00CF69AC"/>
    <w:rsid w:val="00CF762D"/>
    <w:rsid w:val="00CF7FA6"/>
    <w:rsid w:val="00D001A7"/>
    <w:rsid w:val="00D005BD"/>
    <w:rsid w:val="00D00869"/>
    <w:rsid w:val="00D0095A"/>
    <w:rsid w:val="00D00E1A"/>
    <w:rsid w:val="00D0113E"/>
    <w:rsid w:val="00D015A5"/>
    <w:rsid w:val="00D01662"/>
    <w:rsid w:val="00D019B8"/>
    <w:rsid w:val="00D01A1C"/>
    <w:rsid w:val="00D01F4D"/>
    <w:rsid w:val="00D02001"/>
    <w:rsid w:val="00D0203E"/>
    <w:rsid w:val="00D021ED"/>
    <w:rsid w:val="00D028C0"/>
    <w:rsid w:val="00D02BA2"/>
    <w:rsid w:val="00D02C02"/>
    <w:rsid w:val="00D03816"/>
    <w:rsid w:val="00D03B71"/>
    <w:rsid w:val="00D03D15"/>
    <w:rsid w:val="00D041BC"/>
    <w:rsid w:val="00D04237"/>
    <w:rsid w:val="00D043AC"/>
    <w:rsid w:val="00D04C9F"/>
    <w:rsid w:val="00D0509F"/>
    <w:rsid w:val="00D05332"/>
    <w:rsid w:val="00D054B1"/>
    <w:rsid w:val="00D05606"/>
    <w:rsid w:val="00D057F4"/>
    <w:rsid w:val="00D0599B"/>
    <w:rsid w:val="00D05B05"/>
    <w:rsid w:val="00D05FCB"/>
    <w:rsid w:val="00D0617F"/>
    <w:rsid w:val="00D0623F"/>
    <w:rsid w:val="00D065D7"/>
    <w:rsid w:val="00D06692"/>
    <w:rsid w:val="00D06CC1"/>
    <w:rsid w:val="00D06FBB"/>
    <w:rsid w:val="00D07701"/>
    <w:rsid w:val="00D0782F"/>
    <w:rsid w:val="00D07A83"/>
    <w:rsid w:val="00D07D1C"/>
    <w:rsid w:val="00D102CE"/>
    <w:rsid w:val="00D104C8"/>
    <w:rsid w:val="00D1061C"/>
    <w:rsid w:val="00D108B1"/>
    <w:rsid w:val="00D10C3E"/>
    <w:rsid w:val="00D10C4B"/>
    <w:rsid w:val="00D10D76"/>
    <w:rsid w:val="00D11307"/>
    <w:rsid w:val="00D11A4C"/>
    <w:rsid w:val="00D11AFA"/>
    <w:rsid w:val="00D11BD1"/>
    <w:rsid w:val="00D11D55"/>
    <w:rsid w:val="00D11FD2"/>
    <w:rsid w:val="00D1250B"/>
    <w:rsid w:val="00D1264A"/>
    <w:rsid w:val="00D12878"/>
    <w:rsid w:val="00D12C1F"/>
    <w:rsid w:val="00D12C7A"/>
    <w:rsid w:val="00D12FE8"/>
    <w:rsid w:val="00D1300A"/>
    <w:rsid w:val="00D137DC"/>
    <w:rsid w:val="00D13A44"/>
    <w:rsid w:val="00D13AE4"/>
    <w:rsid w:val="00D13CB7"/>
    <w:rsid w:val="00D14068"/>
    <w:rsid w:val="00D14708"/>
    <w:rsid w:val="00D147A2"/>
    <w:rsid w:val="00D1481D"/>
    <w:rsid w:val="00D14A72"/>
    <w:rsid w:val="00D15087"/>
    <w:rsid w:val="00D1517D"/>
    <w:rsid w:val="00D15218"/>
    <w:rsid w:val="00D152F9"/>
    <w:rsid w:val="00D15B55"/>
    <w:rsid w:val="00D15D24"/>
    <w:rsid w:val="00D15DBD"/>
    <w:rsid w:val="00D15FFD"/>
    <w:rsid w:val="00D16088"/>
    <w:rsid w:val="00D16296"/>
    <w:rsid w:val="00D162F6"/>
    <w:rsid w:val="00D1630F"/>
    <w:rsid w:val="00D165AC"/>
    <w:rsid w:val="00D1664E"/>
    <w:rsid w:val="00D1687A"/>
    <w:rsid w:val="00D169BA"/>
    <w:rsid w:val="00D16B42"/>
    <w:rsid w:val="00D16D75"/>
    <w:rsid w:val="00D16E31"/>
    <w:rsid w:val="00D16FBF"/>
    <w:rsid w:val="00D171DC"/>
    <w:rsid w:val="00D175C1"/>
    <w:rsid w:val="00D177CC"/>
    <w:rsid w:val="00D1782D"/>
    <w:rsid w:val="00D17E76"/>
    <w:rsid w:val="00D17EA7"/>
    <w:rsid w:val="00D17EEE"/>
    <w:rsid w:val="00D2015E"/>
    <w:rsid w:val="00D203EB"/>
    <w:rsid w:val="00D2063E"/>
    <w:rsid w:val="00D20681"/>
    <w:rsid w:val="00D207B1"/>
    <w:rsid w:val="00D209CD"/>
    <w:rsid w:val="00D209FD"/>
    <w:rsid w:val="00D20CD7"/>
    <w:rsid w:val="00D20F3A"/>
    <w:rsid w:val="00D216FF"/>
    <w:rsid w:val="00D21D04"/>
    <w:rsid w:val="00D2216D"/>
    <w:rsid w:val="00D22566"/>
    <w:rsid w:val="00D225A2"/>
    <w:rsid w:val="00D2268C"/>
    <w:rsid w:val="00D22831"/>
    <w:rsid w:val="00D22B26"/>
    <w:rsid w:val="00D22ED0"/>
    <w:rsid w:val="00D23502"/>
    <w:rsid w:val="00D235B0"/>
    <w:rsid w:val="00D237B2"/>
    <w:rsid w:val="00D238D3"/>
    <w:rsid w:val="00D23A34"/>
    <w:rsid w:val="00D23ACA"/>
    <w:rsid w:val="00D23FF7"/>
    <w:rsid w:val="00D245AE"/>
    <w:rsid w:val="00D2478F"/>
    <w:rsid w:val="00D247D8"/>
    <w:rsid w:val="00D24B79"/>
    <w:rsid w:val="00D24D10"/>
    <w:rsid w:val="00D24F27"/>
    <w:rsid w:val="00D24F41"/>
    <w:rsid w:val="00D250BC"/>
    <w:rsid w:val="00D251B5"/>
    <w:rsid w:val="00D252DA"/>
    <w:rsid w:val="00D2530C"/>
    <w:rsid w:val="00D25364"/>
    <w:rsid w:val="00D25381"/>
    <w:rsid w:val="00D253B0"/>
    <w:rsid w:val="00D253B3"/>
    <w:rsid w:val="00D25478"/>
    <w:rsid w:val="00D257B9"/>
    <w:rsid w:val="00D25B45"/>
    <w:rsid w:val="00D25E50"/>
    <w:rsid w:val="00D26063"/>
    <w:rsid w:val="00D260A5"/>
    <w:rsid w:val="00D26AC5"/>
    <w:rsid w:val="00D26E2A"/>
    <w:rsid w:val="00D27215"/>
    <w:rsid w:val="00D2747E"/>
    <w:rsid w:val="00D277CB"/>
    <w:rsid w:val="00D27A8A"/>
    <w:rsid w:val="00D27F67"/>
    <w:rsid w:val="00D3003E"/>
    <w:rsid w:val="00D301A3"/>
    <w:rsid w:val="00D302B1"/>
    <w:rsid w:val="00D304CB"/>
    <w:rsid w:val="00D30548"/>
    <w:rsid w:val="00D305B3"/>
    <w:rsid w:val="00D30AAA"/>
    <w:rsid w:val="00D30E50"/>
    <w:rsid w:val="00D311F3"/>
    <w:rsid w:val="00D31495"/>
    <w:rsid w:val="00D3157F"/>
    <w:rsid w:val="00D3174B"/>
    <w:rsid w:val="00D31E22"/>
    <w:rsid w:val="00D31F45"/>
    <w:rsid w:val="00D322E9"/>
    <w:rsid w:val="00D32B4B"/>
    <w:rsid w:val="00D3348C"/>
    <w:rsid w:val="00D33C92"/>
    <w:rsid w:val="00D33CA3"/>
    <w:rsid w:val="00D33D16"/>
    <w:rsid w:val="00D34329"/>
    <w:rsid w:val="00D34982"/>
    <w:rsid w:val="00D34FC8"/>
    <w:rsid w:val="00D35262"/>
    <w:rsid w:val="00D35A01"/>
    <w:rsid w:val="00D35AF2"/>
    <w:rsid w:val="00D35E57"/>
    <w:rsid w:val="00D35F11"/>
    <w:rsid w:val="00D35F77"/>
    <w:rsid w:val="00D35F9A"/>
    <w:rsid w:val="00D36394"/>
    <w:rsid w:val="00D3679C"/>
    <w:rsid w:val="00D36BDF"/>
    <w:rsid w:val="00D36DC0"/>
    <w:rsid w:val="00D36EC0"/>
    <w:rsid w:val="00D3739A"/>
    <w:rsid w:val="00D373F3"/>
    <w:rsid w:val="00D3745B"/>
    <w:rsid w:val="00D375C3"/>
    <w:rsid w:val="00D378A6"/>
    <w:rsid w:val="00D378CF"/>
    <w:rsid w:val="00D37A9E"/>
    <w:rsid w:val="00D37BBD"/>
    <w:rsid w:val="00D37BEB"/>
    <w:rsid w:val="00D37C17"/>
    <w:rsid w:val="00D400A9"/>
    <w:rsid w:val="00D40276"/>
    <w:rsid w:val="00D40400"/>
    <w:rsid w:val="00D4091E"/>
    <w:rsid w:val="00D40AE3"/>
    <w:rsid w:val="00D40B1F"/>
    <w:rsid w:val="00D40C66"/>
    <w:rsid w:val="00D40DEC"/>
    <w:rsid w:val="00D412FD"/>
    <w:rsid w:val="00D4148B"/>
    <w:rsid w:val="00D41F39"/>
    <w:rsid w:val="00D42215"/>
    <w:rsid w:val="00D4278A"/>
    <w:rsid w:val="00D4279F"/>
    <w:rsid w:val="00D42DED"/>
    <w:rsid w:val="00D42EA6"/>
    <w:rsid w:val="00D4315F"/>
    <w:rsid w:val="00D433AC"/>
    <w:rsid w:val="00D4368D"/>
    <w:rsid w:val="00D43AD1"/>
    <w:rsid w:val="00D43D31"/>
    <w:rsid w:val="00D4412F"/>
    <w:rsid w:val="00D44215"/>
    <w:rsid w:val="00D44ADF"/>
    <w:rsid w:val="00D44F41"/>
    <w:rsid w:val="00D45C76"/>
    <w:rsid w:val="00D45DB3"/>
    <w:rsid w:val="00D45DBA"/>
    <w:rsid w:val="00D46060"/>
    <w:rsid w:val="00D4613D"/>
    <w:rsid w:val="00D46166"/>
    <w:rsid w:val="00D463D7"/>
    <w:rsid w:val="00D464CD"/>
    <w:rsid w:val="00D464E8"/>
    <w:rsid w:val="00D46D0B"/>
    <w:rsid w:val="00D46DB8"/>
    <w:rsid w:val="00D4745A"/>
    <w:rsid w:val="00D47959"/>
    <w:rsid w:val="00D47ECE"/>
    <w:rsid w:val="00D47FB7"/>
    <w:rsid w:val="00D50418"/>
    <w:rsid w:val="00D50602"/>
    <w:rsid w:val="00D50671"/>
    <w:rsid w:val="00D5080A"/>
    <w:rsid w:val="00D508DC"/>
    <w:rsid w:val="00D50BC3"/>
    <w:rsid w:val="00D50C30"/>
    <w:rsid w:val="00D50F98"/>
    <w:rsid w:val="00D51023"/>
    <w:rsid w:val="00D510B6"/>
    <w:rsid w:val="00D51358"/>
    <w:rsid w:val="00D514CC"/>
    <w:rsid w:val="00D515F5"/>
    <w:rsid w:val="00D517D6"/>
    <w:rsid w:val="00D51F36"/>
    <w:rsid w:val="00D51FA9"/>
    <w:rsid w:val="00D5247F"/>
    <w:rsid w:val="00D5249D"/>
    <w:rsid w:val="00D525FE"/>
    <w:rsid w:val="00D52842"/>
    <w:rsid w:val="00D52F37"/>
    <w:rsid w:val="00D53643"/>
    <w:rsid w:val="00D53654"/>
    <w:rsid w:val="00D542F5"/>
    <w:rsid w:val="00D5445B"/>
    <w:rsid w:val="00D54604"/>
    <w:rsid w:val="00D54784"/>
    <w:rsid w:val="00D54E9C"/>
    <w:rsid w:val="00D55A60"/>
    <w:rsid w:val="00D55B9E"/>
    <w:rsid w:val="00D55BB3"/>
    <w:rsid w:val="00D55F42"/>
    <w:rsid w:val="00D56328"/>
    <w:rsid w:val="00D56547"/>
    <w:rsid w:val="00D56804"/>
    <w:rsid w:val="00D56BFF"/>
    <w:rsid w:val="00D56D37"/>
    <w:rsid w:val="00D56D72"/>
    <w:rsid w:val="00D5725F"/>
    <w:rsid w:val="00D57564"/>
    <w:rsid w:val="00D576B3"/>
    <w:rsid w:val="00D600FB"/>
    <w:rsid w:val="00D60198"/>
    <w:rsid w:val="00D6024C"/>
    <w:rsid w:val="00D6028C"/>
    <w:rsid w:val="00D6062C"/>
    <w:rsid w:val="00D6085C"/>
    <w:rsid w:val="00D6085E"/>
    <w:rsid w:val="00D60A76"/>
    <w:rsid w:val="00D60D9B"/>
    <w:rsid w:val="00D60FD4"/>
    <w:rsid w:val="00D61B60"/>
    <w:rsid w:val="00D61D50"/>
    <w:rsid w:val="00D61EB5"/>
    <w:rsid w:val="00D61F63"/>
    <w:rsid w:val="00D6235F"/>
    <w:rsid w:val="00D62483"/>
    <w:rsid w:val="00D6249A"/>
    <w:rsid w:val="00D6255D"/>
    <w:rsid w:val="00D62A05"/>
    <w:rsid w:val="00D62AB1"/>
    <w:rsid w:val="00D62ABE"/>
    <w:rsid w:val="00D62CDD"/>
    <w:rsid w:val="00D6303A"/>
    <w:rsid w:val="00D63138"/>
    <w:rsid w:val="00D633BB"/>
    <w:rsid w:val="00D63672"/>
    <w:rsid w:val="00D63812"/>
    <w:rsid w:val="00D6385B"/>
    <w:rsid w:val="00D64626"/>
    <w:rsid w:val="00D646B7"/>
    <w:rsid w:val="00D648BD"/>
    <w:rsid w:val="00D65153"/>
    <w:rsid w:val="00D65665"/>
    <w:rsid w:val="00D6577E"/>
    <w:rsid w:val="00D65799"/>
    <w:rsid w:val="00D65A1A"/>
    <w:rsid w:val="00D65B8B"/>
    <w:rsid w:val="00D65C30"/>
    <w:rsid w:val="00D65D53"/>
    <w:rsid w:val="00D6606C"/>
    <w:rsid w:val="00D66164"/>
    <w:rsid w:val="00D66A10"/>
    <w:rsid w:val="00D66D81"/>
    <w:rsid w:val="00D670A1"/>
    <w:rsid w:val="00D675BD"/>
    <w:rsid w:val="00D67969"/>
    <w:rsid w:val="00D679D8"/>
    <w:rsid w:val="00D70095"/>
    <w:rsid w:val="00D7009A"/>
    <w:rsid w:val="00D70113"/>
    <w:rsid w:val="00D701DA"/>
    <w:rsid w:val="00D707ED"/>
    <w:rsid w:val="00D70888"/>
    <w:rsid w:val="00D70C2F"/>
    <w:rsid w:val="00D71369"/>
    <w:rsid w:val="00D715B9"/>
    <w:rsid w:val="00D71778"/>
    <w:rsid w:val="00D71816"/>
    <w:rsid w:val="00D71823"/>
    <w:rsid w:val="00D71A1F"/>
    <w:rsid w:val="00D71ED4"/>
    <w:rsid w:val="00D71FF1"/>
    <w:rsid w:val="00D7225F"/>
    <w:rsid w:val="00D72608"/>
    <w:rsid w:val="00D72618"/>
    <w:rsid w:val="00D726A6"/>
    <w:rsid w:val="00D72825"/>
    <w:rsid w:val="00D72910"/>
    <w:rsid w:val="00D72F97"/>
    <w:rsid w:val="00D72FAA"/>
    <w:rsid w:val="00D73081"/>
    <w:rsid w:val="00D7313C"/>
    <w:rsid w:val="00D7341D"/>
    <w:rsid w:val="00D73554"/>
    <w:rsid w:val="00D7395B"/>
    <w:rsid w:val="00D73CC5"/>
    <w:rsid w:val="00D73D6F"/>
    <w:rsid w:val="00D73F24"/>
    <w:rsid w:val="00D74280"/>
    <w:rsid w:val="00D7458D"/>
    <w:rsid w:val="00D74925"/>
    <w:rsid w:val="00D7496E"/>
    <w:rsid w:val="00D74989"/>
    <w:rsid w:val="00D74CF1"/>
    <w:rsid w:val="00D74FCD"/>
    <w:rsid w:val="00D74FD1"/>
    <w:rsid w:val="00D75029"/>
    <w:rsid w:val="00D75467"/>
    <w:rsid w:val="00D75D62"/>
    <w:rsid w:val="00D76522"/>
    <w:rsid w:val="00D7654B"/>
    <w:rsid w:val="00D76591"/>
    <w:rsid w:val="00D7662E"/>
    <w:rsid w:val="00D7675E"/>
    <w:rsid w:val="00D76A27"/>
    <w:rsid w:val="00D76A40"/>
    <w:rsid w:val="00D76C6B"/>
    <w:rsid w:val="00D76D88"/>
    <w:rsid w:val="00D76E1A"/>
    <w:rsid w:val="00D770A5"/>
    <w:rsid w:val="00D77172"/>
    <w:rsid w:val="00D771A4"/>
    <w:rsid w:val="00D77417"/>
    <w:rsid w:val="00D7762E"/>
    <w:rsid w:val="00D77636"/>
    <w:rsid w:val="00D776C3"/>
    <w:rsid w:val="00D7776B"/>
    <w:rsid w:val="00D77F35"/>
    <w:rsid w:val="00D800C4"/>
    <w:rsid w:val="00D803ED"/>
    <w:rsid w:val="00D80477"/>
    <w:rsid w:val="00D80506"/>
    <w:rsid w:val="00D812B8"/>
    <w:rsid w:val="00D814F2"/>
    <w:rsid w:val="00D8164B"/>
    <w:rsid w:val="00D81FD7"/>
    <w:rsid w:val="00D823F2"/>
    <w:rsid w:val="00D82717"/>
    <w:rsid w:val="00D827B2"/>
    <w:rsid w:val="00D82807"/>
    <w:rsid w:val="00D82F9E"/>
    <w:rsid w:val="00D831BD"/>
    <w:rsid w:val="00D8325A"/>
    <w:rsid w:val="00D833C6"/>
    <w:rsid w:val="00D834ED"/>
    <w:rsid w:val="00D83A6F"/>
    <w:rsid w:val="00D83AAD"/>
    <w:rsid w:val="00D83F12"/>
    <w:rsid w:val="00D847D5"/>
    <w:rsid w:val="00D84995"/>
    <w:rsid w:val="00D84C3E"/>
    <w:rsid w:val="00D85042"/>
    <w:rsid w:val="00D8561B"/>
    <w:rsid w:val="00D8583D"/>
    <w:rsid w:val="00D8588A"/>
    <w:rsid w:val="00D8590D"/>
    <w:rsid w:val="00D85AE8"/>
    <w:rsid w:val="00D85C02"/>
    <w:rsid w:val="00D86037"/>
    <w:rsid w:val="00D8652D"/>
    <w:rsid w:val="00D86648"/>
    <w:rsid w:val="00D869D7"/>
    <w:rsid w:val="00D86E36"/>
    <w:rsid w:val="00D86EC0"/>
    <w:rsid w:val="00D87301"/>
    <w:rsid w:val="00D873EE"/>
    <w:rsid w:val="00D878DA"/>
    <w:rsid w:val="00D87C63"/>
    <w:rsid w:val="00D87CB7"/>
    <w:rsid w:val="00D87D16"/>
    <w:rsid w:val="00D87F78"/>
    <w:rsid w:val="00D900C6"/>
    <w:rsid w:val="00D907F7"/>
    <w:rsid w:val="00D90A73"/>
    <w:rsid w:val="00D90AD0"/>
    <w:rsid w:val="00D90C63"/>
    <w:rsid w:val="00D90E0F"/>
    <w:rsid w:val="00D90E3D"/>
    <w:rsid w:val="00D91287"/>
    <w:rsid w:val="00D91CA1"/>
    <w:rsid w:val="00D91D82"/>
    <w:rsid w:val="00D91EAD"/>
    <w:rsid w:val="00D9220C"/>
    <w:rsid w:val="00D927BA"/>
    <w:rsid w:val="00D92B4F"/>
    <w:rsid w:val="00D930C5"/>
    <w:rsid w:val="00D9335C"/>
    <w:rsid w:val="00D93E76"/>
    <w:rsid w:val="00D93F6D"/>
    <w:rsid w:val="00D94967"/>
    <w:rsid w:val="00D94B41"/>
    <w:rsid w:val="00D94B59"/>
    <w:rsid w:val="00D94FC9"/>
    <w:rsid w:val="00D95376"/>
    <w:rsid w:val="00D95562"/>
    <w:rsid w:val="00D9564B"/>
    <w:rsid w:val="00D95F3F"/>
    <w:rsid w:val="00D9608E"/>
    <w:rsid w:val="00D963FC"/>
    <w:rsid w:val="00D96574"/>
    <w:rsid w:val="00D967D0"/>
    <w:rsid w:val="00D96D9A"/>
    <w:rsid w:val="00D96DD7"/>
    <w:rsid w:val="00D96EF9"/>
    <w:rsid w:val="00D96F55"/>
    <w:rsid w:val="00D973D4"/>
    <w:rsid w:val="00D97603"/>
    <w:rsid w:val="00D97825"/>
    <w:rsid w:val="00D97C80"/>
    <w:rsid w:val="00D97D85"/>
    <w:rsid w:val="00D97ECD"/>
    <w:rsid w:val="00DA0296"/>
    <w:rsid w:val="00DA0637"/>
    <w:rsid w:val="00DA0901"/>
    <w:rsid w:val="00DA1539"/>
    <w:rsid w:val="00DA16AB"/>
    <w:rsid w:val="00DA1A93"/>
    <w:rsid w:val="00DA1ACE"/>
    <w:rsid w:val="00DA1ECF"/>
    <w:rsid w:val="00DA1EFE"/>
    <w:rsid w:val="00DA21F3"/>
    <w:rsid w:val="00DA22A4"/>
    <w:rsid w:val="00DA2472"/>
    <w:rsid w:val="00DA2FA6"/>
    <w:rsid w:val="00DA3049"/>
    <w:rsid w:val="00DA32AB"/>
    <w:rsid w:val="00DA3311"/>
    <w:rsid w:val="00DA357B"/>
    <w:rsid w:val="00DA364A"/>
    <w:rsid w:val="00DA3735"/>
    <w:rsid w:val="00DA3A96"/>
    <w:rsid w:val="00DA3ABA"/>
    <w:rsid w:val="00DA3B04"/>
    <w:rsid w:val="00DA3E64"/>
    <w:rsid w:val="00DA406D"/>
    <w:rsid w:val="00DA442D"/>
    <w:rsid w:val="00DA4D08"/>
    <w:rsid w:val="00DA4E28"/>
    <w:rsid w:val="00DA4FC1"/>
    <w:rsid w:val="00DA5039"/>
    <w:rsid w:val="00DA5174"/>
    <w:rsid w:val="00DA57D2"/>
    <w:rsid w:val="00DA5FAE"/>
    <w:rsid w:val="00DA601F"/>
    <w:rsid w:val="00DA62ED"/>
    <w:rsid w:val="00DA689B"/>
    <w:rsid w:val="00DA690B"/>
    <w:rsid w:val="00DA6960"/>
    <w:rsid w:val="00DA72B4"/>
    <w:rsid w:val="00DA773C"/>
    <w:rsid w:val="00DA78BF"/>
    <w:rsid w:val="00DA7910"/>
    <w:rsid w:val="00DA79B8"/>
    <w:rsid w:val="00DA7CE9"/>
    <w:rsid w:val="00DB0122"/>
    <w:rsid w:val="00DB0142"/>
    <w:rsid w:val="00DB0507"/>
    <w:rsid w:val="00DB0C89"/>
    <w:rsid w:val="00DB0F5A"/>
    <w:rsid w:val="00DB104B"/>
    <w:rsid w:val="00DB1065"/>
    <w:rsid w:val="00DB10A9"/>
    <w:rsid w:val="00DB1930"/>
    <w:rsid w:val="00DB1B58"/>
    <w:rsid w:val="00DB1C9C"/>
    <w:rsid w:val="00DB21AB"/>
    <w:rsid w:val="00DB2346"/>
    <w:rsid w:val="00DB277B"/>
    <w:rsid w:val="00DB27D0"/>
    <w:rsid w:val="00DB2982"/>
    <w:rsid w:val="00DB34F9"/>
    <w:rsid w:val="00DB3565"/>
    <w:rsid w:val="00DB394E"/>
    <w:rsid w:val="00DB39F1"/>
    <w:rsid w:val="00DB3D18"/>
    <w:rsid w:val="00DB41D1"/>
    <w:rsid w:val="00DB446F"/>
    <w:rsid w:val="00DB4696"/>
    <w:rsid w:val="00DB478D"/>
    <w:rsid w:val="00DB5403"/>
    <w:rsid w:val="00DB5557"/>
    <w:rsid w:val="00DB592B"/>
    <w:rsid w:val="00DB5B8C"/>
    <w:rsid w:val="00DB5D4E"/>
    <w:rsid w:val="00DB5EE6"/>
    <w:rsid w:val="00DB5F68"/>
    <w:rsid w:val="00DB6267"/>
    <w:rsid w:val="00DB63B0"/>
    <w:rsid w:val="00DB69BE"/>
    <w:rsid w:val="00DB6DD0"/>
    <w:rsid w:val="00DB6DF1"/>
    <w:rsid w:val="00DB6E88"/>
    <w:rsid w:val="00DB712D"/>
    <w:rsid w:val="00DB7293"/>
    <w:rsid w:val="00DB7391"/>
    <w:rsid w:val="00DB74EA"/>
    <w:rsid w:val="00DB77B5"/>
    <w:rsid w:val="00DB7AEA"/>
    <w:rsid w:val="00DB7D4C"/>
    <w:rsid w:val="00DB7D6D"/>
    <w:rsid w:val="00DC0046"/>
    <w:rsid w:val="00DC00B0"/>
    <w:rsid w:val="00DC051D"/>
    <w:rsid w:val="00DC057C"/>
    <w:rsid w:val="00DC0615"/>
    <w:rsid w:val="00DC06F6"/>
    <w:rsid w:val="00DC092D"/>
    <w:rsid w:val="00DC09C7"/>
    <w:rsid w:val="00DC0B30"/>
    <w:rsid w:val="00DC0F11"/>
    <w:rsid w:val="00DC0F45"/>
    <w:rsid w:val="00DC0F5C"/>
    <w:rsid w:val="00DC0F80"/>
    <w:rsid w:val="00DC13EC"/>
    <w:rsid w:val="00DC1A26"/>
    <w:rsid w:val="00DC1BAB"/>
    <w:rsid w:val="00DC1D27"/>
    <w:rsid w:val="00DC1D54"/>
    <w:rsid w:val="00DC20A1"/>
    <w:rsid w:val="00DC2199"/>
    <w:rsid w:val="00DC24EC"/>
    <w:rsid w:val="00DC270E"/>
    <w:rsid w:val="00DC2A2C"/>
    <w:rsid w:val="00DC2B70"/>
    <w:rsid w:val="00DC2D6A"/>
    <w:rsid w:val="00DC32F5"/>
    <w:rsid w:val="00DC35A9"/>
    <w:rsid w:val="00DC35FA"/>
    <w:rsid w:val="00DC3877"/>
    <w:rsid w:val="00DC3B04"/>
    <w:rsid w:val="00DC3C11"/>
    <w:rsid w:val="00DC4303"/>
    <w:rsid w:val="00DC4362"/>
    <w:rsid w:val="00DC4479"/>
    <w:rsid w:val="00DC4DB5"/>
    <w:rsid w:val="00DC4E8B"/>
    <w:rsid w:val="00DC53FC"/>
    <w:rsid w:val="00DC57D5"/>
    <w:rsid w:val="00DC65F4"/>
    <w:rsid w:val="00DC68D6"/>
    <w:rsid w:val="00DC6B4F"/>
    <w:rsid w:val="00DC7D55"/>
    <w:rsid w:val="00DC7DF2"/>
    <w:rsid w:val="00DD005A"/>
    <w:rsid w:val="00DD03CF"/>
    <w:rsid w:val="00DD04E7"/>
    <w:rsid w:val="00DD0756"/>
    <w:rsid w:val="00DD0A2F"/>
    <w:rsid w:val="00DD0A44"/>
    <w:rsid w:val="00DD0AA8"/>
    <w:rsid w:val="00DD0B36"/>
    <w:rsid w:val="00DD117B"/>
    <w:rsid w:val="00DD159A"/>
    <w:rsid w:val="00DD159F"/>
    <w:rsid w:val="00DD1738"/>
    <w:rsid w:val="00DD1B2C"/>
    <w:rsid w:val="00DD1E12"/>
    <w:rsid w:val="00DD1ED0"/>
    <w:rsid w:val="00DD28CF"/>
    <w:rsid w:val="00DD2C7A"/>
    <w:rsid w:val="00DD2D44"/>
    <w:rsid w:val="00DD2DBA"/>
    <w:rsid w:val="00DD2DE2"/>
    <w:rsid w:val="00DD2F8B"/>
    <w:rsid w:val="00DD3304"/>
    <w:rsid w:val="00DD34FE"/>
    <w:rsid w:val="00DD36E5"/>
    <w:rsid w:val="00DD3892"/>
    <w:rsid w:val="00DD39C3"/>
    <w:rsid w:val="00DD3A0A"/>
    <w:rsid w:val="00DD3B75"/>
    <w:rsid w:val="00DD3F47"/>
    <w:rsid w:val="00DD404A"/>
    <w:rsid w:val="00DD40F1"/>
    <w:rsid w:val="00DD424F"/>
    <w:rsid w:val="00DD462F"/>
    <w:rsid w:val="00DD4685"/>
    <w:rsid w:val="00DD4776"/>
    <w:rsid w:val="00DD47A8"/>
    <w:rsid w:val="00DD4D05"/>
    <w:rsid w:val="00DD4F9C"/>
    <w:rsid w:val="00DD5145"/>
    <w:rsid w:val="00DD51E0"/>
    <w:rsid w:val="00DD5279"/>
    <w:rsid w:val="00DD53A1"/>
    <w:rsid w:val="00DD553E"/>
    <w:rsid w:val="00DD61A6"/>
    <w:rsid w:val="00DD631D"/>
    <w:rsid w:val="00DD636A"/>
    <w:rsid w:val="00DD64F3"/>
    <w:rsid w:val="00DD6609"/>
    <w:rsid w:val="00DD6776"/>
    <w:rsid w:val="00DD716A"/>
    <w:rsid w:val="00DD7CF8"/>
    <w:rsid w:val="00DD7D4D"/>
    <w:rsid w:val="00DE04A4"/>
    <w:rsid w:val="00DE094D"/>
    <w:rsid w:val="00DE09DF"/>
    <w:rsid w:val="00DE0E2C"/>
    <w:rsid w:val="00DE11EB"/>
    <w:rsid w:val="00DE1627"/>
    <w:rsid w:val="00DE1943"/>
    <w:rsid w:val="00DE1D99"/>
    <w:rsid w:val="00DE1F66"/>
    <w:rsid w:val="00DE1F69"/>
    <w:rsid w:val="00DE20F7"/>
    <w:rsid w:val="00DE2511"/>
    <w:rsid w:val="00DE2E0A"/>
    <w:rsid w:val="00DE2F13"/>
    <w:rsid w:val="00DE3297"/>
    <w:rsid w:val="00DE352A"/>
    <w:rsid w:val="00DE3890"/>
    <w:rsid w:val="00DE3993"/>
    <w:rsid w:val="00DE3AAF"/>
    <w:rsid w:val="00DE3B18"/>
    <w:rsid w:val="00DE3CB7"/>
    <w:rsid w:val="00DE3D86"/>
    <w:rsid w:val="00DE3EEF"/>
    <w:rsid w:val="00DE3EF2"/>
    <w:rsid w:val="00DE421C"/>
    <w:rsid w:val="00DE45E4"/>
    <w:rsid w:val="00DE46E8"/>
    <w:rsid w:val="00DE470E"/>
    <w:rsid w:val="00DE4853"/>
    <w:rsid w:val="00DE4A03"/>
    <w:rsid w:val="00DE4A89"/>
    <w:rsid w:val="00DE4E39"/>
    <w:rsid w:val="00DE4F7F"/>
    <w:rsid w:val="00DE4F96"/>
    <w:rsid w:val="00DE50BC"/>
    <w:rsid w:val="00DE5207"/>
    <w:rsid w:val="00DE52E4"/>
    <w:rsid w:val="00DE55C8"/>
    <w:rsid w:val="00DE5801"/>
    <w:rsid w:val="00DE582E"/>
    <w:rsid w:val="00DE58D0"/>
    <w:rsid w:val="00DE5BB3"/>
    <w:rsid w:val="00DE5C45"/>
    <w:rsid w:val="00DE5DDF"/>
    <w:rsid w:val="00DE5E8F"/>
    <w:rsid w:val="00DE6466"/>
    <w:rsid w:val="00DE64F2"/>
    <w:rsid w:val="00DE6561"/>
    <w:rsid w:val="00DE69E0"/>
    <w:rsid w:val="00DE6A43"/>
    <w:rsid w:val="00DE6BA4"/>
    <w:rsid w:val="00DE6DF7"/>
    <w:rsid w:val="00DE6E41"/>
    <w:rsid w:val="00DE6E89"/>
    <w:rsid w:val="00DE7023"/>
    <w:rsid w:val="00DE783D"/>
    <w:rsid w:val="00DE7AF4"/>
    <w:rsid w:val="00DF020D"/>
    <w:rsid w:val="00DF03CB"/>
    <w:rsid w:val="00DF042F"/>
    <w:rsid w:val="00DF04AF"/>
    <w:rsid w:val="00DF082A"/>
    <w:rsid w:val="00DF0973"/>
    <w:rsid w:val="00DF0C91"/>
    <w:rsid w:val="00DF0D88"/>
    <w:rsid w:val="00DF1074"/>
    <w:rsid w:val="00DF10CC"/>
    <w:rsid w:val="00DF135B"/>
    <w:rsid w:val="00DF142B"/>
    <w:rsid w:val="00DF1452"/>
    <w:rsid w:val="00DF1903"/>
    <w:rsid w:val="00DF1E6D"/>
    <w:rsid w:val="00DF2014"/>
    <w:rsid w:val="00DF260A"/>
    <w:rsid w:val="00DF29F8"/>
    <w:rsid w:val="00DF2BCB"/>
    <w:rsid w:val="00DF2C1C"/>
    <w:rsid w:val="00DF2ED3"/>
    <w:rsid w:val="00DF2F9B"/>
    <w:rsid w:val="00DF30A7"/>
    <w:rsid w:val="00DF311B"/>
    <w:rsid w:val="00DF329D"/>
    <w:rsid w:val="00DF34F2"/>
    <w:rsid w:val="00DF36D6"/>
    <w:rsid w:val="00DF3BC2"/>
    <w:rsid w:val="00DF3D62"/>
    <w:rsid w:val="00DF3F5A"/>
    <w:rsid w:val="00DF4263"/>
    <w:rsid w:val="00DF4342"/>
    <w:rsid w:val="00DF468B"/>
    <w:rsid w:val="00DF49CF"/>
    <w:rsid w:val="00DF4B74"/>
    <w:rsid w:val="00DF4D25"/>
    <w:rsid w:val="00DF4D46"/>
    <w:rsid w:val="00DF51E6"/>
    <w:rsid w:val="00DF5607"/>
    <w:rsid w:val="00DF5886"/>
    <w:rsid w:val="00DF5899"/>
    <w:rsid w:val="00DF5A14"/>
    <w:rsid w:val="00DF5C2E"/>
    <w:rsid w:val="00DF5D16"/>
    <w:rsid w:val="00DF5D79"/>
    <w:rsid w:val="00DF5E72"/>
    <w:rsid w:val="00DF5EEC"/>
    <w:rsid w:val="00DF5F16"/>
    <w:rsid w:val="00DF6844"/>
    <w:rsid w:val="00DF78EF"/>
    <w:rsid w:val="00DF7C59"/>
    <w:rsid w:val="00DF7DA5"/>
    <w:rsid w:val="00E000FE"/>
    <w:rsid w:val="00E0020A"/>
    <w:rsid w:val="00E002DF"/>
    <w:rsid w:val="00E003A9"/>
    <w:rsid w:val="00E003E2"/>
    <w:rsid w:val="00E004B3"/>
    <w:rsid w:val="00E0053A"/>
    <w:rsid w:val="00E00A6B"/>
    <w:rsid w:val="00E00C33"/>
    <w:rsid w:val="00E00EF0"/>
    <w:rsid w:val="00E01257"/>
    <w:rsid w:val="00E01426"/>
    <w:rsid w:val="00E01839"/>
    <w:rsid w:val="00E01A45"/>
    <w:rsid w:val="00E01D79"/>
    <w:rsid w:val="00E01FE3"/>
    <w:rsid w:val="00E022A4"/>
    <w:rsid w:val="00E022FD"/>
    <w:rsid w:val="00E026F1"/>
    <w:rsid w:val="00E029A6"/>
    <w:rsid w:val="00E02D53"/>
    <w:rsid w:val="00E02D67"/>
    <w:rsid w:val="00E02FA8"/>
    <w:rsid w:val="00E0317D"/>
    <w:rsid w:val="00E0330C"/>
    <w:rsid w:val="00E0375C"/>
    <w:rsid w:val="00E0378D"/>
    <w:rsid w:val="00E03E05"/>
    <w:rsid w:val="00E03F25"/>
    <w:rsid w:val="00E041EF"/>
    <w:rsid w:val="00E0441E"/>
    <w:rsid w:val="00E04449"/>
    <w:rsid w:val="00E044BD"/>
    <w:rsid w:val="00E04DDC"/>
    <w:rsid w:val="00E04EEC"/>
    <w:rsid w:val="00E05074"/>
    <w:rsid w:val="00E05177"/>
    <w:rsid w:val="00E052F0"/>
    <w:rsid w:val="00E053C0"/>
    <w:rsid w:val="00E05735"/>
    <w:rsid w:val="00E05A89"/>
    <w:rsid w:val="00E0622C"/>
    <w:rsid w:val="00E065AC"/>
    <w:rsid w:val="00E06786"/>
    <w:rsid w:val="00E06807"/>
    <w:rsid w:val="00E06831"/>
    <w:rsid w:val="00E06A5E"/>
    <w:rsid w:val="00E06F00"/>
    <w:rsid w:val="00E072F4"/>
    <w:rsid w:val="00E073E0"/>
    <w:rsid w:val="00E07540"/>
    <w:rsid w:val="00E07EDD"/>
    <w:rsid w:val="00E10009"/>
    <w:rsid w:val="00E108BC"/>
    <w:rsid w:val="00E1097F"/>
    <w:rsid w:val="00E109A2"/>
    <w:rsid w:val="00E10A65"/>
    <w:rsid w:val="00E10A81"/>
    <w:rsid w:val="00E10D61"/>
    <w:rsid w:val="00E10E31"/>
    <w:rsid w:val="00E116A3"/>
    <w:rsid w:val="00E11A87"/>
    <w:rsid w:val="00E11E30"/>
    <w:rsid w:val="00E120BB"/>
    <w:rsid w:val="00E12283"/>
    <w:rsid w:val="00E127B2"/>
    <w:rsid w:val="00E1285B"/>
    <w:rsid w:val="00E12957"/>
    <w:rsid w:val="00E12A17"/>
    <w:rsid w:val="00E12D52"/>
    <w:rsid w:val="00E12E1B"/>
    <w:rsid w:val="00E12EA9"/>
    <w:rsid w:val="00E134EB"/>
    <w:rsid w:val="00E138C6"/>
    <w:rsid w:val="00E13A02"/>
    <w:rsid w:val="00E13E1E"/>
    <w:rsid w:val="00E13E2C"/>
    <w:rsid w:val="00E13EFF"/>
    <w:rsid w:val="00E13FCD"/>
    <w:rsid w:val="00E14062"/>
    <w:rsid w:val="00E14939"/>
    <w:rsid w:val="00E14B6E"/>
    <w:rsid w:val="00E14BE7"/>
    <w:rsid w:val="00E14CE5"/>
    <w:rsid w:val="00E14D6F"/>
    <w:rsid w:val="00E1509C"/>
    <w:rsid w:val="00E15163"/>
    <w:rsid w:val="00E151B0"/>
    <w:rsid w:val="00E15343"/>
    <w:rsid w:val="00E153CC"/>
    <w:rsid w:val="00E15639"/>
    <w:rsid w:val="00E15A26"/>
    <w:rsid w:val="00E1612C"/>
    <w:rsid w:val="00E16189"/>
    <w:rsid w:val="00E1631E"/>
    <w:rsid w:val="00E164C9"/>
    <w:rsid w:val="00E1661C"/>
    <w:rsid w:val="00E16CCC"/>
    <w:rsid w:val="00E17147"/>
    <w:rsid w:val="00E171D3"/>
    <w:rsid w:val="00E173A1"/>
    <w:rsid w:val="00E17400"/>
    <w:rsid w:val="00E17821"/>
    <w:rsid w:val="00E17870"/>
    <w:rsid w:val="00E178BD"/>
    <w:rsid w:val="00E20518"/>
    <w:rsid w:val="00E205BE"/>
    <w:rsid w:val="00E209DA"/>
    <w:rsid w:val="00E20AAC"/>
    <w:rsid w:val="00E20EAD"/>
    <w:rsid w:val="00E219B9"/>
    <w:rsid w:val="00E21F19"/>
    <w:rsid w:val="00E21F1E"/>
    <w:rsid w:val="00E225FA"/>
    <w:rsid w:val="00E2262E"/>
    <w:rsid w:val="00E227D7"/>
    <w:rsid w:val="00E2294D"/>
    <w:rsid w:val="00E22B04"/>
    <w:rsid w:val="00E22C09"/>
    <w:rsid w:val="00E233E6"/>
    <w:rsid w:val="00E23D9A"/>
    <w:rsid w:val="00E2467F"/>
    <w:rsid w:val="00E2475E"/>
    <w:rsid w:val="00E24833"/>
    <w:rsid w:val="00E24B6C"/>
    <w:rsid w:val="00E2509F"/>
    <w:rsid w:val="00E257DB"/>
    <w:rsid w:val="00E25881"/>
    <w:rsid w:val="00E25C23"/>
    <w:rsid w:val="00E25D1D"/>
    <w:rsid w:val="00E25FD9"/>
    <w:rsid w:val="00E263D9"/>
    <w:rsid w:val="00E26588"/>
    <w:rsid w:val="00E266AD"/>
    <w:rsid w:val="00E26729"/>
    <w:rsid w:val="00E268C7"/>
    <w:rsid w:val="00E26BAE"/>
    <w:rsid w:val="00E26CBE"/>
    <w:rsid w:val="00E26D56"/>
    <w:rsid w:val="00E26F14"/>
    <w:rsid w:val="00E27910"/>
    <w:rsid w:val="00E27947"/>
    <w:rsid w:val="00E27CFA"/>
    <w:rsid w:val="00E30287"/>
    <w:rsid w:val="00E30706"/>
    <w:rsid w:val="00E30E15"/>
    <w:rsid w:val="00E31096"/>
    <w:rsid w:val="00E31175"/>
    <w:rsid w:val="00E3125F"/>
    <w:rsid w:val="00E312CE"/>
    <w:rsid w:val="00E31320"/>
    <w:rsid w:val="00E313B2"/>
    <w:rsid w:val="00E31505"/>
    <w:rsid w:val="00E31712"/>
    <w:rsid w:val="00E31B0E"/>
    <w:rsid w:val="00E322A7"/>
    <w:rsid w:val="00E322D1"/>
    <w:rsid w:val="00E3287A"/>
    <w:rsid w:val="00E3293C"/>
    <w:rsid w:val="00E32A96"/>
    <w:rsid w:val="00E32AD7"/>
    <w:rsid w:val="00E32B43"/>
    <w:rsid w:val="00E32BDC"/>
    <w:rsid w:val="00E32DED"/>
    <w:rsid w:val="00E32F4C"/>
    <w:rsid w:val="00E33304"/>
    <w:rsid w:val="00E33422"/>
    <w:rsid w:val="00E334FC"/>
    <w:rsid w:val="00E33645"/>
    <w:rsid w:val="00E33A82"/>
    <w:rsid w:val="00E34218"/>
    <w:rsid w:val="00E349A9"/>
    <w:rsid w:val="00E34A49"/>
    <w:rsid w:val="00E34D12"/>
    <w:rsid w:val="00E34F06"/>
    <w:rsid w:val="00E351D6"/>
    <w:rsid w:val="00E35295"/>
    <w:rsid w:val="00E352FB"/>
    <w:rsid w:val="00E357CF"/>
    <w:rsid w:val="00E358B2"/>
    <w:rsid w:val="00E359FB"/>
    <w:rsid w:val="00E35B82"/>
    <w:rsid w:val="00E35FD5"/>
    <w:rsid w:val="00E362D7"/>
    <w:rsid w:val="00E36783"/>
    <w:rsid w:val="00E369FB"/>
    <w:rsid w:val="00E36B4D"/>
    <w:rsid w:val="00E36C05"/>
    <w:rsid w:val="00E3710E"/>
    <w:rsid w:val="00E371A5"/>
    <w:rsid w:val="00E37211"/>
    <w:rsid w:val="00E37359"/>
    <w:rsid w:val="00E375D3"/>
    <w:rsid w:val="00E375F1"/>
    <w:rsid w:val="00E376B1"/>
    <w:rsid w:val="00E37848"/>
    <w:rsid w:val="00E37956"/>
    <w:rsid w:val="00E40038"/>
    <w:rsid w:val="00E400E2"/>
    <w:rsid w:val="00E40358"/>
    <w:rsid w:val="00E4072F"/>
    <w:rsid w:val="00E4089C"/>
    <w:rsid w:val="00E408AD"/>
    <w:rsid w:val="00E40980"/>
    <w:rsid w:val="00E40BB6"/>
    <w:rsid w:val="00E40FDD"/>
    <w:rsid w:val="00E41146"/>
    <w:rsid w:val="00E41724"/>
    <w:rsid w:val="00E41826"/>
    <w:rsid w:val="00E419A2"/>
    <w:rsid w:val="00E419D1"/>
    <w:rsid w:val="00E41A68"/>
    <w:rsid w:val="00E41C14"/>
    <w:rsid w:val="00E41FF7"/>
    <w:rsid w:val="00E425F9"/>
    <w:rsid w:val="00E4277B"/>
    <w:rsid w:val="00E4296B"/>
    <w:rsid w:val="00E4297C"/>
    <w:rsid w:val="00E434BC"/>
    <w:rsid w:val="00E43848"/>
    <w:rsid w:val="00E4399B"/>
    <w:rsid w:val="00E43A40"/>
    <w:rsid w:val="00E43A7A"/>
    <w:rsid w:val="00E43E15"/>
    <w:rsid w:val="00E4431A"/>
    <w:rsid w:val="00E449A7"/>
    <w:rsid w:val="00E44BB9"/>
    <w:rsid w:val="00E44C41"/>
    <w:rsid w:val="00E44C71"/>
    <w:rsid w:val="00E45250"/>
    <w:rsid w:val="00E453FC"/>
    <w:rsid w:val="00E457B3"/>
    <w:rsid w:val="00E45805"/>
    <w:rsid w:val="00E45985"/>
    <w:rsid w:val="00E45BF6"/>
    <w:rsid w:val="00E45D62"/>
    <w:rsid w:val="00E45F53"/>
    <w:rsid w:val="00E460B9"/>
    <w:rsid w:val="00E46AAF"/>
    <w:rsid w:val="00E46BAB"/>
    <w:rsid w:val="00E46DA7"/>
    <w:rsid w:val="00E46E9C"/>
    <w:rsid w:val="00E471DD"/>
    <w:rsid w:val="00E4751D"/>
    <w:rsid w:val="00E4764F"/>
    <w:rsid w:val="00E47D33"/>
    <w:rsid w:val="00E47E69"/>
    <w:rsid w:val="00E5044E"/>
    <w:rsid w:val="00E506F6"/>
    <w:rsid w:val="00E509CA"/>
    <w:rsid w:val="00E50AB1"/>
    <w:rsid w:val="00E50D1B"/>
    <w:rsid w:val="00E51053"/>
    <w:rsid w:val="00E51196"/>
    <w:rsid w:val="00E517C8"/>
    <w:rsid w:val="00E520D5"/>
    <w:rsid w:val="00E5220D"/>
    <w:rsid w:val="00E52A52"/>
    <w:rsid w:val="00E52AFB"/>
    <w:rsid w:val="00E52F6D"/>
    <w:rsid w:val="00E53464"/>
    <w:rsid w:val="00E534CC"/>
    <w:rsid w:val="00E534F7"/>
    <w:rsid w:val="00E5373E"/>
    <w:rsid w:val="00E53A08"/>
    <w:rsid w:val="00E53C2E"/>
    <w:rsid w:val="00E53C80"/>
    <w:rsid w:val="00E53E4F"/>
    <w:rsid w:val="00E54056"/>
    <w:rsid w:val="00E5405B"/>
    <w:rsid w:val="00E5430A"/>
    <w:rsid w:val="00E54F0A"/>
    <w:rsid w:val="00E5570F"/>
    <w:rsid w:val="00E55C89"/>
    <w:rsid w:val="00E55CF7"/>
    <w:rsid w:val="00E55DB5"/>
    <w:rsid w:val="00E55FBD"/>
    <w:rsid w:val="00E55FCB"/>
    <w:rsid w:val="00E56003"/>
    <w:rsid w:val="00E562B2"/>
    <w:rsid w:val="00E5635C"/>
    <w:rsid w:val="00E5672A"/>
    <w:rsid w:val="00E56AE1"/>
    <w:rsid w:val="00E56B20"/>
    <w:rsid w:val="00E56E66"/>
    <w:rsid w:val="00E56FB9"/>
    <w:rsid w:val="00E571B6"/>
    <w:rsid w:val="00E5757B"/>
    <w:rsid w:val="00E575DB"/>
    <w:rsid w:val="00E57603"/>
    <w:rsid w:val="00E5771E"/>
    <w:rsid w:val="00E57809"/>
    <w:rsid w:val="00E57B31"/>
    <w:rsid w:val="00E57BE2"/>
    <w:rsid w:val="00E57EB4"/>
    <w:rsid w:val="00E6020A"/>
    <w:rsid w:val="00E6051B"/>
    <w:rsid w:val="00E60C7B"/>
    <w:rsid w:val="00E60ECC"/>
    <w:rsid w:val="00E613A1"/>
    <w:rsid w:val="00E6157F"/>
    <w:rsid w:val="00E615C1"/>
    <w:rsid w:val="00E61804"/>
    <w:rsid w:val="00E619E0"/>
    <w:rsid w:val="00E61E8D"/>
    <w:rsid w:val="00E62266"/>
    <w:rsid w:val="00E623D9"/>
    <w:rsid w:val="00E62420"/>
    <w:rsid w:val="00E62751"/>
    <w:rsid w:val="00E62BD6"/>
    <w:rsid w:val="00E62CFB"/>
    <w:rsid w:val="00E63226"/>
    <w:rsid w:val="00E632A7"/>
    <w:rsid w:val="00E632D5"/>
    <w:rsid w:val="00E63449"/>
    <w:rsid w:val="00E640B1"/>
    <w:rsid w:val="00E647D0"/>
    <w:rsid w:val="00E649F5"/>
    <w:rsid w:val="00E64A07"/>
    <w:rsid w:val="00E64AB2"/>
    <w:rsid w:val="00E64B43"/>
    <w:rsid w:val="00E64CCE"/>
    <w:rsid w:val="00E64CE9"/>
    <w:rsid w:val="00E64D5D"/>
    <w:rsid w:val="00E64EF1"/>
    <w:rsid w:val="00E656AC"/>
    <w:rsid w:val="00E65A13"/>
    <w:rsid w:val="00E65DFD"/>
    <w:rsid w:val="00E65F82"/>
    <w:rsid w:val="00E6603E"/>
    <w:rsid w:val="00E66B46"/>
    <w:rsid w:val="00E66B47"/>
    <w:rsid w:val="00E66D70"/>
    <w:rsid w:val="00E66E7B"/>
    <w:rsid w:val="00E67087"/>
    <w:rsid w:val="00E6724E"/>
    <w:rsid w:val="00E673E4"/>
    <w:rsid w:val="00E678D1"/>
    <w:rsid w:val="00E67978"/>
    <w:rsid w:val="00E67A5F"/>
    <w:rsid w:val="00E67D9F"/>
    <w:rsid w:val="00E70318"/>
    <w:rsid w:val="00E70470"/>
    <w:rsid w:val="00E7052A"/>
    <w:rsid w:val="00E70558"/>
    <w:rsid w:val="00E70814"/>
    <w:rsid w:val="00E709CA"/>
    <w:rsid w:val="00E70DF4"/>
    <w:rsid w:val="00E710EB"/>
    <w:rsid w:val="00E71157"/>
    <w:rsid w:val="00E712F4"/>
    <w:rsid w:val="00E713C0"/>
    <w:rsid w:val="00E714AB"/>
    <w:rsid w:val="00E717DB"/>
    <w:rsid w:val="00E719BA"/>
    <w:rsid w:val="00E71DAD"/>
    <w:rsid w:val="00E7240C"/>
    <w:rsid w:val="00E72521"/>
    <w:rsid w:val="00E727DA"/>
    <w:rsid w:val="00E72AA1"/>
    <w:rsid w:val="00E72C10"/>
    <w:rsid w:val="00E72C1C"/>
    <w:rsid w:val="00E72D12"/>
    <w:rsid w:val="00E730F5"/>
    <w:rsid w:val="00E732B3"/>
    <w:rsid w:val="00E7384F"/>
    <w:rsid w:val="00E73A05"/>
    <w:rsid w:val="00E73EE2"/>
    <w:rsid w:val="00E73FDB"/>
    <w:rsid w:val="00E740AF"/>
    <w:rsid w:val="00E74410"/>
    <w:rsid w:val="00E74CC2"/>
    <w:rsid w:val="00E74F8A"/>
    <w:rsid w:val="00E74F98"/>
    <w:rsid w:val="00E750EA"/>
    <w:rsid w:val="00E75273"/>
    <w:rsid w:val="00E754C4"/>
    <w:rsid w:val="00E7561D"/>
    <w:rsid w:val="00E75A3F"/>
    <w:rsid w:val="00E75A79"/>
    <w:rsid w:val="00E75FDF"/>
    <w:rsid w:val="00E760D7"/>
    <w:rsid w:val="00E760D8"/>
    <w:rsid w:val="00E76768"/>
    <w:rsid w:val="00E767D0"/>
    <w:rsid w:val="00E769B5"/>
    <w:rsid w:val="00E76B55"/>
    <w:rsid w:val="00E76C2A"/>
    <w:rsid w:val="00E76C3B"/>
    <w:rsid w:val="00E76F46"/>
    <w:rsid w:val="00E77410"/>
    <w:rsid w:val="00E7797E"/>
    <w:rsid w:val="00E7799D"/>
    <w:rsid w:val="00E80161"/>
    <w:rsid w:val="00E8035C"/>
    <w:rsid w:val="00E80697"/>
    <w:rsid w:val="00E806F0"/>
    <w:rsid w:val="00E80B6D"/>
    <w:rsid w:val="00E80B72"/>
    <w:rsid w:val="00E80BF0"/>
    <w:rsid w:val="00E80E83"/>
    <w:rsid w:val="00E80F08"/>
    <w:rsid w:val="00E810EF"/>
    <w:rsid w:val="00E8147B"/>
    <w:rsid w:val="00E81571"/>
    <w:rsid w:val="00E815C3"/>
    <w:rsid w:val="00E816A0"/>
    <w:rsid w:val="00E819D0"/>
    <w:rsid w:val="00E819EC"/>
    <w:rsid w:val="00E81B5C"/>
    <w:rsid w:val="00E81B80"/>
    <w:rsid w:val="00E81CB8"/>
    <w:rsid w:val="00E8216B"/>
    <w:rsid w:val="00E821E3"/>
    <w:rsid w:val="00E823C8"/>
    <w:rsid w:val="00E82591"/>
    <w:rsid w:val="00E8271C"/>
    <w:rsid w:val="00E827BC"/>
    <w:rsid w:val="00E829FC"/>
    <w:rsid w:val="00E82ABA"/>
    <w:rsid w:val="00E83106"/>
    <w:rsid w:val="00E831E1"/>
    <w:rsid w:val="00E83232"/>
    <w:rsid w:val="00E833A8"/>
    <w:rsid w:val="00E833DE"/>
    <w:rsid w:val="00E833EA"/>
    <w:rsid w:val="00E8395B"/>
    <w:rsid w:val="00E839A0"/>
    <w:rsid w:val="00E83E98"/>
    <w:rsid w:val="00E841B7"/>
    <w:rsid w:val="00E842EB"/>
    <w:rsid w:val="00E84339"/>
    <w:rsid w:val="00E84687"/>
    <w:rsid w:val="00E846F8"/>
    <w:rsid w:val="00E847CD"/>
    <w:rsid w:val="00E84D7D"/>
    <w:rsid w:val="00E84D94"/>
    <w:rsid w:val="00E8506A"/>
    <w:rsid w:val="00E85087"/>
    <w:rsid w:val="00E853EF"/>
    <w:rsid w:val="00E855F6"/>
    <w:rsid w:val="00E858D9"/>
    <w:rsid w:val="00E85BCE"/>
    <w:rsid w:val="00E85D37"/>
    <w:rsid w:val="00E85D6A"/>
    <w:rsid w:val="00E86A6D"/>
    <w:rsid w:val="00E86D22"/>
    <w:rsid w:val="00E86DD6"/>
    <w:rsid w:val="00E87089"/>
    <w:rsid w:val="00E87187"/>
    <w:rsid w:val="00E871BC"/>
    <w:rsid w:val="00E8736A"/>
    <w:rsid w:val="00E87537"/>
    <w:rsid w:val="00E87629"/>
    <w:rsid w:val="00E879F4"/>
    <w:rsid w:val="00E87B31"/>
    <w:rsid w:val="00E87C1D"/>
    <w:rsid w:val="00E87F95"/>
    <w:rsid w:val="00E90503"/>
    <w:rsid w:val="00E90562"/>
    <w:rsid w:val="00E90595"/>
    <w:rsid w:val="00E90693"/>
    <w:rsid w:val="00E907A3"/>
    <w:rsid w:val="00E90951"/>
    <w:rsid w:val="00E90A24"/>
    <w:rsid w:val="00E90AFA"/>
    <w:rsid w:val="00E90BD7"/>
    <w:rsid w:val="00E90C68"/>
    <w:rsid w:val="00E91161"/>
    <w:rsid w:val="00E9123A"/>
    <w:rsid w:val="00E917C8"/>
    <w:rsid w:val="00E91A7D"/>
    <w:rsid w:val="00E91CB7"/>
    <w:rsid w:val="00E91DA5"/>
    <w:rsid w:val="00E9215C"/>
    <w:rsid w:val="00E921AA"/>
    <w:rsid w:val="00E92242"/>
    <w:rsid w:val="00E9228D"/>
    <w:rsid w:val="00E923B6"/>
    <w:rsid w:val="00E923F0"/>
    <w:rsid w:val="00E92773"/>
    <w:rsid w:val="00E9291D"/>
    <w:rsid w:val="00E9293B"/>
    <w:rsid w:val="00E92AE8"/>
    <w:rsid w:val="00E92D1A"/>
    <w:rsid w:val="00E92F6B"/>
    <w:rsid w:val="00E930D6"/>
    <w:rsid w:val="00E9317D"/>
    <w:rsid w:val="00E938AD"/>
    <w:rsid w:val="00E93DF2"/>
    <w:rsid w:val="00E93F21"/>
    <w:rsid w:val="00E9441B"/>
    <w:rsid w:val="00E94662"/>
    <w:rsid w:val="00E94777"/>
    <w:rsid w:val="00E9492B"/>
    <w:rsid w:val="00E94E7E"/>
    <w:rsid w:val="00E951A3"/>
    <w:rsid w:val="00E9557F"/>
    <w:rsid w:val="00E956C7"/>
    <w:rsid w:val="00E959DF"/>
    <w:rsid w:val="00E95EB2"/>
    <w:rsid w:val="00E95F44"/>
    <w:rsid w:val="00E96081"/>
    <w:rsid w:val="00E960E0"/>
    <w:rsid w:val="00E9627D"/>
    <w:rsid w:val="00E963D4"/>
    <w:rsid w:val="00E96497"/>
    <w:rsid w:val="00E9649F"/>
    <w:rsid w:val="00E96C79"/>
    <w:rsid w:val="00E9725C"/>
    <w:rsid w:val="00E97661"/>
    <w:rsid w:val="00E976E4"/>
    <w:rsid w:val="00E97754"/>
    <w:rsid w:val="00E979C0"/>
    <w:rsid w:val="00E97E1F"/>
    <w:rsid w:val="00E97E30"/>
    <w:rsid w:val="00E97E73"/>
    <w:rsid w:val="00EA0129"/>
    <w:rsid w:val="00EA0441"/>
    <w:rsid w:val="00EA06D1"/>
    <w:rsid w:val="00EA083D"/>
    <w:rsid w:val="00EA0B90"/>
    <w:rsid w:val="00EA1044"/>
    <w:rsid w:val="00EA129A"/>
    <w:rsid w:val="00EA15BE"/>
    <w:rsid w:val="00EA171E"/>
    <w:rsid w:val="00EA18D7"/>
    <w:rsid w:val="00EA1C1D"/>
    <w:rsid w:val="00EA2253"/>
    <w:rsid w:val="00EA230E"/>
    <w:rsid w:val="00EA238B"/>
    <w:rsid w:val="00EA24E8"/>
    <w:rsid w:val="00EA279F"/>
    <w:rsid w:val="00EA2A0A"/>
    <w:rsid w:val="00EA2A7F"/>
    <w:rsid w:val="00EA2C75"/>
    <w:rsid w:val="00EA2FAF"/>
    <w:rsid w:val="00EA3414"/>
    <w:rsid w:val="00EA368F"/>
    <w:rsid w:val="00EA3CD9"/>
    <w:rsid w:val="00EA3D8A"/>
    <w:rsid w:val="00EA410A"/>
    <w:rsid w:val="00EA42BF"/>
    <w:rsid w:val="00EA42C8"/>
    <w:rsid w:val="00EA44FC"/>
    <w:rsid w:val="00EA4B89"/>
    <w:rsid w:val="00EA4D61"/>
    <w:rsid w:val="00EA4DF2"/>
    <w:rsid w:val="00EA5165"/>
    <w:rsid w:val="00EA5180"/>
    <w:rsid w:val="00EA53DF"/>
    <w:rsid w:val="00EA56B8"/>
    <w:rsid w:val="00EA575E"/>
    <w:rsid w:val="00EA5AA6"/>
    <w:rsid w:val="00EA604E"/>
    <w:rsid w:val="00EA64FA"/>
    <w:rsid w:val="00EA6572"/>
    <w:rsid w:val="00EA6D84"/>
    <w:rsid w:val="00EA7261"/>
    <w:rsid w:val="00EA7300"/>
    <w:rsid w:val="00EA7669"/>
    <w:rsid w:val="00EB0051"/>
    <w:rsid w:val="00EB0566"/>
    <w:rsid w:val="00EB0692"/>
    <w:rsid w:val="00EB08F2"/>
    <w:rsid w:val="00EB0D28"/>
    <w:rsid w:val="00EB0D8E"/>
    <w:rsid w:val="00EB0E9E"/>
    <w:rsid w:val="00EB0EC9"/>
    <w:rsid w:val="00EB1252"/>
    <w:rsid w:val="00EB13DC"/>
    <w:rsid w:val="00EB1741"/>
    <w:rsid w:val="00EB18C4"/>
    <w:rsid w:val="00EB1936"/>
    <w:rsid w:val="00EB21C2"/>
    <w:rsid w:val="00EB21D3"/>
    <w:rsid w:val="00EB229E"/>
    <w:rsid w:val="00EB22B1"/>
    <w:rsid w:val="00EB26A5"/>
    <w:rsid w:val="00EB284B"/>
    <w:rsid w:val="00EB2959"/>
    <w:rsid w:val="00EB2D38"/>
    <w:rsid w:val="00EB317C"/>
    <w:rsid w:val="00EB361C"/>
    <w:rsid w:val="00EB3724"/>
    <w:rsid w:val="00EB3CB5"/>
    <w:rsid w:val="00EB3E91"/>
    <w:rsid w:val="00EB4173"/>
    <w:rsid w:val="00EB4177"/>
    <w:rsid w:val="00EB4803"/>
    <w:rsid w:val="00EB482A"/>
    <w:rsid w:val="00EB4B61"/>
    <w:rsid w:val="00EB5160"/>
    <w:rsid w:val="00EB52EA"/>
    <w:rsid w:val="00EB593F"/>
    <w:rsid w:val="00EB5AC1"/>
    <w:rsid w:val="00EB5B9A"/>
    <w:rsid w:val="00EB63E7"/>
    <w:rsid w:val="00EB67CD"/>
    <w:rsid w:val="00EB690D"/>
    <w:rsid w:val="00EB6A54"/>
    <w:rsid w:val="00EB6BDB"/>
    <w:rsid w:val="00EB6CBC"/>
    <w:rsid w:val="00EB703D"/>
    <w:rsid w:val="00EB74DE"/>
    <w:rsid w:val="00EB7512"/>
    <w:rsid w:val="00EB759F"/>
    <w:rsid w:val="00EB771D"/>
    <w:rsid w:val="00EB773E"/>
    <w:rsid w:val="00EB7DDE"/>
    <w:rsid w:val="00EC00C3"/>
    <w:rsid w:val="00EC03FE"/>
    <w:rsid w:val="00EC06DC"/>
    <w:rsid w:val="00EC0A38"/>
    <w:rsid w:val="00EC0D75"/>
    <w:rsid w:val="00EC0F1C"/>
    <w:rsid w:val="00EC0F52"/>
    <w:rsid w:val="00EC1158"/>
    <w:rsid w:val="00EC12F1"/>
    <w:rsid w:val="00EC1362"/>
    <w:rsid w:val="00EC15FB"/>
    <w:rsid w:val="00EC168F"/>
    <w:rsid w:val="00EC1D96"/>
    <w:rsid w:val="00EC1F03"/>
    <w:rsid w:val="00EC1FA5"/>
    <w:rsid w:val="00EC1FD8"/>
    <w:rsid w:val="00EC2054"/>
    <w:rsid w:val="00EC2671"/>
    <w:rsid w:val="00EC2812"/>
    <w:rsid w:val="00EC2898"/>
    <w:rsid w:val="00EC29CB"/>
    <w:rsid w:val="00EC2B30"/>
    <w:rsid w:val="00EC2E2E"/>
    <w:rsid w:val="00EC2EA4"/>
    <w:rsid w:val="00EC2F7B"/>
    <w:rsid w:val="00EC34F1"/>
    <w:rsid w:val="00EC3839"/>
    <w:rsid w:val="00EC3A25"/>
    <w:rsid w:val="00EC3A47"/>
    <w:rsid w:val="00EC3A9F"/>
    <w:rsid w:val="00EC3B39"/>
    <w:rsid w:val="00EC41EA"/>
    <w:rsid w:val="00EC4399"/>
    <w:rsid w:val="00EC44CF"/>
    <w:rsid w:val="00EC474F"/>
    <w:rsid w:val="00EC4C1E"/>
    <w:rsid w:val="00EC4D9D"/>
    <w:rsid w:val="00EC4FB4"/>
    <w:rsid w:val="00EC51AB"/>
    <w:rsid w:val="00EC522C"/>
    <w:rsid w:val="00EC5747"/>
    <w:rsid w:val="00EC6625"/>
    <w:rsid w:val="00EC6652"/>
    <w:rsid w:val="00EC67D2"/>
    <w:rsid w:val="00EC6AA7"/>
    <w:rsid w:val="00EC6B3E"/>
    <w:rsid w:val="00EC6E43"/>
    <w:rsid w:val="00EC6ED4"/>
    <w:rsid w:val="00EC707D"/>
    <w:rsid w:val="00EC707F"/>
    <w:rsid w:val="00EC716C"/>
    <w:rsid w:val="00EC7A04"/>
    <w:rsid w:val="00EC7AA3"/>
    <w:rsid w:val="00EC7DDB"/>
    <w:rsid w:val="00EC7F6C"/>
    <w:rsid w:val="00ED0093"/>
    <w:rsid w:val="00ED045F"/>
    <w:rsid w:val="00ED05E4"/>
    <w:rsid w:val="00ED06D7"/>
    <w:rsid w:val="00ED087D"/>
    <w:rsid w:val="00ED0F92"/>
    <w:rsid w:val="00ED1074"/>
    <w:rsid w:val="00ED15E4"/>
    <w:rsid w:val="00ED1835"/>
    <w:rsid w:val="00ED1AF1"/>
    <w:rsid w:val="00ED2073"/>
    <w:rsid w:val="00ED208C"/>
    <w:rsid w:val="00ED269D"/>
    <w:rsid w:val="00ED26BE"/>
    <w:rsid w:val="00ED26FF"/>
    <w:rsid w:val="00ED29F1"/>
    <w:rsid w:val="00ED2F07"/>
    <w:rsid w:val="00ED330B"/>
    <w:rsid w:val="00ED3839"/>
    <w:rsid w:val="00ED3D35"/>
    <w:rsid w:val="00ED3D40"/>
    <w:rsid w:val="00ED419F"/>
    <w:rsid w:val="00ED4245"/>
    <w:rsid w:val="00ED42A8"/>
    <w:rsid w:val="00ED4385"/>
    <w:rsid w:val="00ED43E0"/>
    <w:rsid w:val="00ED43F8"/>
    <w:rsid w:val="00ED44AC"/>
    <w:rsid w:val="00ED461F"/>
    <w:rsid w:val="00ED488A"/>
    <w:rsid w:val="00ED4ABE"/>
    <w:rsid w:val="00ED4D03"/>
    <w:rsid w:val="00ED4DA6"/>
    <w:rsid w:val="00ED51C5"/>
    <w:rsid w:val="00ED5834"/>
    <w:rsid w:val="00ED5D1A"/>
    <w:rsid w:val="00ED6BE6"/>
    <w:rsid w:val="00ED6D3B"/>
    <w:rsid w:val="00ED7032"/>
    <w:rsid w:val="00ED7431"/>
    <w:rsid w:val="00ED7987"/>
    <w:rsid w:val="00ED7B93"/>
    <w:rsid w:val="00EE0352"/>
    <w:rsid w:val="00EE0953"/>
    <w:rsid w:val="00EE0E2D"/>
    <w:rsid w:val="00EE0E2E"/>
    <w:rsid w:val="00EE0FFD"/>
    <w:rsid w:val="00EE12AD"/>
    <w:rsid w:val="00EE160B"/>
    <w:rsid w:val="00EE1A7A"/>
    <w:rsid w:val="00EE1C40"/>
    <w:rsid w:val="00EE1C45"/>
    <w:rsid w:val="00EE20D8"/>
    <w:rsid w:val="00EE20D9"/>
    <w:rsid w:val="00EE2402"/>
    <w:rsid w:val="00EE2598"/>
    <w:rsid w:val="00EE25CE"/>
    <w:rsid w:val="00EE2694"/>
    <w:rsid w:val="00EE27C7"/>
    <w:rsid w:val="00EE28B9"/>
    <w:rsid w:val="00EE30B9"/>
    <w:rsid w:val="00EE3369"/>
    <w:rsid w:val="00EE362A"/>
    <w:rsid w:val="00EE3678"/>
    <w:rsid w:val="00EE36D2"/>
    <w:rsid w:val="00EE37F5"/>
    <w:rsid w:val="00EE3C28"/>
    <w:rsid w:val="00EE3DDF"/>
    <w:rsid w:val="00EE3FAE"/>
    <w:rsid w:val="00EE423B"/>
    <w:rsid w:val="00EE456E"/>
    <w:rsid w:val="00EE4750"/>
    <w:rsid w:val="00EE4E8C"/>
    <w:rsid w:val="00EE5312"/>
    <w:rsid w:val="00EE5329"/>
    <w:rsid w:val="00EE5BA9"/>
    <w:rsid w:val="00EE5C89"/>
    <w:rsid w:val="00EE5DBD"/>
    <w:rsid w:val="00EE655F"/>
    <w:rsid w:val="00EE65A3"/>
    <w:rsid w:val="00EE6A52"/>
    <w:rsid w:val="00EE6E8C"/>
    <w:rsid w:val="00EE72C8"/>
    <w:rsid w:val="00EE73CB"/>
    <w:rsid w:val="00EE7482"/>
    <w:rsid w:val="00EE7488"/>
    <w:rsid w:val="00EE78A9"/>
    <w:rsid w:val="00EF026D"/>
    <w:rsid w:val="00EF0280"/>
    <w:rsid w:val="00EF03F5"/>
    <w:rsid w:val="00EF0581"/>
    <w:rsid w:val="00EF06F0"/>
    <w:rsid w:val="00EF06F8"/>
    <w:rsid w:val="00EF095E"/>
    <w:rsid w:val="00EF0C5A"/>
    <w:rsid w:val="00EF0F49"/>
    <w:rsid w:val="00EF114A"/>
    <w:rsid w:val="00EF11AC"/>
    <w:rsid w:val="00EF154D"/>
    <w:rsid w:val="00EF1846"/>
    <w:rsid w:val="00EF19B9"/>
    <w:rsid w:val="00EF1A0E"/>
    <w:rsid w:val="00EF1E58"/>
    <w:rsid w:val="00EF2179"/>
    <w:rsid w:val="00EF22BA"/>
    <w:rsid w:val="00EF26CA"/>
    <w:rsid w:val="00EF276A"/>
    <w:rsid w:val="00EF3126"/>
    <w:rsid w:val="00EF3353"/>
    <w:rsid w:val="00EF3857"/>
    <w:rsid w:val="00EF39D6"/>
    <w:rsid w:val="00EF3F1C"/>
    <w:rsid w:val="00EF454C"/>
    <w:rsid w:val="00EF480C"/>
    <w:rsid w:val="00EF4840"/>
    <w:rsid w:val="00EF4BC2"/>
    <w:rsid w:val="00EF4C06"/>
    <w:rsid w:val="00EF4F19"/>
    <w:rsid w:val="00EF5220"/>
    <w:rsid w:val="00EF5424"/>
    <w:rsid w:val="00EF557A"/>
    <w:rsid w:val="00EF5602"/>
    <w:rsid w:val="00EF57B4"/>
    <w:rsid w:val="00EF589E"/>
    <w:rsid w:val="00EF5E94"/>
    <w:rsid w:val="00EF5F81"/>
    <w:rsid w:val="00EF6471"/>
    <w:rsid w:val="00EF6648"/>
    <w:rsid w:val="00EF68C0"/>
    <w:rsid w:val="00EF696E"/>
    <w:rsid w:val="00EF6B06"/>
    <w:rsid w:val="00EF6C91"/>
    <w:rsid w:val="00EF6D1A"/>
    <w:rsid w:val="00EF70F3"/>
    <w:rsid w:val="00EF7173"/>
    <w:rsid w:val="00EF718A"/>
    <w:rsid w:val="00EF725A"/>
    <w:rsid w:val="00EF74D5"/>
    <w:rsid w:val="00EF74FA"/>
    <w:rsid w:val="00EF77BF"/>
    <w:rsid w:val="00EF7934"/>
    <w:rsid w:val="00EF7A76"/>
    <w:rsid w:val="00EF7D10"/>
    <w:rsid w:val="00F00355"/>
    <w:rsid w:val="00F0068A"/>
    <w:rsid w:val="00F008BE"/>
    <w:rsid w:val="00F00B88"/>
    <w:rsid w:val="00F00CAD"/>
    <w:rsid w:val="00F00D7A"/>
    <w:rsid w:val="00F01095"/>
    <w:rsid w:val="00F011CD"/>
    <w:rsid w:val="00F012C0"/>
    <w:rsid w:val="00F0199C"/>
    <w:rsid w:val="00F01A34"/>
    <w:rsid w:val="00F01BF4"/>
    <w:rsid w:val="00F01F36"/>
    <w:rsid w:val="00F02270"/>
    <w:rsid w:val="00F02623"/>
    <w:rsid w:val="00F02A91"/>
    <w:rsid w:val="00F03033"/>
    <w:rsid w:val="00F03174"/>
    <w:rsid w:val="00F03FBF"/>
    <w:rsid w:val="00F04094"/>
    <w:rsid w:val="00F040B1"/>
    <w:rsid w:val="00F040D0"/>
    <w:rsid w:val="00F04483"/>
    <w:rsid w:val="00F04A9B"/>
    <w:rsid w:val="00F04AE7"/>
    <w:rsid w:val="00F051B5"/>
    <w:rsid w:val="00F056C0"/>
    <w:rsid w:val="00F058A4"/>
    <w:rsid w:val="00F05AD4"/>
    <w:rsid w:val="00F05AE6"/>
    <w:rsid w:val="00F0609F"/>
    <w:rsid w:val="00F06515"/>
    <w:rsid w:val="00F0659A"/>
    <w:rsid w:val="00F06B5B"/>
    <w:rsid w:val="00F06DAD"/>
    <w:rsid w:val="00F06E8B"/>
    <w:rsid w:val="00F0707F"/>
    <w:rsid w:val="00F07080"/>
    <w:rsid w:val="00F0734F"/>
    <w:rsid w:val="00F074AE"/>
    <w:rsid w:val="00F0774B"/>
    <w:rsid w:val="00F0780F"/>
    <w:rsid w:val="00F078F1"/>
    <w:rsid w:val="00F07BB0"/>
    <w:rsid w:val="00F101E7"/>
    <w:rsid w:val="00F10205"/>
    <w:rsid w:val="00F10378"/>
    <w:rsid w:val="00F103CA"/>
    <w:rsid w:val="00F10500"/>
    <w:rsid w:val="00F108D2"/>
    <w:rsid w:val="00F1092E"/>
    <w:rsid w:val="00F1115F"/>
    <w:rsid w:val="00F1161D"/>
    <w:rsid w:val="00F1198D"/>
    <w:rsid w:val="00F11C1A"/>
    <w:rsid w:val="00F11F12"/>
    <w:rsid w:val="00F11F21"/>
    <w:rsid w:val="00F11F38"/>
    <w:rsid w:val="00F12174"/>
    <w:rsid w:val="00F12197"/>
    <w:rsid w:val="00F12509"/>
    <w:rsid w:val="00F12978"/>
    <w:rsid w:val="00F12CC1"/>
    <w:rsid w:val="00F12DE9"/>
    <w:rsid w:val="00F1305E"/>
    <w:rsid w:val="00F13583"/>
    <w:rsid w:val="00F1368B"/>
    <w:rsid w:val="00F136BD"/>
    <w:rsid w:val="00F14366"/>
    <w:rsid w:val="00F1437D"/>
    <w:rsid w:val="00F14A29"/>
    <w:rsid w:val="00F14A94"/>
    <w:rsid w:val="00F14D93"/>
    <w:rsid w:val="00F14F73"/>
    <w:rsid w:val="00F14FD1"/>
    <w:rsid w:val="00F154F1"/>
    <w:rsid w:val="00F15D6D"/>
    <w:rsid w:val="00F160FF"/>
    <w:rsid w:val="00F16135"/>
    <w:rsid w:val="00F162B1"/>
    <w:rsid w:val="00F16874"/>
    <w:rsid w:val="00F169C9"/>
    <w:rsid w:val="00F16DAB"/>
    <w:rsid w:val="00F16E7F"/>
    <w:rsid w:val="00F17519"/>
    <w:rsid w:val="00F175D5"/>
    <w:rsid w:val="00F175D6"/>
    <w:rsid w:val="00F1762A"/>
    <w:rsid w:val="00F176A2"/>
    <w:rsid w:val="00F176EB"/>
    <w:rsid w:val="00F179DB"/>
    <w:rsid w:val="00F17B07"/>
    <w:rsid w:val="00F17FF8"/>
    <w:rsid w:val="00F20205"/>
    <w:rsid w:val="00F20519"/>
    <w:rsid w:val="00F209F1"/>
    <w:rsid w:val="00F211F1"/>
    <w:rsid w:val="00F212E3"/>
    <w:rsid w:val="00F2178F"/>
    <w:rsid w:val="00F21909"/>
    <w:rsid w:val="00F2197C"/>
    <w:rsid w:val="00F219B1"/>
    <w:rsid w:val="00F21B5C"/>
    <w:rsid w:val="00F220D3"/>
    <w:rsid w:val="00F221F8"/>
    <w:rsid w:val="00F225AE"/>
    <w:rsid w:val="00F2283A"/>
    <w:rsid w:val="00F22B08"/>
    <w:rsid w:val="00F22C85"/>
    <w:rsid w:val="00F23426"/>
    <w:rsid w:val="00F23529"/>
    <w:rsid w:val="00F2353D"/>
    <w:rsid w:val="00F23B5B"/>
    <w:rsid w:val="00F23D75"/>
    <w:rsid w:val="00F23DED"/>
    <w:rsid w:val="00F23F61"/>
    <w:rsid w:val="00F24004"/>
    <w:rsid w:val="00F2437D"/>
    <w:rsid w:val="00F247DF"/>
    <w:rsid w:val="00F247EC"/>
    <w:rsid w:val="00F25100"/>
    <w:rsid w:val="00F251B5"/>
    <w:rsid w:val="00F25340"/>
    <w:rsid w:val="00F253BE"/>
    <w:rsid w:val="00F253D9"/>
    <w:rsid w:val="00F254F7"/>
    <w:rsid w:val="00F25705"/>
    <w:rsid w:val="00F25945"/>
    <w:rsid w:val="00F2599C"/>
    <w:rsid w:val="00F25B07"/>
    <w:rsid w:val="00F26165"/>
    <w:rsid w:val="00F264AF"/>
    <w:rsid w:val="00F26670"/>
    <w:rsid w:val="00F268C1"/>
    <w:rsid w:val="00F26B72"/>
    <w:rsid w:val="00F27085"/>
    <w:rsid w:val="00F272BB"/>
    <w:rsid w:val="00F272CE"/>
    <w:rsid w:val="00F27501"/>
    <w:rsid w:val="00F27684"/>
    <w:rsid w:val="00F277F4"/>
    <w:rsid w:val="00F27873"/>
    <w:rsid w:val="00F279F7"/>
    <w:rsid w:val="00F300DA"/>
    <w:rsid w:val="00F30327"/>
    <w:rsid w:val="00F30BB6"/>
    <w:rsid w:val="00F31151"/>
    <w:rsid w:val="00F311A4"/>
    <w:rsid w:val="00F311F9"/>
    <w:rsid w:val="00F31590"/>
    <w:rsid w:val="00F3182D"/>
    <w:rsid w:val="00F3185C"/>
    <w:rsid w:val="00F31996"/>
    <w:rsid w:val="00F31E70"/>
    <w:rsid w:val="00F32369"/>
    <w:rsid w:val="00F32489"/>
    <w:rsid w:val="00F326BE"/>
    <w:rsid w:val="00F328DD"/>
    <w:rsid w:val="00F32944"/>
    <w:rsid w:val="00F32E6C"/>
    <w:rsid w:val="00F3307A"/>
    <w:rsid w:val="00F333BE"/>
    <w:rsid w:val="00F3362F"/>
    <w:rsid w:val="00F337A2"/>
    <w:rsid w:val="00F33C94"/>
    <w:rsid w:val="00F3408D"/>
    <w:rsid w:val="00F34370"/>
    <w:rsid w:val="00F346A9"/>
    <w:rsid w:val="00F34860"/>
    <w:rsid w:val="00F34A7A"/>
    <w:rsid w:val="00F3532C"/>
    <w:rsid w:val="00F353E1"/>
    <w:rsid w:val="00F356D2"/>
    <w:rsid w:val="00F3586E"/>
    <w:rsid w:val="00F358D9"/>
    <w:rsid w:val="00F35CD5"/>
    <w:rsid w:val="00F35D35"/>
    <w:rsid w:val="00F35F96"/>
    <w:rsid w:val="00F35FA6"/>
    <w:rsid w:val="00F35FC2"/>
    <w:rsid w:val="00F35FE6"/>
    <w:rsid w:val="00F36FC8"/>
    <w:rsid w:val="00F370A0"/>
    <w:rsid w:val="00F37112"/>
    <w:rsid w:val="00F3761F"/>
    <w:rsid w:val="00F379C2"/>
    <w:rsid w:val="00F404DB"/>
    <w:rsid w:val="00F405AC"/>
    <w:rsid w:val="00F405FC"/>
    <w:rsid w:val="00F40A54"/>
    <w:rsid w:val="00F40D16"/>
    <w:rsid w:val="00F40D26"/>
    <w:rsid w:val="00F412B8"/>
    <w:rsid w:val="00F4137D"/>
    <w:rsid w:val="00F414E6"/>
    <w:rsid w:val="00F4154E"/>
    <w:rsid w:val="00F415DF"/>
    <w:rsid w:val="00F415F3"/>
    <w:rsid w:val="00F41CAD"/>
    <w:rsid w:val="00F41D75"/>
    <w:rsid w:val="00F41E3D"/>
    <w:rsid w:val="00F4259C"/>
    <w:rsid w:val="00F42A9A"/>
    <w:rsid w:val="00F42CD6"/>
    <w:rsid w:val="00F431AB"/>
    <w:rsid w:val="00F43A0E"/>
    <w:rsid w:val="00F43E84"/>
    <w:rsid w:val="00F44415"/>
    <w:rsid w:val="00F44A89"/>
    <w:rsid w:val="00F44ED7"/>
    <w:rsid w:val="00F45572"/>
    <w:rsid w:val="00F457CA"/>
    <w:rsid w:val="00F45F81"/>
    <w:rsid w:val="00F462B2"/>
    <w:rsid w:val="00F4630C"/>
    <w:rsid w:val="00F463B3"/>
    <w:rsid w:val="00F4660A"/>
    <w:rsid w:val="00F4682C"/>
    <w:rsid w:val="00F469CD"/>
    <w:rsid w:val="00F46B04"/>
    <w:rsid w:val="00F46B61"/>
    <w:rsid w:val="00F46EA2"/>
    <w:rsid w:val="00F4720F"/>
    <w:rsid w:val="00F47440"/>
    <w:rsid w:val="00F4799E"/>
    <w:rsid w:val="00F47C51"/>
    <w:rsid w:val="00F47EEE"/>
    <w:rsid w:val="00F50114"/>
    <w:rsid w:val="00F50925"/>
    <w:rsid w:val="00F50AA1"/>
    <w:rsid w:val="00F50F39"/>
    <w:rsid w:val="00F512AE"/>
    <w:rsid w:val="00F514BF"/>
    <w:rsid w:val="00F515F0"/>
    <w:rsid w:val="00F518F2"/>
    <w:rsid w:val="00F51B3E"/>
    <w:rsid w:val="00F51B75"/>
    <w:rsid w:val="00F51E89"/>
    <w:rsid w:val="00F525A6"/>
    <w:rsid w:val="00F5264E"/>
    <w:rsid w:val="00F5276D"/>
    <w:rsid w:val="00F52E56"/>
    <w:rsid w:val="00F52F58"/>
    <w:rsid w:val="00F5328C"/>
    <w:rsid w:val="00F5380E"/>
    <w:rsid w:val="00F53CCD"/>
    <w:rsid w:val="00F53D78"/>
    <w:rsid w:val="00F5432B"/>
    <w:rsid w:val="00F546AD"/>
    <w:rsid w:val="00F54759"/>
    <w:rsid w:val="00F54A77"/>
    <w:rsid w:val="00F54F1C"/>
    <w:rsid w:val="00F54F6A"/>
    <w:rsid w:val="00F550B7"/>
    <w:rsid w:val="00F550C7"/>
    <w:rsid w:val="00F55258"/>
    <w:rsid w:val="00F552A4"/>
    <w:rsid w:val="00F55921"/>
    <w:rsid w:val="00F55AD6"/>
    <w:rsid w:val="00F55E7B"/>
    <w:rsid w:val="00F56284"/>
    <w:rsid w:val="00F5658F"/>
    <w:rsid w:val="00F5663A"/>
    <w:rsid w:val="00F568D4"/>
    <w:rsid w:val="00F56AD7"/>
    <w:rsid w:val="00F56F93"/>
    <w:rsid w:val="00F5709D"/>
    <w:rsid w:val="00F571B0"/>
    <w:rsid w:val="00F571F0"/>
    <w:rsid w:val="00F5722F"/>
    <w:rsid w:val="00F57301"/>
    <w:rsid w:val="00F57361"/>
    <w:rsid w:val="00F573C1"/>
    <w:rsid w:val="00F576F5"/>
    <w:rsid w:val="00F5779C"/>
    <w:rsid w:val="00F57A00"/>
    <w:rsid w:val="00F57A08"/>
    <w:rsid w:val="00F57B1E"/>
    <w:rsid w:val="00F57D09"/>
    <w:rsid w:val="00F60265"/>
    <w:rsid w:val="00F60740"/>
    <w:rsid w:val="00F6076A"/>
    <w:rsid w:val="00F61030"/>
    <w:rsid w:val="00F61720"/>
    <w:rsid w:val="00F61897"/>
    <w:rsid w:val="00F61955"/>
    <w:rsid w:val="00F61A8E"/>
    <w:rsid w:val="00F61BB0"/>
    <w:rsid w:val="00F61CCB"/>
    <w:rsid w:val="00F62517"/>
    <w:rsid w:val="00F62620"/>
    <w:rsid w:val="00F6280E"/>
    <w:rsid w:val="00F62C80"/>
    <w:rsid w:val="00F62DF7"/>
    <w:rsid w:val="00F630C3"/>
    <w:rsid w:val="00F631AA"/>
    <w:rsid w:val="00F632A0"/>
    <w:rsid w:val="00F632E0"/>
    <w:rsid w:val="00F632FD"/>
    <w:rsid w:val="00F63557"/>
    <w:rsid w:val="00F642CE"/>
    <w:rsid w:val="00F6435A"/>
    <w:rsid w:val="00F643EA"/>
    <w:rsid w:val="00F64DC7"/>
    <w:rsid w:val="00F6526C"/>
    <w:rsid w:val="00F655D3"/>
    <w:rsid w:val="00F655E6"/>
    <w:rsid w:val="00F65797"/>
    <w:rsid w:val="00F66348"/>
    <w:rsid w:val="00F666B1"/>
    <w:rsid w:val="00F66A01"/>
    <w:rsid w:val="00F67301"/>
    <w:rsid w:val="00F676BD"/>
    <w:rsid w:val="00F67926"/>
    <w:rsid w:val="00F67CEB"/>
    <w:rsid w:val="00F700D5"/>
    <w:rsid w:val="00F703F3"/>
    <w:rsid w:val="00F70B1C"/>
    <w:rsid w:val="00F70D15"/>
    <w:rsid w:val="00F7183F"/>
    <w:rsid w:val="00F71BA7"/>
    <w:rsid w:val="00F71D1B"/>
    <w:rsid w:val="00F71DD2"/>
    <w:rsid w:val="00F72081"/>
    <w:rsid w:val="00F7282F"/>
    <w:rsid w:val="00F72B2C"/>
    <w:rsid w:val="00F72B5C"/>
    <w:rsid w:val="00F73203"/>
    <w:rsid w:val="00F737FA"/>
    <w:rsid w:val="00F73C29"/>
    <w:rsid w:val="00F744B4"/>
    <w:rsid w:val="00F74630"/>
    <w:rsid w:val="00F74AAD"/>
    <w:rsid w:val="00F7566D"/>
    <w:rsid w:val="00F757F9"/>
    <w:rsid w:val="00F7582A"/>
    <w:rsid w:val="00F7594B"/>
    <w:rsid w:val="00F75D91"/>
    <w:rsid w:val="00F76403"/>
    <w:rsid w:val="00F7658C"/>
    <w:rsid w:val="00F76B89"/>
    <w:rsid w:val="00F76CAC"/>
    <w:rsid w:val="00F77789"/>
    <w:rsid w:val="00F779A7"/>
    <w:rsid w:val="00F779E0"/>
    <w:rsid w:val="00F77AB3"/>
    <w:rsid w:val="00F77F2A"/>
    <w:rsid w:val="00F802E7"/>
    <w:rsid w:val="00F8041C"/>
    <w:rsid w:val="00F80647"/>
    <w:rsid w:val="00F80978"/>
    <w:rsid w:val="00F80A61"/>
    <w:rsid w:val="00F80CC1"/>
    <w:rsid w:val="00F810BD"/>
    <w:rsid w:val="00F81330"/>
    <w:rsid w:val="00F81563"/>
    <w:rsid w:val="00F8166F"/>
    <w:rsid w:val="00F817EE"/>
    <w:rsid w:val="00F81ABF"/>
    <w:rsid w:val="00F81B4D"/>
    <w:rsid w:val="00F81C63"/>
    <w:rsid w:val="00F82276"/>
    <w:rsid w:val="00F82319"/>
    <w:rsid w:val="00F82371"/>
    <w:rsid w:val="00F82844"/>
    <w:rsid w:val="00F82911"/>
    <w:rsid w:val="00F830F0"/>
    <w:rsid w:val="00F8322C"/>
    <w:rsid w:val="00F833A7"/>
    <w:rsid w:val="00F83D68"/>
    <w:rsid w:val="00F83DE3"/>
    <w:rsid w:val="00F84350"/>
    <w:rsid w:val="00F84439"/>
    <w:rsid w:val="00F84512"/>
    <w:rsid w:val="00F84734"/>
    <w:rsid w:val="00F849EA"/>
    <w:rsid w:val="00F84A2A"/>
    <w:rsid w:val="00F84BAD"/>
    <w:rsid w:val="00F84CC2"/>
    <w:rsid w:val="00F84E0E"/>
    <w:rsid w:val="00F85108"/>
    <w:rsid w:val="00F852E0"/>
    <w:rsid w:val="00F853A1"/>
    <w:rsid w:val="00F8571D"/>
    <w:rsid w:val="00F857E2"/>
    <w:rsid w:val="00F85A98"/>
    <w:rsid w:val="00F85CAD"/>
    <w:rsid w:val="00F861E8"/>
    <w:rsid w:val="00F8629F"/>
    <w:rsid w:val="00F863D2"/>
    <w:rsid w:val="00F8693D"/>
    <w:rsid w:val="00F86A3D"/>
    <w:rsid w:val="00F86D8B"/>
    <w:rsid w:val="00F86FF4"/>
    <w:rsid w:val="00F8741F"/>
    <w:rsid w:val="00F876E9"/>
    <w:rsid w:val="00F87CBF"/>
    <w:rsid w:val="00F90234"/>
    <w:rsid w:val="00F90265"/>
    <w:rsid w:val="00F903F3"/>
    <w:rsid w:val="00F90978"/>
    <w:rsid w:val="00F90C3B"/>
    <w:rsid w:val="00F914D6"/>
    <w:rsid w:val="00F91A15"/>
    <w:rsid w:val="00F91EA3"/>
    <w:rsid w:val="00F92067"/>
    <w:rsid w:val="00F92135"/>
    <w:rsid w:val="00F9250D"/>
    <w:rsid w:val="00F92572"/>
    <w:rsid w:val="00F92815"/>
    <w:rsid w:val="00F9297B"/>
    <w:rsid w:val="00F92A99"/>
    <w:rsid w:val="00F92D76"/>
    <w:rsid w:val="00F93757"/>
    <w:rsid w:val="00F937C8"/>
    <w:rsid w:val="00F9384D"/>
    <w:rsid w:val="00F93F5B"/>
    <w:rsid w:val="00F9446B"/>
    <w:rsid w:val="00F94735"/>
    <w:rsid w:val="00F94B01"/>
    <w:rsid w:val="00F950F9"/>
    <w:rsid w:val="00F951C1"/>
    <w:rsid w:val="00F953FC"/>
    <w:rsid w:val="00F95445"/>
    <w:rsid w:val="00F95629"/>
    <w:rsid w:val="00F9589B"/>
    <w:rsid w:val="00F959C1"/>
    <w:rsid w:val="00F95BBB"/>
    <w:rsid w:val="00F95BED"/>
    <w:rsid w:val="00F95E11"/>
    <w:rsid w:val="00F95E9D"/>
    <w:rsid w:val="00F95EF0"/>
    <w:rsid w:val="00F960D3"/>
    <w:rsid w:val="00F96174"/>
    <w:rsid w:val="00F9686C"/>
    <w:rsid w:val="00F96980"/>
    <w:rsid w:val="00F96998"/>
    <w:rsid w:val="00F969CB"/>
    <w:rsid w:val="00F96D98"/>
    <w:rsid w:val="00F96E0F"/>
    <w:rsid w:val="00F96E95"/>
    <w:rsid w:val="00F97026"/>
    <w:rsid w:val="00F970CC"/>
    <w:rsid w:val="00F975B2"/>
    <w:rsid w:val="00F97B43"/>
    <w:rsid w:val="00F97B76"/>
    <w:rsid w:val="00F97BB1"/>
    <w:rsid w:val="00F97BC0"/>
    <w:rsid w:val="00F97E0B"/>
    <w:rsid w:val="00F97F3C"/>
    <w:rsid w:val="00FA00E0"/>
    <w:rsid w:val="00FA00F9"/>
    <w:rsid w:val="00FA0A15"/>
    <w:rsid w:val="00FA1031"/>
    <w:rsid w:val="00FA1339"/>
    <w:rsid w:val="00FA1B0E"/>
    <w:rsid w:val="00FA1DC0"/>
    <w:rsid w:val="00FA1E01"/>
    <w:rsid w:val="00FA2068"/>
    <w:rsid w:val="00FA2573"/>
    <w:rsid w:val="00FA2801"/>
    <w:rsid w:val="00FA2922"/>
    <w:rsid w:val="00FA2D6E"/>
    <w:rsid w:val="00FA2EF1"/>
    <w:rsid w:val="00FA324D"/>
    <w:rsid w:val="00FA3808"/>
    <w:rsid w:val="00FA38CD"/>
    <w:rsid w:val="00FA3BC3"/>
    <w:rsid w:val="00FA3DE6"/>
    <w:rsid w:val="00FA3FF2"/>
    <w:rsid w:val="00FA4003"/>
    <w:rsid w:val="00FA4122"/>
    <w:rsid w:val="00FA453C"/>
    <w:rsid w:val="00FA49F6"/>
    <w:rsid w:val="00FA50B6"/>
    <w:rsid w:val="00FA50F6"/>
    <w:rsid w:val="00FA524B"/>
    <w:rsid w:val="00FA5517"/>
    <w:rsid w:val="00FA5756"/>
    <w:rsid w:val="00FA5A74"/>
    <w:rsid w:val="00FA5E1C"/>
    <w:rsid w:val="00FA5EC6"/>
    <w:rsid w:val="00FA6298"/>
    <w:rsid w:val="00FA634B"/>
    <w:rsid w:val="00FA65F8"/>
    <w:rsid w:val="00FA67CA"/>
    <w:rsid w:val="00FA692A"/>
    <w:rsid w:val="00FA69F5"/>
    <w:rsid w:val="00FA6DED"/>
    <w:rsid w:val="00FA7016"/>
    <w:rsid w:val="00FA7176"/>
    <w:rsid w:val="00FA719C"/>
    <w:rsid w:val="00FA742A"/>
    <w:rsid w:val="00FA761D"/>
    <w:rsid w:val="00FA7805"/>
    <w:rsid w:val="00FA793A"/>
    <w:rsid w:val="00FA7C65"/>
    <w:rsid w:val="00FA7DC7"/>
    <w:rsid w:val="00FA7DFE"/>
    <w:rsid w:val="00FA7FBC"/>
    <w:rsid w:val="00FA7FC1"/>
    <w:rsid w:val="00FB0890"/>
    <w:rsid w:val="00FB09AD"/>
    <w:rsid w:val="00FB0B99"/>
    <w:rsid w:val="00FB0C31"/>
    <w:rsid w:val="00FB0CD0"/>
    <w:rsid w:val="00FB13B4"/>
    <w:rsid w:val="00FB1527"/>
    <w:rsid w:val="00FB163A"/>
    <w:rsid w:val="00FB1E3A"/>
    <w:rsid w:val="00FB1E5C"/>
    <w:rsid w:val="00FB2025"/>
    <w:rsid w:val="00FB25F9"/>
    <w:rsid w:val="00FB2693"/>
    <w:rsid w:val="00FB2BE0"/>
    <w:rsid w:val="00FB2C0D"/>
    <w:rsid w:val="00FB2E2A"/>
    <w:rsid w:val="00FB2F51"/>
    <w:rsid w:val="00FB2F82"/>
    <w:rsid w:val="00FB3451"/>
    <w:rsid w:val="00FB3774"/>
    <w:rsid w:val="00FB3956"/>
    <w:rsid w:val="00FB3AD2"/>
    <w:rsid w:val="00FB3EE8"/>
    <w:rsid w:val="00FB3F0F"/>
    <w:rsid w:val="00FB42B5"/>
    <w:rsid w:val="00FB4555"/>
    <w:rsid w:val="00FB458C"/>
    <w:rsid w:val="00FB49A3"/>
    <w:rsid w:val="00FB4ACB"/>
    <w:rsid w:val="00FB4E2B"/>
    <w:rsid w:val="00FB5162"/>
    <w:rsid w:val="00FB517C"/>
    <w:rsid w:val="00FB5317"/>
    <w:rsid w:val="00FB53B9"/>
    <w:rsid w:val="00FB552A"/>
    <w:rsid w:val="00FB56E5"/>
    <w:rsid w:val="00FB56F3"/>
    <w:rsid w:val="00FB5922"/>
    <w:rsid w:val="00FB5AFA"/>
    <w:rsid w:val="00FB62E8"/>
    <w:rsid w:val="00FB62EB"/>
    <w:rsid w:val="00FB6603"/>
    <w:rsid w:val="00FB6716"/>
    <w:rsid w:val="00FB6F01"/>
    <w:rsid w:val="00FB732A"/>
    <w:rsid w:val="00FB7655"/>
    <w:rsid w:val="00FB7B10"/>
    <w:rsid w:val="00FB7E93"/>
    <w:rsid w:val="00FC0047"/>
    <w:rsid w:val="00FC0152"/>
    <w:rsid w:val="00FC03B4"/>
    <w:rsid w:val="00FC0C07"/>
    <w:rsid w:val="00FC0CDA"/>
    <w:rsid w:val="00FC0E3C"/>
    <w:rsid w:val="00FC0F45"/>
    <w:rsid w:val="00FC0F48"/>
    <w:rsid w:val="00FC0FB5"/>
    <w:rsid w:val="00FC0FEF"/>
    <w:rsid w:val="00FC11FF"/>
    <w:rsid w:val="00FC13E8"/>
    <w:rsid w:val="00FC1AE4"/>
    <w:rsid w:val="00FC1BE4"/>
    <w:rsid w:val="00FC1C0E"/>
    <w:rsid w:val="00FC1D78"/>
    <w:rsid w:val="00FC2160"/>
    <w:rsid w:val="00FC224B"/>
    <w:rsid w:val="00FC24CA"/>
    <w:rsid w:val="00FC27FE"/>
    <w:rsid w:val="00FC31EF"/>
    <w:rsid w:val="00FC3312"/>
    <w:rsid w:val="00FC3483"/>
    <w:rsid w:val="00FC34DE"/>
    <w:rsid w:val="00FC3AF5"/>
    <w:rsid w:val="00FC3B2D"/>
    <w:rsid w:val="00FC4326"/>
    <w:rsid w:val="00FC4725"/>
    <w:rsid w:val="00FC4750"/>
    <w:rsid w:val="00FC4897"/>
    <w:rsid w:val="00FC49AD"/>
    <w:rsid w:val="00FC4AA4"/>
    <w:rsid w:val="00FC4D9A"/>
    <w:rsid w:val="00FC4DCC"/>
    <w:rsid w:val="00FC4EE6"/>
    <w:rsid w:val="00FC5195"/>
    <w:rsid w:val="00FC5345"/>
    <w:rsid w:val="00FC56F6"/>
    <w:rsid w:val="00FC5747"/>
    <w:rsid w:val="00FC599B"/>
    <w:rsid w:val="00FC5CD9"/>
    <w:rsid w:val="00FC5FA7"/>
    <w:rsid w:val="00FC6381"/>
    <w:rsid w:val="00FC65D7"/>
    <w:rsid w:val="00FC6A42"/>
    <w:rsid w:val="00FC6C0F"/>
    <w:rsid w:val="00FC6F62"/>
    <w:rsid w:val="00FC6F8B"/>
    <w:rsid w:val="00FC73F3"/>
    <w:rsid w:val="00FC745C"/>
    <w:rsid w:val="00FC783B"/>
    <w:rsid w:val="00FC7B6F"/>
    <w:rsid w:val="00FD034C"/>
    <w:rsid w:val="00FD051F"/>
    <w:rsid w:val="00FD05EE"/>
    <w:rsid w:val="00FD075C"/>
    <w:rsid w:val="00FD0F47"/>
    <w:rsid w:val="00FD106B"/>
    <w:rsid w:val="00FD1174"/>
    <w:rsid w:val="00FD15A0"/>
    <w:rsid w:val="00FD191A"/>
    <w:rsid w:val="00FD19FC"/>
    <w:rsid w:val="00FD1B29"/>
    <w:rsid w:val="00FD1B70"/>
    <w:rsid w:val="00FD1FD3"/>
    <w:rsid w:val="00FD2507"/>
    <w:rsid w:val="00FD259A"/>
    <w:rsid w:val="00FD26B8"/>
    <w:rsid w:val="00FD279F"/>
    <w:rsid w:val="00FD296C"/>
    <w:rsid w:val="00FD2CB4"/>
    <w:rsid w:val="00FD2DF5"/>
    <w:rsid w:val="00FD2F9E"/>
    <w:rsid w:val="00FD30B7"/>
    <w:rsid w:val="00FD30CD"/>
    <w:rsid w:val="00FD35A9"/>
    <w:rsid w:val="00FD362E"/>
    <w:rsid w:val="00FD38C6"/>
    <w:rsid w:val="00FD3D96"/>
    <w:rsid w:val="00FD40A3"/>
    <w:rsid w:val="00FD4504"/>
    <w:rsid w:val="00FD496A"/>
    <w:rsid w:val="00FD49C5"/>
    <w:rsid w:val="00FD4E01"/>
    <w:rsid w:val="00FD4EE4"/>
    <w:rsid w:val="00FD54CC"/>
    <w:rsid w:val="00FD5698"/>
    <w:rsid w:val="00FD5785"/>
    <w:rsid w:val="00FD5B2B"/>
    <w:rsid w:val="00FD5DB7"/>
    <w:rsid w:val="00FD5DDA"/>
    <w:rsid w:val="00FD5F44"/>
    <w:rsid w:val="00FD617A"/>
    <w:rsid w:val="00FD652F"/>
    <w:rsid w:val="00FD6744"/>
    <w:rsid w:val="00FD67C9"/>
    <w:rsid w:val="00FD6A7B"/>
    <w:rsid w:val="00FD6CF3"/>
    <w:rsid w:val="00FD6D7E"/>
    <w:rsid w:val="00FD713A"/>
    <w:rsid w:val="00FD73B1"/>
    <w:rsid w:val="00FD79A5"/>
    <w:rsid w:val="00FD7ABC"/>
    <w:rsid w:val="00FD7DDE"/>
    <w:rsid w:val="00FD7EAB"/>
    <w:rsid w:val="00FE027D"/>
    <w:rsid w:val="00FE05A1"/>
    <w:rsid w:val="00FE0AD2"/>
    <w:rsid w:val="00FE1114"/>
    <w:rsid w:val="00FE127B"/>
    <w:rsid w:val="00FE1558"/>
    <w:rsid w:val="00FE1763"/>
    <w:rsid w:val="00FE1BC2"/>
    <w:rsid w:val="00FE1C5D"/>
    <w:rsid w:val="00FE1D5E"/>
    <w:rsid w:val="00FE1E64"/>
    <w:rsid w:val="00FE21B4"/>
    <w:rsid w:val="00FE2209"/>
    <w:rsid w:val="00FE23D2"/>
    <w:rsid w:val="00FE25E8"/>
    <w:rsid w:val="00FE2B8B"/>
    <w:rsid w:val="00FE2BBC"/>
    <w:rsid w:val="00FE32A1"/>
    <w:rsid w:val="00FE37EC"/>
    <w:rsid w:val="00FE3A4C"/>
    <w:rsid w:val="00FE3C74"/>
    <w:rsid w:val="00FE3C85"/>
    <w:rsid w:val="00FE435C"/>
    <w:rsid w:val="00FE4629"/>
    <w:rsid w:val="00FE47AE"/>
    <w:rsid w:val="00FE48CF"/>
    <w:rsid w:val="00FE4D40"/>
    <w:rsid w:val="00FE4F05"/>
    <w:rsid w:val="00FE517A"/>
    <w:rsid w:val="00FE5668"/>
    <w:rsid w:val="00FE5E20"/>
    <w:rsid w:val="00FE6371"/>
    <w:rsid w:val="00FE693A"/>
    <w:rsid w:val="00FE6DE3"/>
    <w:rsid w:val="00FE6E54"/>
    <w:rsid w:val="00FE6FA1"/>
    <w:rsid w:val="00FE7295"/>
    <w:rsid w:val="00FE75C5"/>
    <w:rsid w:val="00FE7719"/>
    <w:rsid w:val="00FE7915"/>
    <w:rsid w:val="00FE7FC1"/>
    <w:rsid w:val="00FF0421"/>
    <w:rsid w:val="00FF0A24"/>
    <w:rsid w:val="00FF0A58"/>
    <w:rsid w:val="00FF159D"/>
    <w:rsid w:val="00FF1732"/>
    <w:rsid w:val="00FF1B9E"/>
    <w:rsid w:val="00FF1DB4"/>
    <w:rsid w:val="00FF1FF9"/>
    <w:rsid w:val="00FF2493"/>
    <w:rsid w:val="00FF27B9"/>
    <w:rsid w:val="00FF289C"/>
    <w:rsid w:val="00FF2D1B"/>
    <w:rsid w:val="00FF2D85"/>
    <w:rsid w:val="00FF33DB"/>
    <w:rsid w:val="00FF3410"/>
    <w:rsid w:val="00FF3694"/>
    <w:rsid w:val="00FF37C9"/>
    <w:rsid w:val="00FF3913"/>
    <w:rsid w:val="00FF3B52"/>
    <w:rsid w:val="00FF3D90"/>
    <w:rsid w:val="00FF4263"/>
    <w:rsid w:val="00FF4452"/>
    <w:rsid w:val="00FF49A9"/>
    <w:rsid w:val="00FF4B87"/>
    <w:rsid w:val="00FF4E32"/>
    <w:rsid w:val="00FF4EDF"/>
    <w:rsid w:val="00FF4FDE"/>
    <w:rsid w:val="00FF5104"/>
    <w:rsid w:val="00FF52DF"/>
    <w:rsid w:val="00FF565C"/>
    <w:rsid w:val="00FF583E"/>
    <w:rsid w:val="00FF5BAB"/>
    <w:rsid w:val="00FF5FB4"/>
    <w:rsid w:val="00FF6426"/>
    <w:rsid w:val="00FF6516"/>
    <w:rsid w:val="00FF6559"/>
    <w:rsid w:val="00FF6807"/>
    <w:rsid w:val="00FF6892"/>
    <w:rsid w:val="00FF6DC8"/>
    <w:rsid w:val="00FF6E77"/>
    <w:rsid w:val="00FF71A1"/>
    <w:rsid w:val="00FF75AE"/>
    <w:rsid w:val="00FF761F"/>
    <w:rsid w:val="00FF7758"/>
    <w:rsid w:val="00FF77D2"/>
    <w:rsid w:val="00FF7C5F"/>
    <w:rsid w:val="00FF7D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EF3FD"/>
  <w15:docId w15:val="{B161976F-EAD8-4300-B554-55B91180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16B3"/>
    <w:pPr>
      <w:spacing w:line="360" w:lineRule="exact"/>
      <w:ind w:firstLine="170"/>
      <w:jc w:val="both"/>
    </w:pPr>
    <w:rPr>
      <w:sz w:val="28"/>
      <w:szCs w:val="24"/>
    </w:rPr>
  </w:style>
  <w:style w:type="paragraph" w:styleId="Heading1">
    <w:name w:val="heading 1"/>
    <w:aliases w:val="Điều 1."/>
    <w:basedOn w:val="Normal"/>
    <w:next w:val="Normal"/>
    <w:link w:val="Heading1Char"/>
    <w:qFormat/>
    <w:rsid w:val="00BB3CE2"/>
    <w:pPr>
      <w:keepNext/>
      <w:spacing w:before="240" w:after="60"/>
      <w:ind w:firstLine="567"/>
      <w:outlineLvl w:val="0"/>
    </w:pPr>
    <w:rPr>
      <w:rFonts w:ascii="Cambria" w:hAnsi="Cambria"/>
      <w:b/>
      <w:bCs/>
      <w:color w:val="0000FF"/>
      <w:kern w:val="32"/>
      <w:sz w:val="32"/>
      <w:szCs w:val="32"/>
    </w:rPr>
  </w:style>
  <w:style w:type="paragraph" w:styleId="Heading2">
    <w:name w:val="heading 2"/>
    <w:basedOn w:val="Normal"/>
    <w:next w:val="Normal"/>
    <w:link w:val="Heading2Char"/>
    <w:qFormat/>
    <w:rsid w:val="00BB3CE2"/>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BB3CE2"/>
    <w:pPr>
      <w:keepNext/>
      <w:autoSpaceDE w:val="0"/>
      <w:autoSpaceDN w:val="0"/>
      <w:jc w:val="center"/>
      <w:outlineLvl w:val="2"/>
    </w:pPr>
    <w:rPr>
      <w:rFonts w:ascii=".VnTimeH" w:hAnsi=".VnTimeH" w:cs=".VnTimeH"/>
      <w:b/>
      <w:bCs/>
      <w:szCs w:val="22"/>
      <w:lang w:eastAsia="en-US"/>
    </w:rPr>
  </w:style>
  <w:style w:type="paragraph" w:styleId="Heading4">
    <w:name w:val="heading 4"/>
    <w:basedOn w:val="Normal"/>
    <w:next w:val="Normal"/>
    <w:link w:val="Heading4Char"/>
    <w:qFormat/>
    <w:rsid w:val="00BB3CE2"/>
    <w:pPr>
      <w:keepNext/>
      <w:tabs>
        <w:tab w:val="num" w:pos="1260"/>
      </w:tabs>
      <w:spacing w:before="120" w:after="120" w:line="340" w:lineRule="exact"/>
      <w:ind w:firstLine="720"/>
      <w:outlineLvl w:val="3"/>
    </w:pPr>
    <w:rPr>
      <w:b/>
      <w:spacing w:val="-4"/>
      <w:szCs w:val="28"/>
      <w:lang w:val="nl-NL" w:eastAsia="en-US"/>
    </w:rPr>
  </w:style>
  <w:style w:type="paragraph" w:styleId="Heading5">
    <w:name w:val="heading 5"/>
    <w:basedOn w:val="Normal"/>
    <w:next w:val="Normal"/>
    <w:link w:val="Heading5Char"/>
    <w:qFormat/>
    <w:rsid w:val="00BB3CE2"/>
    <w:pPr>
      <w:keepNext/>
      <w:autoSpaceDE w:val="0"/>
      <w:autoSpaceDN w:val="0"/>
      <w:spacing w:before="120"/>
      <w:jc w:val="center"/>
      <w:outlineLvl w:val="4"/>
    </w:pPr>
    <w:rPr>
      <w:rFonts w:ascii=".VnTime" w:hAnsi=".VnTime" w:cs=".VnTime"/>
      <w:b/>
      <w:bCs/>
      <w:szCs w:val="28"/>
      <w:lang w:eastAsia="en-US"/>
    </w:rPr>
  </w:style>
  <w:style w:type="paragraph" w:styleId="Heading6">
    <w:name w:val="heading 6"/>
    <w:basedOn w:val="Normal"/>
    <w:next w:val="Normal"/>
    <w:link w:val="Heading6Char"/>
    <w:uiPriority w:val="9"/>
    <w:semiHidden/>
    <w:unhideWhenUsed/>
    <w:qFormat/>
    <w:rsid w:val="00811173"/>
    <w:pPr>
      <w:keepNext/>
      <w:keepLines/>
      <w:spacing w:before="40" w:line="340" w:lineRule="exact"/>
      <w:ind w:firstLine="72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qFormat/>
    <w:rsid w:val="00BB3CE2"/>
    <w:pPr>
      <w:keepNext/>
      <w:autoSpaceDE w:val="0"/>
      <w:autoSpaceDN w:val="0"/>
      <w:spacing w:before="120"/>
      <w:ind w:firstLine="720"/>
      <w:jc w:val="center"/>
      <w:outlineLvl w:val="6"/>
    </w:pPr>
    <w:rPr>
      <w:rFonts w:ascii=".VnTime" w:hAnsi=".VnTime" w:cs=".VnTime"/>
      <w:b/>
      <w:bCs/>
      <w:szCs w:val="28"/>
      <w:lang w:eastAsia="en-US"/>
    </w:rPr>
  </w:style>
  <w:style w:type="paragraph" w:styleId="Heading8">
    <w:name w:val="heading 8"/>
    <w:basedOn w:val="Normal"/>
    <w:next w:val="Normal"/>
    <w:link w:val="Heading8Char"/>
    <w:uiPriority w:val="9"/>
    <w:qFormat/>
    <w:rsid w:val="00BB3CE2"/>
    <w:pPr>
      <w:keepNext/>
      <w:autoSpaceDE w:val="0"/>
      <w:autoSpaceDN w:val="0"/>
      <w:jc w:val="center"/>
      <w:outlineLvl w:val="7"/>
    </w:pPr>
    <w:rPr>
      <w:rFonts w:ascii=".VnTime" w:hAnsi=".VnTime" w:cs=".VnTime"/>
      <w:i/>
      <w:iCs/>
      <w:szCs w:val="28"/>
      <w:lang w:eastAsia="en-US"/>
    </w:rPr>
  </w:style>
  <w:style w:type="paragraph" w:styleId="Heading9">
    <w:name w:val="heading 9"/>
    <w:basedOn w:val="Normal"/>
    <w:next w:val="Normal"/>
    <w:link w:val="Heading9Char"/>
    <w:uiPriority w:val="9"/>
    <w:qFormat/>
    <w:rsid w:val="00BB3CE2"/>
    <w:pPr>
      <w:keepNext/>
      <w:autoSpaceDE w:val="0"/>
      <w:autoSpaceDN w:val="0"/>
      <w:jc w:val="center"/>
      <w:outlineLvl w:val="8"/>
    </w:pPr>
    <w:rPr>
      <w:rFonts w:ascii=".VnTime" w:hAnsi=".VnTime" w:cs=".VnTime"/>
      <w:i/>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34539B"/>
    <w:pPr>
      <w:widowControl w:val="0"/>
      <w:overflowPunct w:val="0"/>
      <w:adjustRightInd w:val="0"/>
      <w:jc w:val="center"/>
    </w:pPr>
    <w:rPr>
      <w:b/>
      <w:bCs/>
      <w:color w:val="000000"/>
      <w:sz w:val="24"/>
      <w:szCs w:val="22"/>
      <w:lang w:eastAsia="en-US"/>
    </w:rPr>
  </w:style>
  <w:style w:type="paragraph" w:customStyle="1" w:styleId="3sochuong">
    <w:name w:val="3 so chuong"/>
    <w:basedOn w:val="Normal"/>
    <w:rsid w:val="00A50025"/>
    <w:pPr>
      <w:widowControl w:val="0"/>
      <w:jc w:val="center"/>
    </w:pPr>
    <w:rPr>
      <w:b/>
      <w:color w:val="000000"/>
      <w:sz w:val="24"/>
      <w:szCs w:val="22"/>
      <w:lang w:eastAsia="en-US"/>
    </w:rPr>
  </w:style>
  <w:style w:type="paragraph" w:customStyle="1" w:styleId="4tenchuong">
    <w:name w:val="4 ten chuong"/>
    <w:basedOn w:val="Normal"/>
    <w:rsid w:val="00A50025"/>
    <w:pPr>
      <w:widowControl w:val="0"/>
      <w:jc w:val="center"/>
    </w:pPr>
    <w:rPr>
      <w:b/>
      <w:color w:val="000000"/>
      <w:sz w:val="24"/>
      <w:szCs w:val="22"/>
      <w:lang w:eastAsia="en-US"/>
    </w:rPr>
  </w:style>
  <w:style w:type="paragraph" w:customStyle="1" w:styleId="6tenmucphan">
    <w:name w:val="6 ten muc phan"/>
    <w:basedOn w:val="Normal"/>
    <w:rsid w:val="00A50025"/>
    <w:pPr>
      <w:widowControl w:val="0"/>
      <w:jc w:val="center"/>
    </w:pPr>
    <w:rPr>
      <w:b/>
      <w:color w:val="000000"/>
      <w:sz w:val="24"/>
      <w:szCs w:val="22"/>
      <w:lang w:eastAsia="en-US"/>
    </w:rPr>
  </w:style>
  <w:style w:type="paragraph" w:customStyle="1" w:styleId="8td">
    <w:name w:val="8 td"/>
    <w:basedOn w:val="Normal"/>
    <w:rsid w:val="00092271"/>
    <w:pPr>
      <w:widowControl w:val="0"/>
      <w:jc w:val="center"/>
    </w:pPr>
    <w:rPr>
      <w:rFonts w:ascii=".VnHelvetInsH" w:hAnsi=".VnHelvetInsH" w:cs=".VnCentury Schoolbook"/>
      <w:sz w:val="32"/>
      <w:szCs w:val="22"/>
    </w:rPr>
  </w:style>
  <w:style w:type="paragraph" w:customStyle="1" w:styleId="9ndtd">
    <w:name w:val="9 ndtd"/>
    <w:basedOn w:val="8td"/>
    <w:rsid w:val="00092271"/>
    <w:rPr>
      <w:rFonts w:ascii=".VnHelvetIns" w:hAnsi=".VnHelvetIns"/>
      <w:sz w:val="26"/>
    </w:rPr>
  </w:style>
  <w:style w:type="paragraph" w:customStyle="1" w:styleId="5mucphanso">
    <w:name w:val="5 muc phan so"/>
    <w:basedOn w:val="2dongcach"/>
    <w:rsid w:val="00935249"/>
    <w:rPr>
      <w:b w:val="0"/>
    </w:rPr>
  </w:style>
  <w:style w:type="table" w:styleId="TableGrid">
    <w:name w:val="Table Grid"/>
    <w:basedOn w:val="TableNormal"/>
    <w:rsid w:val="005D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B3CE2"/>
    <w:pPr>
      <w:tabs>
        <w:tab w:val="center" w:pos="4320"/>
        <w:tab w:val="right" w:pos="8640"/>
      </w:tabs>
      <w:spacing w:after="120"/>
      <w:ind w:firstLine="567"/>
    </w:pPr>
    <w:rPr>
      <w:rFonts w:ascii=".VnTime" w:hAnsi=".VnTime"/>
      <w:color w:val="0000FF"/>
      <w:sz w:val="24"/>
      <w:szCs w:val="20"/>
    </w:rPr>
  </w:style>
  <w:style w:type="paragraph" w:customStyle="1" w:styleId="BIEUTUONG">
    <w:name w:val="BIEU TUONG"/>
    <w:basedOn w:val="Normal"/>
    <w:rsid w:val="00BB3CE2"/>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rFonts w:ascii=".VnTime" w:hAnsi=".VnTime"/>
      <w:color w:val="0000FF"/>
      <w:sz w:val="24"/>
      <w:szCs w:val="20"/>
      <w:lang w:eastAsia="en-US"/>
    </w:rPr>
  </w:style>
  <w:style w:type="paragraph" w:styleId="Header">
    <w:name w:val="header"/>
    <w:basedOn w:val="Normal"/>
    <w:link w:val="HeaderChar"/>
    <w:uiPriority w:val="99"/>
    <w:rsid w:val="00BB3CE2"/>
    <w:pPr>
      <w:tabs>
        <w:tab w:val="center" w:pos="4320"/>
        <w:tab w:val="right" w:pos="8640"/>
      </w:tabs>
      <w:spacing w:after="120"/>
      <w:ind w:firstLine="567"/>
    </w:pPr>
    <w:rPr>
      <w:rFonts w:ascii=".VnTime" w:hAnsi=".VnTime"/>
      <w:color w:val="0000FF"/>
      <w:sz w:val="24"/>
      <w:szCs w:val="20"/>
      <w:lang w:eastAsia="en-US"/>
    </w:rPr>
  </w:style>
  <w:style w:type="paragraph" w:customStyle="1" w:styleId="Giua">
    <w:name w:val="Giua"/>
    <w:basedOn w:val="Normal"/>
    <w:link w:val="GiuaChar"/>
    <w:rsid w:val="00BB3CE2"/>
    <w:pPr>
      <w:spacing w:after="120"/>
      <w:jc w:val="center"/>
    </w:pPr>
    <w:rPr>
      <w:rFonts w:ascii=".VnTime" w:hAnsi=".VnTime"/>
      <w:color w:val="0000FF"/>
      <w:sz w:val="24"/>
      <w:szCs w:val="20"/>
      <w:lang w:eastAsia="en-US"/>
    </w:rPr>
  </w:style>
  <w:style w:type="paragraph" w:customStyle="1" w:styleId="giua0">
    <w:name w:val="giua"/>
    <w:basedOn w:val="Normal"/>
    <w:rsid w:val="00BB3CE2"/>
    <w:pPr>
      <w:spacing w:after="120"/>
      <w:jc w:val="center"/>
    </w:pPr>
    <w:rPr>
      <w:rFonts w:ascii=".VnTime" w:hAnsi=".VnTime"/>
      <w:color w:val="0000FF"/>
      <w:sz w:val="24"/>
      <w:szCs w:val="20"/>
      <w:lang w:eastAsia="en-US"/>
    </w:rPr>
  </w:style>
  <w:style w:type="paragraph" w:customStyle="1" w:styleId="Center">
    <w:name w:val="Center"/>
    <w:basedOn w:val="Normal"/>
    <w:rsid w:val="00BB3CE2"/>
    <w:pPr>
      <w:spacing w:after="120"/>
      <w:jc w:val="center"/>
    </w:pPr>
    <w:rPr>
      <w:rFonts w:ascii=".VnTime" w:hAnsi=".VnTime"/>
      <w:color w:val="0000FF"/>
      <w:sz w:val="24"/>
      <w:szCs w:val="20"/>
      <w:lang w:eastAsia="en-US"/>
    </w:rPr>
  </w:style>
  <w:style w:type="paragraph" w:styleId="BodyText">
    <w:name w:val="Body Text"/>
    <w:basedOn w:val="Normal"/>
    <w:link w:val="BodyTextChar"/>
    <w:rsid w:val="00BB3CE2"/>
    <w:pPr>
      <w:autoSpaceDE w:val="0"/>
      <w:autoSpaceDN w:val="0"/>
      <w:jc w:val="center"/>
    </w:pPr>
    <w:rPr>
      <w:rFonts w:ascii=".VnTime" w:eastAsia=".VnTime" w:hAnsi=".VnTime" w:cs=".VnTime"/>
      <w:b/>
      <w:bCs/>
      <w:szCs w:val="28"/>
      <w:lang w:eastAsia="en-US"/>
    </w:rPr>
  </w:style>
  <w:style w:type="character" w:styleId="PageNumber">
    <w:name w:val="page number"/>
    <w:basedOn w:val="DefaultParagraphFont"/>
    <w:rsid w:val="00BB3CE2"/>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
    <w:basedOn w:val="Normal"/>
    <w:link w:val="FootnoteTextChar"/>
    <w:rsid w:val="00BB3CE2"/>
    <w:rPr>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
    <w:link w:val="FootnoteText"/>
    <w:rsid w:val="00BB3CE2"/>
    <w:rPr>
      <w:lang w:val="en-US" w:eastAsia="en-US" w:bidi="ar-SA"/>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qFormat/>
    <w:rsid w:val="00BB3CE2"/>
    <w:rPr>
      <w:vertAlign w:val="superscript"/>
    </w:rPr>
  </w:style>
  <w:style w:type="character" w:customStyle="1" w:styleId="Heading2Char">
    <w:name w:val="Heading 2 Char"/>
    <w:link w:val="Heading2"/>
    <w:rsid w:val="00BB3CE2"/>
    <w:rPr>
      <w:rFonts w:ascii="Calibri Light" w:hAnsi="Calibri Light"/>
      <w:color w:val="2E74B5"/>
      <w:sz w:val="26"/>
      <w:szCs w:val="26"/>
      <w:lang w:bidi="ar-SA"/>
    </w:rPr>
  </w:style>
  <w:style w:type="paragraph" w:customStyle="1" w:styleId="Dieu">
    <w:name w:val="Dieu"/>
    <w:basedOn w:val="Normal"/>
    <w:link w:val="DieuChar"/>
    <w:qFormat/>
    <w:rsid w:val="00BB3CE2"/>
    <w:pPr>
      <w:numPr>
        <w:numId w:val="1"/>
      </w:numPr>
      <w:tabs>
        <w:tab w:val="left" w:pos="1560"/>
      </w:tabs>
      <w:spacing w:before="120" w:after="120"/>
      <w:ind w:left="1211"/>
      <w:outlineLvl w:val="2"/>
    </w:pPr>
    <w:rPr>
      <w:b/>
      <w:sz w:val="26"/>
      <w:szCs w:val="26"/>
    </w:rPr>
  </w:style>
  <w:style w:type="character" w:customStyle="1" w:styleId="DieuChar">
    <w:name w:val="Dieu Char"/>
    <w:link w:val="Dieu"/>
    <w:rsid w:val="00BB3CE2"/>
    <w:rPr>
      <w:b/>
      <w:sz w:val="26"/>
      <w:szCs w:val="26"/>
    </w:rPr>
  </w:style>
  <w:style w:type="paragraph" w:customStyle="1" w:styleId="1Char">
    <w:name w:val="1 Char"/>
    <w:basedOn w:val="DocumentMap"/>
    <w:autoRedefine/>
    <w:rsid w:val="00BB3CE2"/>
    <w:pPr>
      <w:widowControl w:val="0"/>
      <w:shd w:val="clear" w:color="auto" w:fill="000080"/>
      <w:spacing w:after="0"/>
      <w:ind w:firstLine="0"/>
    </w:pPr>
    <w:rPr>
      <w:rFonts w:eastAsia="SimSun"/>
      <w:color w:val="auto"/>
      <w:kern w:val="2"/>
      <w:sz w:val="24"/>
      <w:szCs w:val="24"/>
      <w:lang w:eastAsia="zh-CN"/>
    </w:rPr>
  </w:style>
  <w:style w:type="paragraph" w:styleId="DocumentMap">
    <w:name w:val="Document Map"/>
    <w:basedOn w:val="Normal"/>
    <w:link w:val="DocumentMapChar"/>
    <w:rsid w:val="00BB3CE2"/>
    <w:pPr>
      <w:spacing w:after="120"/>
      <w:ind w:firstLine="567"/>
    </w:pPr>
    <w:rPr>
      <w:rFonts w:ascii="Tahoma" w:hAnsi="Tahoma"/>
      <w:color w:val="0000FF"/>
      <w:sz w:val="16"/>
      <w:szCs w:val="16"/>
    </w:rPr>
  </w:style>
  <w:style w:type="character" w:customStyle="1" w:styleId="DocumentMapChar">
    <w:name w:val="Document Map Char"/>
    <w:link w:val="DocumentMap"/>
    <w:rsid w:val="00BB3CE2"/>
    <w:rPr>
      <w:rFonts w:ascii="Tahoma" w:hAnsi="Tahoma"/>
      <w:color w:val="0000FF"/>
      <w:sz w:val="16"/>
      <w:szCs w:val="16"/>
      <w:lang w:bidi="ar-SA"/>
    </w:rPr>
  </w:style>
  <w:style w:type="paragraph" w:customStyle="1" w:styleId="n-dieund">
    <w:name w:val="n-dieund"/>
    <w:basedOn w:val="Normal"/>
    <w:rsid w:val="00BB3CE2"/>
    <w:pPr>
      <w:spacing w:after="120"/>
      <w:ind w:firstLine="709"/>
    </w:pPr>
    <w:rPr>
      <w:rFonts w:ascii=".VnTime" w:hAnsi=".VnTime"/>
      <w:b/>
      <w:szCs w:val="20"/>
      <w:lang w:eastAsia="en-US"/>
    </w:rPr>
  </w:style>
  <w:style w:type="character" w:styleId="CommentReference">
    <w:name w:val="annotation reference"/>
    <w:rsid w:val="00BB3CE2"/>
    <w:rPr>
      <w:sz w:val="16"/>
      <w:szCs w:val="16"/>
    </w:rPr>
  </w:style>
  <w:style w:type="paragraph" w:styleId="CommentText">
    <w:name w:val="annotation text"/>
    <w:basedOn w:val="Normal"/>
    <w:link w:val="CommentTextChar"/>
    <w:rsid w:val="00BB3CE2"/>
    <w:rPr>
      <w:sz w:val="20"/>
      <w:szCs w:val="20"/>
      <w:lang w:eastAsia="en-US"/>
    </w:rPr>
  </w:style>
  <w:style w:type="character" w:customStyle="1" w:styleId="CommentTextChar">
    <w:name w:val="Comment Text Char"/>
    <w:link w:val="CommentText"/>
    <w:rsid w:val="00BB3CE2"/>
    <w:rPr>
      <w:lang w:val="en-US" w:eastAsia="en-US" w:bidi="ar-SA"/>
    </w:rPr>
  </w:style>
  <w:style w:type="paragraph" w:styleId="BalloonText">
    <w:name w:val="Balloon Text"/>
    <w:basedOn w:val="Normal"/>
    <w:link w:val="BalloonTextChar"/>
    <w:rsid w:val="00BB3CE2"/>
    <w:pPr>
      <w:ind w:firstLine="567"/>
    </w:pPr>
    <w:rPr>
      <w:rFonts w:ascii="Tahoma" w:hAnsi="Tahoma"/>
      <w:color w:val="0000FF"/>
      <w:sz w:val="16"/>
      <w:szCs w:val="16"/>
    </w:rPr>
  </w:style>
  <w:style w:type="character" w:customStyle="1" w:styleId="BalloonTextChar">
    <w:name w:val="Balloon Text Char"/>
    <w:link w:val="BalloonText"/>
    <w:rsid w:val="00BB3CE2"/>
    <w:rPr>
      <w:rFonts w:ascii="Tahoma" w:hAnsi="Tahoma"/>
      <w:color w:val="0000FF"/>
      <w:sz w:val="16"/>
      <w:szCs w:val="16"/>
      <w:lang w:bidi="ar-SA"/>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D67969"/>
    <w:pPr>
      <w:spacing w:before="120" w:after="120"/>
    </w:pPr>
    <w:rPr>
      <w:i/>
      <w:color w:val="FF0000"/>
      <w:lang w:eastAsia="en-US"/>
    </w:rPr>
  </w:style>
  <w:style w:type="character" w:customStyle="1" w:styleId="Heading1Char">
    <w:name w:val="Heading 1 Char"/>
    <w:aliases w:val="Điều 1. Char"/>
    <w:link w:val="Heading1"/>
    <w:rsid w:val="00BB3CE2"/>
    <w:rPr>
      <w:rFonts w:ascii="Cambria" w:hAnsi="Cambria"/>
      <w:b/>
      <w:bCs/>
      <w:color w:val="0000FF"/>
      <w:kern w:val="32"/>
      <w:sz w:val="32"/>
      <w:szCs w:val="32"/>
      <w:lang w:bidi="ar-SA"/>
    </w:rPr>
  </w:style>
  <w:style w:type="paragraph" w:styleId="CommentSubject">
    <w:name w:val="annotation subject"/>
    <w:basedOn w:val="CommentText"/>
    <w:next w:val="CommentText"/>
    <w:link w:val="CommentSubjectChar"/>
    <w:rsid w:val="00BB3CE2"/>
    <w:pPr>
      <w:spacing w:after="120"/>
      <w:ind w:firstLine="567"/>
    </w:pPr>
    <w:rPr>
      <w:rFonts w:ascii=".VnTime" w:hAnsi=".VnTime"/>
      <w:b/>
      <w:bCs/>
      <w:color w:val="0000FF"/>
    </w:rPr>
  </w:style>
  <w:style w:type="character" w:customStyle="1" w:styleId="CommentSubjectChar">
    <w:name w:val="Comment Subject Char"/>
    <w:link w:val="CommentSubject"/>
    <w:rsid w:val="00BB3CE2"/>
    <w:rPr>
      <w:rFonts w:ascii=".VnTime" w:hAnsi=".VnTime"/>
      <w:b/>
      <w:bCs/>
      <w:color w:val="0000FF"/>
      <w:lang w:bidi="ar-SA"/>
    </w:rPr>
  </w:style>
  <w:style w:type="paragraph" w:customStyle="1" w:styleId="Char">
    <w:name w:val="Char"/>
    <w:basedOn w:val="Normal"/>
    <w:semiHidden/>
    <w:rsid w:val="00BB3CE2"/>
    <w:pPr>
      <w:spacing w:after="160" w:line="240" w:lineRule="exact"/>
    </w:pPr>
    <w:rPr>
      <w:rFonts w:ascii="Arial" w:hAnsi="Arial"/>
      <w:szCs w:val="22"/>
      <w:lang w:eastAsia="en-US"/>
    </w:rPr>
  </w:style>
  <w:style w:type="paragraph" w:customStyle="1" w:styleId="CharCharChar">
    <w:name w:val="Char Char Char"/>
    <w:basedOn w:val="Normal"/>
    <w:next w:val="Normal"/>
    <w:autoRedefine/>
    <w:semiHidden/>
    <w:rsid w:val="00BB3CE2"/>
    <w:pPr>
      <w:spacing w:before="120" w:after="120" w:line="312" w:lineRule="auto"/>
    </w:pPr>
    <w:rPr>
      <w:szCs w:val="28"/>
      <w:lang w:eastAsia="en-US"/>
    </w:rPr>
  </w:style>
  <w:style w:type="numbering" w:customStyle="1" w:styleId="iu">
    <w:name w:val="Điều"/>
    <w:rsid w:val="00BB3CE2"/>
    <w:pPr>
      <w:numPr>
        <w:numId w:val="2"/>
      </w:numPr>
    </w:pPr>
  </w:style>
  <w:style w:type="numbering" w:customStyle="1" w:styleId="Style1">
    <w:name w:val="Style1"/>
    <w:basedOn w:val="NoList"/>
    <w:rsid w:val="00BB3CE2"/>
    <w:pPr>
      <w:numPr>
        <w:numId w:val="3"/>
      </w:numPr>
    </w:pPr>
  </w:style>
  <w:style w:type="paragraph" w:styleId="ListParagraph">
    <w:name w:val="List Paragraph"/>
    <w:basedOn w:val="Normal"/>
    <w:uiPriority w:val="34"/>
    <w:qFormat/>
    <w:rsid w:val="00BB3CE2"/>
    <w:pPr>
      <w:spacing w:before="240"/>
      <w:ind w:left="720" w:firstLine="720"/>
      <w:contextualSpacing/>
    </w:pPr>
    <w:rPr>
      <w:sz w:val="20"/>
      <w:szCs w:val="20"/>
    </w:rPr>
  </w:style>
  <w:style w:type="paragraph" w:styleId="Revision">
    <w:name w:val="Revision"/>
    <w:hidden/>
    <w:semiHidden/>
    <w:rsid w:val="00BB3CE2"/>
    <w:rPr>
      <w:rFonts w:ascii=".VnTime" w:hAnsi=".VnTime"/>
      <w:color w:val="0000FF"/>
      <w:sz w:val="24"/>
      <w:lang w:val="en-US" w:eastAsia="en-US"/>
    </w:rPr>
  </w:style>
  <w:style w:type="paragraph" w:styleId="BodyTextIndent">
    <w:name w:val="Body Text Indent"/>
    <w:aliases w:val=" Char1"/>
    <w:basedOn w:val="Normal"/>
    <w:link w:val="BodyTextIndentChar"/>
    <w:rsid w:val="00BB3CE2"/>
    <w:pPr>
      <w:spacing w:after="120"/>
      <w:ind w:left="283" w:firstLine="567"/>
    </w:pPr>
    <w:rPr>
      <w:rFonts w:ascii=".VnTime" w:hAnsi=".VnTime"/>
      <w:color w:val="0000FF"/>
      <w:sz w:val="24"/>
      <w:szCs w:val="20"/>
    </w:rPr>
  </w:style>
  <w:style w:type="character" w:customStyle="1" w:styleId="BodyTextIndentChar">
    <w:name w:val="Body Text Indent Char"/>
    <w:aliases w:val=" Char1 Char"/>
    <w:link w:val="BodyTextIndent"/>
    <w:rsid w:val="00BB3CE2"/>
    <w:rPr>
      <w:rFonts w:ascii=".VnTime" w:hAnsi=".VnTime"/>
      <w:color w:val="0000FF"/>
      <w:sz w:val="24"/>
      <w:lang w:bidi="ar-SA"/>
    </w:rPr>
  </w:style>
  <w:style w:type="paragraph" w:styleId="BodyTextIndent2">
    <w:name w:val="Body Text Indent 2"/>
    <w:basedOn w:val="Normal"/>
    <w:link w:val="BodyTextIndent2Char"/>
    <w:rsid w:val="00BB3CE2"/>
    <w:pPr>
      <w:spacing w:after="120" w:line="480" w:lineRule="auto"/>
      <w:ind w:left="283" w:firstLine="567"/>
    </w:pPr>
    <w:rPr>
      <w:rFonts w:ascii=".VnTime" w:hAnsi=".VnTime"/>
      <w:color w:val="0000FF"/>
      <w:sz w:val="24"/>
      <w:szCs w:val="20"/>
    </w:rPr>
  </w:style>
  <w:style w:type="character" w:customStyle="1" w:styleId="BodyTextIndent2Char">
    <w:name w:val="Body Text Indent 2 Char"/>
    <w:link w:val="BodyTextIndent2"/>
    <w:rsid w:val="00BB3CE2"/>
    <w:rPr>
      <w:rFonts w:ascii=".VnTime" w:hAnsi=".VnTime"/>
      <w:color w:val="0000FF"/>
      <w:sz w:val="24"/>
      <w:lang w:bidi="ar-SA"/>
    </w:rPr>
  </w:style>
  <w:style w:type="paragraph" w:customStyle="1" w:styleId="CharChar1">
    <w:name w:val="Char Char1"/>
    <w:basedOn w:val="Normal"/>
    <w:rsid w:val="00BB3CE2"/>
    <w:pPr>
      <w:pageBreakBefore/>
      <w:spacing w:before="100" w:beforeAutospacing="1" w:after="100" w:afterAutospacing="1"/>
    </w:pPr>
    <w:rPr>
      <w:rFonts w:ascii="Tahoma" w:hAnsi="Tahoma"/>
      <w:sz w:val="20"/>
      <w:szCs w:val="20"/>
      <w:lang w:eastAsia="en-US"/>
    </w:rPr>
  </w:style>
  <w:style w:type="character" w:customStyle="1" w:styleId="FooterChar">
    <w:name w:val="Footer Char"/>
    <w:link w:val="Footer"/>
    <w:uiPriority w:val="99"/>
    <w:rsid w:val="00BB3CE2"/>
    <w:rPr>
      <w:rFonts w:ascii=".VnTime" w:hAnsi=".VnTime"/>
      <w:color w:val="0000FF"/>
      <w:sz w:val="24"/>
      <w:lang w:bidi="ar-SA"/>
    </w:rPr>
  </w:style>
  <w:style w:type="paragraph" w:styleId="BodyTextIndent3">
    <w:name w:val="Body Text Indent 3"/>
    <w:basedOn w:val="Normal"/>
    <w:link w:val="BodyTextIndent3Char"/>
    <w:rsid w:val="00BB3CE2"/>
    <w:pPr>
      <w:spacing w:after="120"/>
      <w:ind w:left="283" w:firstLine="567"/>
    </w:pPr>
    <w:rPr>
      <w:rFonts w:ascii=".VnTime" w:hAnsi=".VnTime"/>
      <w:color w:val="0000FF"/>
      <w:sz w:val="16"/>
      <w:szCs w:val="16"/>
    </w:rPr>
  </w:style>
  <w:style w:type="character" w:customStyle="1" w:styleId="BodyTextIndent3Char">
    <w:name w:val="Body Text Indent 3 Char"/>
    <w:link w:val="BodyTextIndent3"/>
    <w:rsid w:val="00BB3CE2"/>
    <w:rPr>
      <w:rFonts w:ascii=".VnTime" w:hAnsi=".VnTime"/>
      <w:color w:val="0000FF"/>
      <w:sz w:val="16"/>
      <w:szCs w:val="16"/>
      <w:lang w:bidi="ar-SA"/>
    </w:rPr>
  </w:style>
  <w:style w:type="paragraph" w:customStyle="1" w:styleId="CharChar9">
    <w:name w:val="Char Char9"/>
    <w:basedOn w:val="DocumentMap"/>
    <w:autoRedefine/>
    <w:rsid w:val="00BB3CE2"/>
    <w:pPr>
      <w:widowControl w:val="0"/>
      <w:shd w:val="clear" w:color="auto" w:fill="000080"/>
      <w:spacing w:after="0"/>
      <w:ind w:firstLine="0"/>
    </w:pPr>
    <w:rPr>
      <w:rFonts w:eastAsia="SimSun"/>
      <w:color w:val="auto"/>
      <w:kern w:val="2"/>
      <w:sz w:val="24"/>
      <w:szCs w:val="24"/>
      <w:lang w:val="en-US" w:eastAsia="zh-CN"/>
    </w:rPr>
  </w:style>
  <w:style w:type="paragraph" w:customStyle="1" w:styleId="khoan">
    <w:name w:val="khoan"/>
    <w:basedOn w:val="Normal"/>
    <w:autoRedefine/>
    <w:rsid w:val="00BB3CE2"/>
    <w:pPr>
      <w:widowControl w:val="0"/>
      <w:ind w:firstLine="720"/>
    </w:pPr>
    <w:rPr>
      <w:bCs/>
      <w:spacing w:val="-6"/>
      <w:szCs w:val="28"/>
      <w:lang w:eastAsia="en-US"/>
    </w:rPr>
  </w:style>
  <w:style w:type="character" w:customStyle="1" w:styleId="apple-converted-space">
    <w:name w:val="apple-converted-space"/>
    <w:basedOn w:val="DefaultParagraphFont"/>
    <w:rsid w:val="00BB3CE2"/>
  </w:style>
  <w:style w:type="paragraph" w:customStyle="1" w:styleId="1CharCharCharChar">
    <w:name w:val="1 Char Char Char Char"/>
    <w:basedOn w:val="DocumentMap"/>
    <w:autoRedefine/>
    <w:rsid w:val="00BB3CE2"/>
    <w:pPr>
      <w:widowControl w:val="0"/>
      <w:shd w:val="clear" w:color="auto" w:fill="000080"/>
      <w:spacing w:after="0"/>
      <w:ind w:firstLine="0"/>
    </w:pPr>
    <w:rPr>
      <w:rFonts w:eastAsia="SimSun"/>
      <w:color w:val="auto"/>
      <w:kern w:val="2"/>
      <w:sz w:val="24"/>
      <w:szCs w:val="24"/>
      <w:lang w:val="en-US" w:eastAsia="zh-CN"/>
    </w:rPr>
  </w:style>
  <w:style w:type="character" w:customStyle="1" w:styleId="normal-h1">
    <w:name w:val="normal-h1"/>
    <w:rsid w:val="00BB3CE2"/>
    <w:rPr>
      <w:rFonts w:ascii=".VnTime" w:hAnsi=".VnTime" w:cs="Times New Roman"/>
      <w:color w:val="0000FF"/>
      <w:sz w:val="24"/>
      <w:szCs w:val="24"/>
    </w:rPr>
  </w:style>
  <w:style w:type="paragraph" w:customStyle="1" w:styleId="normal-p">
    <w:name w:val="normal-p"/>
    <w:basedOn w:val="Normal"/>
    <w:rsid w:val="00BB3CE2"/>
    <w:rPr>
      <w:sz w:val="20"/>
      <w:szCs w:val="20"/>
      <w:lang w:eastAsia="en-US"/>
    </w:rPr>
  </w:style>
  <w:style w:type="paragraph" w:customStyle="1" w:styleId="abc">
    <w:name w:val="abc"/>
    <w:basedOn w:val="Normal"/>
    <w:rsid w:val="00BB3CE2"/>
    <w:pPr>
      <w:widowControl w:val="0"/>
    </w:pPr>
    <w:rPr>
      <w:rFonts w:ascii=".VnTime" w:hAnsi=".VnTime"/>
      <w:szCs w:val="20"/>
      <w:lang w:eastAsia="en-US"/>
    </w:rPr>
  </w:style>
  <w:style w:type="paragraph" w:styleId="EndnoteText">
    <w:name w:val="endnote text"/>
    <w:basedOn w:val="Normal"/>
    <w:link w:val="EndnoteTextChar"/>
    <w:rsid w:val="00BB3CE2"/>
    <w:pPr>
      <w:spacing w:after="120"/>
      <w:ind w:firstLine="567"/>
    </w:pPr>
    <w:rPr>
      <w:rFonts w:ascii=".VnTime" w:hAnsi=".VnTime"/>
      <w:color w:val="0000FF"/>
      <w:sz w:val="20"/>
      <w:szCs w:val="20"/>
      <w:lang w:eastAsia="en-US"/>
    </w:rPr>
  </w:style>
  <w:style w:type="character" w:customStyle="1" w:styleId="EndnoteTextChar">
    <w:name w:val="Endnote Text Char"/>
    <w:link w:val="EndnoteText"/>
    <w:rsid w:val="00BB3CE2"/>
    <w:rPr>
      <w:rFonts w:ascii=".VnTime" w:hAnsi=".VnTime"/>
      <w:color w:val="0000FF"/>
      <w:lang w:val="en-US" w:eastAsia="en-US" w:bidi="ar-SA"/>
    </w:rPr>
  </w:style>
  <w:style w:type="character" w:styleId="EndnoteReference">
    <w:name w:val="endnote reference"/>
    <w:rsid w:val="00BB3CE2"/>
    <w:rPr>
      <w:vertAlign w:val="superscript"/>
    </w:rPr>
  </w:style>
  <w:style w:type="character" w:customStyle="1" w:styleId="Heading3Char">
    <w:name w:val="Heading 3 Char"/>
    <w:link w:val="Heading3"/>
    <w:rsid w:val="00BB3CE2"/>
    <w:rPr>
      <w:rFonts w:ascii=".VnTimeH" w:hAnsi=".VnTimeH" w:cs=".VnTimeH"/>
      <w:b/>
      <w:bCs/>
      <w:sz w:val="22"/>
      <w:szCs w:val="22"/>
      <w:lang w:val="en-US" w:eastAsia="en-US" w:bidi="ar-SA"/>
    </w:rPr>
  </w:style>
  <w:style w:type="character" w:customStyle="1" w:styleId="Heading4Char">
    <w:name w:val="Heading 4 Char"/>
    <w:link w:val="Heading4"/>
    <w:rsid w:val="00BB3CE2"/>
    <w:rPr>
      <w:b/>
      <w:spacing w:val="-4"/>
      <w:sz w:val="28"/>
      <w:szCs w:val="28"/>
      <w:lang w:val="nl-NL" w:eastAsia="en-US" w:bidi="ar-SA"/>
    </w:rPr>
  </w:style>
  <w:style w:type="character" w:customStyle="1" w:styleId="Heading5Char">
    <w:name w:val="Heading 5 Char"/>
    <w:link w:val="Heading5"/>
    <w:rsid w:val="00BB3CE2"/>
    <w:rPr>
      <w:rFonts w:ascii=".VnTime" w:hAnsi=".VnTime" w:cs=".VnTime"/>
      <w:b/>
      <w:bCs/>
      <w:sz w:val="28"/>
      <w:szCs w:val="28"/>
      <w:lang w:val="en-US" w:eastAsia="en-US" w:bidi="ar-SA"/>
    </w:rPr>
  </w:style>
  <w:style w:type="character" w:customStyle="1" w:styleId="Heading7Char">
    <w:name w:val="Heading 7 Char"/>
    <w:link w:val="Heading7"/>
    <w:uiPriority w:val="9"/>
    <w:rsid w:val="00BB3CE2"/>
    <w:rPr>
      <w:rFonts w:ascii=".VnTime" w:hAnsi=".VnTime" w:cs=".VnTime"/>
      <w:b/>
      <w:bCs/>
      <w:sz w:val="28"/>
      <w:szCs w:val="28"/>
      <w:lang w:val="en-US" w:eastAsia="en-US" w:bidi="ar-SA"/>
    </w:rPr>
  </w:style>
  <w:style w:type="character" w:customStyle="1" w:styleId="Heading8Char">
    <w:name w:val="Heading 8 Char"/>
    <w:link w:val="Heading8"/>
    <w:uiPriority w:val="9"/>
    <w:rsid w:val="00BB3CE2"/>
    <w:rPr>
      <w:rFonts w:ascii=".VnTime" w:hAnsi=".VnTime" w:cs=".VnTime"/>
      <w:i/>
      <w:iCs/>
      <w:sz w:val="28"/>
      <w:szCs w:val="28"/>
      <w:lang w:val="en-US" w:eastAsia="en-US" w:bidi="ar-SA"/>
    </w:rPr>
  </w:style>
  <w:style w:type="character" w:customStyle="1" w:styleId="Heading9Char">
    <w:name w:val="Heading 9 Char"/>
    <w:link w:val="Heading9"/>
    <w:uiPriority w:val="9"/>
    <w:rsid w:val="00BB3CE2"/>
    <w:rPr>
      <w:rFonts w:ascii=".VnTime" w:hAnsi=".VnTime" w:cs=".VnTime"/>
      <w:i/>
      <w:iCs/>
      <w:sz w:val="28"/>
      <w:szCs w:val="28"/>
      <w:lang w:val="en-US" w:eastAsia="en-US" w:bidi="ar-SA"/>
    </w:rPr>
  </w:style>
  <w:style w:type="paragraph" w:styleId="BodyText3">
    <w:name w:val="Body Text 3"/>
    <w:basedOn w:val="Normal"/>
    <w:link w:val="BodyText3Char"/>
    <w:rsid w:val="00BB3CE2"/>
    <w:pPr>
      <w:autoSpaceDE w:val="0"/>
      <w:autoSpaceDN w:val="0"/>
    </w:pPr>
    <w:rPr>
      <w:rFonts w:ascii=".VnTime" w:hAnsi=".VnTime" w:cs=".VnTime"/>
      <w:szCs w:val="28"/>
      <w:lang w:eastAsia="en-US"/>
    </w:rPr>
  </w:style>
  <w:style w:type="character" w:customStyle="1" w:styleId="BodyText3Char">
    <w:name w:val="Body Text 3 Char"/>
    <w:link w:val="BodyText3"/>
    <w:rsid w:val="00BB3CE2"/>
    <w:rPr>
      <w:rFonts w:ascii=".VnTime" w:hAnsi=".VnTime" w:cs=".VnTime"/>
      <w:sz w:val="28"/>
      <w:szCs w:val="28"/>
      <w:lang w:val="en-US" w:eastAsia="en-US" w:bidi="ar-SA"/>
    </w:rPr>
  </w:style>
  <w:style w:type="paragraph" w:styleId="BodyText2">
    <w:name w:val="Body Text 2"/>
    <w:basedOn w:val="Normal"/>
    <w:link w:val="BodyText2Char"/>
    <w:rsid w:val="00BB3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jc w:val="center"/>
    </w:pPr>
    <w:rPr>
      <w:b/>
      <w:bCs/>
      <w:sz w:val="26"/>
      <w:szCs w:val="26"/>
      <w:lang w:val="nl-NL" w:eastAsia="en-US"/>
    </w:rPr>
  </w:style>
  <w:style w:type="character" w:customStyle="1" w:styleId="BodyText2Char">
    <w:name w:val="Body Text 2 Char"/>
    <w:link w:val="BodyText2"/>
    <w:rsid w:val="00BB3CE2"/>
    <w:rPr>
      <w:b/>
      <w:bCs/>
      <w:sz w:val="26"/>
      <w:szCs w:val="26"/>
      <w:lang w:val="nl-NL" w:eastAsia="en-US" w:bidi="ar-SA"/>
    </w:rPr>
  </w:style>
  <w:style w:type="paragraph" w:customStyle="1" w:styleId="Style2">
    <w:name w:val="Style2"/>
    <w:basedOn w:val="Heading2"/>
    <w:autoRedefine/>
    <w:rsid w:val="00BB3CE2"/>
    <w:pPr>
      <w:keepLines w:val="0"/>
      <w:spacing w:before="0" w:line="360" w:lineRule="auto"/>
      <w:ind w:right="285"/>
      <w:jc w:val="right"/>
    </w:pPr>
    <w:rPr>
      <w:rFonts w:ascii=".VnTime" w:hAnsi=".VnTime" w:cs=".VnTime"/>
      <w:b/>
      <w:bCs/>
      <w:color w:val="auto"/>
      <w:sz w:val="28"/>
      <w:szCs w:val="28"/>
      <w:lang w:val="en-US" w:eastAsia="en-US"/>
    </w:rPr>
  </w:style>
  <w:style w:type="character" w:styleId="Hyperlink">
    <w:name w:val="Hyperlink"/>
    <w:rsid w:val="00BB3CE2"/>
    <w:rPr>
      <w:color w:val="0000FF"/>
      <w:u w:val="single"/>
    </w:rPr>
  </w:style>
  <w:style w:type="character" w:styleId="Strong">
    <w:name w:val="Strong"/>
    <w:qFormat/>
    <w:rsid w:val="00BB3CE2"/>
    <w:rPr>
      <w:b/>
      <w:bCs/>
    </w:rPr>
  </w:style>
  <w:style w:type="character" w:styleId="Emphasis">
    <w:name w:val="Emphasis"/>
    <w:uiPriority w:val="20"/>
    <w:qFormat/>
    <w:rsid w:val="00BB3CE2"/>
    <w:rPr>
      <w:i/>
      <w:iCs/>
    </w:rPr>
  </w:style>
  <w:style w:type="character" w:styleId="FollowedHyperlink">
    <w:name w:val="FollowedHyperlink"/>
    <w:rsid w:val="00BB3CE2"/>
    <w:rPr>
      <w:color w:val="800080"/>
      <w:u w:val="single"/>
    </w:rPr>
  </w:style>
  <w:style w:type="paragraph" w:customStyle="1" w:styleId="n-dieu">
    <w:name w:val="n-dieu"/>
    <w:basedOn w:val="Normal"/>
    <w:rsid w:val="00BB3CE2"/>
    <w:pPr>
      <w:overflowPunct w:val="0"/>
      <w:autoSpaceDE w:val="0"/>
      <w:autoSpaceDN w:val="0"/>
      <w:adjustRightInd w:val="0"/>
      <w:spacing w:before="120" w:after="180"/>
      <w:ind w:left="1560" w:hanging="851"/>
      <w:textAlignment w:val="baseline"/>
    </w:pPr>
    <w:rPr>
      <w:rFonts w:ascii=".VnTime" w:hAnsi=".VnTime" w:cs=".VnTime"/>
      <w:b/>
      <w:bCs/>
      <w:szCs w:val="28"/>
      <w:lang w:eastAsia="en-US"/>
    </w:rPr>
  </w:style>
  <w:style w:type="paragraph" w:styleId="ListBullet">
    <w:name w:val="List Bullet"/>
    <w:basedOn w:val="Normal"/>
    <w:autoRedefine/>
    <w:rsid w:val="00BB3CE2"/>
    <w:pPr>
      <w:spacing w:before="60" w:after="60"/>
      <w:ind w:firstLine="720"/>
    </w:pPr>
    <w:rPr>
      <w:bCs/>
      <w:color w:val="FF0000"/>
      <w:spacing w:val="-2"/>
      <w:szCs w:val="28"/>
      <w:lang w:val="nl-NL" w:eastAsia="en-US"/>
    </w:rPr>
  </w:style>
  <w:style w:type="character" w:customStyle="1" w:styleId="normal-h">
    <w:name w:val="normal-h"/>
    <w:basedOn w:val="DefaultParagraphFont"/>
    <w:rsid w:val="00BB3CE2"/>
  </w:style>
  <w:style w:type="paragraph" w:customStyle="1" w:styleId="dieu0">
    <w:name w:val="dieu"/>
    <w:basedOn w:val="Normal"/>
    <w:link w:val="dieuChar1"/>
    <w:autoRedefine/>
    <w:rsid w:val="00BB3CE2"/>
    <w:pPr>
      <w:spacing w:after="120"/>
      <w:ind w:firstLine="720"/>
    </w:pPr>
    <w:rPr>
      <w:b/>
      <w:color w:val="0000FF"/>
      <w:spacing w:val="24"/>
      <w:sz w:val="26"/>
      <w:szCs w:val="26"/>
      <w:lang w:eastAsia="en-US"/>
    </w:rPr>
  </w:style>
  <w:style w:type="character" w:customStyle="1" w:styleId="dieuChar1">
    <w:name w:val="dieu Char1"/>
    <w:link w:val="dieu0"/>
    <w:rsid w:val="00BB3CE2"/>
    <w:rPr>
      <w:b/>
      <w:color w:val="0000FF"/>
      <w:spacing w:val="24"/>
      <w:sz w:val="26"/>
      <w:szCs w:val="26"/>
      <w:lang w:val="en-US" w:eastAsia="en-US" w:bidi="ar-SA"/>
    </w:rPr>
  </w:style>
  <w:style w:type="character" w:customStyle="1" w:styleId="Heading2Char1">
    <w:name w:val="Heading 2 Char1"/>
    <w:rsid w:val="00BB3CE2"/>
    <w:rPr>
      <w:rFonts w:ascii="Arial" w:hAnsi="Arial" w:cs="Arial"/>
      <w:b/>
      <w:bCs/>
      <w:i/>
      <w:iCs/>
      <w:sz w:val="28"/>
      <w:szCs w:val="28"/>
      <w:lang w:val="en-US" w:eastAsia="en-US" w:bidi="ar-SA"/>
    </w:rPr>
  </w:style>
  <w:style w:type="character" w:customStyle="1" w:styleId="zoomable">
    <w:name w:val="zoomable"/>
    <w:basedOn w:val="DefaultParagraphFont"/>
    <w:rsid w:val="00BB3CE2"/>
  </w:style>
  <w:style w:type="paragraph" w:customStyle="1" w:styleId="seats">
    <w:name w:val="seats"/>
    <w:basedOn w:val="Normal"/>
    <w:rsid w:val="00BB3CE2"/>
    <w:pPr>
      <w:spacing w:before="100" w:beforeAutospacing="1" w:after="100" w:afterAutospacing="1"/>
    </w:pPr>
    <w:rPr>
      <w:sz w:val="24"/>
    </w:rPr>
  </w:style>
  <w:style w:type="paragraph" w:customStyle="1" w:styleId="passengername">
    <w:name w:val="passengername"/>
    <w:basedOn w:val="Normal"/>
    <w:rsid w:val="00BB3CE2"/>
    <w:pPr>
      <w:spacing w:before="100" w:beforeAutospacing="1" w:after="100" w:afterAutospacing="1"/>
    </w:pPr>
    <w:rPr>
      <w:sz w:val="24"/>
    </w:rPr>
  </w:style>
  <w:style w:type="paragraph" w:customStyle="1" w:styleId="article">
    <w:name w:val="article"/>
    <w:basedOn w:val="Normal"/>
    <w:rsid w:val="00BB3CE2"/>
    <w:pPr>
      <w:spacing w:before="100" w:beforeAutospacing="1" w:after="100" w:afterAutospacing="1"/>
    </w:pPr>
    <w:rPr>
      <w:sz w:val="24"/>
    </w:rPr>
  </w:style>
  <w:style w:type="character" w:customStyle="1" w:styleId="msoins0">
    <w:name w:val="msoins"/>
    <w:basedOn w:val="DefaultParagraphFont"/>
    <w:rsid w:val="00BB3CE2"/>
  </w:style>
  <w:style w:type="character" w:customStyle="1" w:styleId="color-primary">
    <w:name w:val="color-primary"/>
    <w:basedOn w:val="DefaultParagraphFont"/>
    <w:rsid w:val="00BB3CE2"/>
  </w:style>
  <w:style w:type="character" w:customStyle="1" w:styleId="rate">
    <w:name w:val="rate"/>
    <w:basedOn w:val="DefaultParagraphFont"/>
    <w:rsid w:val="00BB3CE2"/>
  </w:style>
  <w:style w:type="character" w:customStyle="1" w:styleId="old">
    <w:name w:val="old"/>
    <w:basedOn w:val="DefaultParagraphFont"/>
    <w:rsid w:val="00BB3CE2"/>
  </w:style>
  <w:style w:type="character" w:customStyle="1" w:styleId="gd">
    <w:name w:val="gd"/>
    <w:basedOn w:val="DefaultParagraphFont"/>
    <w:rsid w:val="00BB3CE2"/>
  </w:style>
  <w:style w:type="character" w:customStyle="1" w:styleId="go">
    <w:name w:val="go"/>
    <w:basedOn w:val="DefaultParagraphFont"/>
    <w:rsid w:val="00BB3CE2"/>
  </w:style>
  <w:style w:type="character" w:customStyle="1" w:styleId="g3">
    <w:name w:val="g3"/>
    <w:basedOn w:val="DefaultParagraphFont"/>
    <w:rsid w:val="00BB3CE2"/>
  </w:style>
  <w:style w:type="character" w:customStyle="1" w:styleId="hb">
    <w:name w:val="hb"/>
    <w:basedOn w:val="DefaultParagraphFont"/>
    <w:rsid w:val="00BB3CE2"/>
  </w:style>
  <w:style w:type="character" w:customStyle="1" w:styleId="g2">
    <w:name w:val="g2"/>
    <w:basedOn w:val="DefaultParagraphFont"/>
    <w:rsid w:val="00BB3CE2"/>
  </w:style>
  <w:style w:type="character" w:customStyle="1" w:styleId="HeaderChar">
    <w:name w:val="Header Char"/>
    <w:link w:val="Header"/>
    <w:uiPriority w:val="99"/>
    <w:rsid w:val="00BB3CE2"/>
    <w:rPr>
      <w:rFonts w:ascii=".VnTime" w:hAnsi=".VnTime"/>
      <w:color w:val="0000FF"/>
      <w:sz w:val="24"/>
      <w:lang w:val="en-US" w:eastAsia="en-US" w:bidi="ar-SA"/>
    </w:rPr>
  </w:style>
  <w:style w:type="paragraph" w:customStyle="1" w:styleId="CharCharChar2Char">
    <w:name w:val="Char Char Char2 Char"/>
    <w:next w:val="Normal"/>
    <w:autoRedefine/>
    <w:semiHidden/>
    <w:rsid w:val="00BB3CE2"/>
    <w:pPr>
      <w:spacing w:before="120" w:after="160" w:line="240" w:lineRule="exact"/>
      <w:ind w:firstLine="720"/>
      <w:jc w:val="both"/>
    </w:pPr>
    <w:rPr>
      <w:sz w:val="28"/>
      <w:szCs w:val="22"/>
      <w:lang w:val="en-US" w:eastAsia="en-US"/>
    </w:rPr>
  </w:style>
  <w:style w:type="character" w:customStyle="1" w:styleId="dieuChar0">
    <w:name w:val="dieu Char"/>
    <w:rsid w:val="00BB3CE2"/>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BB3CE2"/>
    <w:rPr>
      <w:rFonts w:ascii=".VnTime" w:hAnsi=".VnTime"/>
      <w:color w:val="0000FF"/>
      <w:sz w:val="24"/>
      <w:lang w:val="en-US" w:eastAsia="en-US" w:bidi="ar-SA"/>
    </w:rPr>
  </w:style>
  <w:style w:type="paragraph" w:customStyle="1" w:styleId="BodyText21">
    <w:name w:val="Body Text 21"/>
    <w:basedOn w:val="Normal"/>
    <w:rsid w:val="00BB3CE2"/>
    <w:pPr>
      <w:widowControl w:val="0"/>
      <w:autoSpaceDE w:val="0"/>
      <w:autoSpaceDN w:val="0"/>
      <w:spacing w:before="120" w:line="24" w:lineRule="auto"/>
      <w:ind w:firstLine="720"/>
    </w:pPr>
    <w:rPr>
      <w:rFonts w:ascii=".VnTime" w:hAnsi=".VnTime" w:cs=".VnTime"/>
      <w:szCs w:val="28"/>
      <w:lang w:eastAsia="en-US"/>
    </w:rPr>
  </w:style>
  <w:style w:type="character" w:customStyle="1" w:styleId="BodyTextChar">
    <w:name w:val="Body Text Char"/>
    <w:link w:val="BodyText"/>
    <w:rsid w:val="00BB3CE2"/>
    <w:rPr>
      <w:rFonts w:ascii=".VnTime" w:eastAsia=".VnTime" w:hAnsi=".VnTime" w:cs=".VnTime"/>
      <w:b/>
      <w:bCs/>
      <w:sz w:val="28"/>
      <w:szCs w:val="28"/>
      <w:lang w:val="en-US" w:eastAsia="en-US" w:bidi="ar-SA"/>
    </w:rPr>
  </w:style>
  <w:style w:type="paragraph" w:customStyle="1" w:styleId="b-dieun">
    <w:name w:val="b-dieun"/>
    <w:basedOn w:val="Normal"/>
    <w:rsid w:val="00BB3CE2"/>
    <w:pPr>
      <w:spacing w:after="120"/>
      <w:ind w:firstLine="720"/>
    </w:pPr>
    <w:rPr>
      <w:color w:val="000000"/>
      <w:szCs w:val="28"/>
      <w:lang w:val="nl-NL" w:eastAsia="en-US"/>
    </w:rPr>
  </w:style>
  <w:style w:type="paragraph" w:customStyle="1" w:styleId="Tenvb">
    <w:name w:val="Tenvb"/>
    <w:basedOn w:val="Normal"/>
    <w:autoRedefine/>
    <w:rsid w:val="00BB3CE2"/>
    <w:pPr>
      <w:spacing w:before="120" w:after="120"/>
      <w:jc w:val="center"/>
    </w:pPr>
    <w:rPr>
      <w:b/>
      <w:color w:val="0000FF"/>
      <w:spacing w:val="24"/>
      <w:sz w:val="20"/>
      <w:szCs w:val="20"/>
      <w:lang w:eastAsia="en-US"/>
    </w:rPr>
  </w:style>
  <w:style w:type="paragraph" w:customStyle="1" w:styleId="Loai">
    <w:name w:val="Loai"/>
    <w:basedOn w:val="Giua"/>
    <w:autoRedefine/>
    <w:rsid w:val="00BB3CE2"/>
    <w:pPr>
      <w:spacing w:before="240" w:after="0"/>
    </w:pPr>
    <w:rPr>
      <w:rFonts w:ascii="Times New Roman" w:hAnsi="Times New Roman"/>
      <w:b/>
      <w:color w:val="auto"/>
      <w:sz w:val="32"/>
      <w:szCs w:val="32"/>
    </w:rPr>
  </w:style>
  <w:style w:type="paragraph" w:customStyle="1" w:styleId="CharChar">
    <w:name w:val="Char Char"/>
    <w:basedOn w:val="DocumentMap"/>
    <w:autoRedefine/>
    <w:rsid w:val="00BB3CE2"/>
    <w:pPr>
      <w:widowControl w:val="0"/>
      <w:shd w:val="clear" w:color="auto" w:fill="000080"/>
      <w:spacing w:after="0"/>
      <w:ind w:firstLine="0"/>
    </w:pPr>
    <w:rPr>
      <w:rFonts w:eastAsia="SimSun"/>
      <w:color w:val="auto"/>
      <w:kern w:val="2"/>
      <w:sz w:val="24"/>
      <w:szCs w:val="24"/>
      <w:lang w:eastAsia="zh-CN"/>
    </w:rPr>
  </w:style>
  <w:style w:type="character" w:customStyle="1" w:styleId="yiv9830887746">
    <w:name w:val="yiv9830887746"/>
    <w:basedOn w:val="DefaultParagraphFont"/>
    <w:rsid w:val="00BB3CE2"/>
  </w:style>
  <w:style w:type="character" w:customStyle="1" w:styleId="yiv9452713244">
    <w:name w:val="yiv9452713244"/>
    <w:basedOn w:val="DefaultParagraphFont"/>
    <w:rsid w:val="00BB3CE2"/>
  </w:style>
  <w:style w:type="character" w:customStyle="1" w:styleId="addconvtitle">
    <w:name w:val="addconvtitle"/>
    <w:basedOn w:val="DefaultParagraphFont"/>
    <w:rsid w:val="00BB3CE2"/>
  </w:style>
  <w:style w:type="character" w:customStyle="1" w:styleId="card-actions-menu">
    <w:name w:val="card-actions-menu"/>
    <w:basedOn w:val="DefaultParagraphFont"/>
    <w:rsid w:val="00BB3CE2"/>
  </w:style>
  <w:style w:type="paragraph" w:customStyle="1" w:styleId="DefaultParagraphFontParaCharCharCharCharChar">
    <w:name w:val="Default Paragraph Font Para Char Char Char Char Char"/>
    <w:autoRedefine/>
    <w:rsid w:val="00BB3CE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5F208B"/>
    <w:rPr>
      <w:rFonts w:ascii="TimesNewRomanPS-ItalicMT" w:hAnsi="TimesNewRomanPS-ItalicMT" w:hint="default"/>
      <w:b w:val="0"/>
      <w:bCs w:val="0"/>
      <w:i/>
      <w:iCs/>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qFormat/>
    <w:locked/>
    <w:rsid w:val="001266C1"/>
    <w:rPr>
      <w:i/>
      <w:color w:val="FF0000"/>
      <w:sz w:val="28"/>
      <w:szCs w:val="24"/>
    </w:rPr>
  </w:style>
  <w:style w:type="character" w:customStyle="1" w:styleId="Heading6Char">
    <w:name w:val="Heading 6 Char"/>
    <w:basedOn w:val="DefaultParagraphFont"/>
    <w:link w:val="Heading6"/>
    <w:uiPriority w:val="9"/>
    <w:semiHidden/>
    <w:rsid w:val="00811173"/>
    <w:rPr>
      <w:rFonts w:asciiTheme="minorHAnsi" w:eastAsiaTheme="majorEastAsia" w:hAnsiTheme="minorHAnsi" w:cstheme="majorBidi"/>
      <w:i/>
      <w:iCs/>
      <w:color w:val="595959" w:themeColor="text1" w:themeTint="A6"/>
      <w:sz w:val="28"/>
      <w:szCs w:val="24"/>
      <w:lang w:eastAsia="en-US"/>
    </w:rPr>
  </w:style>
  <w:style w:type="numbering" w:customStyle="1" w:styleId="NoList1">
    <w:name w:val="No List1"/>
    <w:next w:val="NoList"/>
    <w:uiPriority w:val="99"/>
    <w:semiHidden/>
    <w:unhideWhenUsed/>
    <w:rsid w:val="00811173"/>
  </w:style>
  <w:style w:type="paragraph" w:styleId="Title">
    <w:name w:val="Title"/>
    <w:basedOn w:val="Normal"/>
    <w:next w:val="Normal"/>
    <w:link w:val="TitleChar"/>
    <w:uiPriority w:val="10"/>
    <w:qFormat/>
    <w:rsid w:val="00811173"/>
    <w:pPr>
      <w:spacing w:after="80" w:line="240" w:lineRule="auto"/>
      <w:ind w:firstLine="72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11173"/>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811173"/>
    <w:pPr>
      <w:numPr>
        <w:ilvl w:val="1"/>
      </w:numPr>
      <w:spacing w:before="120" w:after="160" w:line="340" w:lineRule="exact"/>
      <w:ind w:firstLine="720"/>
    </w:pPr>
    <w:rPr>
      <w:rFonts w:asciiTheme="minorHAnsi" w:eastAsiaTheme="majorEastAsia" w:hAnsiTheme="minorHAnsi" w:cstheme="majorBidi"/>
      <w:color w:val="595959" w:themeColor="text1" w:themeTint="A6"/>
      <w:spacing w:val="15"/>
      <w:szCs w:val="28"/>
      <w:lang w:eastAsia="en-US"/>
    </w:rPr>
  </w:style>
  <w:style w:type="character" w:customStyle="1" w:styleId="SubtitleChar">
    <w:name w:val="Subtitle Char"/>
    <w:basedOn w:val="DefaultParagraphFont"/>
    <w:link w:val="Subtitle"/>
    <w:uiPriority w:val="11"/>
    <w:rsid w:val="00811173"/>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811173"/>
    <w:pPr>
      <w:spacing w:before="160" w:after="160" w:line="340" w:lineRule="exact"/>
      <w:ind w:firstLine="720"/>
      <w:jc w:val="center"/>
    </w:pPr>
    <w:rPr>
      <w:rFonts w:eastAsiaTheme="minorHAnsi" w:cstheme="minorBidi"/>
      <w:i/>
      <w:iCs/>
      <w:color w:val="404040" w:themeColor="text1" w:themeTint="BF"/>
      <w:lang w:eastAsia="en-US"/>
    </w:rPr>
  </w:style>
  <w:style w:type="character" w:customStyle="1" w:styleId="QuoteChar">
    <w:name w:val="Quote Char"/>
    <w:basedOn w:val="DefaultParagraphFont"/>
    <w:link w:val="Quote"/>
    <w:uiPriority w:val="29"/>
    <w:rsid w:val="00811173"/>
    <w:rPr>
      <w:rFonts w:eastAsiaTheme="minorHAnsi" w:cstheme="minorBidi"/>
      <w:i/>
      <w:iCs/>
      <w:color w:val="404040" w:themeColor="text1" w:themeTint="BF"/>
      <w:sz w:val="28"/>
      <w:szCs w:val="24"/>
      <w:lang w:eastAsia="en-US"/>
    </w:rPr>
  </w:style>
  <w:style w:type="character" w:styleId="IntenseEmphasis">
    <w:name w:val="Intense Emphasis"/>
    <w:basedOn w:val="DefaultParagraphFont"/>
    <w:uiPriority w:val="21"/>
    <w:qFormat/>
    <w:rsid w:val="00811173"/>
    <w:rPr>
      <w:i/>
      <w:iCs/>
      <w:color w:val="2F5496" w:themeColor="accent1" w:themeShade="BF"/>
    </w:rPr>
  </w:style>
  <w:style w:type="paragraph" w:styleId="IntenseQuote">
    <w:name w:val="Intense Quote"/>
    <w:basedOn w:val="Normal"/>
    <w:next w:val="Normal"/>
    <w:link w:val="IntenseQuoteChar"/>
    <w:uiPriority w:val="30"/>
    <w:qFormat/>
    <w:rsid w:val="00811173"/>
    <w:pPr>
      <w:pBdr>
        <w:top w:val="single" w:sz="4" w:space="10" w:color="2F5496" w:themeColor="accent1" w:themeShade="BF"/>
        <w:bottom w:val="single" w:sz="4" w:space="10" w:color="2F5496" w:themeColor="accent1" w:themeShade="BF"/>
      </w:pBdr>
      <w:spacing w:before="360" w:after="360" w:line="340" w:lineRule="exact"/>
      <w:ind w:left="864" w:right="864" w:firstLine="720"/>
      <w:jc w:val="center"/>
    </w:pPr>
    <w:rPr>
      <w:rFonts w:eastAsia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811173"/>
    <w:rPr>
      <w:rFonts w:eastAsiaTheme="minorHAnsi" w:cstheme="minorBidi"/>
      <w:i/>
      <w:iCs/>
      <w:color w:val="2F5496" w:themeColor="accent1" w:themeShade="BF"/>
      <w:sz w:val="28"/>
      <w:szCs w:val="24"/>
      <w:lang w:eastAsia="en-US"/>
    </w:rPr>
  </w:style>
  <w:style w:type="character" w:styleId="IntenseReference">
    <w:name w:val="Intense Reference"/>
    <w:basedOn w:val="DefaultParagraphFont"/>
    <w:uiPriority w:val="32"/>
    <w:qFormat/>
    <w:rsid w:val="00811173"/>
    <w:rPr>
      <w:b/>
      <w:bCs/>
      <w:smallCaps/>
      <w:color w:val="2F5496" w:themeColor="accent1" w:themeShade="BF"/>
      <w:spacing w:val="5"/>
    </w:rPr>
  </w:style>
  <w:style w:type="numbering" w:customStyle="1" w:styleId="NoList11">
    <w:name w:val="No List11"/>
    <w:next w:val="NoList"/>
    <w:uiPriority w:val="99"/>
    <w:semiHidden/>
    <w:rsid w:val="00811173"/>
  </w:style>
  <w:style w:type="paragraph" w:styleId="Caption">
    <w:name w:val="caption"/>
    <w:basedOn w:val="Normal"/>
    <w:next w:val="Normal"/>
    <w:qFormat/>
    <w:rsid w:val="00811173"/>
    <w:pPr>
      <w:spacing w:line="240" w:lineRule="auto"/>
      <w:ind w:firstLine="0"/>
      <w:jc w:val="center"/>
    </w:pPr>
    <w:rPr>
      <w:b/>
      <w:lang w:eastAsia="en-US"/>
    </w:rPr>
  </w:style>
  <w:style w:type="character" w:customStyle="1" w:styleId="BodyTextChar1">
    <w:name w:val="Body Text Char1"/>
    <w:uiPriority w:val="99"/>
    <w:rsid w:val="00811173"/>
    <w:rPr>
      <w:rFonts w:ascii="Times New Roman" w:hAnsi="Times New Roman" w:cs="Times New Roman"/>
      <w:sz w:val="26"/>
      <w:szCs w:val="26"/>
      <w:u w:val="none"/>
    </w:rPr>
  </w:style>
  <w:style w:type="character" w:customStyle="1" w:styleId="Vnbnnidung">
    <w:name w:val="Văn bản nội dung_"/>
    <w:link w:val="Vnbnnidung0"/>
    <w:rsid w:val="00811173"/>
    <w:rPr>
      <w:sz w:val="28"/>
      <w:szCs w:val="28"/>
    </w:rPr>
  </w:style>
  <w:style w:type="paragraph" w:customStyle="1" w:styleId="Vnbnnidung0">
    <w:name w:val="Văn bản nội dung"/>
    <w:basedOn w:val="Normal"/>
    <w:link w:val="Vnbnnidung"/>
    <w:rsid w:val="00811173"/>
    <w:pPr>
      <w:widowControl w:val="0"/>
      <w:spacing w:after="80" w:line="254" w:lineRule="auto"/>
      <w:ind w:firstLine="400"/>
      <w:jc w:val="left"/>
    </w:pPr>
    <w:rPr>
      <w:szCs w:val="28"/>
    </w:rPr>
  </w:style>
  <w:style w:type="paragraph" w:customStyle="1" w:styleId="H">
    <w:name w:val="Hà"/>
    <w:basedOn w:val="Normal"/>
    <w:link w:val="HChar"/>
    <w:rsid w:val="009C611C"/>
    <w:pPr>
      <w:widowControl w:val="0"/>
      <w:numPr>
        <w:numId w:val="4"/>
      </w:numPr>
      <w:autoSpaceDE w:val="0"/>
      <w:autoSpaceDN w:val="0"/>
      <w:adjustRightInd w:val="0"/>
      <w:spacing w:before="120" w:line="390" w:lineRule="exact"/>
      <w:outlineLvl w:val="1"/>
    </w:pPr>
    <w:rPr>
      <w:rFonts w:ascii="Times New Roman Bold" w:hAnsi="Times New Roman Bold"/>
      <w:b/>
      <w:bCs/>
      <w:spacing w:val="-10"/>
      <w:szCs w:val="28"/>
    </w:rPr>
  </w:style>
  <w:style w:type="character" w:customStyle="1" w:styleId="HChar">
    <w:name w:val="Hà Char"/>
    <w:basedOn w:val="DefaultParagraphFont"/>
    <w:link w:val="H"/>
    <w:rsid w:val="009C611C"/>
    <w:rPr>
      <w:rFonts w:ascii="Times New Roman Bold" w:hAnsi="Times New Roman Bold"/>
      <w:b/>
      <w:bCs/>
      <w:spacing w:val="-10"/>
      <w:sz w:val="28"/>
      <w:szCs w:val="28"/>
    </w:rPr>
  </w:style>
  <w:style w:type="paragraph" w:customStyle="1" w:styleId="TableParagraph">
    <w:name w:val="Table Paragraph"/>
    <w:basedOn w:val="Normal"/>
    <w:uiPriority w:val="1"/>
    <w:qFormat/>
    <w:rsid w:val="000D5915"/>
    <w:pPr>
      <w:widowControl w:val="0"/>
      <w:autoSpaceDE w:val="0"/>
      <w:autoSpaceDN w:val="0"/>
      <w:spacing w:line="240" w:lineRule="auto"/>
      <w:ind w:firstLine="0"/>
      <w:jc w:val="left"/>
    </w:pPr>
    <w:rPr>
      <w:sz w:val="22"/>
      <w:szCs w:val="22"/>
      <w:lang w:eastAsia="en-US"/>
    </w:rPr>
  </w:style>
  <w:style w:type="paragraph" w:customStyle="1" w:styleId="Style3">
    <w:name w:val="Style3"/>
    <w:basedOn w:val="Dieu"/>
    <w:link w:val="Style3Char"/>
    <w:qFormat/>
    <w:rsid w:val="003B610A"/>
    <w:pPr>
      <w:jc w:val="left"/>
    </w:pPr>
    <w:rPr>
      <w:sz w:val="28"/>
    </w:rPr>
  </w:style>
  <w:style w:type="character" w:customStyle="1" w:styleId="Style3Char">
    <w:name w:val="Style3 Char"/>
    <w:basedOn w:val="DieuChar"/>
    <w:link w:val="Style3"/>
    <w:rsid w:val="003B610A"/>
    <w:rPr>
      <w:b/>
      <w:sz w:val="28"/>
      <w:szCs w:val="26"/>
    </w:rPr>
  </w:style>
  <w:style w:type="paragraph" w:customStyle="1" w:styleId="CharCharCharChar">
    <w:name w:val=" Char Char Char Char"/>
    <w:basedOn w:val="Normal"/>
    <w:autoRedefine/>
    <w:rsid w:val="00E67978"/>
    <w:pPr>
      <w:spacing w:after="160" w:line="240" w:lineRule="exact"/>
      <w:ind w:firstLine="0"/>
      <w:jc w:val="lef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23">
      <w:bodyDiv w:val="1"/>
      <w:marLeft w:val="0"/>
      <w:marRight w:val="0"/>
      <w:marTop w:val="0"/>
      <w:marBottom w:val="0"/>
      <w:divBdr>
        <w:top w:val="none" w:sz="0" w:space="0" w:color="auto"/>
        <w:left w:val="none" w:sz="0" w:space="0" w:color="auto"/>
        <w:bottom w:val="none" w:sz="0" w:space="0" w:color="auto"/>
        <w:right w:val="none" w:sz="0" w:space="0" w:color="auto"/>
      </w:divBdr>
    </w:div>
    <w:div w:id="26682586">
      <w:bodyDiv w:val="1"/>
      <w:marLeft w:val="0"/>
      <w:marRight w:val="0"/>
      <w:marTop w:val="0"/>
      <w:marBottom w:val="0"/>
      <w:divBdr>
        <w:top w:val="none" w:sz="0" w:space="0" w:color="auto"/>
        <w:left w:val="none" w:sz="0" w:space="0" w:color="auto"/>
        <w:bottom w:val="none" w:sz="0" w:space="0" w:color="auto"/>
        <w:right w:val="none" w:sz="0" w:space="0" w:color="auto"/>
      </w:divBdr>
    </w:div>
    <w:div w:id="91783004">
      <w:bodyDiv w:val="1"/>
      <w:marLeft w:val="0"/>
      <w:marRight w:val="0"/>
      <w:marTop w:val="0"/>
      <w:marBottom w:val="0"/>
      <w:divBdr>
        <w:top w:val="none" w:sz="0" w:space="0" w:color="auto"/>
        <w:left w:val="none" w:sz="0" w:space="0" w:color="auto"/>
        <w:bottom w:val="none" w:sz="0" w:space="0" w:color="auto"/>
        <w:right w:val="none" w:sz="0" w:space="0" w:color="auto"/>
      </w:divBdr>
    </w:div>
    <w:div w:id="207884655">
      <w:bodyDiv w:val="1"/>
      <w:marLeft w:val="0"/>
      <w:marRight w:val="0"/>
      <w:marTop w:val="0"/>
      <w:marBottom w:val="0"/>
      <w:divBdr>
        <w:top w:val="none" w:sz="0" w:space="0" w:color="auto"/>
        <w:left w:val="none" w:sz="0" w:space="0" w:color="auto"/>
        <w:bottom w:val="none" w:sz="0" w:space="0" w:color="auto"/>
        <w:right w:val="none" w:sz="0" w:space="0" w:color="auto"/>
      </w:divBdr>
      <w:divsChild>
        <w:div w:id="2002467288">
          <w:marLeft w:val="0"/>
          <w:marRight w:val="0"/>
          <w:marTop w:val="0"/>
          <w:marBottom w:val="120"/>
          <w:divBdr>
            <w:top w:val="none" w:sz="0" w:space="0" w:color="auto"/>
            <w:left w:val="none" w:sz="0" w:space="0" w:color="auto"/>
            <w:bottom w:val="none" w:sz="0" w:space="0" w:color="auto"/>
            <w:right w:val="none" w:sz="0" w:space="0" w:color="auto"/>
          </w:divBdr>
          <w:divsChild>
            <w:div w:id="75907687">
              <w:marLeft w:val="750"/>
              <w:marRight w:val="0"/>
              <w:marTop w:val="0"/>
              <w:marBottom w:val="0"/>
              <w:divBdr>
                <w:top w:val="none" w:sz="0" w:space="0" w:color="auto"/>
                <w:left w:val="none" w:sz="0" w:space="0" w:color="auto"/>
                <w:bottom w:val="none" w:sz="0" w:space="0" w:color="auto"/>
                <w:right w:val="none" w:sz="0" w:space="0" w:color="auto"/>
              </w:divBdr>
              <w:divsChild>
                <w:div w:id="291793447">
                  <w:marLeft w:val="0"/>
                  <w:marRight w:val="0"/>
                  <w:marTop w:val="0"/>
                  <w:marBottom w:val="0"/>
                  <w:divBdr>
                    <w:top w:val="none" w:sz="0" w:space="0" w:color="auto"/>
                    <w:left w:val="none" w:sz="0" w:space="0" w:color="auto"/>
                    <w:bottom w:val="none" w:sz="0" w:space="0" w:color="auto"/>
                    <w:right w:val="none" w:sz="0" w:space="0" w:color="auto"/>
                  </w:divBdr>
                  <w:divsChild>
                    <w:div w:id="516430763">
                      <w:marLeft w:val="0"/>
                      <w:marRight w:val="0"/>
                      <w:marTop w:val="0"/>
                      <w:marBottom w:val="0"/>
                      <w:divBdr>
                        <w:top w:val="none" w:sz="0" w:space="0" w:color="auto"/>
                        <w:left w:val="none" w:sz="0" w:space="0" w:color="auto"/>
                        <w:bottom w:val="none" w:sz="0" w:space="0" w:color="auto"/>
                        <w:right w:val="none" w:sz="0" w:space="0" w:color="auto"/>
                      </w:divBdr>
                      <w:divsChild>
                        <w:div w:id="739520483">
                          <w:marLeft w:val="0"/>
                          <w:marRight w:val="0"/>
                          <w:marTop w:val="0"/>
                          <w:marBottom w:val="0"/>
                          <w:divBdr>
                            <w:top w:val="none" w:sz="0" w:space="0" w:color="auto"/>
                            <w:left w:val="none" w:sz="0" w:space="0" w:color="auto"/>
                            <w:bottom w:val="none" w:sz="0" w:space="0" w:color="auto"/>
                            <w:right w:val="none" w:sz="0" w:space="0" w:color="auto"/>
                          </w:divBdr>
                          <w:divsChild>
                            <w:div w:id="1417819701">
                              <w:marLeft w:val="0"/>
                              <w:marRight w:val="0"/>
                              <w:marTop w:val="0"/>
                              <w:marBottom w:val="0"/>
                              <w:divBdr>
                                <w:top w:val="none" w:sz="0" w:space="0" w:color="auto"/>
                                <w:left w:val="none" w:sz="0" w:space="0" w:color="auto"/>
                                <w:bottom w:val="none" w:sz="0" w:space="0" w:color="auto"/>
                                <w:right w:val="none" w:sz="0" w:space="0" w:color="auto"/>
                              </w:divBdr>
                              <w:divsChild>
                                <w:div w:id="316543643">
                                  <w:marLeft w:val="0"/>
                                  <w:marRight w:val="0"/>
                                  <w:marTop w:val="0"/>
                                  <w:marBottom w:val="0"/>
                                  <w:divBdr>
                                    <w:top w:val="none" w:sz="0" w:space="0" w:color="auto"/>
                                    <w:left w:val="none" w:sz="0" w:space="0" w:color="auto"/>
                                    <w:bottom w:val="none" w:sz="0" w:space="0" w:color="auto"/>
                                    <w:right w:val="none" w:sz="0" w:space="0" w:color="auto"/>
                                  </w:divBdr>
                                  <w:divsChild>
                                    <w:div w:id="1601526197">
                                      <w:marLeft w:val="0"/>
                                      <w:marRight w:val="0"/>
                                      <w:marTop w:val="0"/>
                                      <w:marBottom w:val="0"/>
                                      <w:divBdr>
                                        <w:top w:val="none" w:sz="0" w:space="0" w:color="auto"/>
                                        <w:left w:val="none" w:sz="0" w:space="0" w:color="auto"/>
                                        <w:bottom w:val="none" w:sz="0" w:space="0" w:color="auto"/>
                                        <w:right w:val="none" w:sz="0" w:space="0" w:color="auto"/>
                                      </w:divBdr>
                                      <w:divsChild>
                                        <w:div w:id="579024013">
                                          <w:marLeft w:val="0"/>
                                          <w:marRight w:val="0"/>
                                          <w:marTop w:val="0"/>
                                          <w:marBottom w:val="0"/>
                                          <w:divBdr>
                                            <w:top w:val="none" w:sz="0" w:space="0" w:color="auto"/>
                                            <w:left w:val="none" w:sz="0" w:space="0" w:color="auto"/>
                                            <w:bottom w:val="none" w:sz="0" w:space="0" w:color="auto"/>
                                            <w:right w:val="none" w:sz="0" w:space="0" w:color="auto"/>
                                          </w:divBdr>
                                          <w:divsChild>
                                            <w:div w:id="1713730515">
                                              <w:marLeft w:val="0"/>
                                              <w:marRight w:val="0"/>
                                              <w:marTop w:val="0"/>
                                              <w:marBottom w:val="0"/>
                                              <w:divBdr>
                                                <w:top w:val="none" w:sz="0" w:space="0" w:color="auto"/>
                                                <w:left w:val="none" w:sz="0" w:space="0" w:color="auto"/>
                                                <w:bottom w:val="none" w:sz="0" w:space="0" w:color="auto"/>
                                                <w:right w:val="none" w:sz="0" w:space="0" w:color="auto"/>
                                              </w:divBdr>
                                              <w:divsChild>
                                                <w:div w:id="581795818">
                                                  <w:marLeft w:val="0"/>
                                                  <w:marRight w:val="0"/>
                                                  <w:marTop w:val="0"/>
                                                  <w:marBottom w:val="0"/>
                                                  <w:divBdr>
                                                    <w:top w:val="none" w:sz="0" w:space="0" w:color="auto"/>
                                                    <w:left w:val="none" w:sz="0" w:space="0" w:color="auto"/>
                                                    <w:bottom w:val="none" w:sz="0" w:space="0" w:color="auto"/>
                                                    <w:right w:val="none" w:sz="0" w:space="0" w:color="auto"/>
                                                  </w:divBdr>
                                                  <w:divsChild>
                                                    <w:div w:id="1389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970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907363">
          <w:marLeft w:val="0"/>
          <w:marRight w:val="0"/>
          <w:marTop w:val="0"/>
          <w:marBottom w:val="60"/>
          <w:divBdr>
            <w:top w:val="none" w:sz="0" w:space="0" w:color="auto"/>
            <w:left w:val="none" w:sz="0" w:space="0" w:color="auto"/>
            <w:bottom w:val="none" w:sz="0" w:space="0" w:color="auto"/>
            <w:right w:val="none" w:sz="0" w:space="0" w:color="auto"/>
          </w:divBdr>
          <w:divsChild>
            <w:div w:id="553660900">
              <w:marLeft w:val="0"/>
              <w:marRight w:val="0"/>
              <w:marTop w:val="0"/>
              <w:marBottom w:val="0"/>
              <w:divBdr>
                <w:top w:val="none" w:sz="0" w:space="0" w:color="auto"/>
                <w:left w:val="none" w:sz="0" w:space="0" w:color="auto"/>
                <w:bottom w:val="none" w:sz="0" w:space="0" w:color="auto"/>
                <w:right w:val="none" w:sz="0" w:space="0" w:color="auto"/>
              </w:divBdr>
              <w:divsChild>
                <w:div w:id="453333502">
                  <w:marLeft w:val="0"/>
                  <w:marRight w:val="0"/>
                  <w:marTop w:val="0"/>
                  <w:marBottom w:val="0"/>
                  <w:divBdr>
                    <w:top w:val="none" w:sz="0" w:space="0" w:color="auto"/>
                    <w:left w:val="none" w:sz="0" w:space="0" w:color="auto"/>
                    <w:bottom w:val="none" w:sz="0" w:space="0" w:color="auto"/>
                    <w:right w:val="none" w:sz="0" w:space="0" w:color="auto"/>
                  </w:divBdr>
                </w:div>
              </w:divsChild>
            </w:div>
            <w:div w:id="1674451998">
              <w:marLeft w:val="750"/>
              <w:marRight w:val="0"/>
              <w:marTop w:val="0"/>
              <w:marBottom w:val="0"/>
              <w:divBdr>
                <w:top w:val="none" w:sz="0" w:space="0" w:color="auto"/>
                <w:left w:val="none" w:sz="0" w:space="0" w:color="auto"/>
                <w:bottom w:val="none" w:sz="0" w:space="0" w:color="auto"/>
                <w:right w:val="none" w:sz="0" w:space="0" w:color="auto"/>
              </w:divBdr>
              <w:divsChild>
                <w:div w:id="626156547">
                  <w:marLeft w:val="0"/>
                  <w:marRight w:val="0"/>
                  <w:marTop w:val="0"/>
                  <w:marBottom w:val="0"/>
                  <w:divBdr>
                    <w:top w:val="none" w:sz="0" w:space="0" w:color="auto"/>
                    <w:left w:val="none" w:sz="0" w:space="0" w:color="auto"/>
                    <w:bottom w:val="none" w:sz="0" w:space="0" w:color="auto"/>
                    <w:right w:val="none" w:sz="0" w:space="0" w:color="auto"/>
                  </w:divBdr>
                  <w:divsChild>
                    <w:div w:id="964039355">
                      <w:marLeft w:val="0"/>
                      <w:marRight w:val="0"/>
                      <w:marTop w:val="0"/>
                      <w:marBottom w:val="0"/>
                      <w:divBdr>
                        <w:top w:val="none" w:sz="0" w:space="0" w:color="auto"/>
                        <w:left w:val="none" w:sz="0" w:space="0" w:color="auto"/>
                        <w:bottom w:val="none" w:sz="0" w:space="0" w:color="auto"/>
                        <w:right w:val="none" w:sz="0" w:space="0" w:color="auto"/>
                      </w:divBdr>
                      <w:divsChild>
                        <w:div w:id="41446789">
                          <w:marLeft w:val="0"/>
                          <w:marRight w:val="0"/>
                          <w:marTop w:val="0"/>
                          <w:marBottom w:val="0"/>
                          <w:divBdr>
                            <w:top w:val="none" w:sz="0" w:space="0" w:color="auto"/>
                            <w:left w:val="none" w:sz="0" w:space="0" w:color="auto"/>
                            <w:bottom w:val="none" w:sz="0" w:space="0" w:color="auto"/>
                            <w:right w:val="none" w:sz="0" w:space="0" w:color="auto"/>
                          </w:divBdr>
                          <w:divsChild>
                            <w:div w:id="284773308">
                              <w:marLeft w:val="0"/>
                              <w:marRight w:val="0"/>
                              <w:marTop w:val="0"/>
                              <w:marBottom w:val="0"/>
                              <w:divBdr>
                                <w:top w:val="none" w:sz="0" w:space="0" w:color="auto"/>
                                <w:left w:val="none" w:sz="0" w:space="0" w:color="auto"/>
                                <w:bottom w:val="none" w:sz="0" w:space="0" w:color="auto"/>
                                <w:right w:val="none" w:sz="0" w:space="0" w:color="auto"/>
                              </w:divBdr>
                              <w:divsChild>
                                <w:div w:id="253438576">
                                  <w:marLeft w:val="0"/>
                                  <w:marRight w:val="0"/>
                                  <w:marTop w:val="0"/>
                                  <w:marBottom w:val="0"/>
                                  <w:divBdr>
                                    <w:top w:val="none" w:sz="0" w:space="0" w:color="auto"/>
                                    <w:left w:val="none" w:sz="0" w:space="0" w:color="auto"/>
                                    <w:bottom w:val="none" w:sz="0" w:space="0" w:color="auto"/>
                                    <w:right w:val="none" w:sz="0" w:space="0" w:color="auto"/>
                                  </w:divBdr>
                                  <w:divsChild>
                                    <w:div w:id="1297644786">
                                      <w:marLeft w:val="0"/>
                                      <w:marRight w:val="0"/>
                                      <w:marTop w:val="0"/>
                                      <w:marBottom w:val="0"/>
                                      <w:divBdr>
                                        <w:top w:val="none" w:sz="0" w:space="0" w:color="auto"/>
                                        <w:left w:val="none" w:sz="0" w:space="0" w:color="auto"/>
                                        <w:bottom w:val="none" w:sz="0" w:space="0" w:color="auto"/>
                                        <w:right w:val="none" w:sz="0" w:space="0" w:color="auto"/>
                                      </w:divBdr>
                                      <w:divsChild>
                                        <w:div w:id="1746873863">
                                          <w:marLeft w:val="0"/>
                                          <w:marRight w:val="0"/>
                                          <w:marTop w:val="0"/>
                                          <w:marBottom w:val="0"/>
                                          <w:divBdr>
                                            <w:top w:val="none" w:sz="0" w:space="0" w:color="auto"/>
                                            <w:left w:val="none" w:sz="0" w:space="0" w:color="auto"/>
                                            <w:bottom w:val="none" w:sz="0" w:space="0" w:color="auto"/>
                                            <w:right w:val="none" w:sz="0" w:space="0" w:color="auto"/>
                                          </w:divBdr>
                                          <w:divsChild>
                                            <w:div w:id="1524175362">
                                              <w:marLeft w:val="0"/>
                                              <w:marRight w:val="0"/>
                                              <w:marTop w:val="0"/>
                                              <w:marBottom w:val="0"/>
                                              <w:divBdr>
                                                <w:top w:val="none" w:sz="0" w:space="0" w:color="auto"/>
                                                <w:left w:val="none" w:sz="0" w:space="0" w:color="auto"/>
                                                <w:bottom w:val="none" w:sz="0" w:space="0" w:color="auto"/>
                                                <w:right w:val="none" w:sz="0" w:space="0" w:color="auto"/>
                                              </w:divBdr>
                                              <w:divsChild>
                                                <w:div w:id="1765952319">
                                                  <w:marLeft w:val="0"/>
                                                  <w:marRight w:val="0"/>
                                                  <w:marTop w:val="0"/>
                                                  <w:marBottom w:val="60"/>
                                                  <w:divBdr>
                                                    <w:top w:val="none" w:sz="0" w:space="0" w:color="auto"/>
                                                    <w:left w:val="none" w:sz="0" w:space="0" w:color="auto"/>
                                                    <w:bottom w:val="none" w:sz="0" w:space="0" w:color="auto"/>
                                                    <w:right w:val="none" w:sz="0" w:space="0" w:color="auto"/>
                                                  </w:divBdr>
                                                  <w:divsChild>
                                                    <w:div w:id="605892641">
                                                      <w:marLeft w:val="0"/>
                                                      <w:marRight w:val="0"/>
                                                      <w:marTop w:val="0"/>
                                                      <w:marBottom w:val="0"/>
                                                      <w:divBdr>
                                                        <w:top w:val="none" w:sz="0" w:space="0" w:color="auto"/>
                                                        <w:left w:val="none" w:sz="0" w:space="0" w:color="auto"/>
                                                        <w:bottom w:val="none" w:sz="0" w:space="0" w:color="auto"/>
                                                        <w:right w:val="none" w:sz="0" w:space="0" w:color="auto"/>
                                                      </w:divBdr>
                                                      <w:divsChild>
                                                        <w:div w:id="326176258">
                                                          <w:marLeft w:val="0"/>
                                                          <w:marRight w:val="0"/>
                                                          <w:marTop w:val="0"/>
                                                          <w:marBottom w:val="0"/>
                                                          <w:divBdr>
                                                            <w:top w:val="none" w:sz="0" w:space="0" w:color="auto"/>
                                                            <w:left w:val="none" w:sz="0" w:space="0" w:color="auto"/>
                                                            <w:bottom w:val="none" w:sz="0" w:space="0" w:color="auto"/>
                                                            <w:right w:val="none" w:sz="0" w:space="0" w:color="auto"/>
                                                          </w:divBdr>
                                                        </w:div>
                                                        <w:div w:id="18006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1495398">
      <w:bodyDiv w:val="1"/>
      <w:marLeft w:val="0"/>
      <w:marRight w:val="0"/>
      <w:marTop w:val="0"/>
      <w:marBottom w:val="0"/>
      <w:divBdr>
        <w:top w:val="none" w:sz="0" w:space="0" w:color="auto"/>
        <w:left w:val="none" w:sz="0" w:space="0" w:color="auto"/>
        <w:bottom w:val="none" w:sz="0" w:space="0" w:color="auto"/>
        <w:right w:val="none" w:sz="0" w:space="0" w:color="auto"/>
      </w:divBdr>
    </w:div>
    <w:div w:id="372120873">
      <w:bodyDiv w:val="1"/>
      <w:marLeft w:val="0"/>
      <w:marRight w:val="0"/>
      <w:marTop w:val="0"/>
      <w:marBottom w:val="0"/>
      <w:divBdr>
        <w:top w:val="none" w:sz="0" w:space="0" w:color="auto"/>
        <w:left w:val="none" w:sz="0" w:space="0" w:color="auto"/>
        <w:bottom w:val="none" w:sz="0" w:space="0" w:color="auto"/>
        <w:right w:val="none" w:sz="0" w:space="0" w:color="auto"/>
      </w:divBdr>
      <w:divsChild>
        <w:div w:id="1762338285">
          <w:marLeft w:val="0"/>
          <w:marRight w:val="0"/>
          <w:marTop w:val="0"/>
          <w:marBottom w:val="120"/>
          <w:divBdr>
            <w:top w:val="none" w:sz="0" w:space="0" w:color="auto"/>
            <w:left w:val="none" w:sz="0" w:space="0" w:color="auto"/>
            <w:bottom w:val="none" w:sz="0" w:space="0" w:color="auto"/>
            <w:right w:val="none" w:sz="0" w:space="0" w:color="auto"/>
          </w:divBdr>
          <w:divsChild>
            <w:div w:id="885146461">
              <w:marLeft w:val="750"/>
              <w:marRight w:val="0"/>
              <w:marTop w:val="0"/>
              <w:marBottom w:val="0"/>
              <w:divBdr>
                <w:top w:val="none" w:sz="0" w:space="0" w:color="auto"/>
                <w:left w:val="none" w:sz="0" w:space="0" w:color="auto"/>
                <w:bottom w:val="none" w:sz="0" w:space="0" w:color="auto"/>
                <w:right w:val="none" w:sz="0" w:space="0" w:color="auto"/>
              </w:divBdr>
              <w:divsChild>
                <w:div w:id="1356728619">
                  <w:marLeft w:val="0"/>
                  <w:marRight w:val="0"/>
                  <w:marTop w:val="0"/>
                  <w:marBottom w:val="0"/>
                  <w:divBdr>
                    <w:top w:val="none" w:sz="0" w:space="0" w:color="auto"/>
                    <w:left w:val="none" w:sz="0" w:space="0" w:color="auto"/>
                    <w:bottom w:val="none" w:sz="0" w:space="0" w:color="auto"/>
                    <w:right w:val="none" w:sz="0" w:space="0" w:color="auto"/>
                  </w:divBdr>
                  <w:divsChild>
                    <w:div w:id="696662809">
                      <w:marLeft w:val="0"/>
                      <w:marRight w:val="0"/>
                      <w:marTop w:val="0"/>
                      <w:marBottom w:val="0"/>
                      <w:divBdr>
                        <w:top w:val="none" w:sz="0" w:space="0" w:color="auto"/>
                        <w:left w:val="none" w:sz="0" w:space="0" w:color="auto"/>
                        <w:bottom w:val="none" w:sz="0" w:space="0" w:color="auto"/>
                        <w:right w:val="none" w:sz="0" w:space="0" w:color="auto"/>
                      </w:divBdr>
                      <w:divsChild>
                        <w:div w:id="1853883603">
                          <w:marLeft w:val="0"/>
                          <w:marRight w:val="0"/>
                          <w:marTop w:val="0"/>
                          <w:marBottom w:val="0"/>
                          <w:divBdr>
                            <w:top w:val="none" w:sz="0" w:space="0" w:color="auto"/>
                            <w:left w:val="none" w:sz="0" w:space="0" w:color="auto"/>
                            <w:bottom w:val="none" w:sz="0" w:space="0" w:color="auto"/>
                            <w:right w:val="none" w:sz="0" w:space="0" w:color="auto"/>
                          </w:divBdr>
                          <w:divsChild>
                            <w:div w:id="423956854">
                              <w:marLeft w:val="0"/>
                              <w:marRight w:val="0"/>
                              <w:marTop w:val="0"/>
                              <w:marBottom w:val="0"/>
                              <w:divBdr>
                                <w:top w:val="none" w:sz="0" w:space="0" w:color="auto"/>
                                <w:left w:val="none" w:sz="0" w:space="0" w:color="auto"/>
                                <w:bottom w:val="none" w:sz="0" w:space="0" w:color="auto"/>
                                <w:right w:val="none" w:sz="0" w:space="0" w:color="auto"/>
                              </w:divBdr>
                              <w:divsChild>
                                <w:div w:id="750397620">
                                  <w:marLeft w:val="0"/>
                                  <w:marRight w:val="0"/>
                                  <w:marTop w:val="0"/>
                                  <w:marBottom w:val="0"/>
                                  <w:divBdr>
                                    <w:top w:val="none" w:sz="0" w:space="0" w:color="auto"/>
                                    <w:left w:val="none" w:sz="0" w:space="0" w:color="auto"/>
                                    <w:bottom w:val="none" w:sz="0" w:space="0" w:color="auto"/>
                                    <w:right w:val="none" w:sz="0" w:space="0" w:color="auto"/>
                                  </w:divBdr>
                                  <w:divsChild>
                                    <w:div w:id="1302809927">
                                      <w:marLeft w:val="0"/>
                                      <w:marRight w:val="0"/>
                                      <w:marTop w:val="0"/>
                                      <w:marBottom w:val="0"/>
                                      <w:divBdr>
                                        <w:top w:val="none" w:sz="0" w:space="0" w:color="auto"/>
                                        <w:left w:val="none" w:sz="0" w:space="0" w:color="auto"/>
                                        <w:bottom w:val="none" w:sz="0" w:space="0" w:color="auto"/>
                                        <w:right w:val="none" w:sz="0" w:space="0" w:color="auto"/>
                                      </w:divBdr>
                                      <w:divsChild>
                                        <w:div w:id="1482456767">
                                          <w:marLeft w:val="0"/>
                                          <w:marRight w:val="0"/>
                                          <w:marTop w:val="0"/>
                                          <w:marBottom w:val="0"/>
                                          <w:divBdr>
                                            <w:top w:val="none" w:sz="0" w:space="0" w:color="auto"/>
                                            <w:left w:val="none" w:sz="0" w:space="0" w:color="auto"/>
                                            <w:bottom w:val="none" w:sz="0" w:space="0" w:color="auto"/>
                                            <w:right w:val="none" w:sz="0" w:space="0" w:color="auto"/>
                                          </w:divBdr>
                                          <w:divsChild>
                                            <w:div w:id="2054844806">
                                              <w:marLeft w:val="0"/>
                                              <w:marRight w:val="0"/>
                                              <w:marTop w:val="0"/>
                                              <w:marBottom w:val="0"/>
                                              <w:divBdr>
                                                <w:top w:val="none" w:sz="0" w:space="0" w:color="auto"/>
                                                <w:left w:val="none" w:sz="0" w:space="0" w:color="auto"/>
                                                <w:bottom w:val="none" w:sz="0" w:space="0" w:color="auto"/>
                                                <w:right w:val="none" w:sz="0" w:space="0" w:color="auto"/>
                                              </w:divBdr>
                                              <w:divsChild>
                                                <w:div w:id="1303268694">
                                                  <w:marLeft w:val="0"/>
                                                  <w:marRight w:val="0"/>
                                                  <w:marTop w:val="0"/>
                                                  <w:marBottom w:val="0"/>
                                                  <w:divBdr>
                                                    <w:top w:val="none" w:sz="0" w:space="0" w:color="auto"/>
                                                    <w:left w:val="none" w:sz="0" w:space="0" w:color="auto"/>
                                                    <w:bottom w:val="none" w:sz="0" w:space="0" w:color="auto"/>
                                                    <w:right w:val="none" w:sz="0" w:space="0" w:color="auto"/>
                                                  </w:divBdr>
                                                  <w:divsChild>
                                                    <w:div w:id="9935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3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437937">
          <w:marLeft w:val="0"/>
          <w:marRight w:val="0"/>
          <w:marTop w:val="0"/>
          <w:marBottom w:val="60"/>
          <w:divBdr>
            <w:top w:val="none" w:sz="0" w:space="0" w:color="auto"/>
            <w:left w:val="none" w:sz="0" w:space="0" w:color="auto"/>
            <w:bottom w:val="none" w:sz="0" w:space="0" w:color="auto"/>
            <w:right w:val="none" w:sz="0" w:space="0" w:color="auto"/>
          </w:divBdr>
          <w:divsChild>
            <w:div w:id="1039889540">
              <w:marLeft w:val="0"/>
              <w:marRight w:val="0"/>
              <w:marTop w:val="0"/>
              <w:marBottom w:val="0"/>
              <w:divBdr>
                <w:top w:val="none" w:sz="0" w:space="0" w:color="auto"/>
                <w:left w:val="none" w:sz="0" w:space="0" w:color="auto"/>
                <w:bottom w:val="none" w:sz="0" w:space="0" w:color="auto"/>
                <w:right w:val="none" w:sz="0" w:space="0" w:color="auto"/>
              </w:divBdr>
              <w:divsChild>
                <w:div w:id="288632650">
                  <w:marLeft w:val="0"/>
                  <w:marRight w:val="0"/>
                  <w:marTop w:val="0"/>
                  <w:marBottom w:val="0"/>
                  <w:divBdr>
                    <w:top w:val="none" w:sz="0" w:space="0" w:color="auto"/>
                    <w:left w:val="none" w:sz="0" w:space="0" w:color="auto"/>
                    <w:bottom w:val="none" w:sz="0" w:space="0" w:color="auto"/>
                    <w:right w:val="none" w:sz="0" w:space="0" w:color="auto"/>
                  </w:divBdr>
                </w:div>
              </w:divsChild>
            </w:div>
            <w:div w:id="1489859972">
              <w:marLeft w:val="750"/>
              <w:marRight w:val="0"/>
              <w:marTop w:val="0"/>
              <w:marBottom w:val="0"/>
              <w:divBdr>
                <w:top w:val="none" w:sz="0" w:space="0" w:color="auto"/>
                <w:left w:val="none" w:sz="0" w:space="0" w:color="auto"/>
                <w:bottom w:val="none" w:sz="0" w:space="0" w:color="auto"/>
                <w:right w:val="none" w:sz="0" w:space="0" w:color="auto"/>
              </w:divBdr>
              <w:divsChild>
                <w:div w:id="479814315">
                  <w:marLeft w:val="0"/>
                  <w:marRight w:val="0"/>
                  <w:marTop w:val="0"/>
                  <w:marBottom w:val="0"/>
                  <w:divBdr>
                    <w:top w:val="none" w:sz="0" w:space="0" w:color="auto"/>
                    <w:left w:val="none" w:sz="0" w:space="0" w:color="auto"/>
                    <w:bottom w:val="none" w:sz="0" w:space="0" w:color="auto"/>
                    <w:right w:val="none" w:sz="0" w:space="0" w:color="auto"/>
                  </w:divBdr>
                  <w:divsChild>
                    <w:div w:id="1483961963">
                      <w:marLeft w:val="0"/>
                      <w:marRight w:val="0"/>
                      <w:marTop w:val="0"/>
                      <w:marBottom w:val="0"/>
                      <w:divBdr>
                        <w:top w:val="none" w:sz="0" w:space="0" w:color="auto"/>
                        <w:left w:val="none" w:sz="0" w:space="0" w:color="auto"/>
                        <w:bottom w:val="none" w:sz="0" w:space="0" w:color="auto"/>
                        <w:right w:val="none" w:sz="0" w:space="0" w:color="auto"/>
                      </w:divBdr>
                      <w:divsChild>
                        <w:div w:id="858159819">
                          <w:marLeft w:val="0"/>
                          <w:marRight w:val="0"/>
                          <w:marTop w:val="0"/>
                          <w:marBottom w:val="0"/>
                          <w:divBdr>
                            <w:top w:val="none" w:sz="0" w:space="0" w:color="auto"/>
                            <w:left w:val="none" w:sz="0" w:space="0" w:color="auto"/>
                            <w:bottom w:val="none" w:sz="0" w:space="0" w:color="auto"/>
                            <w:right w:val="none" w:sz="0" w:space="0" w:color="auto"/>
                          </w:divBdr>
                          <w:divsChild>
                            <w:div w:id="60836000">
                              <w:marLeft w:val="0"/>
                              <w:marRight w:val="0"/>
                              <w:marTop w:val="0"/>
                              <w:marBottom w:val="0"/>
                              <w:divBdr>
                                <w:top w:val="none" w:sz="0" w:space="0" w:color="auto"/>
                                <w:left w:val="none" w:sz="0" w:space="0" w:color="auto"/>
                                <w:bottom w:val="none" w:sz="0" w:space="0" w:color="auto"/>
                                <w:right w:val="none" w:sz="0" w:space="0" w:color="auto"/>
                              </w:divBdr>
                              <w:divsChild>
                                <w:div w:id="1682512377">
                                  <w:marLeft w:val="0"/>
                                  <w:marRight w:val="0"/>
                                  <w:marTop w:val="0"/>
                                  <w:marBottom w:val="0"/>
                                  <w:divBdr>
                                    <w:top w:val="none" w:sz="0" w:space="0" w:color="auto"/>
                                    <w:left w:val="none" w:sz="0" w:space="0" w:color="auto"/>
                                    <w:bottom w:val="none" w:sz="0" w:space="0" w:color="auto"/>
                                    <w:right w:val="none" w:sz="0" w:space="0" w:color="auto"/>
                                  </w:divBdr>
                                  <w:divsChild>
                                    <w:div w:id="1436750221">
                                      <w:marLeft w:val="0"/>
                                      <w:marRight w:val="0"/>
                                      <w:marTop w:val="0"/>
                                      <w:marBottom w:val="0"/>
                                      <w:divBdr>
                                        <w:top w:val="none" w:sz="0" w:space="0" w:color="auto"/>
                                        <w:left w:val="none" w:sz="0" w:space="0" w:color="auto"/>
                                        <w:bottom w:val="none" w:sz="0" w:space="0" w:color="auto"/>
                                        <w:right w:val="none" w:sz="0" w:space="0" w:color="auto"/>
                                      </w:divBdr>
                                      <w:divsChild>
                                        <w:div w:id="1749182337">
                                          <w:marLeft w:val="0"/>
                                          <w:marRight w:val="0"/>
                                          <w:marTop w:val="0"/>
                                          <w:marBottom w:val="0"/>
                                          <w:divBdr>
                                            <w:top w:val="none" w:sz="0" w:space="0" w:color="auto"/>
                                            <w:left w:val="none" w:sz="0" w:space="0" w:color="auto"/>
                                            <w:bottom w:val="none" w:sz="0" w:space="0" w:color="auto"/>
                                            <w:right w:val="none" w:sz="0" w:space="0" w:color="auto"/>
                                          </w:divBdr>
                                          <w:divsChild>
                                            <w:div w:id="2098791710">
                                              <w:marLeft w:val="0"/>
                                              <w:marRight w:val="0"/>
                                              <w:marTop w:val="0"/>
                                              <w:marBottom w:val="0"/>
                                              <w:divBdr>
                                                <w:top w:val="none" w:sz="0" w:space="0" w:color="auto"/>
                                                <w:left w:val="none" w:sz="0" w:space="0" w:color="auto"/>
                                                <w:bottom w:val="none" w:sz="0" w:space="0" w:color="auto"/>
                                                <w:right w:val="none" w:sz="0" w:space="0" w:color="auto"/>
                                              </w:divBdr>
                                              <w:divsChild>
                                                <w:div w:id="1947810789">
                                                  <w:marLeft w:val="0"/>
                                                  <w:marRight w:val="0"/>
                                                  <w:marTop w:val="0"/>
                                                  <w:marBottom w:val="60"/>
                                                  <w:divBdr>
                                                    <w:top w:val="none" w:sz="0" w:space="0" w:color="auto"/>
                                                    <w:left w:val="none" w:sz="0" w:space="0" w:color="auto"/>
                                                    <w:bottom w:val="none" w:sz="0" w:space="0" w:color="auto"/>
                                                    <w:right w:val="none" w:sz="0" w:space="0" w:color="auto"/>
                                                  </w:divBdr>
                                                  <w:divsChild>
                                                    <w:div w:id="1514413755">
                                                      <w:marLeft w:val="0"/>
                                                      <w:marRight w:val="0"/>
                                                      <w:marTop w:val="0"/>
                                                      <w:marBottom w:val="0"/>
                                                      <w:divBdr>
                                                        <w:top w:val="none" w:sz="0" w:space="0" w:color="auto"/>
                                                        <w:left w:val="none" w:sz="0" w:space="0" w:color="auto"/>
                                                        <w:bottom w:val="none" w:sz="0" w:space="0" w:color="auto"/>
                                                        <w:right w:val="none" w:sz="0" w:space="0" w:color="auto"/>
                                                      </w:divBdr>
                                                      <w:divsChild>
                                                        <w:div w:id="289361065">
                                                          <w:marLeft w:val="0"/>
                                                          <w:marRight w:val="0"/>
                                                          <w:marTop w:val="0"/>
                                                          <w:marBottom w:val="0"/>
                                                          <w:divBdr>
                                                            <w:top w:val="none" w:sz="0" w:space="0" w:color="auto"/>
                                                            <w:left w:val="none" w:sz="0" w:space="0" w:color="auto"/>
                                                            <w:bottom w:val="none" w:sz="0" w:space="0" w:color="auto"/>
                                                            <w:right w:val="none" w:sz="0" w:space="0" w:color="auto"/>
                                                          </w:divBdr>
                                                        </w:div>
                                                        <w:div w:id="2821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3550191">
      <w:bodyDiv w:val="1"/>
      <w:marLeft w:val="0"/>
      <w:marRight w:val="0"/>
      <w:marTop w:val="0"/>
      <w:marBottom w:val="0"/>
      <w:divBdr>
        <w:top w:val="none" w:sz="0" w:space="0" w:color="auto"/>
        <w:left w:val="none" w:sz="0" w:space="0" w:color="auto"/>
        <w:bottom w:val="none" w:sz="0" w:space="0" w:color="auto"/>
        <w:right w:val="none" w:sz="0" w:space="0" w:color="auto"/>
      </w:divBdr>
    </w:div>
    <w:div w:id="500437897">
      <w:bodyDiv w:val="1"/>
      <w:marLeft w:val="0"/>
      <w:marRight w:val="0"/>
      <w:marTop w:val="0"/>
      <w:marBottom w:val="0"/>
      <w:divBdr>
        <w:top w:val="none" w:sz="0" w:space="0" w:color="auto"/>
        <w:left w:val="none" w:sz="0" w:space="0" w:color="auto"/>
        <w:bottom w:val="none" w:sz="0" w:space="0" w:color="auto"/>
        <w:right w:val="none" w:sz="0" w:space="0" w:color="auto"/>
      </w:divBdr>
    </w:div>
    <w:div w:id="526256271">
      <w:bodyDiv w:val="1"/>
      <w:marLeft w:val="0"/>
      <w:marRight w:val="0"/>
      <w:marTop w:val="0"/>
      <w:marBottom w:val="0"/>
      <w:divBdr>
        <w:top w:val="none" w:sz="0" w:space="0" w:color="auto"/>
        <w:left w:val="none" w:sz="0" w:space="0" w:color="auto"/>
        <w:bottom w:val="none" w:sz="0" w:space="0" w:color="auto"/>
        <w:right w:val="none" w:sz="0" w:space="0" w:color="auto"/>
      </w:divBdr>
    </w:div>
    <w:div w:id="534579909">
      <w:bodyDiv w:val="1"/>
      <w:marLeft w:val="0"/>
      <w:marRight w:val="0"/>
      <w:marTop w:val="0"/>
      <w:marBottom w:val="0"/>
      <w:divBdr>
        <w:top w:val="none" w:sz="0" w:space="0" w:color="auto"/>
        <w:left w:val="none" w:sz="0" w:space="0" w:color="auto"/>
        <w:bottom w:val="none" w:sz="0" w:space="0" w:color="auto"/>
        <w:right w:val="none" w:sz="0" w:space="0" w:color="auto"/>
      </w:divBdr>
    </w:div>
    <w:div w:id="789402609">
      <w:bodyDiv w:val="1"/>
      <w:marLeft w:val="0"/>
      <w:marRight w:val="0"/>
      <w:marTop w:val="0"/>
      <w:marBottom w:val="0"/>
      <w:divBdr>
        <w:top w:val="none" w:sz="0" w:space="0" w:color="auto"/>
        <w:left w:val="none" w:sz="0" w:space="0" w:color="auto"/>
        <w:bottom w:val="none" w:sz="0" w:space="0" w:color="auto"/>
        <w:right w:val="none" w:sz="0" w:space="0" w:color="auto"/>
      </w:divBdr>
    </w:div>
    <w:div w:id="854613539">
      <w:bodyDiv w:val="1"/>
      <w:marLeft w:val="0"/>
      <w:marRight w:val="0"/>
      <w:marTop w:val="0"/>
      <w:marBottom w:val="0"/>
      <w:divBdr>
        <w:top w:val="none" w:sz="0" w:space="0" w:color="auto"/>
        <w:left w:val="none" w:sz="0" w:space="0" w:color="auto"/>
        <w:bottom w:val="none" w:sz="0" w:space="0" w:color="auto"/>
        <w:right w:val="none" w:sz="0" w:space="0" w:color="auto"/>
      </w:divBdr>
    </w:div>
    <w:div w:id="909147412">
      <w:bodyDiv w:val="1"/>
      <w:marLeft w:val="0"/>
      <w:marRight w:val="0"/>
      <w:marTop w:val="0"/>
      <w:marBottom w:val="0"/>
      <w:divBdr>
        <w:top w:val="none" w:sz="0" w:space="0" w:color="auto"/>
        <w:left w:val="none" w:sz="0" w:space="0" w:color="auto"/>
        <w:bottom w:val="none" w:sz="0" w:space="0" w:color="auto"/>
        <w:right w:val="none" w:sz="0" w:space="0" w:color="auto"/>
      </w:divBdr>
    </w:div>
    <w:div w:id="916474178">
      <w:bodyDiv w:val="1"/>
      <w:marLeft w:val="0"/>
      <w:marRight w:val="0"/>
      <w:marTop w:val="0"/>
      <w:marBottom w:val="0"/>
      <w:divBdr>
        <w:top w:val="none" w:sz="0" w:space="0" w:color="auto"/>
        <w:left w:val="none" w:sz="0" w:space="0" w:color="auto"/>
        <w:bottom w:val="none" w:sz="0" w:space="0" w:color="auto"/>
        <w:right w:val="none" w:sz="0" w:space="0" w:color="auto"/>
      </w:divBdr>
    </w:div>
    <w:div w:id="945693771">
      <w:bodyDiv w:val="1"/>
      <w:marLeft w:val="0"/>
      <w:marRight w:val="0"/>
      <w:marTop w:val="0"/>
      <w:marBottom w:val="0"/>
      <w:divBdr>
        <w:top w:val="none" w:sz="0" w:space="0" w:color="auto"/>
        <w:left w:val="none" w:sz="0" w:space="0" w:color="auto"/>
        <w:bottom w:val="none" w:sz="0" w:space="0" w:color="auto"/>
        <w:right w:val="none" w:sz="0" w:space="0" w:color="auto"/>
      </w:divBdr>
    </w:div>
    <w:div w:id="1067806715">
      <w:bodyDiv w:val="1"/>
      <w:marLeft w:val="0"/>
      <w:marRight w:val="0"/>
      <w:marTop w:val="0"/>
      <w:marBottom w:val="0"/>
      <w:divBdr>
        <w:top w:val="none" w:sz="0" w:space="0" w:color="auto"/>
        <w:left w:val="none" w:sz="0" w:space="0" w:color="auto"/>
        <w:bottom w:val="none" w:sz="0" w:space="0" w:color="auto"/>
        <w:right w:val="none" w:sz="0" w:space="0" w:color="auto"/>
      </w:divBdr>
    </w:div>
    <w:div w:id="1124999669">
      <w:bodyDiv w:val="1"/>
      <w:marLeft w:val="0"/>
      <w:marRight w:val="0"/>
      <w:marTop w:val="0"/>
      <w:marBottom w:val="0"/>
      <w:divBdr>
        <w:top w:val="none" w:sz="0" w:space="0" w:color="auto"/>
        <w:left w:val="none" w:sz="0" w:space="0" w:color="auto"/>
        <w:bottom w:val="none" w:sz="0" w:space="0" w:color="auto"/>
        <w:right w:val="none" w:sz="0" w:space="0" w:color="auto"/>
      </w:divBdr>
    </w:div>
    <w:div w:id="1254974661">
      <w:bodyDiv w:val="1"/>
      <w:marLeft w:val="0"/>
      <w:marRight w:val="0"/>
      <w:marTop w:val="0"/>
      <w:marBottom w:val="0"/>
      <w:divBdr>
        <w:top w:val="none" w:sz="0" w:space="0" w:color="auto"/>
        <w:left w:val="none" w:sz="0" w:space="0" w:color="auto"/>
        <w:bottom w:val="none" w:sz="0" w:space="0" w:color="auto"/>
        <w:right w:val="none" w:sz="0" w:space="0" w:color="auto"/>
      </w:divBdr>
    </w:div>
    <w:div w:id="1301225282">
      <w:bodyDiv w:val="1"/>
      <w:marLeft w:val="0"/>
      <w:marRight w:val="0"/>
      <w:marTop w:val="0"/>
      <w:marBottom w:val="0"/>
      <w:divBdr>
        <w:top w:val="none" w:sz="0" w:space="0" w:color="auto"/>
        <w:left w:val="none" w:sz="0" w:space="0" w:color="auto"/>
        <w:bottom w:val="none" w:sz="0" w:space="0" w:color="auto"/>
        <w:right w:val="none" w:sz="0" w:space="0" w:color="auto"/>
      </w:divBdr>
    </w:div>
    <w:div w:id="1377847857">
      <w:bodyDiv w:val="1"/>
      <w:marLeft w:val="0"/>
      <w:marRight w:val="0"/>
      <w:marTop w:val="0"/>
      <w:marBottom w:val="0"/>
      <w:divBdr>
        <w:top w:val="none" w:sz="0" w:space="0" w:color="auto"/>
        <w:left w:val="none" w:sz="0" w:space="0" w:color="auto"/>
        <w:bottom w:val="none" w:sz="0" w:space="0" w:color="auto"/>
        <w:right w:val="none" w:sz="0" w:space="0" w:color="auto"/>
      </w:divBdr>
    </w:div>
    <w:div w:id="1399744026">
      <w:bodyDiv w:val="1"/>
      <w:marLeft w:val="0"/>
      <w:marRight w:val="0"/>
      <w:marTop w:val="0"/>
      <w:marBottom w:val="0"/>
      <w:divBdr>
        <w:top w:val="none" w:sz="0" w:space="0" w:color="auto"/>
        <w:left w:val="none" w:sz="0" w:space="0" w:color="auto"/>
        <w:bottom w:val="none" w:sz="0" w:space="0" w:color="auto"/>
        <w:right w:val="none" w:sz="0" w:space="0" w:color="auto"/>
      </w:divBdr>
    </w:div>
    <w:div w:id="1413890859">
      <w:bodyDiv w:val="1"/>
      <w:marLeft w:val="0"/>
      <w:marRight w:val="0"/>
      <w:marTop w:val="0"/>
      <w:marBottom w:val="0"/>
      <w:divBdr>
        <w:top w:val="none" w:sz="0" w:space="0" w:color="auto"/>
        <w:left w:val="none" w:sz="0" w:space="0" w:color="auto"/>
        <w:bottom w:val="none" w:sz="0" w:space="0" w:color="auto"/>
        <w:right w:val="none" w:sz="0" w:space="0" w:color="auto"/>
      </w:divBdr>
    </w:div>
    <w:div w:id="1568883175">
      <w:bodyDiv w:val="1"/>
      <w:marLeft w:val="0"/>
      <w:marRight w:val="0"/>
      <w:marTop w:val="0"/>
      <w:marBottom w:val="0"/>
      <w:divBdr>
        <w:top w:val="none" w:sz="0" w:space="0" w:color="auto"/>
        <w:left w:val="none" w:sz="0" w:space="0" w:color="auto"/>
        <w:bottom w:val="none" w:sz="0" w:space="0" w:color="auto"/>
        <w:right w:val="none" w:sz="0" w:space="0" w:color="auto"/>
      </w:divBdr>
    </w:div>
    <w:div w:id="1642228780">
      <w:bodyDiv w:val="1"/>
      <w:marLeft w:val="0"/>
      <w:marRight w:val="0"/>
      <w:marTop w:val="0"/>
      <w:marBottom w:val="0"/>
      <w:divBdr>
        <w:top w:val="none" w:sz="0" w:space="0" w:color="auto"/>
        <w:left w:val="none" w:sz="0" w:space="0" w:color="auto"/>
        <w:bottom w:val="none" w:sz="0" w:space="0" w:color="auto"/>
        <w:right w:val="none" w:sz="0" w:space="0" w:color="auto"/>
      </w:divBdr>
    </w:div>
    <w:div w:id="1687319829">
      <w:bodyDiv w:val="1"/>
      <w:marLeft w:val="0"/>
      <w:marRight w:val="0"/>
      <w:marTop w:val="0"/>
      <w:marBottom w:val="0"/>
      <w:divBdr>
        <w:top w:val="none" w:sz="0" w:space="0" w:color="auto"/>
        <w:left w:val="none" w:sz="0" w:space="0" w:color="auto"/>
        <w:bottom w:val="none" w:sz="0" w:space="0" w:color="auto"/>
        <w:right w:val="none" w:sz="0" w:space="0" w:color="auto"/>
      </w:divBdr>
    </w:div>
    <w:div w:id="1691175162">
      <w:bodyDiv w:val="1"/>
      <w:marLeft w:val="0"/>
      <w:marRight w:val="0"/>
      <w:marTop w:val="0"/>
      <w:marBottom w:val="0"/>
      <w:divBdr>
        <w:top w:val="none" w:sz="0" w:space="0" w:color="auto"/>
        <w:left w:val="none" w:sz="0" w:space="0" w:color="auto"/>
        <w:bottom w:val="none" w:sz="0" w:space="0" w:color="auto"/>
        <w:right w:val="none" w:sz="0" w:space="0" w:color="auto"/>
      </w:divBdr>
    </w:div>
    <w:div w:id="1929265501">
      <w:bodyDiv w:val="1"/>
      <w:marLeft w:val="0"/>
      <w:marRight w:val="0"/>
      <w:marTop w:val="0"/>
      <w:marBottom w:val="0"/>
      <w:divBdr>
        <w:top w:val="none" w:sz="0" w:space="0" w:color="auto"/>
        <w:left w:val="none" w:sz="0" w:space="0" w:color="auto"/>
        <w:bottom w:val="none" w:sz="0" w:space="0" w:color="auto"/>
        <w:right w:val="none" w:sz="0" w:space="0" w:color="auto"/>
      </w:divBdr>
    </w:div>
    <w:div w:id="1989362240">
      <w:bodyDiv w:val="1"/>
      <w:marLeft w:val="0"/>
      <w:marRight w:val="0"/>
      <w:marTop w:val="0"/>
      <w:marBottom w:val="0"/>
      <w:divBdr>
        <w:top w:val="none" w:sz="0" w:space="0" w:color="auto"/>
        <w:left w:val="none" w:sz="0" w:space="0" w:color="auto"/>
        <w:bottom w:val="none" w:sz="0" w:space="0" w:color="auto"/>
        <w:right w:val="none" w:sz="0" w:space="0" w:color="auto"/>
      </w:divBdr>
    </w:div>
    <w:div w:id="207862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9D0D-4CC9-4EF4-8916-DF06C8707A71}">
  <ds:schemaRefs>
    <ds:schemaRef ds:uri="http://schemas.microsoft.com/sharepoint/v3/contenttype/forms"/>
  </ds:schemaRefs>
</ds:datastoreItem>
</file>

<file path=customXml/itemProps2.xml><?xml version="1.0" encoding="utf-8"?>
<ds:datastoreItem xmlns:ds="http://schemas.openxmlformats.org/officeDocument/2006/customXml" ds:itemID="{1A71946E-85A5-4545-9948-9FB6382A52CC}">
  <ds:schemaRefs>
    <ds:schemaRef ds:uri="http://schemas.microsoft.com/office/2006/metadata/properties"/>
    <ds:schemaRef ds:uri="http://schemas.microsoft.com/office/infopath/2007/PartnerControls"/>
    <ds:schemaRef ds:uri="854eb8ae-21d7-459e-9636-eed67710c8ae"/>
  </ds:schemaRefs>
</ds:datastoreItem>
</file>

<file path=customXml/itemProps3.xml><?xml version="1.0" encoding="utf-8"?>
<ds:datastoreItem xmlns:ds="http://schemas.openxmlformats.org/officeDocument/2006/customXml" ds:itemID="{35AB2176-43AA-41C1-836F-C0D538F20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0BA71-A728-46E2-BCF6-634245DD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2201</Words>
  <Characters>12548</Characters>
  <Application>Microsoft Office Word</Application>
  <DocSecurity>0</DocSecurity>
  <Lines>104</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Danh mucj</vt:lpstr>
      <vt:lpstr>Danh mucj</vt:lpstr>
    </vt:vector>
  </TitlesOfParts>
  <Company>Grizli777</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mucj</dc:title>
  <dc:subject/>
  <dc:creator>Nguyen van Quang</dc:creator>
  <cp:keywords/>
  <dc:description/>
  <cp:lastModifiedBy>Nghiêm Thị Hồng Vân</cp:lastModifiedBy>
  <cp:revision>28</cp:revision>
  <cp:lastPrinted>2025-06-25T04:29:00Z</cp:lastPrinted>
  <dcterms:created xsi:type="dcterms:W3CDTF">2025-06-25T01:44:00Z</dcterms:created>
  <dcterms:modified xsi:type="dcterms:W3CDTF">2025-06-25T04:30:00Z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