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85"/>
        <w:gridCol w:w="5771"/>
      </w:tblGrid>
      <w:tr w:rsidR="000207F0" w:rsidRPr="00BD4389" w:rsidTr="00BD4389">
        <w:tc>
          <w:tcPr>
            <w:tcW w:w="3085" w:type="dxa"/>
            <w:shd w:val="clear" w:color="auto" w:fill="auto"/>
          </w:tcPr>
          <w:p w:rsidR="000207F0" w:rsidRPr="00BD4389" w:rsidRDefault="000207F0" w:rsidP="00BD4389">
            <w:pPr>
              <w:spacing w:before="120"/>
              <w:jc w:val="both"/>
              <w:rPr>
                <w:b/>
                <w:sz w:val="28"/>
                <w:szCs w:val="28"/>
              </w:rPr>
            </w:pPr>
          </w:p>
        </w:tc>
        <w:tc>
          <w:tcPr>
            <w:tcW w:w="5771" w:type="dxa"/>
            <w:shd w:val="clear" w:color="auto" w:fill="auto"/>
          </w:tcPr>
          <w:p w:rsidR="000207F0" w:rsidRPr="00BD4389" w:rsidRDefault="00000000" w:rsidP="00BD4389">
            <w:pPr>
              <w:spacing w:before="120"/>
              <w:jc w:val="center"/>
              <w:rPr>
                <w:sz w:val="28"/>
                <w:szCs w:val="28"/>
              </w:rPr>
            </w:pPr>
            <w:r>
              <w:rPr>
                <w:noProof/>
              </w:rPr>
              <w:pict>
                <v:shapetype id="_x0000_t32" coordsize="21600,21600" o:spt="32" o:oned="t" path="m,l21600,21600e" filled="f">
                  <v:path arrowok="t" fillok="f" o:connecttype="none"/>
                  <o:lock v:ext="edit" shapetype="t"/>
                </v:shapetype>
                <v:shape id="Straight Arrow Connector 1" o:spid="_x0000_s1029" type="#_x0000_t32" style="position:absolute;left:0;text-align:left;margin-left:65.95pt;margin-top:41.55pt;width:143.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"/>
              </w:pict>
            </w:r>
            <w:r w:rsidR="000207F0" w:rsidRPr="00BD4389">
              <w:rPr>
                <w:b/>
                <w:sz w:val="26"/>
                <w:szCs w:val="26"/>
              </w:rPr>
              <w:t>CỘNG HÒA XÃ HỘI CHỦ NGHĨA VIỆT NAM</w:t>
            </w:r>
            <w:r w:rsidR="000207F0" w:rsidRPr="00BD4389">
              <w:rPr>
                <w:b/>
                <w:sz w:val="26"/>
                <w:szCs w:val="26"/>
              </w:rPr>
              <w:br/>
            </w:r>
            <w:r w:rsidR="000207F0" w:rsidRPr="00BD4389">
              <w:rPr>
                <w:b/>
                <w:sz w:val="28"/>
                <w:szCs w:val="28"/>
              </w:rPr>
              <w:t xml:space="preserve">Độc lập - Tự do - Hạnh phúc </w:t>
            </w:r>
            <w:r w:rsidR="000207F0" w:rsidRPr="00BD4389">
              <w:rPr>
                <w:b/>
                <w:sz w:val="28"/>
                <w:szCs w:val="28"/>
              </w:rPr>
              <w:br/>
            </w:r>
          </w:p>
        </w:tc>
      </w:tr>
      <w:tr w:rsidR="000207F0" w:rsidRPr="00BD4389" w:rsidTr="00BD4389">
        <w:tc>
          <w:tcPr>
            <w:tcW w:w="3085" w:type="dxa"/>
            <w:shd w:val="clear" w:color="auto" w:fill="auto"/>
          </w:tcPr>
          <w:p w:rsidR="000207F0" w:rsidRPr="00BD4389" w:rsidRDefault="000207F0" w:rsidP="00BD4389">
            <w:pPr>
              <w:spacing w:before="120"/>
              <w:jc w:val="both"/>
              <w:rPr>
                <w:sz w:val="28"/>
                <w:szCs w:val="28"/>
              </w:rPr>
            </w:pPr>
          </w:p>
        </w:tc>
        <w:tc>
          <w:tcPr>
            <w:tcW w:w="5771" w:type="dxa"/>
            <w:shd w:val="clear" w:color="auto" w:fill="auto"/>
          </w:tcPr>
          <w:p w:rsidR="000207F0" w:rsidRPr="00BD4389" w:rsidRDefault="000207F0" w:rsidP="00BD4389">
            <w:pPr>
              <w:spacing w:before="120"/>
              <w:jc w:val="both"/>
              <w:rPr>
                <w:i/>
                <w:sz w:val="28"/>
                <w:szCs w:val="28"/>
              </w:rPr>
            </w:pPr>
          </w:p>
        </w:tc>
      </w:tr>
    </w:tbl>
    <w:p w:rsidR="006A6AD1" w:rsidRPr="00BD4389" w:rsidRDefault="008244CF" w:rsidP="00BD4389">
      <w:pPr>
        <w:widowControl w:val="0"/>
        <w:autoSpaceDE w:val="0"/>
        <w:autoSpaceDN w:val="0"/>
        <w:adjustRightInd w:val="0"/>
        <w:spacing w:before="120"/>
        <w:jc w:val="center"/>
        <w:rPr>
          <w:b/>
          <w:sz w:val="28"/>
          <w:szCs w:val="28"/>
        </w:rPr>
      </w:pPr>
      <w:bookmarkStart w:id="0" w:name="loai_1"/>
      <w:r w:rsidRPr="00BD4389">
        <w:rPr>
          <w:b/>
          <w:bCs/>
          <w:sz w:val="28"/>
          <w:szCs w:val="28"/>
        </w:rPr>
        <w:t>THÔNG TƯ</w:t>
      </w:r>
      <w:bookmarkEnd w:id="0"/>
    </w:p>
    <w:p w:rsidR="006A6AD1" w:rsidRDefault="00BD4389" w:rsidP="00BD4389">
      <w:pPr>
        <w:widowControl w:val="0"/>
        <w:autoSpaceDE w:val="0"/>
        <w:autoSpaceDN w:val="0"/>
        <w:adjustRightInd w:val="0"/>
        <w:spacing w:before="120"/>
        <w:jc w:val="center"/>
        <w:rPr>
          <w:b/>
          <w:sz w:val="28"/>
          <w:szCs w:val="28"/>
        </w:rPr>
      </w:pPr>
      <w:bookmarkStart w:id="1" w:name="loai_1_name"/>
      <w:r w:rsidRPr="00BD4389">
        <w:rPr>
          <w:b/>
          <w:sz w:val="28"/>
          <w:szCs w:val="28"/>
        </w:rPr>
        <w:t>Quy định về kiểm tra chất lượng an toàn kỹ thuật xe đạp điện</w:t>
      </w:r>
      <w:bookmarkEnd w:id="1"/>
    </w:p>
    <w:p w:rsidR="00BD4389" w:rsidRPr="00BD4389" w:rsidRDefault="00000000" w:rsidP="00BD4389">
      <w:pPr>
        <w:widowControl w:val="0"/>
        <w:autoSpaceDE w:val="0"/>
        <w:autoSpaceDN w:val="0"/>
        <w:adjustRightInd w:val="0"/>
        <w:spacing w:before="120"/>
        <w:jc w:val="both"/>
        <w:rPr>
          <w:b/>
          <w:sz w:val="28"/>
          <w:szCs w:val="28"/>
        </w:rPr>
      </w:pPr>
      <w:r>
        <w:rPr>
          <w:noProof/>
        </w:rPr>
        <w:pict>
          <v:shape id="Straight Arrow Connector 2" o:spid="_x0000_s1028" type="#_x0000_t32" style="position:absolute;left:0;text-align:left;margin-left:88.95pt;margin-top:5pt;width:26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"/>
        </w:pict>
      </w:r>
    </w:p>
    <w:p w:rsidR="006A6AD1" w:rsidRPr="00BD4389" w:rsidRDefault="006A6AD1" w:rsidP="00BD4389">
      <w:pPr>
        <w:widowControl w:val="0"/>
        <w:autoSpaceDE w:val="0"/>
        <w:autoSpaceDN w:val="0"/>
        <w:adjustRightInd w:val="0"/>
        <w:spacing w:before="120" w:after="120" w:line="320" w:lineRule="exact"/>
        <w:ind w:firstLine="567"/>
        <w:jc w:val="both"/>
        <w:rPr>
          <w:sz w:val="28"/>
          <w:szCs w:val="28"/>
        </w:rPr>
      </w:pPr>
      <w:r w:rsidRPr="00BD4389">
        <w:rPr>
          <w:sz w:val="28"/>
          <w:szCs w:val="28"/>
        </w:rPr>
        <w:t>Thông tư số 41/2013/TT-BGTVT ngày 05 tháng 11 năm 2013 của Bộ trưởng Bộ Giao thông vận tải quy định về kiểm tra chất lượng an toàn kỹ thuật xe đạp điện, có hiệu lực kể từ ngày 05 tháng 11 năm 2013, được sửa đổi, bổ sung bởi:</w:t>
      </w:r>
    </w:p>
    <w:p w:rsidR="006A6AD1" w:rsidRPr="00BD4389" w:rsidRDefault="006A6AD1" w:rsidP="00BD4389">
      <w:pPr>
        <w:widowControl w:val="0"/>
        <w:autoSpaceDE w:val="0"/>
        <w:autoSpaceDN w:val="0"/>
        <w:adjustRightInd w:val="0"/>
        <w:spacing w:before="120" w:after="120" w:line="320" w:lineRule="exact"/>
        <w:ind w:firstLine="567"/>
        <w:jc w:val="both"/>
        <w:rPr>
          <w:sz w:val="28"/>
          <w:szCs w:val="28"/>
        </w:rPr>
      </w:pPr>
      <w:r w:rsidRPr="00BD4389">
        <w:rPr>
          <w:sz w:val="28"/>
          <w:szCs w:val="28"/>
        </w:rPr>
        <w:t>1</w:t>
      </w:r>
      <w:r w:rsidR="005F120D" w:rsidRPr="00BD4389">
        <w:rPr>
          <w:sz w:val="28"/>
          <w:szCs w:val="28"/>
        </w:rPr>
        <w:t>.</w:t>
      </w:r>
      <w:r w:rsidRPr="00BD4389">
        <w:rPr>
          <w:sz w:val="28"/>
          <w:szCs w:val="28"/>
        </w:rPr>
        <w:t xml:space="preserve"> Thông tư số 19/2014/TT-BGTVT ngày 28 tháng 5 năm 2014 của Bộ trưởng Bộ Giao thông vận tải sửa đổi, bổ sung một số </w:t>
      </w:r>
      <w:r w:rsidR="008950BB" w:rsidRPr="00BD4389">
        <w:rPr>
          <w:sz w:val="28"/>
          <w:szCs w:val="28"/>
        </w:rPr>
        <w:t>điều</w:t>
      </w:r>
      <w:r w:rsidRPr="00BD4389">
        <w:rPr>
          <w:sz w:val="28"/>
          <w:szCs w:val="28"/>
        </w:rPr>
        <w:t xml:space="preserve"> của Thông tư</w:t>
      </w:r>
      <w:r w:rsidR="008244CF" w:rsidRPr="00BD4389">
        <w:rPr>
          <w:sz w:val="28"/>
          <w:szCs w:val="28"/>
        </w:rPr>
        <w:t xml:space="preserve"> </w:t>
      </w:r>
      <w:r w:rsidRPr="00BD4389">
        <w:rPr>
          <w:sz w:val="28"/>
          <w:szCs w:val="28"/>
        </w:rPr>
        <w:t>số 23/2009/TT-BGTVT ngày 15/10/2009 của Bộ trưởng Bộ Giao thông vận tải quy định về kiểm tra chất lượng an toàn kỹ thuật và bảo vệ môi trường xe máy chuyên dùng, Thông tư số 44/2012/TT-BGTVT ngày 23/10/2012 của Bộ trưởng Bộ Giao thông vận tải quy định về kiểm tra chất lượng an toàn kỹ thuật và bảo vệ môi trường xe mô tô, xe gắn máy nhập khẩu và động cơ nhập khẩu sử dụng để</w:t>
      </w:r>
      <w:r w:rsidR="000207F0" w:rsidRPr="00BD4389">
        <w:rPr>
          <w:sz w:val="28"/>
          <w:szCs w:val="28"/>
        </w:rPr>
        <w:t xml:space="preserve"> </w:t>
      </w:r>
      <w:r w:rsidRPr="00BD4389">
        <w:rPr>
          <w:sz w:val="28"/>
          <w:szCs w:val="28"/>
        </w:rPr>
        <w:t>sản</w:t>
      </w:r>
      <w:r w:rsidR="000207F0" w:rsidRPr="00BD4389">
        <w:rPr>
          <w:sz w:val="28"/>
          <w:szCs w:val="28"/>
        </w:rPr>
        <w:t xml:space="preserve"> </w:t>
      </w:r>
      <w:r w:rsidRPr="00BD4389">
        <w:rPr>
          <w:sz w:val="28"/>
          <w:szCs w:val="28"/>
        </w:rPr>
        <w:t>xuất,</w:t>
      </w:r>
      <w:r w:rsidR="000207F0" w:rsidRPr="00BD4389">
        <w:rPr>
          <w:sz w:val="28"/>
          <w:szCs w:val="28"/>
        </w:rPr>
        <w:t xml:space="preserve"> </w:t>
      </w:r>
      <w:r w:rsidRPr="00BD4389">
        <w:rPr>
          <w:sz w:val="28"/>
          <w:szCs w:val="28"/>
        </w:rPr>
        <w:t>lắp</w:t>
      </w:r>
      <w:r w:rsidR="000207F0" w:rsidRPr="00BD4389">
        <w:rPr>
          <w:sz w:val="28"/>
          <w:szCs w:val="28"/>
        </w:rPr>
        <w:t xml:space="preserve"> </w:t>
      </w:r>
      <w:r w:rsidRPr="00BD4389">
        <w:rPr>
          <w:sz w:val="28"/>
          <w:szCs w:val="28"/>
        </w:rPr>
        <w:t>ráp</w:t>
      </w:r>
      <w:r w:rsidR="000207F0" w:rsidRPr="00BD4389">
        <w:rPr>
          <w:sz w:val="28"/>
          <w:szCs w:val="28"/>
        </w:rPr>
        <w:t xml:space="preserve"> </w:t>
      </w:r>
      <w:r w:rsidRPr="00BD4389">
        <w:rPr>
          <w:sz w:val="28"/>
          <w:szCs w:val="28"/>
        </w:rPr>
        <w:t>xe</w:t>
      </w:r>
      <w:r w:rsidR="000207F0" w:rsidRPr="00BD4389">
        <w:rPr>
          <w:sz w:val="28"/>
          <w:szCs w:val="28"/>
        </w:rPr>
        <w:t xml:space="preserve"> </w:t>
      </w:r>
      <w:r w:rsidRPr="00BD4389">
        <w:rPr>
          <w:sz w:val="28"/>
          <w:szCs w:val="28"/>
        </w:rPr>
        <w:t>mô</w:t>
      </w:r>
      <w:r w:rsidR="000207F0" w:rsidRPr="00BD4389">
        <w:rPr>
          <w:sz w:val="28"/>
          <w:szCs w:val="28"/>
        </w:rPr>
        <w:t xml:space="preserve"> </w:t>
      </w:r>
      <w:r w:rsidRPr="00BD4389">
        <w:rPr>
          <w:sz w:val="28"/>
          <w:szCs w:val="28"/>
        </w:rPr>
        <w:t>tô,</w:t>
      </w:r>
      <w:r w:rsidR="000207F0" w:rsidRPr="00BD4389">
        <w:rPr>
          <w:sz w:val="28"/>
          <w:szCs w:val="28"/>
        </w:rPr>
        <w:t xml:space="preserve"> </w:t>
      </w:r>
      <w:r w:rsidRPr="00BD4389">
        <w:rPr>
          <w:sz w:val="28"/>
          <w:szCs w:val="28"/>
        </w:rPr>
        <w:t>xe</w:t>
      </w:r>
      <w:r w:rsidR="000207F0" w:rsidRPr="00BD4389">
        <w:rPr>
          <w:sz w:val="28"/>
          <w:szCs w:val="28"/>
        </w:rPr>
        <w:t xml:space="preserve"> </w:t>
      </w:r>
      <w:r w:rsidRPr="00BD4389">
        <w:rPr>
          <w:sz w:val="28"/>
          <w:szCs w:val="28"/>
        </w:rPr>
        <w:t>gắn</w:t>
      </w:r>
      <w:r w:rsidR="000207F0" w:rsidRPr="00BD4389">
        <w:rPr>
          <w:sz w:val="28"/>
          <w:szCs w:val="28"/>
        </w:rPr>
        <w:t xml:space="preserve"> </w:t>
      </w:r>
      <w:r w:rsidRPr="00BD4389">
        <w:rPr>
          <w:sz w:val="28"/>
          <w:szCs w:val="28"/>
        </w:rPr>
        <w:t>máy</w:t>
      </w:r>
      <w:r w:rsidR="000207F0" w:rsidRPr="00BD4389">
        <w:rPr>
          <w:sz w:val="28"/>
          <w:szCs w:val="28"/>
        </w:rPr>
        <w:t xml:space="preserve"> </w:t>
      </w:r>
      <w:r w:rsidRPr="00BD4389">
        <w:rPr>
          <w:sz w:val="28"/>
          <w:szCs w:val="28"/>
        </w:rPr>
        <w:t>và</w:t>
      </w:r>
      <w:r w:rsidR="000207F0" w:rsidRPr="00BD4389">
        <w:rPr>
          <w:sz w:val="28"/>
          <w:szCs w:val="28"/>
        </w:rPr>
        <w:t xml:space="preserve"> </w:t>
      </w:r>
      <w:r w:rsidRPr="00BD4389">
        <w:rPr>
          <w:sz w:val="28"/>
          <w:szCs w:val="28"/>
        </w:rPr>
        <w:t>Thông</w:t>
      </w:r>
      <w:r w:rsidR="000207F0" w:rsidRPr="00BD4389">
        <w:rPr>
          <w:sz w:val="28"/>
          <w:szCs w:val="28"/>
        </w:rPr>
        <w:t xml:space="preserve"> </w:t>
      </w:r>
      <w:r w:rsidRPr="00BD4389">
        <w:rPr>
          <w:sz w:val="28"/>
          <w:szCs w:val="28"/>
        </w:rPr>
        <w:t>tư</w:t>
      </w:r>
      <w:r w:rsidR="000207F0" w:rsidRPr="00BD4389">
        <w:rPr>
          <w:sz w:val="28"/>
          <w:szCs w:val="28"/>
        </w:rPr>
        <w:t xml:space="preserve"> </w:t>
      </w:r>
      <w:r w:rsidRPr="00BD4389">
        <w:rPr>
          <w:sz w:val="28"/>
          <w:szCs w:val="28"/>
        </w:rPr>
        <w:t>số 41/2013/TT-BGTVT ngày 05/11/2013 của Bộ trưởng Bộ Giao thông vận tải quy định về</w:t>
      </w:r>
      <w:r w:rsidR="008244CF" w:rsidRPr="00BD4389">
        <w:rPr>
          <w:sz w:val="28"/>
          <w:szCs w:val="28"/>
        </w:rPr>
        <w:t xml:space="preserve"> </w:t>
      </w:r>
      <w:r w:rsidRPr="00BD4389">
        <w:rPr>
          <w:sz w:val="28"/>
          <w:szCs w:val="28"/>
        </w:rPr>
        <w:t>kiểm tra chất lượng an toàn kỹ thuật xe đạp điện, có hiệu lực kể từ ngày 15 tháng 07 năm 2014</w:t>
      </w:r>
      <w:r w:rsidR="005F120D" w:rsidRPr="00BD4389">
        <w:rPr>
          <w:sz w:val="28"/>
          <w:szCs w:val="28"/>
        </w:rPr>
        <w:t>.</w:t>
      </w:r>
    </w:p>
    <w:p w:rsidR="006A6AD1" w:rsidRPr="00BD4389" w:rsidRDefault="006A6AD1" w:rsidP="00BD4389">
      <w:pPr>
        <w:widowControl w:val="0"/>
        <w:autoSpaceDE w:val="0"/>
        <w:autoSpaceDN w:val="0"/>
        <w:adjustRightInd w:val="0"/>
        <w:spacing w:before="120" w:after="120" w:line="320" w:lineRule="exact"/>
        <w:ind w:firstLine="567"/>
        <w:jc w:val="both"/>
        <w:rPr>
          <w:sz w:val="28"/>
          <w:szCs w:val="28"/>
        </w:rPr>
      </w:pPr>
      <w:r w:rsidRPr="00BD4389">
        <w:rPr>
          <w:sz w:val="28"/>
          <w:szCs w:val="28"/>
        </w:rPr>
        <w:t>2</w:t>
      </w:r>
      <w:r w:rsidR="005F120D" w:rsidRPr="00BD4389">
        <w:rPr>
          <w:sz w:val="28"/>
          <w:szCs w:val="28"/>
        </w:rPr>
        <w:t>.</w:t>
      </w:r>
      <w:r w:rsidRPr="00BD4389">
        <w:rPr>
          <w:sz w:val="28"/>
          <w:szCs w:val="28"/>
        </w:rPr>
        <w:t xml:space="preserve"> Thông tư số 42/2018/TT-BGTVT ngày 30 tháng 7 năm 2018 của Bộ trưởng Bộ Giao thông vận tải sửa đổi, bổ sung một số </w:t>
      </w:r>
      <w:r w:rsidR="008950BB" w:rsidRPr="00BD4389">
        <w:rPr>
          <w:sz w:val="28"/>
          <w:szCs w:val="28"/>
        </w:rPr>
        <w:t>Điều</w:t>
      </w:r>
      <w:r w:rsidRPr="00BD4389">
        <w:rPr>
          <w:sz w:val="28"/>
          <w:szCs w:val="28"/>
        </w:rPr>
        <w:t xml:space="preserve"> của các Thông tư trong lĩnh vực đăng kiểm, có hiệu lực kể từ ngày 15 tháng 10 năm 2018</w:t>
      </w:r>
      <w:r w:rsidR="005F120D" w:rsidRPr="00BD4389">
        <w:rPr>
          <w:sz w:val="28"/>
          <w:szCs w:val="28"/>
        </w:rPr>
        <w:t>.</w:t>
      </w:r>
    </w:p>
    <w:p w:rsidR="006A6AD1" w:rsidRDefault="006A6AD1" w:rsidP="00BD4389">
      <w:pPr>
        <w:widowControl w:val="0"/>
        <w:autoSpaceDE w:val="0"/>
        <w:autoSpaceDN w:val="0"/>
        <w:adjustRightInd w:val="0"/>
        <w:spacing w:before="120" w:after="120" w:line="320" w:lineRule="exact"/>
        <w:ind w:firstLine="567"/>
        <w:jc w:val="both"/>
        <w:rPr>
          <w:sz w:val="28"/>
          <w:szCs w:val="28"/>
        </w:rPr>
      </w:pPr>
      <w:r w:rsidRPr="00BD4389">
        <w:rPr>
          <w:sz w:val="28"/>
          <w:szCs w:val="28"/>
        </w:rPr>
        <w:t>3</w:t>
      </w:r>
      <w:r w:rsidR="005F120D" w:rsidRPr="00BD4389">
        <w:rPr>
          <w:sz w:val="28"/>
          <w:szCs w:val="28"/>
        </w:rPr>
        <w:t>.</w:t>
      </w:r>
      <w:r w:rsidRPr="00BD4389">
        <w:rPr>
          <w:sz w:val="28"/>
          <w:szCs w:val="28"/>
        </w:rPr>
        <w:t xml:space="preserve"> Thông tư số 16/2022/TT-BGTVT ngày 30 tháng 06 năm 2022 của Bộ trường Bộ Giao thông vận tải sửa đổi, bổ sung một số </w:t>
      </w:r>
      <w:r w:rsidR="008950BB" w:rsidRPr="00BD4389">
        <w:rPr>
          <w:sz w:val="28"/>
          <w:szCs w:val="28"/>
        </w:rPr>
        <w:t>điều</w:t>
      </w:r>
      <w:r w:rsidRPr="00BD4389">
        <w:rPr>
          <w:sz w:val="28"/>
          <w:szCs w:val="28"/>
        </w:rPr>
        <w:t xml:space="preserve"> của các Thông tư trong lĩnh vực đăng kiểm, có hiệu lực kể từ ngày 15 tháng 08 năm 2022</w:t>
      </w:r>
      <w:r w:rsidR="005F120D" w:rsidRPr="00BD4389">
        <w:rPr>
          <w:sz w:val="28"/>
          <w:szCs w:val="28"/>
        </w:rPr>
        <w:t>.</w:t>
      </w:r>
    </w:p>
    <w:p w:rsidR="00B92A11" w:rsidRPr="00B92A11" w:rsidRDefault="00B92A11" w:rsidP="00B92A11">
      <w:pPr>
        <w:ind w:firstLine="567"/>
        <w:jc w:val="both"/>
        <w:rPr>
          <w:sz w:val="28"/>
          <w:szCs w:val="28"/>
          <w:lang w:val="vi-VN"/>
        </w:rPr>
      </w:pPr>
      <w:bookmarkStart w:id="2" w:name="_Hlk170891354"/>
      <w:r w:rsidRPr="00B92A11">
        <w:rPr>
          <w:sz w:val="28"/>
          <w:szCs w:val="28"/>
        </w:rPr>
        <w:t>4. Thông tư số 49/2023/TT-BGTVT ngày 31 tháng 12 năm 2023 của Bộ trưởng Bộ Giao thông vận tải sửa đổi, bổ sung một số điều của các Thông tư trong lĩnh vực kiểm tra</w:t>
      </w:r>
      <w:r w:rsidRPr="00B92A11">
        <w:rPr>
          <w:sz w:val="28"/>
          <w:szCs w:val="28"/>
          <w:lang w:val="vi-VN"/>
        </w:rPr>
        <w:t xml:space="preserve"> </w:t>
      </w:r>
      <w:r w:rsidRPr="00B92A11">
        <w:rPr>
          <w:sz w:val="28"/>
          <w:szCs w:val="28"/>
        </w:rPr>
        <w:t>chất lượng an toàn kỹ thuật và bảo vệ môi trường xe cơ giới, xe máy chuyên dùng, xe chở người bốn bánh có gắn động cơ, xe chở hàng bốn bánh có gắn động cơ và xe đạp điện sản xuất, lắp ráp và nhập khẩu</w:t>
      </w:r>
      <w:r w:rsidRPr="00B92A11">
        <w:rPr>
          <w:sz w:val="28"/>
          <w:szCs w:val="28"/>
          <w:lang w:val="vi-VN"/>
        </w:rPr>
        <w:t>, có hiệu lực kể từ ngày 15 tháng 02 năm 2024.</w:t>
      </w:r>
      <w:bookmarkEnd w:id="2"/>
    </w:p>
    <w:p w:rsidR="006A6AD1" w:rsidRPr="00BD4389" w:rsidRDefault="006A6AD1" w:rsidP="00607B13">
      <w:pPr>
        <w:widowControl w:val="0"/>
        <w:autoSpaceDE w:val="0"/>
        <w:autoSpaceDN w:val="0"/>
        <w:adjustRightInd w:val="0"/>
        <w:spacing w:after="120" w:line="320" w:lineRule="exact"/>
        <w:ind w:firstLine="567"/>
        <w:jc w:val="both"/>
        <w:rPr>
          <w:sz w:val="28"/>
          <w:szCs w:val="28"/>
        </w:rPr>
      </w:pPr>
      <w:r w:rsidRPr="00BD4389">
        <w:rPr>
          <w:i/>
          <w:iCs/>
          <w:sz w:val="28"/>
          <w:szCs w:val="28"/>
        </w:rPr>
        <w:t>Căn cứ Luật Giao thông đường bộ ngày 13 tháng 11 năm 2008;</w:t>
      </w:r>
    </w:p>
    <w:p w:rsidR="008244CF" w:rsidRPr="00BD4389" w:rsidRDefault="006A6AD1" w:rsidP="00607B13">
      <w:pPr>
        <w:widowControl w:val="0"/>
        <w:autoSpaceDE w:val="0"/>
        <w:autoSpaceDN w:val="0"/>
        <w:adjustRightInd w:val="0"/>
        <w:spacing w:after="120" w:line="320" w:lineRule="exact"/>
        <w:ind w:firstLine="567"/>
        <w:jc w:val="both"/>
        <w:rPr>
          <w:i/>
          <w:iCs/>
          <w:sz w:val="28"/>
          <w:szCs w:val="28"/>
        </w:rPr>
      </w:pPr>
      <w:r w:rsidRPr="00BD4389">
        <w:rPr>
          <w:i/>
          <w:iCs/>
          <w:sz w:val="28"/>
          <w:szCs w:val="28"/>
        </w:rPr>
        <w:t xml:space="preserve">Căn cứ Luật Chất lượng sản phẩm, hàng hóa ngày 21 tháng 11 năm 2007; </w:t>
      </w:r>
    </w:p>
    <w:p w:rsidR="008244CF" w:rsidRPr="00BD4389" w:rsidRDefault="006A6AD1" w:rsidP="00607B13">
      <w:pPr>
        <w:widowControl w:val="0"/>
        <w:autoSpaceDE w:val="0"/>
        <w:autoSpaceDN w:val="0"/>
        <w:adjustRightInd w:val="0"/>
        <w:spacing w:after="120" w:line="320" w:lineRule="exact"/>
        <w:ind w:firstLine="567"/>
        <w:jc w:val="both"/>
        <w:rPr>
          <w:i/>
          <w:iCs/>
          <w:sz w:val="28"/>
          <w:szCs w:val="28"/>
        </w:rPr>
      </w:pPr>
      <w:r w:rsidRPr="00BD4389">
        <w:rPr>
          <w:i/>
          <w:iCs/>
          <w:sz w:val="28"/>
          <w:szCs w:val="28"/>
        </w:rPr>
        <w:t xml:space="preserve">Căn cứ Luật bảo vệ quyền lợi người tiêu dùng ngày 17 tháng 11 năm 2010; </w:t>
      </w:r>
    </w:p>
    <w:p w:rsidR="006A6AD1" w:rsidRPr="00BD4389" w:rsidRDefault="006A6AD1" w:rsidP="00607B13">
      <w:pPr>
        <w:widowControl w:val="0"/>
        <w:autoSpaceDE w:val="0"/>
        <w:autoSpaceDN w:val="0"/>
        <w:adjustRightInd w:val="0"/>
        <w:spacing w:after="120" w:line="320" w:lineRule="exact"/>
        <w:ind w:firstLine="567"/>
        <w:jc w:val="both"/>
        <w:rPr>
          <w:sz w:val="28"/>
          <w:szCs w:val="28"/>
        </w:rPr>
      </w:pPr>
      <w:r w:rsidRPr="00BD4389">
        <w:rPr>
          <w:i/>
          <w:iCs/>
          <w:sz w:val="28"/>
          <w:szCs w:val="28"/>
        </w:rPr>
        <w:t>Căn cứ Nghị định số 132/2008/NĐ-CP ngày 31 tháng 12 năm 2008 của</w:t>
      </w:r>
      <w:r w:rsidR="008244CF" w:rsidRPr="00BD4389">
        <w:rPr>
          <w:i/>
          <w:iCs/>
          <w:sz w:val="28"/>
          <w:szCs w:val="28"/>
        </w:rPr>
        <w:t xml:space="preserve"> </w:t>
      </w:r>
      <w:r w:rsidRPr="00BD4389">
        <w:rPr>
          <w:i/>
          <w:iCs/>
          <w:sz w:val="28"/>
          <w:szCs w:val="28"/>
        </w:rPr>
        <w:t xml:space="preserve">Chính phủ quy định chi </w:t>
      </w:r>
      <w:r w:rsidR="008950BB" w:rsidRPr="00BD4389">
        <w:rPr>
          <w:i/>
          <w:iCs/>
          <w:sz w:val="28"/>
          <w:szCs w:val="28"/>
        </w:rPr>
        <w:t>tiết</w:t>
      </w:r>
      <w:r w:rsidRPr="00BD4389">
        <w:rPr>
          <w:i/>
          <w:iCs/>
          <w:sz w:val="28"/>
          <w:szCs w:val="28"/>
        </w:rPr>
        <w:t xml:space="preserve"> thi hành một số </w:t>
      </w:r>
      <w:r w:rsidR="008950BB" w:rsidRPr="00BD4389">
        <w:rPr>
          <w:i/>
          <w:iCs/>
          <w:sz w:val="28"/>
          <w:szCs w:val="28"/>
        </w:rPr>
        <w:t>điều</w:t>
      </w:r>
      <w:r w:rsidRPr="00BD4389">
        <w:rPr>
          <w:i/>
          <w:iCs/>
          <w:sz w:val="28"/>
          <w:szCs w:val="28"/>
        </w:rPr>
        <w:t xml:space="preserve"> của Luật Chất lượng sản phẩm,</w:t>
      </w:r>
      <w:r w:rsidR="008244CF" w:rsidRPr="00BD4389">
        <w:rPr>
          <w:i/>
          <w:iCs/>
          <w:sz w:val="28"/>
          <w:szCs w:val="28"/>
        </w:rPr>
        <w:t xml:space="preserve"> </w:t>
      </w:r>
      <w:r w:rsidRPr="00BD4389">
        <w:rPr>
          <w:i/>
          <w:iCs/>
          <w:sz w:val="28"/>
          <w:szCs w:val="28"/>
        </w:rPr>
        <w:lastRenderedPageBreak/>
        <w:t>hàng hóa;</w:t>
      </w:r>
    </w:p>
    <w:p w:rsidR="006A6AD1" w:rsidRPr="00BD4389" w:rsidRDefault="006A6AD1" w:rsidP="00607B13">
      <w:pPr>
        <w:widowControl w:val="0"/>
        <w:autoSpaceDE w:val="0"/>
        <w:autoSpaceDN w:val="0"/>
        <w:adjustRightInd w:val="0"/>
        <w:spacing w:after="120" w:line="320" w:lineRule="exact"/>
        <w:ind w:firstLine="567"/>
        <w:jc w:val="both"/>
        <w:rPr>
          <w:sz w:val="28"/>
          <w:szCs w:val="28"/>
        </w:rPr>
      </w:pPr>
      <w:r w:rsidRPr="00BD4389">
        <w:rPr>
          <w:i/>
          <w:iCs/>
          <w:sz w:val="28"/>
          <w:szCs w:val="28"/>
        </w:rPr>
        <w:t>Căn cứ Nghị định số 107/2012/NĐ-CP ngày 20 tháng 12 năm 2012 của Chính phủ quy định chức năng, nhiệm vụ, quyền hạn và cơ cấu tổ chức của Bộ Giao thông vận tải;</w:t>
      </w:r>
    </w:p>
    <w:p w:rsidR="006A6AD1" w:rsidRPr="00BD4389" w:rsidRDefault="006A6AD1" w:rsidP="00607B13">
      <w:pPr>
        <w:widowControl w:val="0"/>
        <w:autoSpaceDE w:val="0"/>
        <w:autoSpaceDN w:val="0"/>
        <w:adjustRightInd w:val="0"/>
        <w:spacing w:after="120" w:line="320" w:lineRule="exact"/>
        <w:ind w:firstLine="567"/>
        <w:jc w:val="both"/>
        <w:rPr>
          <w:sz w:val="28"/>
          <w:szCs w:val="28"/>
        </w:rPr>
      </w:pPr>
      <w:r w:rsidRPr="00BD4389">
        <w:rPr>
          <w:i/>
          <w:iCs/>
          <w:sz w:val="28"/>
          <w:szCs w:val="28"/>
        </w:rPr>
        <w:t>Theo đề nghị của Vụ trưởng Vụ Khoa học công nghệ và Cục trưởng Cục</w:t>
      </w:r>
      <w:r w:rsidR="008244CF" w:rsidRPr="00BD4389">
        <w:rPr>
          <w:i/>
          <w:iCs/>
          <w:sz w:val="28"/>
          <w:szCs w:val="28"/>
        </w:rPr>
        <w:t xml:space="preserve"> </w:t>
      </w:r>
      <w:r w:rsidRPr="00BD4389">
        <w:rPr>
          <w:i/>
          <w:iCs/>
          <w:sz w:val="28"/>
          <w:szCs w:val="28"/>
        </w:rPr>
        <w:t>Đăng kiểm Việt Nam,</w:t>
      </w:r>
    </w:p>
    <w:p w:rsidR="006A6AD1" w:rsidRPr="00BD4389" w:rsidRDefault="006A6AD1" w:rsidP="00607B13">
      <w:pPr>
        <w:widowControl w:val="0"/>
        <w:autoSpaceDE w:val="0"/>
        <w:autoSpaceDN w:val="0"/>
        <w:adjustRightInd w:val="0"/>
        <w:spacing w:after="120" w:line="320" w:lineRule="exact"/>
        <w:ind w:firstLine="567"/>
        <w:jc w:val="both"/>
        <w:rPr>
          <w:sz w:val="28"/>
          <w:szCs w:val="28"/>
        </w:rPr>
      </w:pPr>
      <w:r w:rsidRPr="00BD4389">
        <w:rPr>
          <w:i/>
          <w:iCs/>
          <w:sz w:val="28"/>
          <w:szCs w:val="28"/>
        </w:rPr>
        <w:t>Bộ trưởng Bộ Giao thông vận tải ban hành Thông tư quy định về kiểm tra</w:t>
      </w:r>
      <w:r w:rsidR="008244CF" w:rsidRPr="00BD4389">
        <w:rPr>
          <w:i/>
          <w:iCs/>
          <w:sz w:val="28"/>
          <w:szCs w:val="28"/>
        </w:rPr>
        <w:t xml:space="preserve"> </w:t>
      </w:r>
      <w:r w:rsidRPr="00BD4389">
        <w:rPr>
          <w:i/>
          <w:iCs/>
          <w:sz w:val="28"/>
          <w:szCs w:val="28"/>
        </w:rPr>
        <w:t>chất lượng an toàn kỹ thuật xe đạp điện</w:t>
      </w:r>
      <w:r w:rsidR="00B92A11">
        <w:rPr>
          <w:rStyle w:val="FootnoteReference"/>
          <w:i/>
          <w:iCs/>
          <w:sz w:val="28"/>
          <w:szCs w:val="28"/>
        </w:rPr>
        <w:footnoteReference w:id="1"/>
      </w:r>
      <w:r w:rsidR="005F120D" w:rsidRPr="00BD4389">
        <w:rPr>
          <w:i/>
          <w:iCs/>
          <w:sz w:val="28"/>
          <w:szCs w:val="28"/>
        </w:rPr>
        <w:t>.</w:t>
      </w:r>
    </w:p>
    <w:p w:rsidR="006A6AD1" w:rsidRPr="00BD4389" w:rsidRDefault="008950BB" w:rsidP="00632C24">
      <w:pPr>
        <w:widowControl w:val="0"/>
        <w:autoSpaceDE w:val="0"/>
        <w:autoSpaceDN w:val="0"/>
        <w:adjustRightInd w:val="0"/>
        <w:spacing w:before="120" w:after="120" w:line="320" w:lineRule="exact"/>
        <w:ind w:firstLine="567"/>
        <w:jc w:val="center"/>
        <w:rPr>
          <w:sz w:val="28"/>
          <w:szCs w:val="28"/>
        </w:rPr>
      </w:pPr>
      <w:bookmarkStart w:id="3" w:name="chuong_1"/>
      <w:r w:rsidRPr="00BD4389">
        <w:rPr>
          <w:b/>
          <w:bCs/>
          <w:sz w:val="28"/>
          <w:szCs w:val="28"/>
        </w:rPr>
        <w:t>Chương</w:t>
      </w:r>
      <w:r w:rsidR="006A6AD1" w:rsidRPr="00BD4389">
        <w:rPr>
          <w:b/>
          <w:bCs/>
          <w:sz w:val="28"/>
          <w:szCs w:val="28"/>
        </w:rPr>
        <w:t xml:space="preserve"> I</w:t>
      </w:r>
      <w:bookmarkEnd w:id="3"/>
    </w:p>
    <w:p w:rsidR="008244CF" w:rsidRPr="00BD4389" w:rsidRDefault="008244CF" w:rsidP="00632C24">
      <w:pPr>
        <w:widowControl w:val="0"/>
        <w:autoSpaceDE w:val="0"/>
        <w:autoSpaceDN w:val="0"/>
        <w:adjustRightInd w:val="0"/>
        <w:spacing w:before="120" w:after="120" w:line="320" w:lineRule="exact"/>
        <w:ind w:firstLine="567"/>
        <w:jc w:val="center"/>
        <w:rPr>
          <w:b/>
          <w:bCs/>
          <w:sz w:val="28"/>
          <w:szCs w:val="28"/>
        </w:rPr>
      </w:pPr>
      <w:bookmarkStart w:id="4" w:name="chuong_1_name"/>
      <w:r w:rsidRPr="00BD4389">
        <w:rPr>
          <w:b/>
          <w:bCs/>
          <w:sz w:val="28"/>
          <w:szCs w:val="28"/>
        </w:rPr>
        <w:t>QUY ĐỊNH CHUNG</w:t>
      </w:r>
      <w:bookmarkEnd w:id="4"/>
    </w:p>
    <w:p w:rsidR="006A6AD1" w:rsidRPr="00BD4389" w:rsidRDefault="008950BB" w:rsidP="00632C24">
      <w:pPr>
        <w:widowControl w:val="0"/>
        <w:autoSpaceDE w:val="0"/>
        <w:autoSpaceDN w:val="0"/>
        <w:adjustRightInd w:val="0"/>
        <w:spacing w:before="120" w:after="120" w:line="320" w:lineRule="exact"/>
        <w:ind w:firstLine="567"/>
        <w:jc w:val="both"/>
        <w:rPr>
          <w:sz w:val="28"/>
          <w:szCs w:val="28"/>
        </w:rPr>
      </w:pPr>
      <w:bookmarkStart w:id="5" w:name="dieu_1"/>
      <w:r w:rsidRPr="00BD4389">
        <w:rPr>
          <w:b/>
          <w:bCs/>
          <w:sz w:val="28"/>
          <w:szCs w:val="28"/>
        </w:rPr>
        <w:t>Điều</w:t>
      </w:r>
      <w:r w:rsidR="006A6AD1" w:rsidRPr="00BD4389">
        <w:rPr>
          <w:b/>
          <w:bCs/>
          <w:sz w:val="28"/>
          <w:szCs w:val="28"/>
        </w:rPr>
        <w:t xml:space="preserve"> 1</w:t>
      </w:r>
      <w:r w:rsidR="005F120D" w:rsidRPr="00BD4389">
        <w:rPr>
          <w:b/>
          <w:bCs/>
          <w:sz w:val="28"/>
          <w:szCs w:val="28"/>
        </w:rPr>
        <w:t>.</w:t>
      </w:r>
      <w:r w:rsidR="006A6AD1" w:rsidRPr="00BD4389">
        <w:rPr>
          <w:b/>
          <w:bCs/>
          <w:sz w:val="28"/>
          <w:szCs w:val="28"/>
        </w:rPr>
        <w:t xml:space="preserve"> Phạm vi </w:t>
      </w:r>
      <w:r w:rsidRPr="00BD4389">
        <w:rPr>
          <w:b/>
          <w:bCs/>
          <w:sz w:val="28"/>
          <w:szCs w:val="28"/>
        </w:rPr>
        <w:t>điều</w:t>
      </w:r>
      <w:r w:rsidR="006A6AD1" w:rsidRPr="00BD4389">
        <w:rPr>
          <w:b/>
          <w:bCs/>
          <w:sz w:val="28"/>
          <w:szCs w:val="28"/>
        </w:rPr>
        <w:t xml:space="preserve"> chỉnh</w:t>
      </w:r>
      <w:bookmarkEnd w:id="5"/>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1</w:t>
      </w:r>
      <w:r w:rsidR="005F120D" w:rsidRPr="00BD4389">
        <w:rPr>
          <w:sz w:val="28"/>
          <w:szCs w:val="28"/>
        </w:rPr>
        <w:t>.</w:t>
      </w:r>
      <w:r w:rsidRPr="00BD4389">
        <w:rPr>
          <w:sz w:val="28"/>
          <w:szCs w:val="28"/>
        </w:rPr>
        <w:t xml:space="preserve"> </w:t>
      </w:r>
      <w:r w:rsidR="008950BB" w:rsidRPr="00BD4389">
        <w:rPr>
          <w:sz w:val="28"/>
          <w:szCs w:val="28"/>
        </w:rPr>
        <w:t>Thông tư này</w:t>
      </w:r>
      <w:r w:rsidRPr="00BD4389">
        <w:rPr>
          <w:sz w:val="28"/>
          <w:szCs w:val="28"/>
        </w:rPr>
        <w:t xml:space="preserve"> quy định việc kiểm tra chất lượng an toàn kỹ thuật xe đạp điện sản xuất, lắp ráp trong nước và nhập khẩu</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2</w:t>
      </w:r>
      <w:r w:rsidR="005F120D" w:rsidRPr="00BD4389">
        <w:rPr>
          <w:sz w:val="28"/>
          <w:szCs w:val="28"/>
        </w:rPr>
        <w:t>.</w:t>
      </w:r>
      <w:r w:rsidRPr="00BD4389">
        <w:rPr>
          <w:sz w:val="28"/>
          <w:szCs w:val="28"/>
        </w:rPr>
        <w:t xml:space="preserve"> </w:t>
      </w:r>
      <w:r w:rsidR="008950BB" w:rsidRPr="00BD4389">
        <w:rPr>
          <w:sz w:val="28"/>
          <w:szCs w:val="28"/>
        </w:rPr>
        <w:t>Thông tư này</w:t>
      </w:r>
      <w:r w:rsidRPr="00BD4389">
        <w:rPr>
          <w:sz w:val="28"/>
          <w:szCs w:val="28"/>
        </w:rPr>
        <w:t xml:space="preserve"> không áp dụng đối với:</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 xml:space="preserve">a) Xe đạp điện được sản xuất, lắp ráp, nhập khẩu để sử dụng vào </w:t>
      </w:r>
      <w:r w:rsidR="008950BB" w:rsidRPr="00BD4389">
        <w:rPr>
          <w:sz w:val="28"/>
          <w:szCs w:val="28"/>
        </w:rPr>
        <w:t>mục</w:t>
      </w:r>
      <w:r w:rsidRPr="00BD4389">
        <w:rPr>
          <w:sz w:val="28"/>
          <w:szCs w:val="28"/>
        </w:rPr>
        <w:t xml:space="preserve"> đích quốc phòng, an ninh của Bộ Quốc phòng, Bộ Công an</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 xml:space="preserve">b) Xe đạp điện nhập khẩu, tạm nhập khẩu với số lượng 01 chiếc không nhằm </w:t>
      </w:r>
      <w:r w:rsidR="008950BB" w:rsidRPr="00BD4389">
        <w:rPr>
          <w:sz w:val="28"/>
          <w:szCs w:val="28"/>
        </w:rPr>
        <w:t>mục</w:t>
      </w:r>
      <w:r w:rsidRPr="00BD4389">
        <w:rPr>
          <w:sz w:val="28"/>
          <w:szCs w:val="28"/>
        </w:rPr>
        <w:t xml:space="preserve"> đích thương mại</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 xml:space="preserve">c) Xe mô tô điện, xe gắn máy điện thuộc phạm vi </w:t>
      </w:r>
      <w:r w:rsidR="008950BB" w:rsidRPr="00BD4389">
        <w:rPr>
          <w:sz w:val="28"/>
          <w:szCs w:val="28"/>
        </w:rPr>
        <w:t>điều</w:t>
      </w:r>
      <w:r w:rsidRPr="00BD4389">
        <w:rPr>
          <w:sz w:val="28"/>
          <w:szCs w:val="28"/>
        </w:rPr>
        <w:t xml:space="preserve"> chỉnh của Thông tư số 44/2012/TT-BGTVT ngày 23 tháng 10 năm 2012 của Bộ trưởng Bộ Giao thông vận tải quy định về kiểm tra chất lượng an toàn kỹ thuật và bảo vệ môi trường xe mô tô, xe gắn máy nhập khẩu và động cơ nhập khẩu sử dụng để sản xuất, lắp ráp xe mô tô, xe gắn máy và Thông tư số 45/2012/TT-BGTVT ngày 23 tháng 10 năm 2012 của Bộ trưởng Bộ Giao thông vận tải quy định về kiểm tra chất lượng an toàn kỹ thuật và bảo vệ môi trường trong sản xuất, lắp ráp xe mô tô, xe gắn máy</w:t>
      </w:r>
      <w:r w:rsidR="005F120D" w:rsidRPr="00BD4389">
        <w:rPr>
          <w:sz w:val="28"/>
          <w:szCs w:val="28"/>
        </w:rPr>
        <w:t>.</w:t>
      </w:r>
    </w:p>
    <w:p w:rsidR="006A6AD1" w:rsidRPr="00BD4389" w:rsidRDefault="008950BB" w:rsidP="00632C24">
      <w:pPr>
        <w:widowControl w:val="0"/>
        <w:autoSpaceDE w:val="0"/>
        <w:autoSpaceDN w:val="0"/>
        <w:adjustRightInd w:val="0"/>
        <w:spacing w:before="120" w:after="120" w:line="320" w:lineRule="exact"/>
        <w:ind w:firstLine="567"/>
        <w:jc w:val="both"/>
        <w:rPr>
          <w:sz w:val="28"/>
          <w:szCs w:val="28"/>
        </w:rPr>
      </w:pPr>
      <w:bookmarkStart w:id="6" w:name="dieu_2"/>
      <w:r w:rsidRPr="00BD4389">
        <w:rPr>
          <w:b/>
          <w:bCs/>
          <w:sz w:val="28"/>
          <w:szCs w:val="28"/>
        </w:rPr>
        <w:t>Điều</w:t>
      </w:r>
      <w:r w:rsidR="006A6AD1" w:rsidRPr="00BD4389">
        <w:rPr>
          <w:b/>
          <w:bCs/>
          <w:sz w:val="28"/>
          <w:szCs w:val="28"/>
        </w:rPr>
        <w:t xml:space="preserve"> 2</w:t>
      </w:r>
      <w:r w:rsidR="005F120D" w:rsidRPr="00BD4389">
        <w:rPr>
          <w:b/>
          <w:bCs/>
          <w:sz w:val="28"/>
          <w:szCs w:val="28"/>
        </w:rPr>
        <w:t>.</w:t>
      </w:r>
      <w:r w:rsidR="006A6AD1" w:rsidRPr="00BD4389">
        <w:rPr>
          <w:b/>
          <w:bCs/>
          <w:sz w:val="28"/>
          <w:szCs w:val="28"/>
        </w:rPr>
        <w:t xml:space="preserve"> Đối tượng áp dụng</w:t>
      </w:r>
      <w:bookmarkEnd w:id="6"/>
    </w:p>
    <w:p w:rsidR="006A6AD1" w:rsidRPr="00BD4389" w:rsidRDefault="008950BB"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Thông tư này</w:t>
      </w:r>
      <w:r w:rsidR="006A6AD1" w:rsidRPr="00BD4389">
        <w:rPr>
          <w:sz w:val="28"/>
          <w:szCs w:val="28"/>
        </w:rPr>
        <w:t xml:space="preserve"> áp dụng đối với các tổ chức, cá nhân có liên quan đến sản xuất, lắp ráp, nhập khẩu, kinh doanh, kiểm tra, thử nghiệm, quản lý và chứng nhận chất lượng an toàn kỹ thuật xe đạp điện</w:t>
      </w:r>
      <w:r w:rsidR="005F120D" w:rsidRPr="00BD4389">
        <w:rPr>
          <w:sz w:val="28"/>
          <w:szCs w:val="28"/>
        </w:rPr>
        <w:t>.</w:t>
      </w:r>
    </w:p>
    <w:p w:rsidR="006A6AD1" w:rsidRPr="00BD4389" w:rsidRDefault="008950BB" w:rsidP="00632C24">
      <w:pPr>
        <w:widowControl w:val="0"/>
        <w:autoSpaceDE w:val="0"/>
        <w:autoSpaceDN w:val="0"/>
        <w:adjustRightInd w:val="0"/>
        <w:spacing w:before="120" w:after="120" w:line="320" w:lineRule="exact"/>
        <w:ind w:firstLine="567"/>
        <w:jc w:val="both"/>
        <w:rPr>
          <w:sz w:val="28"/>
          <w:szCs w:val="28"/>
        </w:rPr>
      </w:pPr>
      <w:bookmarkStart w:id="7" w:name="dieu_3"/>
      <w:r w:rsidRPr="00BD4389">
        <w:rPr>
          <w:b/>
          <w:bCs/>
          <w:sz w:val="28"/>
          <w:szCs w:val="28"/>
        </w:rPr>
        <w:t>Điều</w:t>
      </w:r>
      <w:r w:rsidR="006A6AD1" w:rsidRPr="00BD4389">
        <w:rPr>
          <w:b/>
          <w:bCs/>
          <w:sz w:val="28"/>
          <w:szCs w:val="28"/>
        </w:rPr>
        <w:t xml:space="preserve"> 3</w:t>
      </w:r>
      <w:r w:rsidR="005F120D" w:rsidRPr="00BD4389">
        <w:rPr>
          <w:b/>
          <w:bCs/>
          <w:sz w:val="28"/>
          <w:szCs w:val="28"/>
        </w:rPr>
        <w:t>.</w:t>
      </w:r>
      <w:r w:rsidR="006A6AD1" w:rsidRPr="00BD4389">
        <w:rPr>
          <w:b/>
          <w:bCs/>
          <w:sz w:val="28"/>
          <w:szCs w:val="28"/>
        </w:rPr>
        <w:t xml:space="preserve"> Giải thích từ ngữ</w:t>
      </w:r>
      <w:bookmarkEnd w:id="7"/>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 xml:space="preserve">Trong </w:t>
      </w:r>
      <w:r w:rsidR="008950BB" w:rsidRPr="00BD4389">
        <w:rPr>
          <w:sz w:val="28"/>
          <w:szCs w:val="28"/>
        </w:rPr>
        <w:t>Thông tư này</w:t>
      </w:r>
      <w:r w:rsidRPr="00BD4389">
        <w:rPr>
          <w:sz w:val="28"/>
          <w:szCs w:val="28"/>
        </w:rPr>
        <w:t>, các từ ngữ dưới đây được hiểu như sau:</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1</w:t>
      </w:r>
      <w:r w:rsidR="005F120D" w:rsidRPr="00BD4389">
        <w:rPr>
          <w:sz w:val="28"/>
          <w:szCs w:val="28"/>
        </w:rPr>
        <w:t>.</w:t>
      </w:r>
      <w:r w:rsidRPr="00BD4389">
        <w:rPr>
          <w:sz w:val="28"/>
          <w:szCs w:val="28"/>
        </w:rPr>
        <w:t xml:space="preserve"> </w:t>
      </w:r>
      <w:r w:rsidRPr="00BD4389">
        <w:rPr>
          <w:i/>
          <w:iCs/>
          <w:sz w:val="28"/>
          <w:szCs w:val="28"/>
        </w:rPr>
        <w:t xml:space="preserve">Xe đạp điện </w:t>
      </w:r>
      <w:r w:rsidRPr="00BD4389">
        <w:rPr>
          <w:sz w:val="28"/>
          <w:szCs w:val="28"/>
        </w:rPr>
        <w:t>(sau đây gọi chung là Xe) là Xe đạp hai bánh, được vận hành bằng động cơ điện một chiều hoặc được vận hành bằng cơ cấu đạp chân có trợ lực từ động cơ điện một chiều, có công suất động cơ lớn nhất không lớn hơn</w:t>
      </w:r>
      <w:r w:rsidR="008244CF" w:rsidRPr="00BD4389">
        <w:rPr>
          <w:sz w:val="28"/>
          <w:szCs w:val="28"/>
        </w:rPr>
        <w:t xml:space="preserve"> </w:t>
      </w:r>
      <w:r w:rsidRPr="00BD4389">
        <w:rPr>
          <w:sz w:val="28"/>
          <w:szCs w:val="28"/>
        </w:rPr>
        <w:t>250 W, có vận tốc thiết kế lớn nhất không lớn hơn 25 km/h và có khối lượng bản thân (bao gồm cả ắc quy) không lớn hơn 40 kg</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2</w:t>
      </w:r>
      <w:r w:rsidR="005F120D" w:rsidRPr="00BD4389">
        <w:rPr>
          <w:sz w:val="28"/>
          <w:szCs w:val="28"/>
        </w:rPr>
        <w:t>.</w:t>
      </w:r>
      <w:r w:rsidRPr="00BD4389">
        <w:rPr>
          <w:sz w:val="28"/>
          <w:szCs w:val="28"/>
        </w:rPr>
        <w:t xml:space="preserve"> </w:t>
      </w:r>
      <w:r w:rsidRPr="00BD4389">
        <w:rPr>
          <w:i/>
          <w:iCs/>
          <w:sz w:val="28"/>
          <w:szCs w:val="28"/>
        </w:rPr>
        <w:t xml:space="preserve">Xe cùng kiểu loại </w:t>
      </w:r>
      <w:r w:rsidRPr="00BD4389">
        <w:rPr>
          <w:sz w:val="28"/>
          <w:szCs w:val="28"/>
        </w:rPr>
        <w:t>là các Xe của cùng một chủ sở hữu công nghiệp, cùng nhãn hiệu, thiết kế và các thông số kỹ thuật, được sản xuất trên cùng một dây chuyền công nghệ</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3</w:t>
      </w:r>
      <w:r w:rsidR="005F120D" w:rsidRPr="00BD4389">
        <w:rPr>
          <w:sz w:val="28"/>
          <w:szCs w:val="28"/>
        </w:rPr>
        <w:t>.</w:t>
      </w:r>
      <w:r w:rsidRPr="00BD4389">
        <w:rPr>
          <w:sz w:val="28"/>
          <w:szCs w:val="28"/>
        </w:rPr>
        <w:t xml:space="preserve"> </w:t>
      </w:r>
      <w:r w:rsidRPr="00BD4389">
        <w:rPr>
          <w:i/>
          <w:iCs/>
          <w:sz w:val="28"/>
          <w:szCs w:val="28"/>
        </w:rPr>
        <w:t xml:space="preserve">Chứng nhận chất lượng kiểu loại Xe </w:t>
      </w:r>
      <w:r w:rsidRPr="00BD4389">
        <w:rPr>
          <w:sz w:val="28"/>
          <w:szCs w:val="28"/>
        </w:rPr>
        <w:t>là quá trình kiểm tra, thử nghiệm, xem xét, đánh giá và chứng nhận sự phù hợp của một kiểu loại Xe với quy chuẩn kỹ thuật quốc gia hiện hành về chất lượng an toàn kỹ thuật</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4</w:t>
      </w:r>
      <w:r w:rsidR="005F120D" w:rsidRPr="00BD4389">
        <w:rPr>
          <w:sz w:val="28"/>
          <w:szCs w:val="28"/>
        </w:rPr>
        <w:t>.</w:t>
      </w:r>
      <w:r w:rsidRPr="00BD4389">
        <w:rPr>
          <w:sz w:val="28"/>
          <w:szCs w:val="28"/>
        </w:rPr>
        <w:t xml:space="preserve"> </w:t>
      </w:r>
      <w:r w:rsidRPr="00BD4389">
        <w:rPr>
          <w:i/>
          <w:iCs/>
          <w:sz w:val="28"/>
          <w:szCs w:val="28"/>
        </w:rPr>
        <w:t xml:space="preserve">Cơ quan quản lý chất lượng: </w:t>
      </w:r>
      <w:r w:rsidRPr="00BD4389">
        <w:rPr>
          <w:sz w:val="28"/>
          <w:szCs w:val="28"/>
        </w:rPr>
        <w:t xml:space="preserve">Cục Đăng kiểm Việt Nam trực thuộc Bộ Giao thông vận tải là Cơ quan quản lý nhà nước về chất lượng an toàn kỹ thuật đối với các Xe thuộc phạm vi </w:t>
      </w:r>
      <w:r w:rsidR="008950BB" w:rsidRPr="00BD4389">
        <w:rPr>
          <w:sz w:val="28"/>
          <w:szCs w:val="28"/>
        </w:rPr>
        <w:t>điều</w:t>
      </w:r>
      <w:r w:rsidRPr="00BD4389">
        <w:rPr>
          <w:sz w:val="28"/>
          <w:szCs w:val="28"/>
        </w:rPr>
        <w:t xml:space="preserve"> chỉnh của </w:t>
      </w:r>
      <w:r w:rsidR="008950BB" w:rsidRPr="00BD4389">
        <w:rPr>
          <w:sz w:val="28"/>
          <w:szCs w:val="28"/>
        </w:rPr>
        <w:t>Thông tư này</w:t>
      </w:r>
      <w:r w:rsidRPr="00BD4389">
        <w:rPr>
          <w:sz w:val="28"/>
          <w:szCs w:val="28"/>
        </w:rPr>
        <w:t xml:space="preserve"> (sau đây gọi tắt là Cơ quan QLCL)</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5</w:t>
      </w:r>
      <w:r w:rsidR="005F120D" w:rsidRPr="00BD4389">
        <w:rPr>
          <w:sz w:val="28"/>
          <w:szCs w:val="28"/>
        </w:rPr>
        <w:t>.</w:t>
      </w:r>
      <w:r w:rsidRPr="00BD4389">
        <w:rPr>
          <w:sz w:val="28"/>
          <w:szCs w:val="28"/>
        </w:rPr>
        <w:t xml:space="preserve"> </w:t>
      </w:r>
      <w:r w:rsidRPr="00BD4389">
        <w:rPr>
          <w:i/>
          <w:iCs/>
          <w:sz w:val="28"/>
          <w:szCs w:val="28"/>
        </w:rPr>
        <w:t xml:space="preserve">Cơ sở thử nghiệm </w:t>
      </w:r>
      <w:r w:rsidRPr="00BD4389">
        <w:rPr>
          <w:sz w:val="28"/>
          <w:szCs w:val="28"/>
        </w:rPr>
        <w:t xml:space="preserve">là tổ chức có đủ </w:t>
      </w:r>
      <w:r w:rsidR="008950BB" w:rsidRPr="00BD4389">
        <w:rPr>
          <w:sz w:val="28"/>
          <w:szCs w:val="28"/>
        </w:rPr>
        <w:t>điều</w:t>
      </w:r>
      <w:r w:rsidRPr="00BD4389">
        <w:rPr>
          <w:sz w:val="28"/>
          <w:szCs w:val="28"/>
        </w:rPr>
        <w:t xml:space="preserve"> kiện và được chỉ định để thực hiện việc thử nghiệm Xe theo các quy chuẩn kỹ thuật quốc gia tương ứng và các văn bản quy phạm pháp luật liên quan</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6</w:t>
      </w:r>
      <w:r w:rsidR="005F120D" w:rsidRPr="00BD4389">
        <w:rPr>
          <w:sz w:val="28"/>
          <w:szCs w:val="28"/>
        </w:rPr>
        <w:t>.</w:t>
      </w:r>
      <w:r w:rsidRPr="00BD4389">
        <w:rPr>
          <w:sz w:val="28"/>
          <w:szCs w:val="28"/>
        </w:rPr>
        <w:t xml:space="preserve"> </w:t>
      </w:r>
      <w:r w:rsidRPr="00BD4389">
        <w:rPr>
          <w:i/>
          <w:iCs/>
          <w:sz w:val="28"/>
          <w:szCs w:val="28"/>
        </w:rPr>
        <w:t xml:space="preserve">Cơ sở sản xuất </w:t>
      </w:r>
      <w:r w:rsidRPr="00BD4389">
        <w:rPr>
          <w:sz w:val="28"/>
          <w:szCs w:val="28"/>
        </w:rPr>
        <w:t xml:space="preserve">là doanh nghiệp sản xuất, lắp ráp Xe có đủ </w:t>
      </w:r>
      <w:r w:rsidR="008950BB" w:rsidRPr="00BD4389">
        <w:rPr>
          <w:sz w:val="28"/>
          <w:szCs w:val="28"/>
        </w:rPr>
        <w:t>điều</w:t>
      </w:r>
      <w:r w:rsidRPr="00BD4389">
        <w:rPr>
          <w:sz w:val="28"/>
          <w:szCs w:val="28"/>
        </w:rPr>
        <w:t xml:space="preserve"> kiện cơ sở vật chất kỹ thuật theo quy định</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7</w:t>
      </w:r>
      <w:r w:rsidR="005F120D" w:rsidRPr="00BD4389">
        <w:rPr>
          <w:sz w:val="28"/>
          <w:szCs w:val="28"/>
        </w:rPr>
        <w:t>.</w:t>
      </w:r>
      <w:r w:rsidRPr="00BD4389">
        <w:rPr>
          <w:sz w:val="28"/>
          <w:szCs w:val="28"/>
        </w:rPr>
        <w:t xml:space="preserve"> </w:t>
      </w:r>
      <w:r w:rsidRPr="00BD4389">
        <w:rPr>
          <w:i/>
          <w:iCs/>
          <w:sz w:val="28"/>
          <w:szCs w:val="28"/>
        </w:rPr>
        <w:t xml:space="preserve">Cơ sở nhập khẩu </w:t>
      </w:r>
      <w:r w:rsidRPr="00BD4389">
        <w:rPr>
          <w:sz w:val="28"/>
          <w:szCs w:val="28"/>
        </w:rPr>
        <w:t>là tổ chức, cá nhân thực hiện việc nhập khẩu Xe</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8</w:t>
      </w:r>
      <w:r w:rsidR="005F120D" w:rsidRPr="00BD4389">
        <w:rPr>
          <w:sz w:val="28"/>
          <w:szCs w:val="28"/>
        </w:rPr>
        <w:t>.</w:t>
      </w:r>
      <w:r w:rsidRPr="00BD4389">
        <w:rPr>
          <w:sz w:val="28"/>
          <w:szCs w:val="28"/>
        </w:rPr>
        <w:t xml:space="preserve"> </w:t>
      </w:r>
      <w:r w:rsidRPr="00BD4389">
        <w:rPr>
          <w:i/>
          <w:iCs/>
          <w:sz w:val="28"/>
          <w:szCs w:val="28"/>
        </w:rPr>
        <w:t xml:space="preserve">Cơ sở kinh doanh </w:t>
      </w:r>
      <w:r w:rsidRPr="00BD4389">
        <w:rPr>
          <w:sz w:val="28"/>
          <w:szCs w:val="28"/>
        </w:rPr>
        <w:t>là tổ chức, cá nhân thực hiện việc phân phối Xe trên thị trường</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9</w:t>
      </w:r>
      <w:r w:rsidR="005F120D" w:rsidRPr="00BD4389">
        <w:rPr>
          <w:sz w:val="28"/>
          <w:szCs w:val="28"/>
        </w:rPr>
        <w:t>.</w:t>
      </w:r>
      <w:r w:rsidRPr="00BD4389">
        <w:rPr>
          <w:sz w:val="28"/>
          <w:szCs w:val="28"/>
        </w:rPr>
        <w:t xml:space="preserve"> </w:t>
      </w:r>
      <w:r w:rsidR="008340E5" w:rsidRPr="00BD4389">
        <w:rPr>
          <w:i/>
          <w:iCs/>
          <w:sz w:val="28"/>
          <w:szCs w:val="28"/>
        </w:rPr>
        <w:t>Mẫu</w:t>
      </w:r>
      <w:r w:rsidRPr="00BD4389">
        <w:rPr>
          <w:i/>
          <w:iCs/>
          <w:sz w:val="28"/>
          <w:szCs w:val="28"/>
        </w:rPr>
        <w:t xml:space="preserve"> thử nghiệm </w:t>
      </w:r>
      <w:r w:rsidRPr="00BD4389">
        <w:rPr>
          <w:sz w:val="28"/>
          <w:szCs w:val="28"/>
        </w:rPr>
        <w:t xml:space="preserve">là </w:t>
      </w:r>
      <w:r w:rsidR="008340E5" w:rsidRPr="00BD4389">
        <w:rPr>
          <w:sz w:val="28"/>
          <w:szCs w:val="28"/>
        </w:rPr>
        <w:t>mẫu</w:t>
      </w:r>
      <w:r w:rsidRPr="00BD4389">
        <w:rPr>
          <w:sz w:val="28"/>
          <w:szCs w:val="28"/>
        </w:rPr>
        <w:t xml:space="preserve"> điển hình do Cơ sở sản xuất tự lựa chọn hoặc </w:t>
      </w:r>
      <w:r w:rsidR="008340E5" w:rsidRPr="00BD4389">
        <w:rPr>
          <w:sz w:val="28"/>
          <w:szCs w:val="28"/>
        </w:rPr>
        <w:t>mẫu</w:t>
      </w:r>
      <w:r w:rsidRPr="00BD4389">
        <w:rPr>
          <w:sz w:val="28"/>
          <w:szCs w:val="28"/>
        </w:rPr>
        <w:t xml:space="preserve"> do Cơ quan QLCL lấy ngẫu nhiên để thực hiện việc thử nghiệm</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10</w:t>
      </w:r>
      <w:r w:rsidR="005F120D" w:rsidRPr="00BD4389">
        <w:rPr>
          <w:sz w:val="28"/>
          <w:szCs w:val="28"/>
        </w:rPr>
        <w:t>.</w:t>
      </w:r>
      <w:r w:rsidRPr="00BD4389">
        <w:rPr>
          <w:sz w:val="28"/>
          <w:szCs w:val="28"/>
        </w:rPr>
        <w:t xml:space="preserve"> </w:t>
      </w:r>
      <w:r w:rsidRPr="00BD4389">
        <w:rPr>
          <w:i/>
          <w:iCs/>
          <w:sz w:val="28"/>
          <w:szCs w:val="28"/>
        </w:rPr>
        <w:t xml:space="preserve">Xe bị lỗi kỹ thuật </w:t>
      </w:r>
      <w:r w:rsidRPr="00BD4389">
        <w:rPr>
          <w:sz w:val="28"/>
          <w:szCs w:val="28"/>
        </w:rPr>
        <w:t>là Xe có lỗi trong quá trình thiết kế, sản xuất, lắp ráp có khả năng gây nguy hiểm đến an toàn tính mạng và tài sản của người sử dụng cũng như gây ảnh hưởng xấu đến an toàn và môi trường của cộng đồng</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11</w:t>
      </w:r>
      <w:r w:rsidR="005F120D" w:rsidRPr="00BD4389">
        <w:rPr>
          <w:sz w:val="28"/>
          <w:szCs w:val="28"/>
        </w:rPr>
        <w:t>.</w:t>
      </w:r>
      <w:r w:rsidRPr="00BD4389">
        <w:rPr>
          <w:sz w:val="28"/>
          <w:szCs w:val="28"/>
        </w:rPr>
        <w:t xml:space="preserve"> </w:t>
      </w:r>
      <w:r w:rsidRPr="00BD4389">
        <w:rPr>
          <w:i/>
          <w:iCs/>
          <w:sz w:val="28"/>
          <w:szCs w:val="28"/>
        </w:rPr>
        <w:t xml:space="preserve">Triệu hồi Xe </w:t>
      </w:r>
      <w:r w:rsidRPr="00BD4389">
        <w:rPr>
          <w:sz w:val="28"/>
          <w:szCs w:val="28"/>
        </w:rPr>
        <w:t>là việc Cơ sở sản xuất, nhập khẩu thu hồi các Xe thuộc lô, kiểu loại Xe bị lỗi kỹ thuật mà họ đã cung cấp ra thị trường nhằm sửa chữa, thay thế phụ tùng hay thay thế bằng Xe khác để ngăn ngừa các nguy hiểm có thể xảy ra do các lỗi trong quá trình thiết kế, sản xuất, lắp ráp Xe</w:t>
      </w:r>
      <w:r w:rsidR="005F120D" w:rsidRPr="00BD4389">
        <w:rPr>
          <w:sz w:val="28"/>
          <w:szCs w:val="28"/>
        </w:rPr>
        <w:t>.</w:t>
      </w:r>
    </w:p>
    <w:p w:rsidR="006A6AD1" w:rsidRPr="00BD4389" w:rsidRDefault="008950BB" w:rsidP="00632C24">
      <w:pPr>
        <w:widowControl w:val="0"/>
        <w:autoSpaceDE w:val="0"/>
        <w:autoSpaceDN w:val="0"/>
        <w:adjustRightInd w:val="0"/>
        <w:spacing w:before="120" w:after="120" w:line="320" w:lineRule="exact"/>
        <w:ind w:firstLine="567"/>
        <w:jc w:val="center"/>
        <w:rPr>
          <w:sz w:val="28"/>
          <w:szCs w:val="28"/>
        </w:rPr>
      </w:pPr>
      <w:bookmarkStart w:id="8" w:name="chuong_2"/>
      <w:r w:rsidRPr="00BD4389">
        <w:rPr>
          <w:b/>
          <w:bCs/>
          <w:sz w:val="28"/>
          <w:szCs w:val="28"/>
        </w:rPr>
        <w:t>Chương</w:t>
      </w:r>
      <w:r w:rsidR="006A6AD1" w:rsidRPr="00BD4389">
        <w:rPr>
          <w:b/>
          <w:bCs/>
          <w:sz w:val="28"/>
          <w:szCs w:val="28"/>
        </w:rPr>
        <w:t xml:space="preserve"> II</w:t>
      </w:r>
      <w:bookmarkEnd w:id="8"/>
    </w:p>
    <w:p w:rsidR="006A6AD1" w:rsidRPr="00BD4389" w:rsidRDefault="008244CF" w:rsidP="00632C24">
      <w:pPr>
        <w:widowControl w:val="0"/>
        <w:autoSpaceDE w:val="0"/>
        <w:autoSpaceDN w:val="0"/>
        <w:adjustRightInd w:val="0"/>
        <w:spacing w:before="120" w:after="120" w:line="320" w:lineRule="exact"/>
        <w:ind w:firstLine="567"/>
        <w:jc w:val="center"/>
        <w:rPr>
          <w:b/>
          <w:sz w:val="28"/>
          <w:szCs w:val="28"/>
        </w:rPr>
      </w:pPr>
      <w:bookmarkStart w:id="9" w:name="chuong_2_name"/>
      <w:r w:rsidRPr="00BD4389">
        <w:rPr>
          <w:b/>
          <w:bCs/>
          <w:sz w:val="28"/>
          <w:szCs w:val="28"/>
        </w:rPr>
        <w:t>QUY ĐỊNH VỀ KIỂM TRA CHẤT LƯỢNG AN TOÀN KỸ THUẬT</w:t>
      </w:r>
      <w:bookmarkEnd w:id="9"/>
    </w:p>
    <w:p w:rsidR="006A6AD1" w:rsidRPr="00BD4389" w:rsidRDefault="008950BB" w:rsidP="00632C24">
      <w:pPr>
        <w:widowControl w:val="0"/>
        <w:autoSpaceDE w:val="0"/>
        <w:autoSpaceDN w:val="0"/>
        <w:adjustRightInd w:val="0"/>
        <w:spacing w:before="120" w:after="120" w:line="320" w:lineRule="exact"/>
        <w:ind w:firstLine="567"/>
        <w:jc w:val="both"/>
        <w:rPr>
          <w:sz w:val="28"/>
          <w:szCs w:val="28"/>
        </w:rPr>
      </w:pPr>
      <w:bookmarkStart w:id="10" w:name="dieu_4"/>
      <w:r w:rsidRPr="00BD4389">
        <w:rPr>
          <w:b/>
          <w:bCs/>
          <w:sz w:val="28"/>
          <w:szCs w:val="28"/>
        </w:rPr>
        <w:t>Điều</w:t>
      </w:r>
      <w:r w:rsidR="006A6AD1" w:rsidRPr="00BD4389">
        <w:rPr>
          <w:b/>
          <w:bCs/>
          <w:sz w:val="28"/>
          <w:szCs w:val="28"/>
        </w:rPr>
        <w:t xml:space="preserve"> 4</w:t>
      </w:r>
      <w:r w:rsidR="005F120D" w:rsidRPr="00BD4389">
        <w:rPr>
          <w:b/>
          <w:bCs/>
          <w:sz w:val="28"/>
          <w:szCs w:val="28"/>
        </w:rPr>
        <w:t>.</w:t>
      </w:r>
      <w:r w:rsidR="006A6AD1" w:rsidRPr="00BD4389">
        <w:rPr>
          <w:b/>
          <w:bCs/>
          <w:sz w:val="28"/>
          <w:szCs w:val="28"/>
        </w:rPr>
        <w:t xml:space="preserve"> Thử nghiệm </w:t>
      </w:r>
      <w:r w:rsidR="008340E5" w:rsidRPr="00BD4389">
        <w:rPr>
          <w:b/>
          <w:bCs/>
          <w:sz w:val="28"/>
          <w:szCs w:val="28"/>
        </w:rPr>
        <w:t>mẫu</w:t>
      </w:r>
      <w:bookmarkEnd w:id="10"/>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1</w:t>
      </w:r>
      <w:r w:rsidR="005F120D" w:rsidRPr="00BD4389">
        <w:rPr>
          <w:sz w:val="28"/>
          <w:szCs w:val="28"/>
        </w:rPr>
        <w:t>.</w:t>
      </w:r>
      <w:r w:rsidRPr="00BD4389">
        <w:rPr>
          <w:sz w:val="28"/>
          <w:szCs w:val="28"/>
        </w:rPr>
        <w:t xml:space="preserve"> Các yêu cầu an toàn kỹ thuật và phương pháp thử được quy định tại Quy chuẩn QCVN 68:2013/BGTVT </w:t>
      </w:r>
      <w:r w:rsidRPr="00BD4389">
        <w:rPr>
          <w:i/>
          <w:iCs/>
          <w:sz w:val="28"/>
          <w:szCs w:val="28"/>
        </w:rPr>
        <w:t>Quy chuẩn kỹ thuật quốc gia về xe đạp điện</w:t>
      </w:r>
      <w:r w:rsidR="005F120D" w:rsidRPr="00BD4389">
        <w:rPr>
          <w:i/>
          <w:iCs/>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2</w:t>
      </w:r>
      <w:r w:rsidR="005F120D" w:rsidRPr="00BD4389">
        <w:rPr>
          <w:sz w:val="28"/>
          <w:szCs w:val="28"/>
        </w:rPr>
        <w:t>.</w:t>
      </w:r>
      <w:r w:rsidRPr="00BD4389">
        <w:rPr>
          <w:sz w:val="28"/>
          <w:szCs w:val="28"/>
        </w:rPr>
        <w:t xml:space="preserve"> Cơ sở sản xuất, Cơ sở nhập khẩu có trách nhiệm chuyển </w:t>
      </w:r>
      <w:r w:rsidR="008340E5" w:rsidRPr="00BD4389">
        <w:rPr>
          <w:sz w:val="28"/>
          <w:szCs w:val="28"/>
        </w:rPr>
        <w:t>mẫu</w:t>
      </w:r>
      <w:r w:rsidRPr="00BD4389">
        <w:rPr>
          <w:sz w:val="28"/>
          <w:szCs w:val="28"/>
        </w:rPr>
        <w:t xml:space="preserve"> thử nghiệm tới địa </w:t>
      </w:r>
      <w:r w:rsidR="008950BB" w:rsidRPr="00BD4389">
        <w:rPr>
          <w:sz w:val="28"/>
          <w:szCs w:val="28"/>
        </w:rPr>
        <w:t>điểm</w:t>
      </w:r>
      <w:r w:rsidRPr="00BD4389">
        <w:rPr>
          <w:sz w:val="28"/>
          <w:szCs w:val="28"/>
        </w:rPr>
        <w:t xml:space="preserve"> thử nghiệm</w:t>
      </w:r>
      <w:r w:rsidR="005F120D" w:rsidRPr="00BD4389">
        <w:rPr>
          <w:sz w:val="28"/>
          <w:szCs w:val="28"/>
        </w:rPr>
        <w:t>.</w:t>
      </w:r>
      <w:r w:rsidRPr="00BD4389">
        <w:rPr>
          <w:sz w:val="28"/>
          <w:szCs w:val="28"/>
        </w:rPr>
        <w:t xml:space="preserve"> Cơ sở thử nghiệm có trách nhiệm thử nghiệm </w:t>
      </w:r>
      <w:r w:rsidR="008340E5" w:rsidRPr="00BD4389">
        <w:rPr>
          <w:sz w:val="28"/>
          <w:szCs w:val="28"/>
        </w:rPr>
        <w:t>mẫu</w:t>
      </w:r>
      <w:r w:rsidRPr="00BD4389">
        <w:rPr>
          <w:sz w:val="28"/>
          <w:szCs w:val="28"/>
        </w:rPr>
        <w:t xml:space="preserve"> theo đúng quy trình tương ứng với quy chuẩn kỹ thuật quốc gia; lập báo cáo kết quả thử nghiệm theo </w:t>
      </w:r>
      <w:r w:rsidR="008340E5" w:rsidRPr="00BD4389">
        <w:rPr>
          <w:sz w:val="28"/>
          <w:szCs w:val="28"/>
        </w:rPr>
        <w:t>mẫu</w:t>
      </w:r>
      <w:r w:rsidRPr="00BD4389">
        <w:rPr>
          <w:sz w:val="28"/>
          <w:szCs w:val="28"/>
        </w:rPr>
        <w:t xml:space="preserve"> quy định và chịu trách nhiệm về các kết quả thử nghiệm của mình</w:t>
      </w:r>
      <w:r w:rsidR="005F120D" w:rsidRPr="00BD4389">
        <w:rPr>
          <w:sz w:val="28"/>
          <w:szCs w:val="28"/>
        </w:rPr>
        <w:t>.</w:t>
      </w:r>
      <w:r w:rsidRPr="00BD4389">
        <w:rPr>
          <w:sz w:val="28"/>
          <w:szCs w:val="28"/>
        </w:rPr>
        <w:t xml:space="preserve"> Trong trường hợp cần thiết, Cơ quan QLCL trực tiếp giám sát việc thử nghiệm</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3</w:t>
      </w:r>
      <w:r w:rsidR="005F120D" w:rsidRPr="00BD4389">
        <w:rPr>
          <w:sz w:val="28"/>
          <w:szCs w:val="28"/>
        </w:rPr>
        <w:t>.</w:t>
      </w:r>
      <w:r w:rsidRPr="00BD4389">
        <w:rPr>
          <w:sz w:val="28"/>
          <w:szCs w:val="28"/>
        </w:rPr>
        <w:t xml:space="preserve"> Quản lý </w:t>
      </w:r>
      <w:r w:rsidR="008340E5" w:rsidRPr="00BD4389">
        <w:rPr>
          <w:sz w:val="28"/>
          <w:szCs w:val="28"/>
        </w:rPr>
        <w:t>mẫu</w:t>
      </w:r>
      <w:r w:rsidRPr="00BD4389">
        <w:rPr>
          <w:sz w:val="28"/>
          <w:szCs w:val="28"/>
        </w:rPr>
        <w:t xml:space="preserve"> thử nghiệm</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 xml:space="preserve">a) Sau khi thử nghiệm và lập báo cáo kết quả thử nghiệm, Cơ sở thử nghiệm trả </w:t>
      </w:r>
      <w:r w:rsidR="008340E5" w:rsidRPr="00BD4389">
        <w:rPr>
          <w:sz w:val="28"/>
          <w:szCs w:val="28"/>
        </w:rPr>
        <w:t>mẫu</w:t>
      </w:r>
      <w:r w:rsidRPr="00BD4389">
        <w:rPr>
          <w:sz w:val="28"/>
          <w:szCs w:val="28"/>
        </w:rPr>
        <w:t xml:space="preserve"> và báo cáo kết quả thử nghiệm cho Cơ sở sản xuất, Cơ sở nhập khẩu;</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 xml:space="preserve">b) Cơ sở sản xuất phải thực hiện lưu </w:t>
      </w:r>
      <w:r w:rsidR="008340E5" w:rsidRPr="00BD4389">
        <w:rPr>
          <w:sz w:val="28"/>
          <w:szCs w:val="28"/>
        </w:rPr>
        <w:t>mẫu</w:t>
      </w:r>
      <w:r w:rsidRPr="00BD4389">
        <w:rPr>
          <w:sz w:val="28"/>
          <w:szCs w:val="28"/>
        </w:rPr>
        <w:t xml:space="preserve"> điển hình không ít hơn 01 năm, kể từ ngày Cơ sở sản xuất không tiếp tục sản xuất, lắp ráp các Xe cùng kiểu loại</w:t>
      </w:r>
      <w:r w:rsidR="005F120D" w:rsidRPr="00BD4389">
        <w:rPr>
          <w:sz w:val="28"/>
          <w:szCs w:val="28"/>
        </w:rPr>
        <w:t>.</w:t>
      </w:r>
      <w:r w:rsidRPr="00BD4389">
        <w:rPr>
          <w:sz w:val="28"/>
          <w:szCs w:val="28"/>
        </w:rPr>
        <w:t xml:space="preserve"> Cơ sở sản xuất có trách nhiệm quản lý </w:t>
      </w:r>
      <w:r w:rsidR="008340E5" w:rsidRPr="00BD4389">
        <w:rPr>
          <w:sz w:val="28"/>
          <w:szCs w:val="28"/>
        </w:rPr>
        <w:t>mẫu</w:t>
      </w:r>
      <w:r w:rsidRPr="00BD4389">
        <w:rPr>
          <w:sz w:val="28"/>
          <w:szCs w:val="28"/>
        </w:rPr>
        <w:t xml:space="preserve"> điển hình sao cho không để ảnh hưởng của các yếu tố môi trường làm hư hỏng </w:t>
      </w:r>
      <w:r w:rsidR="008340E5" w:rsidRPr="00BD4389">
        <w:rPr>
          <w:sz w:val="28"/>
          <w:szCs w:val="28"/>
        </w:rPr>
        <w:t>mẫu</w:t>
      </w:r>
      <w:r w:rsidRPr="00BD4389">
        <w:rPr>
          <w:sz w:val="28"/>
          <w:szCs w:val="28"/>
        </w:rPr>
        <w:t xml:space="preserve"> và có thể xuất trình khi có yêu cầu của Cơ quan QLCL</w:t>
      </w:r>
      <w:r w:rsidR="005F120D" w:rsidRPr="00BD4389">
        <w:rPr>
          <w:sz w:val="28"/>
          <w:szCs w:val="28"/>
        </w:rPr>
        <w:t>.</w:t>
      </w:r>
    </w:p>
    <w:p w:rsidR="006A6AD1" w:rsidRPr="00BD4389" w:rsidRDefault="008950BB" w:rsidP="00632C24">
      <w:pPr>
        <w:widowControl w:val="0"/>
        <w:autoSpaceDE w:val="0"/>
        <w:autoSpaceDN w:val="0"/>
        <w:adjustRightInd w:val="0"/>
        <w:spacing w:before="120" w:after="120" w:line="320" w:lineRule="exact"/>
        <w:ind w:firstLine="567"/>
        <w:jc w:val="both"/>
        <w:rPr>
          <w:sz w:val="28"/>
          <w:szCs w:val="28"/>
        </w:rPr>
      </w:pPr>
      <w:bookmarkStart w:id="11" w:name="dieu_5"/>
      <w:r w:rsidRPr="00BD4389">
        <w:rPr>
          <w:b/>
          <w:bCs/>
          <w:sz w:val="28"/>
          <w:szCs w:val="28"/>
        </w:rPr>
        <w:t>Điều</w:t>
      </w:r>
      <w:r w:rsidR="006A6AD1" w:rsidRPr="00BD4389">
        <w:rPr>
          <w:b/>
          <w:bCs/>
          <w:sz w:val="28"/>
          <w:szCs w:val="28"/>
        </w:rPr>
        <w:t xml:space="preserve"> 5</w:t>
      </w:r>
      <w:r w:rsidR="005F120D" w:rsidRPr="00BD4389">
        <w:rPr>
          <w:b/>
          <w:bCs/>
          <w:sz w:val="28"/>
          <w:szCs w:val="28"/>
        </w:rPr>
        <w:t>.</w:t>
      </w:r>
      <w:r w:rsidR="006A6AD1" w:rsidRPr="00BD4389">
        <w:rPr>
          <w:b/>
          <w:bCs/>
          <w:sz w:val="28"/>
          <w:szCs w:val="28"/>
        </w:rPr>
        <w:t xml:space="preserve"> Đăng ký chứng nhận chất lượng an toàn kỹ thuật</w:t>
      </w:r>
      <w:bookmarkEnd w:id="11"/>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1</w:t>
      </w:r>
      <w:r w:rsidR="005F120D" w:rsidRPr="00BD4389">
        <w:rPr>
          <w:sz w:val="28"/>
          <w:szCs w:val="28"/>
        </w:rPr>
        <w:t>.</w:t>
      </w:r>
      <w:r w:rsidR="00B92A11">
        <w:rPr>
          <w:rStyle w:val="FootnoteReference"/>
          <w:sz w:val="28"/>
          <w:szCs w:val="28"/>
        </w:rPr>
        <w:footnoteReference w:id="2"/>
      </w:r>
      <w:r w:rsidR="000207F0" w:rsidRPr="00BD4389">
        <w:rPr>
          <w:sz w:val="28"/>
          <w:szCs w:val="28"/>
        </w:rPr>
        <w:t xml:space="preserve"> </w:t>
      </w:r>
      <w:r w:rsidRPr="00BD4389">
        <w:rPr>
          <w:sz w:val="28"/>
          <w:szCs w:val="28"/>
        </w:rPr>
        <w:t>Hồ sơ đăng ký chứng nhận chất lượng an toàn kỹ thuật Xe sản xuất, lắp ráp bao gồm:</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 xml:space="preserve">a) Bản chính (đối với trường hợp nộp hồ sơ trực tiếp hoặc qua hệ thống bưu chính) bản đăng ký thông số kỹ thuật xe theo </w:t>
      </w:r>
      <w:r w:rsidR="008340E5" w:rsidRPr="00BD4389">
        <w:rPr>
          <w:sz w:val="28"/>
          <w:szCs w:val="28"/>
        </w:rPr>
        <w:t>mẫu</w:t>
      </w:r>
      <w:r w:rsidRPr="00BD4389">
        <w:rPr>
          <w:sz w:val="28"/>
          <w:szCs w:val="28"/>
        </w:rPr>
        <w:t xml:space="preserve"> quy định tại </w:t>
      </w:r>
      <w:bookmarkStart w:id="12" w:name="bieumau_pl_1"/>
      <w:r w:rsidR="008340E5" w:rsidRPr="00BD4389">
        <w:rPr>
          <w:sz w:val="28"/>
          <w:szCs w:val="28"/>
        </w:rPr>
        <w:t>Phụ lục I</w:t>
      </w:r>
      <w:bookmarkEnd w:id="12"/>
      <w:r w:rsidRPr="00BD4389">
        <w:rPr>
          <w:sz w:val="28"/>
          <w:szCs w:val="28"/>
        </w:rPr>
        <w:t xml:space="preserve"> kèm theo </w:t>
      </w:r>
      <w:r w:rsidR="008950BB" w:rsidRPr="00BD4389">
        <w:rPr>
          <w:sz w:val="28"/>
          <w:szCs w:val="28"/>
        </w:rPr>
        <w:t>Thông tư này</w:t>
      </w:r>
      <w:r w:rsidRPr="00BD4389">
        <w:rPr>
          <w:sz w:val="28"/>
          <w:szCs w:val="28"/>
        </w:rPr>
        <w:t xml:space="preserve"> hoặc </w:t>
      </w:r>
      <w:r w:rsidR="008340E5" w:rsidRPr="00BD4389">
        <w:rPr>
          <w:sz w:val="28"/>
          <w:szCs w:val="28"/>
        </w:rPr>
        <w:t>biểu mẫu</w:t>
      </w:r>
      <w:r w:rsidRPr="00BD4389">
        <w:rPr>
          <w:sz w:val="28"/>
          <w:szCs w:val="28"/>
        </w:rPr>
        <w:t xml:space="preserve"> điện tử bản đăng ký thông số kỹ thuật xe (đối với trường hợp nộp thông qua hệ thống dịch vụ công trực tuyến);</w:t>
      </w:r>
    </w:p>
    <w:p w:rsidR="006A6AD1"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b) Bản sao có xác nhận của cơ sở sản xuất (đối với trường hợp nộp hồ sơ trực tiếp hoặc qua hệ thống bưu chính) hoặc bản sao điện tử (đối với trường hợp nộp thông qua hệ thống dịch vụ công trực tuyến) báo cáo kết quả thử nghiệm xe của Cơ sở thử nghiệm;</w:t>
      </w:r>
    </w:p>
    <w:p w:rsidR="00B92A11"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c)</w:t>
      </w:r>
      <w:r w:rsidR="00B92A11">
        <w:rPr>
          <w:rStyle w:val="FootnoteReference"/>
          <w:sz w:val="28"/>
          <w:szCs w:val="28"/>
        </w:rPr>
        <w:footnoteReference w:id="3"/>
      </w:r>
      <w:r w:rsidRPr="00BD4389">
        <w:rPr>
          <w:sz w:val="28"/>
          <w:szCs w:val="28"/>
        </w:rPr>
        <w:t xml:space="preserve"> </w:t>
      </w:r>
      <w:r w:rsidR="00B92A11" w:rsidRPr="00B92A11">
        <w:rPr>
          <w:b/>
          <w:bCs/>
          <w:i/>
          <w:iCs/>
          <w:sz w:val="28"/>
          <w:szCs w:val="28"/>
        </w:rPr>
        <w:t>(được bãi bỏ);</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d) Bản chính (đối với trường hợp nộp hồ sơ trực tiếp hoặc qua hệ thống bưu chính) hoặc bản dạng điện tử (đối với trường hợp nộp thông qua hệ thống dịch vụ công trực tuyến) bản cam kết của Cơ sở sản xuất về việc kiểu loại xe đề nghị chứng nhận không xâm phạm quyền sở hữu công nghiệp đang được bảo hộ và doanh nghiệp tự chịu trách nhiệm theo quy định của pháp luật nếu có xảy ra xâm phạm;</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đ) Bản chính (đối với trường hợp nộp hồ sơ trực tiếp hoặc qua hệ thống bưu chính) hoặc bản dạng điện tử (đối với trường hợp nộp thông qua hệ thống dịch vụ công trực tuyến) bản mô tả nhãn hàng hóa, bao gồm: kích thước, nội dung và vị trí gắn trên xe</w:t>
      </w:r>
      <w:r w:rsidR="005F120D" w:rsidRPr="00BD4389">
        <w:rPr>
          <w:sz w:val="28"/>
          <w:szCs w:val="28"/>
        </w:rPr>
        <w:t>.</w:t>
      </w:r>
      <w:r w:rsidRPr="00BD4389">
        <w:rPr>
          <w:sz w:val="28"/>
          <w:szCs w:val="28"/>
        </w:rPr>
        <w:t xml:space="preserve"> Nhãn hàng hóa phải thể hiện ít nhất các nội dung sau: Tên, địa chỉ Cơ sở sản xuất; nhãn hiệu; số loại; khối lượng bản thân; số người cho phép chở; công suất động cơ; số giấy chứng nhận kiểu loại được phê duyệt; năm sản xuất; xuất xứ</w:t>
      </w:r>
      <w:r w:rsidR="005F120D" w:rsidRPr="00BD4389">
        <w:rPr>
          <w:sz w:val="28"/>
          <w:szCs w:val="28"/>
        </w:rPr>
        <w:t>.</w:t>
      </w:r>
    </w:p>
    <w:p w:rsidR="006A6AD1" w:rsidRPr="00A57C21" w:rsidRDefault="006A6AD1" w:rsidP="00632C24">
      <w:pPr>
        <w:widowControl w:val="0"/>
        <w:autoSpaceDE w:val="0"/>
        <w:autoSpaceDN w:val="0"/>
        <w:adjustRightInd w:val="0"/>
        <w:spacing w:before="120" w:after="120" w:line="320" w:lineRule="exact"/>
        <w:ind w:firstLine="567"/>
        <w:jc w:val="both"/>
        <w:rPr>
          <w:spacing w:val="-2"/>
          <w:sz w:val="28"/>
          <w:szCs w:val="28"/>
        </w:rPr>
      </w:pPr>
      <w:r w:rsidRPr="00A57C21">
        <w:rPr>
          <w:spacing w:val="-2"/>
          <w:sz w:val="28"/>
          <w:szCs w:val="28"/>
        </w:rPr>
        <w:t>2</w:t>
      </w:r>
      <w:r w:rsidR="005F120D" w:rsidRPr="00A57C21">
        <w:rPr>
          <w:spacing w:val="-2"/>
          <w:sz w:val="28"/>
          <w:szCs w:val="28"/>
        </w:rPr>
        <w:t>.</w:t>
      </w:r>
      <w:r w:rsidRPr="00A57C21">
        <w:rPr>
          <w:spacing w:val="-2"/>
          <w:sz w:val="28"/>
          <w:szCs w:val="28"/>
        </w:rPr>
        <w:t xml:space="preserve"> Hồ sơ đăng ký kiểm tra chất lượng an toàn kỹ thuật Xe nhập khẩu bao</w:t>
      </w:r>
      <w:r w:rsidR="00572862" w:rsidRPr="00A57C21">
        <w:rPr>
          <w:spacing w:val="-2"/>
          <w:sz w:val="28"/>
          <w:szCs w:val="28"/>
        </w:rPr>
        <w:t xml:space="preserve"> </w:t>
      </w:r>
      <w:r w:rsidRPr="00A57C21">
        <w:rPr>
          <w:spacing w:val="-2"/>
          <w:sz w:val="28"/>
          <w:szCs w:val="28"/>
        </w:rPr>
        <w:t>gồm:</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a) Bản đăng ký kiểm tra chất lượng xe đạp điện nhập khẩu (sau đây gọi tắt</w:t>
      </w:r>
      <w:r w:rsidR="00572862" w:rsidRPr="00BD4389">
        <w:rPr>
          <w:sz w:val="28"/>
          <w:szCs w:val="28"/>
        </w:rPr>
        <w:t xml:space="preserve"> </w:t>
      </w:r>
      <w:r w:rsidRPr="00BD4389">
        <w:rPr>
          <w:sz w:val="28"/>
          <w:szCs w:val="28"/>
        </w:rPr>
        <w:t xml:space="preserve">là Bản đăng ký kiểm tra) theo </w:t>
      </w:r>
      <w:r w:rsidR="008340E5" w:rsidRPr="00BD4389">
        <w:rPr>
          <w:sz w:val="28"/>
          <w:szCs w:val="28"/>
        </w:rPr>
        <w:t>mẫu</w:t>
      </w:r>
      <w:r w:rsidRPr="00BD4389">
        <w:rPr>
          <w:sz w:val="28"/>
          <w:szCs w:val="28"/>
        </w:rPr>
        <w:t xml:space="preserve"> quy định tại </w:t>
      </w:r>
      <w:bookmarkStart w:id="13" w:name="bieumau_pl_2"/>
      <w:r w:rsidR="008340E5" w:rsidRPr="00BD4389">
        <w:rPr>
          <w:sz w:val="28"/>
          <w:szCs w:val="28"/>
        </w:rPr>
        <w:t>Phụ lục II</w:t>
      </w:r>
      <w:bookmarkEnd w:id="13"/>
      <w:r w:rsidRPr="00BD4389">
        <w:rPr>
          <w:sz w:val="28"/>
          <w:szCs w:val="28"/>
        </w:rPr>
        <w:t xml:space="preserve"> kèm theo </w:t>
      </w:r>
      <w:r w:rsidR="008950BB" w:rsidRPr="00BD4389">
        <w:rPr>
          <w:sz w:val="28"/>
          <w:szCs w:val="28"/>
        </w:rPr>
        <w:t>Thông tư này</w:t>
      </w:r>
      <w:r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b)</w:t>
      </w:r>
      <w:r w:rsidR="00B92A11">
        <w:rPr>
          <w:rStyle w:val="FootnoteReference"/>
          <w:sz w:val="28"/>
          <w:szCs w:val="28"/>
        </w:rPr>
        <w:footnoteReference w:id="4"/>
      </w:r>
      <w:r w:rsidRPr="00BD4389">
        <w:rPr>
          <w:sz w:val="28"/>
          <w:szCs w:val="28"/>
        </w:rPr>
        <w:t xml:space="preserve"> </w:t>
      </w:r>
      <w:r w:rsidRPr="00607B13">
        <w:rPr>
          <w:b/>
          <w:bCs/>
          <w:i/>
          <w:iCs/>
          <w:sz w:val="28"/>
          <w:szCs w:val="28"/>
        </w:rPr>
        <w:t>(được bãi bỏ)</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c) Tài liệu giới thiệu tính năng kỹ thuật Xe của nhà sản xuất, trong đó thể hiện các thông số chủ yếu về: Kích thước, khối lượng, số người cho phép chở,</w:t>
      </w:r>
      <w:r w:rsidR="00572862" w:rsidRPr="00BD4389">
        <w:rPr>
          <w:sz w:val="28"/>
          <w:szCs w:val="28"/>
        </w:rPr>
        <w:t xml:space="preserve"> </w:t>
      </w:r>
      <w:r w:rsidRPr="00BD4389">
        <w:rPr>
          <w:sz w:val="28"/>
          <w:szCs w:val="28"/>
        </w:rPr>
        <w:t xml:space="preserve">vận tốc lớn nhất, cỡ lốp, công suất lớn nhất của động cơ, điện áp và dung lượng của ắc quy, </w:t>
      </w:r>
      <w:r w:rsidR="008950BB" w:rsidRPr="00BD4389">
        <w:rPr>
          <w:sz w:val="28"/>
          <w:szCs w:val="28"/>
        </w:rPr>
        <w:t>khoản</w:t>
      </w:r>
      <w:r w:rsidRPr="00BD4389">
        <w:rPr>
          <w:sz w:val="28"/>
          <w:szCs w:val="28"/>
        </w:rPr>
        <w:t>g cách chạy liên tục</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 xml:space="preserve">Trường hợp tài liệu giới thiệu tính năng kỹ thuật về Xe của nhà sản xuất chưa đủ nội dung quy định tại </w:t>
      </w:r>
      <w:r w:rsidR="008950BB" w:rsidRPr="00BD4389">
        <w:rPr>
          <w:sz w:val="28"/>
          <w:szCs w:val="28"/>
        </w:rPr>
        <w:t>điểm</w:t>
      </w:r>
      <w:r w:rsidRPr="00BD4389">
        <w:rPr>
          <w:sz w:val="28"/>
          <w:szCs w:val="28"/>
        </w:rPr>
        <w:t xml:space="preserve"> c </w:t>
      </w:r>
      <w:r w:rsidR="008950BB" w:rsidRPr="00BD4389">
        <w:rPr>
          <w:sz w:val="28"/>
          <w:szCs w:val="28"/>
        </w:rPr>
        <w:t>khoản</w:t>
      </w:r>
      <w:r w:rsidRPr="00BD4389">
        <w:rPr>
          <w:sz w:val="28"/>
          <w:szCs w:val="28"/>
        </w:rPr>
        <w:t xml:space="preserve"> </w:t>
      </w:r>
      <w:r w:rsidR="008950BB" w:rsidRPr="00BD4389">
        <w:rPr>
          <w:sz w:val="28"/>
          <w:szCs w:val="28"/>
        </w:rPr>
        <w:t>này</w:t>
      </w:r>
      <w:r w:rsidRPr="00BD4389">
        <w:rPr>
          <w:sz w:val="28"/>
          <w:szCs w:val="28"/>
        </w:rPr>
        <w:t xml:space="preserve"> thì Cơ sở nhập khẩu sử dụng Bản đăng ký thông số kỹ thuật theo </w:t>
      </w:r>
      <w:r w:rsidR="008340E5" w:rsidRPr="00BD4389">
        <w:rPr>
          <w:sz w:val="28"/>
          <w:szCs w:val="28"/>
        </w:rPr>
        <w:t>mẫu</w:t>
      </w:r>
      <w:r w:rsidRPr="00BD4389">
        <w:rPr>
          <w:sz w:val="28"/>
          <w:szCs w:val="28"/>
        </w:rPr>
        <w:t xml:space="preserve"> quy định tại </w:t>
      </w:r>
      <w:bookmarkStart w:id="14" w:name="bieumau_pl_1_1"/>
      <w:r w:rsidR="008340E5" w:rsidRPr="00BD4389">
        <w:rPr>
          <w:sz w:val="28"/>
          <w:szCs w:val="28"/>
        </w:rPr>
        <w:t>Phụ lục I</w:t>
      </w:r>
      <w:bookmarkEnd w:id="14"/>
      <w:r w:rsidRPr="00BD4389">
        <w:rPr>
          <w:sz w:val="28"/>
          <w:szCs w:val="28"/>
        </w:rPr>
        <w:t xml:space="preserve"> kèm theo </w:t>
      </w:r>
      <w:r w:rsidR="008950BB" w:rsidRPr="00BD4389">
        <w:rPr>
          <w:sz w:val="28"/>
          <w:szCs w:val="28"/>
        </w:rPr>
        <w:t>Thông tư này</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Đối với các Xe cùng kiểu loại đã được Cơ quan QLCL kiểm tra và cấp Giấy chứng nhận chất lượng nhập khẩu thì được miễn Tài liệu giới thiệu tính năng kỹ thuật Xe của nhà sản xuất</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d) Bản mô tả nhãn hàng hóa bao gồm kích thước, nội dung và vị trí gắn trên Xe</w:t>
      </w:r>
      <w:r w:rsidR="005F120D" w:rsidRPr="00BD4389">
        <w:rPr>
          <w:sz w:val="28"/>
          <w:szCs w:val="28"/>
        </w:rPr>
        <w:t>.</w:t>
      </w:r>
      <w:r w:rsidRPr="00BD4389">
        <w:rPr>
          <w:sz w:val="28"/>
          <w:szCs w:val="28"/>
        </w:rPr>
        <w:t xml:space="preserve"> Nhãn hàng hóa phải thể hiện ít nhất các nội dung sau: Tên, địa chỉ Cơ sở sản xuất; Tên, địa chỉ Cơ sở nhập khẩu; nhãn hiệu; số loại; khối lượng bản thân; số người cho phép chở; công suất động cơ; năm sản xuất; xuất xứ</w:t>
      </w:r>
      <w:r w:rsidR="005F120D" w:rsidRPr="00BD4389">
        <w:rPr>
          <w:sz w:val="28"/>
          <w:szCs w:val="28"/>
        </w:rPr>
        <w:t>.</w:t>
      </w:r>
    </w:p>
    <w:p w:rsidR="006A6AD1" w:rsidRPr="00BD4389" w:rsidRDefault="008950BB" w:rsidP="00632C24">
      <w:pPr>
        <w:widowControl w:val="0"/>
        <w:autoSpaceDE w:val="0"/>
        <w:autoSpaceDN w:val="0"/>
        <w:adjustRightInd w:val="0"/>
        <w:spacing w:before="120" w:after="120" w:line="320" w:lineRule="exact"/>
        <w:ind w:firstLine="567"/>
        <w:jc w:val="both"/>
        <w:rPr>
          <w:sz w:val="28"/>
          <w:szCs w:val="28"/>
        </w:rPr>
      </w:pPr>
      <w:bookmarkStart w:id="15" w:name="dieu_6"/>
      <w:r w:rsidRPr="00BD4389">
        <w:rPr>
          <w:b/>
          <w:bCs/>
          <w:sz w:val="28"/>
          <w:szCs w:val="28"/>
        </w:rPr>
        <w:t>Điều</w:t>
      </w:r>
      <w:r w:rsidR="006A6AD1" w:rsidRPr="00BD4389">
        <w:rPr>
          <w:b/>
          <w:bCs/>
          <w:sz w:val="28"/>
          <w:szCs w:val="28"/>
        </w:rPr>
        <w:t xml:space="preserve"> 6</w:t>
      </w:r>
      <w:r w:rsidR="005F120D" w:rsidRPr="00BD4389">
        <w:rPr>
          <w:b/>
          <w:bCs/>
          <w:sz w:val="28"/>
          <w:szCs w:val="28"/>
        </w:rPr>
        <w:t>.</w:t>
      </w:r>
      <w:r w:rsidR="006A6AD1" w:rsidRPr="00BD4389">
        <w:rPr>
          <w:b/>
          <w:bCs/>
          <w:sz w:val="28"/>
          <w:szCs w:val="28"/>
        </w:rPr>
        <w:t xml:space="preserve"> Kiểm tra chất lượng Xe sản </w:t>
      </w:r>
      <w:r w:rsidR="00500C1D" w:rsidRPr="00BD4389">
        <w:rPr>
          <w:b/>
          <w:bCs/>
          <w:sz w:val="28"/>
          <w:szCs w:val="28"/>
        </w:rPr>
        <w:t>x</w:t>
      </w:r>
      <w:r w:rsidR="006A6AD1" w:rsidRPr="00BD4389">
        <w:rPr>
          <w:b/>
          <w:bCs/>
          <w:sz w:val="28"/>
          <w:szCs w:val="28"/>
        </w:rPr>
        <w:t>uất, lắp ráp</w:t>
      </w:r>
      <w:bookmarkEnd w:id="15"/>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 xml:space="preserve">Việc kiểm tra chất lượng đối với Xe sản xuất, lắp ráp được thực hiện trên cơ sở đánh giá </w:t>
      </w:r>
      <w:r w:rsidR="008950BB" w:rsidRPr="00BD4389">
        <w:rPr>
          <w:sz w:val="28"/>
          <w:szCs w:val="28"/>
        </w:rPr>
        <w:t>điều</w:t>
      </w:r>
      <w:r w:rsidRPr="00BD4389">
        <w:rPr>
          <w:sz w:val="28"/>
          <w:szCs w:val="28"/>
        </w:rPr>
        <w:t xml:space="preserve"> kiện đảm bảo chất lượng tại Cơ sở sản xuất (sau đây gọi tắt là đánh giá COP)</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1</w:t>
      </w:r>
      <w:r w:rsidR="005F120D" w:rsidRPr="00BD4389">
        <w:rPr>
          <w:sz w:val="28"/>
          <w:szCs w:val="28"/>
        </w:rPr>
        <w:t>.</w:t>
      </w:r>
      <w:r w:rsidRPr="00BD4389">
        <w:rPr>
          <w:sz w:val="28"/>
          <w:szCs w:val="28"/>
        </w:rPr>
        <w:t xml:space="preserve"> Cơ sở sản xuất phải đáp ứng các yêu cầu sau:</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a) Có quy trình và hướng dẫn nghiệp vụ sản xuất, lắp ráp, kiểm tra chất lượng cho từng kiểu loại Xe từ khâu kiểm soát chất lượng linh kiện đầu vào, kiểm tra chất lượng trên từng công đoạn và xuất xưởng để đảm bảo các chỉ tiêu về an toàn và tính năng kỹ thuật của Xe;</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b) Có đủ các thiết bị kiểm tra cần thiết cho từng công đoạn sản xuất phù hợp với quy trình sản xuất, lắp ráp đã đề ra;</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c)</w:t>
      </w:r>
      <w:r w:rsidR="005A5867">
        <w:rPr>
          <w:rStyle w:val="FootnoteReference"/>
          <w:sz w:val="28"/>
          <w:szCs w:val="28"/>
        </w:rPr>
        <w:footnoteReference w:id="5"/>
      </w:r>
      <w:r w:rsidR="005A5867">
        <w:rPr>
          <w:sz w:val="28"/>
          <w:szCs w:val="28"/>
        </w:rPr>
        <w:t xml:space="preserve"> </w:t>
      </w:r>
      <w:r w:rsidR="005A5867" w:rsidRPr="005A5867">
        <w:rPr>
          <w:b/>
          <w:bCs/>
          <w:i/>
          <w:iCs/>
          <w:sz w:val="28"/>
          <w:szCs w:val="28"/>
        </w:rPr>
        <w:t>(được bãi bỏ)</w:t>
      </w:r>
      <w:r w:rsidR="005F120D" w:rsidRPr="005A5867">
        <w:rPr>
          <w:b/>
          <w:bCs/>
          <w:i/>
          <w:iCs/>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2</w:t>
      </w:r>
      <w:r w:rsidR="005F120D" w:rsidRPr="00BD4389">
        <w:rPr>
          <w:sz w:val="28"/>
          <w:szCs w:val="28"/>
        </w:rPr>
        <w:t>.</w:t>
      </w:r>
      <w:r w:rsidRPr="00BD4389">
        <w:rPr>
          <w:sz w:val="28"/>
          <w:szCs w:val="28"/>
        </w:rPr>
        <w:t xml:space="preserve"> Nội dung đánh giá COP:</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a) Quy trình và hướng dẫn nghiệp vụ sản xuất, lắp ráp và kiểm tra chất lượng: kiểm tra linh kiện đầu vào, kiểm tra trên từng công đoạn, kiểm tra xuất xưởng;</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b) Trang thiết bị kiểm tra chất lượng;</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c) Nguồn nhân lực thực hiện việc kiểm tra chất lượng</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3</w:t>
      </w:r>
      <w:r w:rsidR="005F120D" w:rsidRPr="00BD4389">
        <w:rPr>
          <w:sz w:val="28"/>
          <w:szCs w:val="28"/>
        </w:rPr>
        <w:t>.</w:t>
      </w:r>
      <w:r w:rsidRPr="00BD4389">
        <w:rPr>
          <w:sz w:val="28"/>
          <w:szCs w:val="28"/>
        </w:rPr>
        <w:t xml:space="preserve"> Các hình thức đánh giá COP:</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a) Đánh giá COP lần đầu được thực hiện khi cấp Giấy chứng nhận chất lượng an toàn kỹ thuật cho Xe;</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b) Đánh giá COP hàng năm được thực hiện định kỳ hàng năm;</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c) Đánh giá COP đột xuất được thực hiện khi Cơ sở sản xuất có dấu hiệu vi phạm các quy định liên quan đến việc kiểm tra chất lượng hoặc khi có các khiếu nại về chất lượng Xe;</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Đối với các kiểu loại Xe tương tự, không có sự thay đổi cơ bản về quy trình công nghệ sản xuất, lắp ráp và kiểm tra chất lượng Xe thì có thể sử dụng kết quả đánh giá COP trước đó</w:t>
      </w:r>
      <w:r w:rsidR="005F120D" w:rsidRPr="00BD4389">
        <w:rPr>
          <w:sz w:val="28"/>
          <w:szCs w:val="28"/>
        </w:rPr>
        <w:t>.</w:t>
      </w:r>
    </w:p>
    <w:p w:rsidR="006A6AD1" w:rsidRPr="00BD4389" w:rsidRDefault="008950BB" w:rsidP="00632C24">
      <w:pPr>
        <w:widowControl w:val="0"/>
        <w:autoSpaceDE w:val="0"/>
        <w:autoSpaceDN w:val="0"/>
        <w:adjustRightInd w:val="0"/>
        <w:spacing w:before="120" w:after="120" w:line="320" w:lineRule="exact"/>
        <w:ind w:firstLine="567"/>
        <w:jc w:val="both"/>
        <w:rPr>
          <w:sz w:val="28"/>
          <w:szCs w:val="28"/>
        </w:rPr>
      </w:pPr>
      <w:bookmarkStart w:id="16" w:name="dieu_7"/>
      <w:r w:rsidRPr="00BD4389">
        <w:rPr>
          <w:b/>
          <w:bCs/>
          <w:sz w:val="28"/>
          <w:szCs w:val="28"/>
        </w:rPr>
        <w:t>Điều</w:t>
      </w:r>
      <w:r w:rsidR="006A6AD1" w:rsidRPr="00BD4389">
        <w:rPr>
          <w:b/>
          <w:bCs/>
          <w:sz w:val="28"/>
          <w:szCs w:val="28"/>
        </w:rPr>
        <w:t xml:space="preserve"> 7</w:t>
      </w:r>
      <w:r w:rsidR="005F120D" w:rsidRPr="00BD4389">
        <w:rPr>
          <w:b/>
          <w:bCs/>
          <w:sz w:val="28"/>
          <w:szCs w:val="28"/>
        </w:rPr>
        <w:t>.</w:t>
      </w:r>
      <w:r w:rsidR="006A6AD1" w:rsidRPr="00BD4389">
        <w:rPr>
          <w:b/>
          <w:bCs/>
          <w:sz w:val="28"/>
          <w:szCs w:val="28"/>
        </w:rPr>
        <w:t xml:space="preserve"> Kiểm tra chất lượng Xe nhập khẩu</w:t>
      </w:r>
      <w:bookmarkEnd w:id="16"/>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1</w:t>
      </w:r>
      <w:r w:rsidR="005F120D" w:rsidRPr="00BD4389">
        <w:rPr>
          <w:sz w:val="28"/>
          <w:szCs w:val="28"/>
        </w:rPr>
        <w:t>.</w:t>
      </w:r>
      <w:r w:rsidRPr="00BD4389">
        <w:rPr>
          <w:sz w:val="28"/>
          <w:szCs w:val="28"/>
        </w:rPr>
        <w:t xml:space="preserve"> Phương thức và nội dung kiểm tra</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a) Kiểm tra tổng quát tính đồng nhất của lô Xe;</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 xml:space="preserve">b) Lấy </w:t>
      </w:r>
      <w:r w:rsidR="008340E5" w:rsidRPr="00BD4389">
        <w:rPr>
          <w:sz w:val="28"/>
          <w:szCs w:val="28"/>
        </w:rPr>
        <w:t>mẫu</w:t>
      </w:r>
      <w:r w:rsidRPr="00BD4389">
        <w:rPr>
          <w:sz w:val="28"/>
          <w:szCs w:val="28"/>
        </w:rPr>
        <w:t xml:space="preserve"> ngẫu nhiên trong lô Xe, số lượng </w:t>
      </w:r>
      <w:r w:rsidR="008340E5" w:rsidRPr="00BD4389">
        <w:rPr>
          <w:sz w:val="28"/>
          <w:szCs w:val="28"/>
        </w:rPr>
        <w:t>mẫu</w:t>
      </w:r>
      <w:r w:rsidRPr="00BD4389">
        <w:rPr>
          <w:sz w:val="28"/>
          <w:szCs w:val="28"/>
        </w:rPr>
        <w:t xml:space="preserve"> phụ thuộc vào số lượng</w:t>
      </w:r>
      <w:r w:rsidR="00572862" w:rsidRPr="00BD4389">
        <w:rPr>
          <w:sz w:val="28"/>
          <w:szCs w:val="28"/>
        </w:rPr>
        <w:t xml:space="preserve"> </w:t>
      </w:r>
      <w:r w:rsidRPr="00BD4389">
        <w:rPr>
          <w:sz w:val="28"/>
          <w:szCs w:val="28"/>
        </w:rPr>
        <w:t>Xe trong lô và được quy định như sau:</w:t>
      </w:r>
    </w:p>
    <w:tbl>
      <w:tblPr>
        <w:tblW w:w="5155"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276"/>
        <w:gridCol w:w="3970"/>
        <w:gridCol w:w="4112"/>
      </w:tblGrid>
      <w:tr w:rsidR="006A6AD1" w:rsidRPr="00BD4389" w:rsidTr="00A57C21">
        <w:tc>
          <w:tcPr>
            <w:tcW w:w="682" w:type="pct"/>
            <w:shd w:val="clear" w:color="auto" w:fill="auto"/>
            <w:vAlign w:val="center"/>
          </w:tcPr>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TT</w:t>
            </w:r>
          </w:p>
        </w:tc>
        <w:tc>
          <w:tcPr>
            <w:tcW w:w="2121" w:type="pct"/>
            <w:shd w:val="clear" w:color="auto" w:fill="auto"/>
            <w:vAlign w:val="center"/>
          </w:tcPr>
          <w:p w:rsidR="006A6AD1" w:rsidRPr="00BD4389" w:rsidRDefault="006A6AD1" w:rsidP="00632C24">
            <w:pPr>
              <w:widowControl w:val="0"/>
              <w:autoSpaceDE w:val="0"/>
              <w:autoSpaceDN w:val="0"/>
              <w:adjustRightInd w:val="0"/>
              <w:spacing w:before="120" w:after="120" w:line="320" w:lineRule="exact"/>
              <w:jc w:val="center"/>
              <w:rPr>
                <w:sz w:val="28"/>
                <w:szCs w:val="28"/>
              </w:rPr>
            </w:pPr>
            <w:r w:rsidRPr="00BD4389">
              <w:rPr>
                <w:sz w:val="28"/>
                <w:szCs w:val="28"/>
              </w:rPr>
              <w:t>Số lượng Xe cùng kiểu loại trong</w:t>
            </w:r>
            <w:r w:rsidR="00572862" w:rsidRPr="00BD4389">
              <w:rPr>
                <w:sz w:val="28"/>
                <w:szCs w:val="28"/>
              </w:rPr>
              <w:t xml:space="preserve"> </w:t>
            </w:r>
            <w:r w:rsidRPr="00BD4389">
              <w:rPr>
                <w:sz w:val="28"/>
                <w:szCs w:val="28"/>
              </w:rPr>
              <w:t>lô hàng (đơn vị: chiếc)</w:t>
            </w:r>
          </w:p>
        </w:tc>
        <w:tc>
          <w:tcPr>
            <w:tcW w:w="2197" w:type="pct"/>
            <w:shd w:val="clear" w:color="auto" w:fill="auto"/>
            <w:vAlign w:val="center"/>
          </w:tcPr>
          <w:p w:rsidR="006A6AD1" w:rsidRPr="00BD4389" w:rsidRDefault="006A6AD1" w:rsidP="00632C24">
            <w:pPr>
              <w:widowControl w:val="0"/>
              <w:autoSpaceDE w:val="0"/>
              <w:autoSpaceDN w:val="0"/>
              <w:adjustRightInd w:val="0"/>
              <w:spacing w:before="120" w:after="120" w:line="320" w:lineRule="exact"/>
              <w:jc w:val="center"/>
              <w:rPr>
                <w:sz w:val="28"/>
                <w:szCs w:val="28"/>
              </w:rPr>
            </w:pPr>
            <w:r w:rsidRPr="00BD4389">
              <w:rPr>
                <w:sz w:val="28"/>
                <w:szCs w:val="28"/>
              </w:rPr>
              <w:t xml:space="preserve">Số lượng </w:t>
            </w:r>
            <w:r w:rsidR="008340E5" w:rsidRPr="00BD4389">
              <w:rPr>
                <w:sz w:val="28"/>
                <w:szCs w:val="28"/>
              </w:rPr>
              <w:t>mẫu</w:t>
            </w:r>
            <w:r w:rsidRPr="00BD4389">
              <w:rPr>
                <w:sz w:val="28"/>
                <w:szCs w:val="28"/>
              </w:rPr>
              <w:t xml:space="preserve"> kiểm tra, thử nghiệm</w:t>
            </w:r>
            <w:r w:rsidR="00572862" w:rsidRPr="00BD4389">
              <w:rPr>
                <w:sz w:val="28"/>
                <w:szCs w:val="28"/>
              </w:rPr>
              <w:t xml:space="preserve"> </w:t>
            </w:r>
            <w:r w:rsidRPr="00BD4389">
              <w:rPr>
                <w:sz w:val="28"/>
                <w:szCs w:val="28"/>
              </w:rPr>
              <w:t>(đơn vị: chiếc)</w:t>
            </w:r>
          </w:p>
        </w:tc>
      </w:tr>
      <w:tr w:rsidR="006A6AD1" w:rsidRPr="00BD4389" w:rsidTr="00A57C21">
        <w:tc>
          <w:tcPr>
            <w:tcW w:w="682" w:type="pct"/>
            <w:shd w:val="clear" w:color="auto" w:fill="auto"/>
            <w:vAlign w:val="center"/>
          </w:tcPr>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1</w:t>
            </w:r>
          </w:p>
        </w:tc>
        <w:tc>
          <w:tcPr>
            <w:tcW w:w="2121" w:type="pct"/>
            <w:shd w:val="clear" w:color="auto" w:fill="auto"/>
            <w:vAlign w:val="center"/>
          </w:tcPr>
          <w:p w:rsidR="006A6AD1" w:rsidRPr="00BD4389" w:rsidRDefault="006A6AD1" w:rsidP="00632C24">
            <w:pPr>
              <w:widowControl w:val="0"/>
              <w:autoSpaceDE w:val="0"/>
              <w:autoSpaceDN w:val="0"/>
              <w:adjustRightInd w:val="0"/>
              <w:spacing w:before="120" w:after="120" w:line="320" w:lineRule="exact"/>
              <w:ind w:firstLine="567"/>
              <w:jc w:val="center"/>
              <w:rPr>
                <w:sz w:val="28"/>
                <w:szCs w:val="28"/>
              </w:rPr>
            </w:pPr>
            <w:r w:rsidRPr="00BD4389">
              <w:rPr>
                <w:sz w:val="28"/>
                <w:szCs w:val="28"/>
              </w:rPr>
              <w:t>Đến 100</w:t>
            </w:r>
          </w:p>
        </w:tc>
        <w:tc>
          <w:tcPr>
            <w:tcW w:w="2197" w:type="pct"/>
            <w:shd w:val="clear" w:color="auto" w:fill="auto"/>
            <w:vAlign w:val="center"/>
          </w:tcPr>
          <w:p w:rsidR="006A6AD1" w:rsidRPr="00BD4389" w:rsidRDefault="006A6AD1" w:rsidP="00632C24">
            <w:pPr>
              <w:widowControl w:val="0"/>
              <w:autoSpaceDE w:val="0"/>
              <w:autoSpaceDN w:val="0"/>
              <w:adjustRightInd w:val="0"/>
              <w:spacing w:before="120" w:after="120" w:line="320" w:lineRule="exact"/>
              <w:ind w:firstLine="567"/>
              <w:jc w:val="center"/>
              <w:rPr>
                <w:sz w:val="28"/>
                <w:szCs w:val="28"/>
              </w:rPr>
            </w:pPr>
            <w:r w:rsidRPr="00BD4389">
              <w:rPr>
                <w:sz w:val="28"/>
                <w:szCs w:val="28"/>
              </w:rPr>
              <w:t>01</w:t>
            </w:r>
          </w:p>
        </w:tc>
      </w:tr>
      <w:tr w:rsidR="006A6AD1" w:rsidRPr="00BD4389" w:rsidTr="00A57C21">
        <w:tc>
          <w:tcPr>
            <w:tcW w:w="682" w:type="pct"/>
            <w:shd w:val="clear" w:color="auto" w:fill="auto"/>
            <w:vAlign w:val="center"/>
          </w:tcPr>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2</w:t>
            </w:r>
          </w:p>
        </w:tc>
        <w:tc>
          <w:tcPr>
            <w:tcW w:w="2121" w:type="pct"/>
            <w:shd w:val="clear" w:color="auto" w:fill="auto"/>
            <w:vAlign w:val="center"/>
          </w:tcPr>
          <w:p w:rsidR="006A6AD1" w:rsidRPr="00BD4389" w:rsidRDefault="006A6AD1" w:rsidP="00632C24">
            <w:pPr>
              <w:widowControl w:val="0"/>
              <w:autoSpaceDE w:val="0"/>
              <w:autoSpaceDN w:val="0"/>
              <w:adjustRightInd w:val="0"/>
              <w:spacing w:before="120" w:after="120" w:line="320" w:lineRule="exact"/>
              <w:ind w:firstLine="567"/>
              <w:jc w:val="center"/>
              <w:rPr>
                <w:sz w:val="28"/>
                <w:szCs w:val="28"/>
              </w:rPr>
            </w:pPr>
            <w:r w:rsidRPr="00BD4389">
              <w:rPr>
                <w:sz w:val="28"/>
                <w:szCs w:val="28"/>
              </w:rPr>
              <w:t>Từ 101 đến 500</w:t>
            </w:r>
          </w:p>
        </w:tc>
        <w:tc>
          <w:tcPr>
            <w:tcW w:w="2197" w:type="pct"/>
            <w:shd w:val="clear" w:color="auto" w:fill="auto"/>
            <w:vAlign w:val="center"/>
          </w:tcPr>
          <w:p w:rsidR="006A6AD1" w:rsidRPr="00BD4389" w:rsidRDefault="006A6AD1" w:rsidP="00632C24">
            <w:pPr>
              <w:widowControl w:val="0"/>
              <w:autoSpaceDE w:val="0"/>
              <w:autoSpaceDN w:val="0"/>
              <w:adjustRightInd w:val="0"/>
              <w:spacing w:before="120" w:after="120" w:line="320" w:lineRule="exact"/>
              <w:ind w:firstLine="567"/>
              <w:jc w:val="center"/>
              <w:rPr>
                <w:sz w:val="28"/>
                <w:szCs w:val="28"/>
              </w:rPr>
            </w:pPr>
            <w:r w:rsidRPr="00BD4389">
              <w:rPr>
                <w:sz w:val="28"/>
                <w:szCs w:val="28"/>
              </w:rPr>
              <w:t>02</w:t>
            </w:r>
          </w:p>
        </w:tc>
      </w:tr>
      <w:tr w:rsidR="006A6AD1" w:rsidRPr="00BD4389" w:rsidTr="00A57C21">
        <w:tc>
          <w:tcPr>
            <w:tcW w:w="682" w:type="pct"/>
            <w:shd w:val="clear" w:color="auto" w:fill="auto"/>
            <w:vAlign w:val="center"/>
          </w:tcPr>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3</w:t>
            </w:r>
          </w:p>
        </w:tc>
        <w:tc>
          <w:tcPr>
            <w:tcW w:w="2121" w:type="pct"/>
            <w:shd w:val="clear" w:color="auto" w:fill="auto"/>
            <w:vAlign w:val="center"/>
          </w:tcPr>
          <w:p w:rsidR="006A6AD1" w:rsidRPr="00BD4389" w:rsidRDefault="006A6AD1" w:rsidP="00632C24">
            <w:pPr>
              <w:widowControl w:val="0"/>
              <w:autoSpaceDE w:val="0"/>
              <w:autoSpaceDN w:val="0"/>
              <w:adjustRightInd w:val="0"/>
              <w:spacing w:before="120" w:after="120" w:line="320" w:lineRule="exact"/>
              <w:ind w:firstLine="567"/>
              <w:jc w:val="center"/>
              <w:rPr>
                <w:sz w:val="28"/>
                <w:szCs w:val="28"/>
              </w:rPr>
            </w:pPr>
            <w:r w:rsidRPr="00BD4389">
              <w:rPr>
                <w:sz w:val="28"/>
                <w:szCs w:val="28"/>
              </w:rPr>
              <w:t>Trên 500</w:t>
            </w:r>
          </w:p>
        </w:tc>
        <w:tc>
          <w:tcPr>
            <w:tcW w:w="2197" w:type="pct"/>
            <w:shd w:val="clear" w:color="auto" w:fill="auto"/>
            <w:vAlign w:val="center"/>
          </w:tcPr>
          <w:p w:rsidR="006A6AD1" w:rsidRPr="00BD4389" w:rsidRDefault="006A6AD1" w:rsidP="00632C24">
            <w:pPr>
              <w:widowControl w:val="0"/>
              <w:autoSpaceDE w:val="0"/>
              <w:autoSpaceDN w:val="0"/>
              <w:adjustRightInd w:val="0"/>
              <w:spacing w:before="120" w:after="120" w:line="320" w:lineRule="exact"/>
              <w:ind w:firstLine="567"/>
              <w:jc w:val="center"/>
              <w:rPr>
                <w:sz w:val="28"/>
                <w:szCs w:val="28"/>
              </w:rPr>
            </w:pPr>
            <w:r w:rsidRPr="00BD4389">
              <w:rPr>
                <w:sz w:val="28"/>
                <w:szCs w:val="28"/>
              </w:rPr>
              <w:t>03</w:t>
            </w:r>
          </w:p>
        </w:tc>
      </w:tr>
    </w:tbl>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 xml:space="preserve">c) Kiểm tra nhận dạng Xe </w:t>
      </w:r>
      <w:r w:rsidR="008340E5" w:rsidRPr="00BD4389">
        <w:rPr>
          <w:sz w:val="28"/>
          <w:szCs w:val="28"/>
        </w:rPr>
        <w:t>mẫu</w:t>
      </w:r>
      <w:r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 xml:space="preserve">d) Thử nghiệm Xe </w:t>
      </w:r>
      <w:r w:rsidR="008340E5" w:rsidRPr="00BD4389">
        <w:rPr>
          <w:sz w:val="28"/>
          <w:szCs w:val="28"/>
        </w:rPr>
        <w:t>mẫu</w:t>
      </w:r>
      <w:r w:rsidRPr="00BD4389">
        <w:rPr>
          <w:sz w:val="28"/>
          <w:szCs w:val="28"/>
        </w:rPr>
        <w:t xml:space="preserve"> theo các nội dung quy định tại </w:t>
      </w:r>
      <w:bookmarkStart w:id="17" w:name="tc_1"/>
      <w:r w:rsidR="008950BB" w:rsidRPr="00BD4389">
        <w:rPr>
          <w:sz w:val="28"/>
          <w:szCs w:val="28"/>
        </w:rPr>
        <w:t>Điều</w:t>
      </w:r>
      <w:r w:rsidRPr="00BD4389">
        <w:rPr>
          <w:sz w:val="28"/>
          <w:szCs w:val="28"/>
        </w:rPr>
        <w:t xml:space="preserve"> 4 của </w:t>
      </w:r>
      <w:r w:rsidR="008950BB" w:rsidRPr="00BD4389">
        <w:rPr>
          <w:sz w:val="28"/>
          <w:szCs w:val="28"/>
        </w:rPr>
        <w:t>Thông tư này</w:t>
      </w:r>
      <w:r w:rsidRPr="00BD4389">
        <w:rPr>
          <w:sz w:val="28"/>
          <w:szCs w:val="28"/>
        </w:rPr>
        <w:t>;</w:t>
      </w:r>
      <w:bookmarkEnd w:id="17"/>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 xml:space="preserve">đ) Đối với trường hợp số lượng </w:t>
      </w:r>
      <w:r w:rsidR="008340E5" w:rsidRPr="00BD4389">
        <w:rPr>
          <w:sz w:val="28"/>
          <w:szCs w:val="28"/>
        </w:rPr>
        <w:t>mẫu</w:t>
      </w:r>
      <w:r w:rsidRPr="00BD4389">
        <w:rPr>
          <w:sz w:val="28"/>
          <w:szCs w:val="28"/>
        </w:rPr>
        <w:t xml:space="preserve"> lớn hơn 01, nếu có một </w:t>
      </w:r>
      <w:r w:rsidR="008340E5" w:rsidRPr="00BD4389">
        <w:rPr>
          <w:sz w:val="28"/>
          <w:szCs w:val="28"/>
        </w:rPr>
        <w:t>mẫu</w:t>
      </w:r>
      <w:r w:rsidRPr="00BD4389">
        <w:rPr>
          <w:sz w:val="28"/>
          <w:szCs w:val="28"/>
        </w:rPr>
        <w:t xml:space="preserve"> không đạt yêu cầu thì coi như lô hàng đó không đạt yêu cầu</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2</w:t>
      </w:r>
      <w:r w:rsidR="005F120D" w:rsidRPr="00BD4389">
        <w:rPr>
          <w:sz w:val="28"/>
          <w:szCs w:val="28"/>
        </w:rPr>
        <w:t>.</w:t>
      </w:r>
      <w:r w:rsidRPr="00BD4389">
        <w:rPr>
          <w:sz w:val="28"/>
          <w:szCs w:val="28"/>
        </w:rPr>
        <w:t xml:space="preserve"> Miễn thử nghiệm </w:t>
      </w:r>
      <w:r w:rsidR="008340E5" w:rsidRPr="00BD4389">
        <w:rPr>
          <w:sz w:val="28"/>
          <w:szCs w:val="28"/>
        </w:rPr>
        <w:t>mẫu</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 xml:space="preserve">Các trường hợp sau đây sẽ được miễn thử nghiệm </w:t>
      </w:r>
      <w:r w:rsidR="008340E5" w:rsidRPr="00BD4389">
        <w:rPr>
          <w:sz w:val="28"/>
          <w:szCs w:val="28"/>
        </w:rPr>
        <w:t>mẫu</w:t>
      </w:r>
      <w:r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a) Các Xe cùng kiểu loại đã được kiểm tra theo Hiệp định hoặc thỏa thuận công nhận lẫn nhau về tiêu chuẩn và sự phù hợp mà Việt Nam tham gia, ký kết;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b) Đối với Xe cùng kiểu loại do cùng một Cơ sở nhập khẩu đã được kiểm tra thử nghiệm, cấp chứng nhận chất lượng</w:t>
      </w:r>
      <w:r w:rsidR="005F120D" w:rsidRPr="00BD4389">
        <w:rPr>
          <w:sz w:val="28"/>
          <w:szCs w:val="28"/>
        </w:rPr>
        <w:t>.</w:t>
      </w:r>
      <w:r w:rsidRPr="00BD4389">
        <w:rPr>
          <w:sz w:val="28"/>
          <w:szCs w:val="28"/>
        </w:rPr>
        <w:t xml:space="preserve"> Trường hợp lô Xe thuộc các đối tượng được miễn thử nghiệm </w:t>
      </w:r>
      <w:r w:rsidR="008340E5" w:rsidRPr="00BD4389">
        <w:rPr>
          <w:sz w:val="28"/>
          <w:szCs w:val="28"/>
        </w:rPr>
        <w:t>mẫu</w:t>
      </w:r>
      <w:r w:rsidRPr="00BD4389">
        <w:rPr>
          <w:sz w:val="28"/>
          <w:szCs w:val="28"/>
        </w:rPr>
        <w:t xml:space="preserve"> nêu trên có dấu hiệu không bảo đảm chất lượng thì sẽ phải thực hiện việc thử nghiệm </w:t>
      </w:r>
      <w:r w:rsidR="008340E5" w:rsidRPr="00BD4389">
        <w:rPr>
          <w:sz w:val="28"/>
          <w:szCs w:val="28"/>
        </w:rPr>
        <w:t>mẫu</w:t>
      </w:r>
      <w:r w:rsidRPr="00BD4389">
        <w:rPr>
          <w:sz w:val="28"/>
          <w:szCs w:val="28"/>
        </w:rPr>
        <w:t xml:space="preserve"> theo quy định tại </w:t>
      </w:r>
      <w:r w:rsidR="008950BB" w:rsidRPr="00BD4389">
        <w:rPr>
          <w:sz w:val="28"/>
          <w:szCs w:val="28"/>
        </w:rPr>
        <w:t>điểm</w:t>
      </w:r>
      <w:r w:rsidRPr="00BD4389">
        <w:rPr>
          <w:sz w:val="28"/>
          <w:szCs w:val="28"/>
        </w:rPr>
        <w:t xml:space="preserve"> d </w:t>
      </w:r>
      <w:r w:rsidR="008950BB" w:rsidRPr="00BD4389">
        <w:rPr>
          <w:sz w:val="28"/>
          <w:szCs w:val="28"/>
        </w:rPr>
        <w:t>khoản</w:t>
      </w:r>
      <w:r w:rsidR="00572862" w:rsidRPr="00BD4389">
        <w:rPr>
          <w:sz w:val="28"/>
          <w:szCs w:val="28"/>
        </w:rPr>
        <w:t xml:space="preserve"> </w:t>
      </w:r>
      <w:r w:rsidRPr="00BD4389">
        <w:rPr>
          <w:sz w:val="28"/>
          <w:szCs w:val="28"/>
        </w:rPr>
        <w:t xml:space="preserve">1 </w:t>
      </w:r>
      <w:r w:rsidR="008950BB" w:rsidRPr="00BD4389">
        <w:rPr>
          <w:sz w:val="28"/>
          <w:szCs w:val="28"/>
        </w:rPr>
        <w:t>Điều</w:t>
      </w:r>
      <w:r w:rsidRPr="00BD4389">
        <w:rPr>
          <w:sz w:val="28"/>
          <w:szCs w:val="28"/>
        </w:rPr>
        <w:t xml:space="preserve"> </w:t>
      </w:r>
      <w:r w:rsidR="008950BB" w:rsidRPr="00BD4389">
        <w:rPr>
          <w:sz w:val="28"/>
          <w:szCs w:val="28"/>
        </w:rPr>
        <w:t>này</w:t>
      </w:r>
      <w:r w:rsidR="005F120D" w:rsidRPr="00BD4389">
        <w:rPr>
          <w:sz w:val="28"/>
          <w:szCs w:val="28"/>
        </w:rPr>
        <w:t>.</w:t>
      </w:r>
    </w:p>
    <w:p w:rsidR="006A6AD1" w:rsidRPr="00BD4389" w:rsidRDefault="008950BB" w:rsidP="00632C24">
      <w:pPr>
        <w:widowControl w:val="0"/>
        <w:autoSpaceDE w:val="0"/>
        <w:autoSpaceDN w:val="0"/>
        <w:adjustRightInd w:val="0"/>
        <w:spacing w:before="120" w:after="120" w:line="320" w:lineRule="exact"/>
        <w:ind w:firstLine="567"/>
        <w:jc w:val="both"/>
        <w:rPr>
          <w:sz w:val="28"/>
          <w:szCs w:val="28"/>
        </w:rPr>
      </w:pPr>
      <w:bookmarkStart w:id="18" w:name="dieu_8"/>
      <w:r w:rsidRPr="00BD4389">
        <w:rPr>
          <w:b/>
          <w:bCs/>
          <w:sz w:val="28"/>
          <w:szCs w:val="28"/>
        </w:rPr>
        <w:t>Điều</w:t>
      </w:r>
      <w:r w:rsidR="006A6AD1" w:rsidRPr="00BD4389">
        <w:rPr>
          <w:b/>
          <w:bCs/>
          <w:sz w:val="28"/>
          <w:szCs w:val="28"/>
        </w:rPr>
        <w:t xml:space="preserve"> 8</w:t>
      </w:r>
      <w:r w:rsidR="005F120D" w:rsidRPr="00BD4389">
        <w:rPr>
          <w:b/>
          <w:bCs/>
          <w:sz w:val="28"/>
          <w:szCs w:val="28"/>
        </w:rPr>
        <w:t>.</w:t>
      </w:r>
      <w:r w:rsidR="006A6AD1" w:rsidRPr="00BD4389">
        <w:rPr>
          <w:b/>
          <w:bCs/>
          <w:sz w:val="28"/>
          <w:szCs w:val="28"/>
        </w:rPr>
        <w:t xml:space="preserve"> Cấp giấy chứng nhận chất lượng an toàn kỹ thuật</w:t>
      </w:r>
      <w:bookmarkEnd w:id="18"/>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Việc cấp giấy chứng nhận chất lượng an toàn kỹ thuật Xe sản xuất, lắp ráp và giấy chứng nhận chất lượng an toàn kỹ thuật Xe nhập khẩu (sau đây gọi chung là Giấy chứng nhận) được thực hiện theo trình tự và cách thức như sau:</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1</w:t>
      </w:r>
      <w:r w:rsidR="005F120D" w:rsidRPr="00BD4389">
        <w:rPr>
          <w:sz w:val="28"/>
          <w:szCs w:val="28"/>
        </w:rPr>
        <w:t>.</w:t>
      </w:r>
      <w:r w:rsidRPr="00BD4389">
        <w:rPr>
          <w:sz w:val="28"/>
          <w:szCs w:val="28"/>
        </w:rPr>
        <w:t xml:space="preserve"> Đối với Xe sản xuất, lắp ráp</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a)</w:t>
      </w:r>
      <w:r w:rsidR="00B92A11">
        <w:rPr>
          <w:rStyle w:val="FootnoteReference"/>
          <w:sz w:val="28"/>
          <w:szCs w:val="28"/>
        </w:rPr>
        <w:footnoteReference w:id="6"/>
      </w:r>
      <w:r w:rsidRPr="00BD4389">
        <w:rPr>
          <w:sz w:val="28"/>
          <w:szCs w:val="28"/>
        </w:rPr>
        <w:t xml:space="preserve"> Cơ sở sản xuất lập 01 bộ hồ sơ đăng ký chứng nhận chất lượng an toàn kiểu loại xe (hồ sơ đăng ký chứng nhận) theo quy định tại </w:t>
      </w:r>
      <w:bookmarkStart w:id="19" w:name="tc_2"/>
      <w:r w:rsidR="008950BB" w:rsidRPr="00BD4389">
        <w:rPr>
          <w:sz w:val="28"/>
          <w:szCs w:val="28"/>
        </w:rPr>
        <w:t>khoản</w:t>
      </w:r>
      <w:r w:rsidRPr="00BD4389">
        <w:rPr>
          <w:sz w:val="28"/>
          <w:szCs w:val="28"/>
        </w:rPr>
        <w:t xml:space="preserve"> 1 </w:t>
      </w:r>
      <w:r w:rsidR="008950BB" w:rsidRPr="00BD4389">
        <w:rPr>
          <w:sz w:val="28"/>
          <w:szCs w:val="28"/>
        </w:rPr>
        <w:t>Điều</w:t>
      </w:r>
      <w:r w:rsidRPr="00BD4389">
        <w:rPr>
          <w:sz w:val="28"/>
          <w:szCs w:val="28"/>
        </w:rPr>
        <w:t xml:space="preserve"> 5 của </w:t>
      </w:r>
      <w:r w:rsidR="008950BB" w:rsidRPr="00BD4389">
        <w:rPr>
          <w:sz w:val="28"/>
          <w:szCs w:val="28"/>
        </w:rPr>
        <w:t>Thông tư này</w:t>
      </w:r>
      <w:bookmarkEnd w:id="19"/>
      <w:r w:rsidRPr="00BD4389">
        <w:rPr>
          <w:sz w:val="28"/>
          <w:szCs w:val="28"/>
        </w:rPr>
        <w:t xml:space="preserve"> và nộp trực tiếp hoặc qua hệ thống bưu chính hoặc qua hệ thống dịch vụ công trực tuyến hoặc qua hình thức phù hợp khác đến Cơ quan QLCL;</w:t>
      </w:r>
    </w:p>
    <w:p w:rsidR="00545F7D" w:rsidRPr="000F39E9" w:rsidRDefault="00545F7D" w:rsidP="00632C24">
      <w:pPr>
        <w:pStyle w:val="NormalWeb"/>
        <w:widowControl w:val="0"/>
        <w:shd w:val="clear" w:color="auto" w:fill="FFFFFF"/>
        <w:spacing w:before="120" w:beforeAutospacing="0" w:after="120" w:afterAutospacing="0" w:line="320" w:lineRule="exact"/>
        <w:ind w:firstLine="454"/>
        <w:jc w:val="both"/>
        <w:rPr>
          <w:color w:val="000000"/>
          <w:sz w:val="28"/>
          <w:szCs w:val="28"/>
          <w:lang w:val="vi-VN"/>
        </w:rPr>
      </w:pPr>
      <w:r w:rsidRPr="000F39E9">
        <w:rPr>
          <w:color w:val="000000"/>
          <w:sz w:val="28"/>
          <w:szCs w:val="28"/>
          <w:lang w:val="vi-VN"/>
        </w:rPr>
        <w:t>b)</w:t>
      </w:r>
      <w:r>
        <w:rPr>
          <w:rStyle w:val="FootnoteReference"/>
          <w:color w:val="000000"/>
          <w:sz w:val="28"/>
          <w:szCs w:val="28"/>
          <w:lang w:val="vi-VN"/>
        </w:rPr>
        <w:footnoteReference w:id="7"/>
      </w:r>
      <w:r w:rsidRPr="000F39E9">
        <w:rPr>
          <w:color w:val="000000"/>
          <w:sz w:val="28"/>
          <w:szCs w:val="28"/>
          <w:lang w:val="vi-VN"/>
        </w:rPr>
        <w:t xml:space="preserve"> Cơ </w:t>
      </w:r>
      <w:r w:rsidRPr="006A062A">
        <w:rPr>
          <w:color w:val="000000"/>
          <w:spacing w:val="-6"/>
          <w:sz w:val="28"/>
          <w:szCs w:val="28"/>
          <w:lang w:val="vi-VN"/>
        </w:rPr>
        <w:t>quan QLCL tiếp nhận và kiểm tra thành phần hồ sơ đăng ký chứng</w:t>
      </w:r>
      <w:r w:rsidRPr="000F39E9">
        <w:rPr>
          <w:color w:val="000000"/>
          <w:sz w:val="28"/>
          <w:szCs w:val="28"/>
          <w:lang w:val="vi-VN"/>
        </w:rPr>
        <w:t xml:space="preserve"> nhận. Trường hợp hồ sơ không đầy đủ theo quy định thì Cơ quan QLCL trả lại hồ sơ trong thời hạn 01 ngày làm việc đối với trường hợp nộp hồ sơ trực tiếp hoặc trả lại hồ sơ trong thời hạn 02 ngày làm việc kể từ ngày nhận được hồ sơ đối với hình thức nộp hồ sơ qua h</w:t>
      </w:r>
      <w:r w:rsidRPr="000F39E9">
        <w:rPr>
          <w:color w:val="000000"/>
          <w:sz w:val="28"/>
          <w:szCs w:val="28"/>
        </w:rPr>
        <w:t>ệ</w:t>
      </w:r>
      <w:r w:rsidRPr="000F39E9">
        <w:rPr>
          <w:color w:val="000000"/>
          <w:sz w:val="28"/>
          <w:szCs w:val="28"/>
          <w:lang w:val="vi-VN"/>
        </w:rPr>
        <w:t xml:space="preserve"> thống dịch vụ công trực tuyến và hướng dẫn để Cơ sở sản xuất hoàn thiện. Trường hợp hồ sơ đầy đủ thành phần, Cơ quan QLCL tiếp nhận hồ sơ để thực hiện kiểm tra nội dung hồ sơ. </w:t>
      </w:r>
    </w:p>
    <w:p w:rsidR="00545F7D" w:rsidRPr="000F39E9" w:rsidRDefault="00545F7D" w:rsidP="00632C24">
      <w:pPr>
        <w:pStyle w:val="NormalWeb"/>
        <w:widowControl w:val="0"/>
        <w:shd w:val="clear" w:color="auto" w:fill="FFFFFF"/>
        <w:spacing w:before="120" w:beforeAutospacing="0" w:after="120" w:afterAutospacing="0" w:line="320" w:lineRule="exact"/>
        <w:ind w:firstLine="454"/>
        <w:jc w:val="both"/>
        <w:rPr>
          <w:color w:val="000000"/>
          <w:sz w:val="28"/>
          <w:szCs w:val="28"/>
          <w:lang w:val="vi-VN"/>
        </w:rPr>
      </w:pPr>
      <w:r w:rsidRPr="000F39E9">
        <w:rPr>
          <w:color w:val="000000"/>
          <w:sz w:val="28"/>
          <w:szCs w:val="28"/>
          <w:lang w:val="vi-VN"/>
        </w:rPr>
        <w:t>c)</w:t>
      </w:r>
      <w:r>
        <w:rPr>
          <w:rStyle w:val="FootnoteReference"/>
          <w:color w:val="000000"/>
          <w:sz w:val="28"/>
          <w:szCs w:val="28"/>
          <w:lang w:val="vi-VN"/>
        </w:rPr>
        <w:footnoteReference w:id="8"/>
      </w:r>
      <w:r w:rsidRPr="000F39E9">
        <w:rPr>
          <w:color w:val="000000"/>
          <w:sz w:val="28"/>
          <w:szCs w:val="28"/>
        </w:rPr>
        <w:t xml:space="preserve"> </w:t>
      </w:r>
      <w:r w:rsidRPr="000F39E9">
        <w:rPr>
          <w:color w:val="000000"/>
          <w:sz w:val="28"/>
          <w:szCs w:val="28"/>
          <w:lang w:val="vi-VN"/>
        </w:rPr>
        <w:t xml:space="preserve">Cơ quan QLCL </w:t>
      </w:r>
      <w:r w:rsidRPr="000F39E9">
        <w:rPr>
          <w:color w:val="000000"/>
          <w:sz w:val="28"/>
          <w:szCs w:val="28"/>
          <w:lang w:val="nl-NL"/>
        </w:rPr>
        <w:t xml:space="preserve">thực hiện kiểm tra nội dung hồ sơ và kết quả đánh giá COP trong thời hạn 07 ngày làm việc. Trong thời hạn 03 ngày làm việc kể từ ngày kết thúc kiểm tra, đánh giá hồ sơ đầy đủ, hợp lệ theo quy định và có kết quả đánh giá COP đạt yêu, </w:t>
      </w:r>
      <w:r w:rsidRPr="000F39E9">
        <w:rPr>
          <w:color w:val="000000"/>
          <w:sz w:val="28"/>
          <w:szCs w:val="28"/>
          <w:lang w:val="vi-VN"/>
        </w:rPr>
        <w:t xml:space="preserve">Cơ quan QLCL </w:t>
      </w:r>
      <w:r w:rsidRPr="000F39E9">
        <w:rPr>
          <w:color w:val="000000"/>
          <w:sz w:val="28"/>
          <w:szCs w:val="28"/>
          <w:lang w:val="nl-NL"/>
        </w:rPr>
        <w:t xml:space="preserve">cấp Giấy chứng nhận theo </w:t>
      </w:r>
      <w:r w:rsidRPr="000F39E9">
        <w:rPr>
          <w:color w:val="000000"/>
          <w:sz w:val="28"/>
          <w:szCs w:val="28"/>
          <w:lang w:val="vi-VN"/>
        </w:rPr>
        <w:t>mẫu tương ứng được quy định tại Phụ lục IIIa ban hành kèm theo Thông tư này</w:t>
      </w:r>
      <w:r w:rsidRPr="000F39E9">
        <w:rPr>
          <w:color w:val="000000"/>
          <w:sz w:val="28"/>
          <w:szCs w:val="28"/>
          <w:lang w:val="nl-NL"/>
        </w:rPr>
        <w:t xml:space="preserve">. Nếu nội dung hồ sơ không hợp lệ, </w:t>
      </w:r>
      <w:r w:rsidRPr="000F39E9">
        <w:rPr>
          <w:color w:val="000000"/>
          <w:sz w:val="28"/>
          <w:szCs w:val="28"/>
          <w:lang w:val="vi-VN"/>
        </w:rPr>
        <w:t xml:space="preserve">Cơ quan QLCL </w:t>
      </w:r>
      <w:r w:rsidRPr="000F39E9">
        <w:rPr>
          <w:color w:val="000000"/>
          <w:sz w:val="28"/>
          <w:szCs w:val="28"/>
          <w:lang w:val="nl-NL"/>
        </w:rPr>
        <w:t xml:space="preserve">thông báo để Cơ sở sản xuất bổ sung, hoàn thiện hồ sơ. Trường hợp chưa có kết quả đánh giá COP, </w:t>
      </w:r>
      <w:r w:rsidRPr="000F39E9">
        <w:rPr>
          <w:color w:val="000000"/>
          <w:sz w:val="28"/>
          <w:szCs w:val="28"/>
          <w:lang w:val="vi-VN"/>
        </w:rPr>
        <w:t xml:space="preserve">Cơ quan QLCL </w:t>
      </w:r>
      <w:r w:rsidRPr="000F39E9">
        <w:rPr>
          <w:color w:val="000000"/>
          <w:sz w:val="28"/>
          <w:szCs w:val="28"/>
          <w:lang w:val="nl-NL"/>
        </w:rPr>
        <w:t>thông báo tới doanh nghiệp để thực hiện đánh giá COP theo quy định tại Điều 6 Thông tư này.</w:t>
      </w:r>
    </w:p>
    <w:p w:rsidR="00545F7D" w:rsidRPr="006A062A" w:rsidRDefault="00545F7D" w:rsidP="00632C24">
      <w:pPr>
        <w:pStyle w:val="NormalWeb"/>
        <w:widowControl w:val="0"/>
        <w:shd w:val="clear" w:color="auto" w:fill="FFFFFF"/>
        <w:spacing w:before="120" w:beforeAutospacing="0" w:after="120" w:afterAutospacing="0" w:line="320" w:lineRule="exact"/>
        <w:ind w:firstLine="454"/>
        <w:jc w:val="both"/>
        <w:rPr>
          <w:color w:val="000000"/>
          <w:spacing w:val="4"/>
          <w:sz w:val="28"/>
          <w:szCs w:val="28"/>
          <w:lang w:val="nl-NL"/>
        </w:rPr>
      </w:pPr>
      <w:r w:rsidRPr="000F39E9">
        <w:rPr>
          <w:color w:val="000000"/>
          <w:sz w:val="28"/>
          <w:szCs w:val="28"/>
          <w:lang w:val="nl-NL"/>
        </w:rPr>
        <w:t xml:space="preserve">Trong thời hạn 6 tháng kể từ ngày thông báo, doanh nghiệp có trách nhiệm hoàn thiện nội dung hồ sơ chưa phù hợp (bao gồm cả việc thực hiện đánh giá COP đối với trường hợp chưa có kết quả đánh giá COP) và gửi lại cho </w:t>
      </w:r>
      <w:r w:rsidRPr="000F39E9">
        <w:rPr>
          <w:color w:val="000000"/>
          <w:sz w:val="28"/>
          <w:szCs w:val="28"/>
          <w:lang w:val="vi-VN"/>
        </w:rPr>
        <w:t>Cơ quan QLCL</w:t>
      </w:r>
      <w:r w:rsidRPr="000F39E9">
        <w:rPr>
          <w:color w:val="000000"/>
          <w:sz w:val="28"/>
          <w:szCs w:val="28"/>
          <w:lang w:val="nl-NL"/>
        </w:rPr>
        <w:t xml:space="preserve">. Trong thời hạn 07 ngày làm việc kể từ ngày nhận được hồ sơ </w:t>
      </w:r>
      <w:r w:rsidRPr="000F39E9">
        <w:rPr>
          <w:color w:val="000000"/>
          <w:sz w:val="28"/>
          <w:szCs w:val="28"/>
          <w:lang w:val="vi-VN"/>
        </w:rPr>
        <w:t xml:space="preserve">đã </w:t>
      </w:r>
      <w:r w:rsidRPr="000F39E9">
        <w:rPr>
          <w:color w:val="000000"/>
          <w:sz w:val="28"/>
          <w:szCs w:val="28"/>
          <w:lang w:val="nl-NL"/>
        </w:rPr>
        <w:t>hoàn thiện</w:t>
      </w:r>
      <w:r w:rsidRPr="000F39E9">
        <w:rPr>
          <w:color w:val="000000"/>
          <w:sz w:val="28"/>
          <w:szCs w:val="28"/>
          <w:lang w:val="vi-VN"/>
        </w:rPr>
        <w:t xml:space="preserve"> đầy đủ và kết quả đánh giá COP</w:t>
      </w:r>
      <w:r w:rsidRPr="000F39E9">
        <w:rPr>
          <w:color w:val="000000"/>
          <w:sz w:val="28"/>
          <w:szCs w:val="28"/>
          <w:lang w:val="nl-NL"/>
        </w:rPr>
        <w:t xml:space="preserve">, </w:t>
      </w:r>
      <w:r w:rsidRPr="000F39E9">
        <w:rPr>
          <w:color w:val="000000"/>
          <w:sz w:val="28"/>
          <w:szCs w:val="28"/>
          <w:lang w:val="vi-VN"/>
        </w:rPr>
        <w:t>Cơ quan QLCL</w:t>
      </w:r>
      <w:r w:rsidRPr="000F39E9">
        <w:rPr>
          <w:color w:val="000000"/>
          <w:sz w:val="28"/>
          <w:szCs w:val="28"/>
          <w:lang w:val="nl-NL"/>
        </w:rPr>
        <w:t xml:space="preserve"> </w:t>
      </w:r>
      <w:r w:rsidRPr="000F39E9">
        <w:rPr>
          <w:color w:val="000000"/>
          <w:sz w:val="28"/>
          <w:szCs w:val="28"/>
          <w:lang w:val="vi-VN"/>
        </w:rPr>
        <w:t xml:space="preserve">thực hiện </w:t>
      </w:r>
      <w:r w:rsidRPr="000F39E9">
        <w:rPr>
          <w:color w:val="000000"/>
          <w:sz w:val="28"/>
          <w:szCs w:val="28"/>
          <w:lang w:val="nl-NL"/>
        </w:rPr>
        <w:t>kiểm tra nội dung hồ sơ và kết quả đánh giá COP</w:t>
      </w:r>
      <w:r w:rsidRPr="000F39E9">
        <w:rPr>
          <w:color w:val="000000"/>
          <w:sz w:val="28"/>
          <w:szCs w:val="28"/>
          <w:lang w:val="vi-VN"/>
        </w:rPr>
        <w:t>.</w:t>
      </w:r>
      <w:r w:rsidRPr="000F39E9">
        <w:rPr>
          <w:color w:val="000000"/>
          <w:sz w:val="28"/>
          <w:szCs w:val="28"/>
          <w:lang w:val="nl-NL"/>
        </w:rPr>
        <w:t xml:space="preserve"> </w:t>
      </w:r>
      <w:r w:rsidRPr="000F39E9">
        <w:rPr>
          <w:color w:val="000000"/>
          <w:sz w:val="28"/>
          <w:szCs w:val="28"/>
          <w:lang w:val="vi-VN"/>
        </w:rPr>
        <w:t>N</w:t>
      </w:r>
      <w:r w:rsidRPr="000F39E9">
        <w:rPr>
          <w:color w:val="000000"/>
          <w:sz w:val="28"/>
          <w:szCs w:val="28"/>
          <w:lang w:val="nl-NL"/>
        </w:rPr>
        <w:t>ếu hồ sơ đầy đủ, hợp lệ theo quy định và có kết quả đánh giá COP đạt yêu</w:t>
      </w:r>
      <w:r w:rsidRPr="000F39E9">
        <w:rPr>
          <w:color w:val="000000"/>
          <w:sz w:val="28"/>
          <w:szCs w:val="28"/>
          <w:lang w:val="vi-VN"/>
        </w:rPr>
        <w:t xml:space="preserve"> cầu</w:t>
      </w:r>
      <w:r w:rsidRPr="000F39E9">
        <w:rPr>
          <w:color w:val="000000"/>
          <w:sz w:val="28"/>
          <w:szCs w:val="28"/>
          <w:lang w:val="nl-NL"/>
        </w:rPr>
        <w:t xml:space="preserve">, </w:t>
      </w:r>
      <w:r w:rsidRPr="000F39E9">
        <w:rPr>
          <w:color w:val="000000"/>
          <w:sz w:val="28"/>
          <w:szCs w:val="28"/>
          <w:lang w:val="vi-VN"/>
        </w:rPr>
        <w:t xml:space="preserve">Cơ quan QLCL </w:t>
      </w:r>
      <w:r w:rsidRPr="000F39E9">
        <w:rPr>
          <w:color w:val="000000"/>
          <w:sz w:val="28"/>
          <w:szCs w:val="28"/>
          <w:lang w:val="nl-NL"/>
        </w:rPr>
        <w:t xml:space="preserve">cấp Giấy chứng nhận theo </w:t>
      </w:r>
      <w:r w:rsidRPr="000F39E9">
        <w:rPr>
          <w:color w:val="000000"/>
          <w:sz w:val="28"/>
          <w:szCs w:val="28"/>
          <w:lang w:val="vi-VN"/>
        </w:rPr>
        <w:t xml:space="preserve">mẫu tương ứng được quy định tại Phụ lục IIIa ban hành kèm theo Thông tư này trong thời hạn </w:t>
      </w:r>
      <w:r w:rsidRPr="000F39E9">
        <w:rPr>
          <w:color w:val="000000"/>
          <w:sz w:val="28"/>
          <w:szCs w:val="28"/>
          <w:lang w:val="nl-NL"/>
        </w:rPr>
        <w:t>03 ngày làm việc kể từ ngày kết thúc kiểm tra, đánh giá hồ sơ đầy đủ, hợp lệ theo quy định và có kết quả đánh giá COP đạt yêu</w:t>
      </w:r>
      <w:r w:rsidRPr="000F39E9">
        <w:rPr>
          <w:color w:val="000000"/>
          <w:sz w:val="28"/>
          <w:szCs w:val="28"/>
          <w:lang w:val="vi-VN"/>
        </w:rPr>
        <w:t xml:space="preserve"> cầu;</w:t>
      </w:r>
      <w:r w:rsidRPr="000F39E9">
        <w:rPr>
          <w:color w:val="000000"/>
          <w:sz w:val="28"/>
          <w:szCs w:val="28"/>
          <w:lang w:val="nl-NL"/>
        </w:rPr>
        <w:t xml:space="preserve"> nếu </w:t>
      </w:r>
      <w:r w:rsidRPr="000F39E9">
        <w:rPr>
          <w:color w:val="000000"/>
          <w:sz w:val="28"/>
          <w:szCs w:val="28"/>
          <w:lang w:val="vi-VN"/>
        </w:rPr>
        <w:t>có nội dung không phù hợp,</w:t>
      </w:r>
      <w:r w:rsidRPr="000F39E9">
        <w:rPr>
          <w:color w:val="000000"/>
          <w:sz w:val="28"/>
          <w:szCs w:val="28"/>
          <w:lang w:val="nl-NL"/>
        </w:rPr>
        <w:t xml:space="preserve"> </w:t>
      </w:r>
      <w:r w:rsidRPr="000F39E9">
        <w:rPr>
          <w:color w:val="000000"/>
          <w:sz w:val="28"/>
          <w:szCs w:val="28"/>
          <w:lang w:val="vi-VN"/>
        </w:rPr>
        <w:t>Cơ quan QLCL</w:t>
      </w:r>
      <w:r w:rsidRPr="000F39E9">
        <w:rPr>
          <w:color w:val="000000"/>
          <w:sz w:val="28"/>
          <w:szCs w:val="28"/>
          <w:lang w:val="nl-NL"/>
        </w:rPr>
        <w:t xml:space="preserve"> thông báo </w:t>
      </w:r>
      <w:r w:rsidRPr="006A062A">
        <w:rPr>
          <w:color w:val="000000"/>
          <w:spacing w:val="4"/>
          <w:sz w:val="28"/>
          <w:szCs w:val="28"/>
          <w:lang w:val="nl-NL"/>
        </w:rPr>
        <w:t xml:space="preserve">cho doanh nghiệp về việc không cấp Giấy chứng nhận và nêu rõ lý do. Trường hợp quá thời hạn 6 tháng kể từ ngày thông báo, doanh nghiệp không hoàn thiện các nội dung chưa phù hợp đã thông báo, </w:t>
      </w:r>
      <w:r w:rsidRPr="006A062A">
        <w:rPr>
          <w:color w:val="000000"/>
          <w:spacing w:val="4"/>
          <w:sz w:val="28"/>
          <w:szCs w:val="28"/>
          <w:lang w:val="vi-VN"/>
        </w:rPr>
        <w:t>Cơ quan QLCL</w:t>
      </w:r>
      <w:r w:rsidRPr="006A062A">
        <w:rPr>
          <w:color w:val="000000"/>
          <w:spacing w:val="4"/>
          <w:sz w:val="28"/>
          <w:szCs w:val="28"/>
          <w:lang w:val="nl-NL"/>
        </w:rPr>
        <w:t xml:space="preserve"> sẽ dừng việc kiểm tra đánh giá hồ sơ hoặc đánh giá COP và thông báo bằng văn bản hoặc qua hệ thống dịch vụ công trực tuyến về việc không cấp Giấy chứng nhận. Để tiếp tục thực hiện việc cấp Giấy chứng nhận, doanh nghiệp phải thực hiện nộp lại hồ sơ từ đầu.</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d)</w:t>
      </w:r>
      <w:r w:rsidR="007A38B8">
        <w:rPr>
          <w:rStyle w:val="FootnoteReference"/>
          <w:sz w:val="28"/>
          <w:szCs w:val="28"/>
        </w:rPr>
        <w:footnoteReference w:id="9"/>
      </w:r>
      <w:r w:rsidR="000207F0" w:rsidRPr="00BD4389">
        <w:rPr>
          <w:sz w:val="28"/>
          <w:szCs w:val="28"/>
        </w:rPr>
        <w:t xml:space="preserve"> </w:t>
      </w:r>
      <w:r w:rsidRPr="00BD4389">
        <w:rPr>
          <w:sz w:val="28"/>
          <w:szCs w:val="28"/>
        </w:rPr>
        <w:t>Cơ sở sản xuất nhận Giấy chứng nhận trực tiếp tại trụ sở Cơ quan QLCL hoặc qua hệ thống bưu chính hoặc qua hệ thống dịch vụ công trực tuyến hoặc qua hình thức phù hợp khác</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2</w:t>
      </w:r>
      <w:r w:rsidR="005F120D" w:rsidRPr="00BD4389">
        <w:rPr>
          <w:sz w:val="28"/>
          <w:szCs w:val="28"/>
        </w:rPr>
        <w:t>.</w:t>
      </w:r>
      <w:r w:rsidRPr="00BD4389">
        <w:rPr>
          <w:sz w:val="28"/>
          <w:szCs w:val="28"/>
        </w:rPr>
        <w:t xml:space="preserve"> Đối với Xe nhập khẩu</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a)</w:t>
      </w:r>
      <w:r w:rsidR="007A38B8">
        <w:rPr>
          <w:rStyle w:val="FootnoteReference"/>
          <w:sz w:val="28"/>
          <w:szCs w:val="28"/>
        </w:rPr>
        <w:footnoteReference w:id="10"/>
      </w:r>
      <w:r w:rsidR="000207F0" w:rsidRPr="00BD4389">
        <w:rPr>
          <w:sz w:val="28"/>
          <w:szCs w:val="28"/>
        </w:rPr>
        <w:t xml:space="preserve"> </w:t>
      </w:r>
      <w:r w:rsidRPr="00BD4389">
        <w:rPr>
          <w:sz w:val="28"/>
          <w:szCs w:val="28"/>
        </w:rPr>
        <w:t xml:space="preserve">Cơ sở nhập khẩu lập 01 bộ hồ sơ đăng ký kiểm tra theo quy định tại </w:t>
      </w:r>
      <w:bookmarkStart w:id="20" w:name="tc_4"/>
      <w:r w:rsidR="008950BB" w:rsidRPr="00BD4389">
        <w:rPr>
          <w:sz w:val="28"/>
          <w:szCs w:val="28"/>
        </w:rPr>
        <w:t>khoản</w:t>
      </w:r>
      <w:r w:rsidRPr="00BD4389">
        <w:rPr>
          <w:sz w:val="28"/>
          <w:szCs w:val="28"/>
        </w:rPr>
        <w:t xml:space="preserve"> 2 </w:t>
      </w:r>
      <w:r w:rsidR="008950BB" w:rsidRPr="00BD4389">
        <w:rPr>
          <w:sz w:val="28"/>
          <w:szCs w:val="28"/>
        </w:rPr>
        <w:t>Điều</w:t>
      </w:r>
      <w:r w:rsidRPr="00BD4389">
        <w:rPr>
          <w:sz w:val="28"/>
          <w:szCs w:val="28"/>
        </w:rPr>
        <w:t xml:space="preserve"> 5 của </w:t>
      </w:r>
      <w:r w:rsidR="008950BB" w:rsidRPr="00BD4389">
        <w:rPr>
          <w:sz w:val="28"/>
          <w:szCs w:val="28"/>
        </w:rPr>
        <w:t>Thông tư này</w:t>
      </w:r>
      <w:bookmarkEnd w:id="20"/>
      <w:r w:rsidRPr="00BD4389">
        <w:rPr>
          <w:sz w:val="28"/>
          <w:szCs w:val="28"/>
        </w:rPr>
        <w:t xml:space="preserve"> và nộp cho Cơ quan QLCL bằng hình thức trực tiếp hoặc qua hệ thống bưu chính hoặc qua hệ thống dịch vụ công trực tuyến</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b)</w:t>
      </w:r>
      <w:r w:rsidR="007A38B8">
        <w:rPr>
          <w:rStyle w:val="FootnoteReference"/>
          <w:sz w:val="28"/>
          <w:szCs w:val="28"/>
        </w:rPr>
        <w:footnoteReference w:id="11"/>
      </w:r>
      <w:r w:rsidR="000207F0" w:rsidRPr="00BD4389">
        <w:rPr>
          <w:sz w:val="28"/>
          <w:szCs w:val="28"/>
        </w:rPr>
        <w:t xml:space="preserve"> </w:t>
      </w:r>
      <w:r w:rsidRPr="00BD4389">
        <w:rPr>
          <w:sz w:val="28"/>
          <w:szCs w:val="28"/>
        </w:rPr>
        <w:t>Cơ quan QLCL tiếp nhận và kiểm tra nội dung hồ sơ đăng ký kiểm tra, thông báo kết quả cho Cơ sở nhập khẩu trong thời hạn 01 ngày làm việc</w:t>
      </w:r>
      <w:r w:rsidR="005F120D" w:rsidRPr="00BD4389">
        <w:rPr>
          <w:sz w:val="28"/>
          <w:szCs w:val="28"/>
        </w:rPr>
        <w:t>.</w:t>
      </w:r>
      <w:r w:rsidRPr="00BD4389">
        <w:rPr>
          <w:sz w:val="28"/>
          <w:szCs w:val="28"/>
        </w:rPr>
        <w:t xml:space="preserve"> Trường hợp hồ sơ đăng ký kiểm tra đầy đủ theo quy định thì Cơ quan QLCL xác nhận vào Bản đăng ký kiểm tra</w:t>
      </w:r>
      <w:r w:rsidR="005F120D" w:rsidRPr="00BD4389">
        <w:rPr>
          <w:sz w:val="28"/>
          <w:szCs w:val="28"/>
        </w:rPr>
        <w:t>.</w:t>
      </w:r>
      <w:r w:rsidRPr="00BD4389">
        <w:rPr>
          <w:sz w:val="28"/>
          <w:szCs w:val="28"/>
        </w:rPr>
        <w:t xml:space="preserve"> Trường hợp hồ sơ đăng ký kiểm tra chưa đầy đủ theo quy định thì Cơ quan QLCL trả lại hồ sơ và hướng dẫn Cơ sở nhập khẩu bổ sung, hoàn thiện lại</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 xml:space="preserve">Cơ quan QLCL thống nhất với Cơ sở nhập khẩu về thời gian và địa </w:t>
      </w:r>
      <w:r w:rsidR="008950BB" w:rsidRPr="00BD4389">
        <w:rPr>
          <w:sz w:val="28"/>
          <w:szCs w:val="28"/>
        </w:rPr>
        <w:t>điểm</w:t>
      </w:r>
      <w:r w:rsidRPr="00BD4389">
        <w:rPr>
          <w:sz w:val="28"/>
          <w:szCs w:val="28"/>
        </w:rPr>
        <w:t xml:space="preserve"> kiểm tra</w:t>
      </w:r>
      <w:r w:rsidR="005F120D" w:rsidRPr="00BD4389">
        <w:rPr>
          <w:sz w:val="28"/>
          <w:szCs w:val="28"/>
        </w:rPr>
        <w:t>.</w:t>
      </w:r>
      <w:r w:rsidRPr="00BD4389">
        <w:rPr>
          <w:sz w:val="28"/>
          <w:szCs w:val="28"/>
        </w:rPr>
        <w:t xml:space="preserve"> Thời gian kiểm tra không quá 03 ngày làm việc so với ngày đề nghị kiểm tra của Cơ sở nhập khẩu</w:t>
      </w:r>
      <w:r w:rsidR="005F120D" w:rsidRPr="00BD4389">
        <w:rPr>
          <w:sz w:val="28"/>
          <w:szCs w:val="28"/>
        </w:rPr>
        <w:t>.</w:t>
      </w:r>
    </w:p>
    <w:p w:rsidR="006A6AD1" w:rsidRPr="00545F7D" w:rsidRDefault="00545F7D" w:rsidP="00632C24">
      <w:pPr>
        <w:widowControl w:val="0"/>
        <w:autoSpaceDE w:val="0"/>
        <w:autoSpaceDN w:val="0"/>
        <w:adjustRightInd w:val="0"/>
        <w:spacing w:before="120" w:after="120" w:line="320" w:lineRule="exact"/>
        <w:ind w:firstLine="567"/>
        <w:jc w:val="both"/>
        <w:rPr>
          <w:sz w:val="28"/>
          <w:szCs w:val="28"/>
        </w:rPr>
      </w:pPr>
      <w:r w:rsidRPr="000F39E9">
        <w:rPr>
          <w:color w:val="000000"/>
          <w:sz w:val="28"/>
          <w:szCs w:val="28"/>
          <w:lang w:val="vi-VN"/>
        </w:rPr>
        <w:t xml:space="preserve"> c)</w:t>
      </w:r>
      <w:r>
        <w:rPr>
          <w:rStyle w:val="FootnoteReference"/>
          <w:color w:val="000000"/>
          <w:sz w:val="28"/>
          <w:szCs w:val="28"/>
          <w:lang w:val="vi-VN"/>
        </w:rPr>
        <w:footnoteReference w:id="12"/>
      </w:r>
      <w:r w:rsidRPr="000F39E9">
        <w:rPr>
          <w:color w:val="000000"/>
          <w:sz w:val="28"/>
          <w:szCs w:val="28"/>
          <w:lang w:val="vi-VN"/>
        </w:rPr>
        <w:t xml:space="preserve"> Cơ quan QLCL tiến hành kiểm tra và xem xét kết quả thử nghiệm Xe theo quy định tại Điều 7 Thông tư này. Trong thời hạn 4 ngày làm việc kể từ ngày kiểm tra và bổ sung đầy đủ tài liệu theo quy định, Cơ quan QLCL cấp Giấy chứng nhận theo mẫu quy định tại Phụ lục IIIb ban hành kèm theo Thông tư này nếu kết quả kiểm tra, thử nghiệm đạt yêu cầu; cấp Thông báo không đạt chất lượng nhập khẩu theo mẫu quy định tại Phụ lục IIIc kèm theo Thông tư này nếu kết quả kiểm tra, thử nghiệm không đạt yêu cầu</w:t>
      </w:r>
      <w:r>
        <w:rPr>
          <w:color w:val="000000"/>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d)</w:t>
      </w:r>
      <w:r w:rsidR="007A38B8">
        <w:rPr>
          <w:rStyle w:val="FootnoteReference"/>
          <w:sz w:val="28"/>
          <w:szCs w:val="28"/>
        </w:rPr>
        <w:footnoteReference w:id="13"/>
      </w:r>
      <w:r w:rsidRPr="00BD4389">
        <w:rPr>
          <w:sz w:val="28"/>
          <w:szCs w:val="28"/>
        </w:rPr>
        <w:t xml:space="preserve"> Trường hợp Xe nhập khẩu là loại đã qua sử dụng, Cơ quan QLCL xử</w:t>
      </w:r>
      <w:r w:rsidR="00572862" w:rsidRPr="00BD4389">
        <w:rPr>
          <w:sz w:val="28"/>
          <w:szCs w:val="28"/>
        </w:rPr>
        <w:t xml:space="preserve"> </w:t>
      </w:r>
      <w:r w:rsidRPr="00BD4389">
        <w:rPr>
          <w:sz w:val="28"/>
          <w:szCs w:val="28"/>
        </w:rPr>
        <w:t>lý như sau: Dừng các thủ tục kiểm tra, chứng nhận chất lượng an toàn kỹ thuật và bảo vệ môi trường xe đạp điện nhập khẩu và lập biên bản ghi nhận về tình trạng Xe nhập khẩu vi phạm quy định tại Nghị định số</w:t>
      </w:r>
      <w:r w:rsidR="00500C1D" w:rsidRPr="00BD4389">
        <w:rPr>
          <w:sz w:val="28"/>
          <w:szCs w:val="28"/>
        </w:rPr>
        <w:t xml:space="preserve"> </w:t>
      </w:r>
      <w:r w:rsidRPr="00BD4389">
        <w:rPr>
          <w:sz w:val="28"/>
          <w:szCs w:val="28"/>
        </w:rPr>
        <w:t xml:space="preserve">187/2013/NĐ-CP theo </w:t>
      </w:r>
      <w:r w:rsidR="008340E5" w:rsidRPr="00BD4389">
        <w:rPr>
          <w:sz w:val="28"/>
          <w:szCs w:val="28"/>
        </w:rPr>
        <w:t>mẫu</w:t>
      </w:r>
      <w:r w:rsidRPr="00BD4389">
        <w:rPr>
          <w:sz w:val="28"/>
          <w:szCs w:val="28"/>
        </w:rPr>
        <w:t xml:space="preserve"> quy định tại </w:t>
      </w:r>
      <w:bookmarkStart w:id="21" w:name="bieumau_pl_5"/>
      <w:r w:rsidR="008340E5" w:rsidRPr="00BD4389">
        <w:rPr>
          <w:sz w:val="28"/>
          <w:szCs w:val="28"/>
        </w:rPr>
        <w:t>Phụ lục V</w:t>
      </w:r>
      <w:bookmarkEnd w:id="21"/>
      <w:r w:rsidRPr="00BD4389">
        <w:rPr>
          <w:sz w:val="28"/>
          <w:szCs w:val="28"/>
        </w:rPr>
        <w:t xml:space="preserve"> ban hành kèm theo </w:t>
      </w:r>
      <w:r w:rsidR="008950BB" w:rsidRPr="00BD4389">
        <w:rPr>
          <w:sz w:val="28"/>
          <w:szCs w:val="28"/>
        </w:rPr>
        <w:t>Thông tư này</w:t>
      </w:r>
      <w:r w:rsidR="00545F7D">
        <w:rPr>
          <w:sz w:val="28"/>
          <w:szCs w:val="28"/>
        </w:rPr>
        <w:t>.</w:t>
      </w:r>
    </w:p>
    <w:p w:rsidR="006A6AD1"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Trong thời gian không quá 03 (ba) ngày làm việc, kể từ ngày có biên bản ghi nhận vi phạm, Cơ quan QLCL thông báo bằng văn bản tới tổ chức, cá nhân nhập khẩu và Cơ quan hải quan (nơi làm thủ tục nhập khẩu) để giải quyết theo quy định</w:t>
      </w:r>
      <w:r w:rsidR="005F120D" w:rsidRPr="00BD4389">
        <w:rPr>
          <w:sz w:val="28"/>
          <w:szCs w:val="28"/>
        </w:rPr>
        <w:t>.</w:t>
      </w:r>
    </w:p>
    <w:p w:rsidR="00545F7D" w:rsidRPr="00BD4389" w:rsidRDefault="00545F7D" w:rsidP="00632C24">
      <w:pPr>
        <w:widowControl w:val="0"/>
        <w:autoSpaceDE w:val="0"/>
        <w:autoSpaceDN w:val="0"/>
        <w:adjustRightInd w:val="0"/>
        <w:spacing w:before="120" w:after="120" w:line="320" w:lineRule="exact"/>
        <w:ind w:firstLine="567"/>
        <w:jc w:val="both"/>
        <w:rPr>
          <w:sz w:val="28"/>
          <w:szCs w:val="28"/>
        </w:rPr>
      </w:pPr>
      <w:r w:rsidRPr="000F39E9">
        <w:rPr>
          <w:color w:val="000000"/>
          <w:sz w:val="28"/>
          <w:szCs w:val="28"/>
          <w:lang w:val="sv-SE"/>
        </w:rPr>
        <w:t>đ)</w:t>
      </w:r>
      <w:r>
        <w:rPr>
          <w:rStyle w:val="FootnoteReference"/>
          <w:color w:val="000000"/>
          <w:sz w:val="28"/>
          <w:szCs w:val="28"/>
          <w:lang w:val="sv-SE"/>
        </w:rPr>
        <w:footnoteReference w:id="14"/>
      </w:r>
      <w:r w:rsidRPr="000F39E9">
        <w:rPr>
          <w:color w:val="000000"/>
          <w:sz w:val="28"/>
          <w:szCs w:val="28"/>
          <w:lang w:val="sv-SE"/>
        </w:rPr>
        <w:t xml:space="preserve"> Trường hợp các xe nhập khẩu bị hư hại trong quá trình vận chuyển từ nước ngoài về Việt Nam thì cơ sở nhập khẩu được phép khắc phục các hạng mục như sau: lớp sơn bị trầy xước hoặc ô xi hóa cục bộ nhưng không bị mọt, thủng; gương chiếu hậu nứt, vỡ; hệ thống đèn chiếu sáng, tín hiệu: bị nứt, vỡ; các rơ le điều khiển bị thiếu; ắc quy không hoạt động</w:t>
      </w:r>
      <w:r>
        <w:rPr>
          <w:color w:val="000000"/>
          <w:sz w:val="28"/>
          <w:szCs w:val="28"/>
          <w:lang w:val="sv-SE"/>
        </w:rPr>
        <w:t>.</w:t>
      </w:r>
    </w:p>
    <w:p w:rsidR="006A6AD1" w:rsidRPr="00BD4389" w:rsidRDefault="008950BB" w:rsidP="00632C24">
      <w:pPr>
        <w:widowControl w:val="0"/>
        <w:autoSpaceDE w:val="0"/>
        <w:autoSpaceDN w:val="0"/>
        <w:adjustRightInd w:val="0"/>
        <w:spacing w:before="120" w:after="120" w:line="320" w:lineRule="exact"/>
        <w:ind w:firstLine="567"/>
        <w:jc w:val="both"/>
        <w:rPr>
          <w:sz w:val="28"/>
          <w:szCs w:val="28"/>
        </w:rPr>
      </w:pPr>
      <w:bookmarkStart w:id="22" w:name="dieu_9"/>
      <w:r w:rsidRPr="00BD4389">
        <w:rPr>
          <w:b/>
          <w:bCs/>
          <w:sz w:val="28"/>
          <w:szCs w:val="28"/>
        </w:rPr>
        <w:t>Điều</w:t>
      </w:r>
      <w:r w:rsidR="006A6AD1" w:rsidRPr="00BD4389">
        <w:rPr>
          <w:b/>
          <w:bCs/>
          <w:sz w:val="28"/>
          <w:szCs w:val="28"/>
        </w:rPr>
        <w:t xml:space="preserve"> 9</w:t>
      </w:r>
      <w:r w:rsidR="005F120D" w:rsidRPr="00BD4389">
        <w:rPr>
          <w:b/>
          <w:bCs/>
          <w:sz w:val="28"/>
          <w:szCs w:val="28"/>
        </w:rPr>
        <w:t>.</w:t>
      </w:r>
      <w:r w:rsidR="006A6AD1" w:rsidRPr="00BD4389">
        <w:rPr>
          <w:b/>
          <w:bCs/>
          <w:sz w:val="28"/>
          <w:szCs w:val="28"/>
        </w:rPr>
        <w:t xml:space="preserve"> Kiểm tra chất lượng Xe trong quá trình sản xuất, lắp ráp, nhập khẩu</w:t>
      </w:r>
      <w:bookmarkEnd w:id="22"/>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1</w:t>
      </w:r>
      <w:r w:rsidR="005F120D" w:rsidRPr="00BD4389">
        <w:rPr>
          <w:sz w:val="28"/>
          <w:szCs w:val="28"/>
        </w:rPr>
        <w:t>.</w:t>
      </w:r>
      <w:r w:rsidRPr="00BD4389">
        <w:rPr>
          <w:sz w:val="28"/>
          <w:szCs w:val="28"/>
        </w:rPr>
        <w:t xml:space="preserve"> Đối với Xe sản xuất, lắp ráp</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 xml:space="preserve">a) Cơ sở sản xuất chỉ được tiến hành sản xuất, lắp ráp các Xe tiếp theo sau khi đã được cấp Giấy chứng nhận và phải đảm bảo các Xe </w:t>
      </w:r>
      <w:r w:rsidR="008950BB" w:rsidRPr="00BD4389">
        <w:rPr>
          <w:sz w:val="28"/>
          <w:szCs w:val="28"/>
        </w:rPr>
        <w:t>này</w:t>
      </w:r>
      <w:r w:rsidRPr="00BD4389">
        <w:rPr>
          <w:sz w:val="28"/>
          <w:szCs w:val="28"/>
        </w:rPr>
        <w:t xml:space="preserve"> phù hợp với hồ</w:t>
      </w:r>
      <w:r w:rsidR="00572862" w:rsidRPr="00BD4389">
        <w:rPr>
          <w:sz w:val="28"/>
          <w:szCs w:val="28"/>
        </w:rPr>
        <w:t xml:space="preserve"> </w:t>
      </w:r>
      <w:r w:rsidRPr="00BD4389">
        <w:rPr>
          <w:sz w:val="28"/>
          <w:szCs w:val="28"/>
        </w:rPr>
        <w:t xml:space="preserve">sơ đăng ký, </w:t>
      </w:r>
      <w:r w:rsidR="008340E5" w:rsidRPr="00BD4389">
        <w:rPr>
          <w:sz w:val="28"/>
          <w:szCs w:val="28"/>
        </w:rPr>
        <w:t>mẫu</w:t>
      </w:r>
      <w:r w:rsidRPr="00BD4389">
        <w:rPr>
          <w:sz w:val="28"/>
          <w:szCs w:val="28"/>
        </w:rPr>
        <w:t xml:space="preserve"> điển hình đã được thử nghiệm</w:t>
      </w:r>
      <w:r w:rsidR="005F120D" w:rsidRPr="00BD4389">
        <w:rPr>
          <w:sz w:val="28"/>
          <w:szCs w:val="28"/>
        </w:rPr>
        <w:t>.</w:t>
      </w:r>
      <w:r w:rsidRPr="00BD4389">
        <w:rPr>
          <w:sz w:val="28"/>
          <w:szCs w:val="28"/>
        </w:rPr>
        <w:t xml:space="preserve"> Cơ sở sản xuất phải chịu trách nhiệm về nguồn gốc, xuất xứ, chất lượng các Xe xuất xưởng;</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b) Từng Xe sản xuất hàng loạt phải được Cơ sở sản xuất kiểm tra chất lượng xuất xưởng (sau đây gọi tắt là kiểm tra xuất xưởng);</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c) Căn cứ vào Giấy chứng nhận đã cấp và kết quả kiểm tra xuất xưởng, Cơ sở sản xuất lập danh sách các Xe xuất xưởng gửi Cơ quan QLCL</w:t>
      </w:r>
      <w:r w:rsidR="005F120D" w:rsidRPr="00BD4389">
        <w:rPr>
          <w:sz w:val="28"/>
          <w:szCs w:val="28"/>
        </w:rPr>
        <w:t>.</w:t>
      </w:r>
      <w:r w:rsidRPr="00BD4389">
        <w:rPr>
          <w:sz w:val="28"/>
          <w:szCs w:val="28"/>
        </w:rPr>
        <w:t xml:space="preserve"> Trong phạm vi không quá 02 ngày làm việc, Cơ sở sản xuất nhận Tem hợp quy</w:t>
      </w:r>
      <w:r w:rsidR="005F120D" w:rsidRPr="00BD4389">
        <w:rPr>
          <w:sz w:val="28"/>
          <w:szCs w:val="28"/>
        </w:rPr>
        <w:t>.</w:t>
      </w:r>
    </w:p>
    <w:p w:rsidR="006A6AD1"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d) Tem hợp quy phải được dán cho từng Xe xuất xưởng, tại vị trí trên khung, phía bên phải, nơi dễ thấy và khó bị phá hủy</w:t>
      </w:r>
      <w:r w:rsidR="005F120D" w:rsidRPr="00BD4389">
        <w:rPr>
          <w:sz w:val="28"/>
          <w:szCs w:val="28"/>
        </w:rPr>
        <w:t>.</w:t>
      </w:r>
      <w:r w:rsidRPr="00BD4389">
        <w:rPr>
          <w:sz w:val="28"/>
          <w:szCs w:val="28"/>
        </w:rPr>
        <w:t xml:space="preserve"> Trường hợp phát hiện có</w:t>
      </w:r>
      <w:r w:rsidR="00572862" w:rsidRPr="00BD4389">
        <w:rPr>
          <w:sz w:val="28"/>
          <w:szCs w:val="28"/>
        </w:rPr>
        <w:t xml:space="preserve"> </w:t>
      </w:r>
      <w:r w:rsidRPr="00BD4389">
        <w:rPr>
          <w:sz w:val="28"/>
          <w:szCs w:val="28"/>
        </w:rPr>
        <w:t>dấu hiệu vi phạm, Cơ quan QLCL có thể tiến hành kiểm tra, giám sát việc dán</w:t>
      </w:r>
      <w:r w:rsidR="00572862" w:rsidRPr="00BD4389">
        <w:rPr>
          <w:sz w:val="28"/>
          <w:szCs w:val="28"/>
        </w:rPr>
        <w:t xml:space="preserve"> </w:t>
      </w:r>
      <w:r w:rsidRPr="00BD4389">
        <w:rPr>
          <w:sz w:val="28"/>
          <w:szCs w:val="28"/>
        </w:rPr>
        <w:t>Tem hợp quy cho các Xe xuất xưởng</w:t>
      </w:r>
      <w:r w:rsidR="005F120D" w:rsidRPr="00BD4389">
        <w:rPr>
          <w:sz w:val="28"/>
          <w:szCs w:val="28"/>
        </w:rPr>
        <w:t>.</w:t>
      </w:r>
    </w:p>
    <w:p w:rsidR="005A5867" w:rsidRPr="00BD4389" w:rsidRDefault="005A5867" w:rsidP="00632C24">
      <w:pPr>
        <w:widowControl w:val="0"/>
        <w:autoSpaceDE w:val="0"/>
        <w:autoSpaceDN w:val="0"/>
        <w:adjustRightInd w:val="0"/>
        <w:spacing w:before="120" w:after="120" w:line="320" w:lineRule="exact"/>
        <w:ind w:firstLine="567"/>
        <w:jc w:val="both"/>
        <w:rPr>
          <w:sz w:val="28"/>
          <w:szCs w:val="28"/>
        </w:rPr>
      </w:pPr>
      <w:r w:rsidRPr="000F39E9">
        <w:rPr>
          <w:color w:val="000000"/>
          <w:sz w:val="28"/>
          <w:szCs w:val="28"/>
          <w:lang w:val="sv-SE"/>
        </w:rPr>
        <w:t>đ)</w:t>
      </w:r>
      <w:r>
        <w:rPr>
          <w:rStyle w:val="FootnoteReference"/>
          <w:color w:val="000000"/>
          <w:sz w:val="28"/>
          <w:szCs w:val="28"/>
          <w:lang w:val="sv-SE"/>
        </w:rPr>
        <w:footnoteReference w:id="15"/>
      </w:r>
      <w:r w:rsidRPr="000F39E9">
        <w:rPr>
          <w:color w:val="000000"/>
          <w:sz w:val="28"/>
          <w:szCs w:val="28"/>
          <w:lang w:val="sv-SE"/>
        </w:rPr>
        <w:t xml:space="preserve"> Các xe đã được kiểm tra xuất xưởng và dán tem hợp quy khi đưa ra thị trường phải được cung cấp tài liệu hướng dẫn sử dụng (trong đó có thể hiện thông số kỹ thuật cơ bản của xe và hướng dẫn sử dụng xe), Phiếu bảo hành sản phẩm (ghi rõ điều kiện và địa chỉ các cơ sở bảo hành).</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2</w:t>
      </w:r>
      <w:r w:rsidR="005F120D" w:rsidRPr="00BD4389">
        <w:rPr>
          <w:sz w:val="28"/>
          <w:szCs w:val="28"/>
        </w:rPr>
        <w:t>.</w:t>
      </w:r>
      <w:r w:rsidRPr="00BD4389">
        <w:rPr>
          <w:sz w:val="28"/>
          <w:szCs w:val="28"/>
        </w:rPr>
        <w:t xml:space="preserve"> Đối với Xe nhập khẩu</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a) Căn cứ vào Giấy chứng nhận đã cấp cho lô Xe nhập khẩu, Cơ sở nhập khẩu nhận Tem hợp quy</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b) Tem hợp quy phải được dán cho từng Xe tại vị trí trên khung, phía bên phải, nơi dễ thấy và khó bị phá hủy</w:t>
      </w:r>
      <w:r w:rsidR="005F120D" w:rsidRPr="00BD4389">
        <w:rPr>
          <w:sz w:val="28"/>
          <w:szCs w:val="28"/>
        </w:rPr>
        <w:t>.</w:t>
      </w:r>
      <w:r w:rsidRPr="00BD4389">
        <w:rPr>
          <w:sz w:val="28"/>
          <w:szCs w:val="28"/>
        </w:rPr>
        <w:t xml:space="preserve"> Cơ quan QLCL thực hiện kiểm tra, giám sát việc dán Tem hợp quy cho các Xe trong lô</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3</w:t>
      </w:r>
      <w:r w:rsidR="005F120D" w:rsidRPr="00BD4389">
        <w:rPr>
          <w:sz w:val="28"/>
          <w:szCs w:val="28"/>
        </w:rPr>
        <w:t>.</w:t>
      </w:r>
      <w:r w:rsidRPr="00BD4389">
        <w:rPr>
          <w:sz w:val="28"/>
          <w:szCs w:val="28"/>
        </w:rPr>
        <w:t xml:space="preserve"> Tem hợp quy</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 xml:space="preserve">a) Kích thước, nội dung của Tem hợp quy được quy định tại </w:t>
      </w:r>
      <w:bookmarkStart w:id="23" w:name="bieumau_pl_4"/>
      <w:r w:rsidR="008340E5" w:rsidRPr="00BD4389">
        <w:rPr>
          <w:sz w:val="28"/>
          <w:szCs w:val="28"/>
        </w:rPr>
        <w:t>Phụ lục IV</w:t>
      </w:r>
      <w:bookmarkEnd w:id="23"/>
      <w:r w:rsidR="00572862" w:rsidRPr="00BD4389">
        <w:rPr>
          <w:sz w:val="28"/>
          <w:szCs w:val="28"/>
        </w:rPr>
        <w:t xml:space="preserve"> </w:t>
      </w:r>
      <w:r w:rsidRPr="00BD4389">
        <w:rPr>
          <w:sz w:val="28"/>
          <w:szCs w:val="28"/>
        </w:rPr>
        <w:t xml:space="preserve">kèm theo </w:t>
      </w:r>
      <w:r w:rsidR="008950BB" w:rsidRPr="00BD4389">
        <w:rPr>
          <w:sz w:val="28"/>
          <w:szCs w:val="28"/>
        </w:rPr>
        <w:t>Thông tư này</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b) Màu sắc, hoa văn, vân nền và chất liệu của Tem hợp quy do Cơ quan</w:t>
      </w:r>
      <w:r w:rsidR="00572862" w:rsidRPr="00BD4389">
        <w:rPr>
          <w:sz w:val="28"/>
          <w:szCs w:val="28"/>
        </w:rPr>
        <w:t xml:space="preserve"> </w:t>
      </w:r>
      <w:r w:rsidRPr="00BD4389">
        <w:rPr>
          <w:sz w:val="28"/>
          <w:szCs w:val="28"/>
        </w:rPr>
        <w:t xml:space="preserve">QLCL quy định chi </w:t>
      </w:r>
      <w:r w:rsidR="008950BB" w:rsidRPr="00BD4389">
        <w:rPr>
          <w:sz w:val="28"/>
          <w:szCs w:val="28"/>
        </w:rPr>
        <w:t>tiết</w:t>
      </w:r>
      <w:r w:rsidR="005F120D" w:rsidRPr="00BD4389">
        <w:rPr>
          <w:sz w:val="28"/>
          <w:szCs w:val="28"/>
        </w:rPr>
        <w:t>.</w:t>
      </w:r>
    </w:p>
    <w:p w:rsidR="006A6AD1" w:rsidRPr="00BD4389" w:rsidRDefault="008950BB" w:rsidP="00632C24">
      <w:pPr>
        <w:widowControl w:val="0"/>
        <w:autoSpaceDE w:val="0"/>
        <w:autoSpaceDN w:val="0"/>
        <w:adjustRightInd w:val="0"/>
        <w:spacing w:before="120" w:after="120" w:line="320" w:lineRule="exact"/>
        <w:ind w:firstLine="567"/>
        <w:jc w:val="both"/>
        <w:rPr>
          <w:sz w:val="28"/>
          <w:szCs w:val="28"/>
        </w:rPr>
      </w:pPr>
      <w:bookmarkStart w:id="24" w:name="dieu_10"/>
      <w:r w:rsidRPr="00BD4389">
        <w:rPr>
          <w:b/>
          <w:bCs/>
          <w:sz w:val="28"/>
          <w:szCs w:val="28"/>
        </w:rPr>
        <w:t>Điều</w:t>
      </w:r>
      <w:r w:rsidR="006A6AD1" w:rsidRPr="00BD4389">
        <w:rPr>
          <w:b/>
          <w:bCs/>
          <w:sz w:val="28"/>
          <w:szCs w:val="28"/>
        </w:rPr>
        <w:t xml:space="preserve"> 10</w:t>
      </w:r>
      <w:r w:rsidR="005F120D" w:rsidRPr="00BD4389">
        <w:rPr>
          <w:b/>
          <w:bCs/>
          <w:sz w:val="28"/>
          <w:szCs w:val="28"/>
        </w:rPr>
        <w:t>.</w:t>
      </w:r>
      <w:r w:rsidR="006A6AD1" w:rsidRPr="00BD4389">
        <w:rPr>
          <w:b/>
          <w:bCs/>
          <w:sz w:val="28"/>
          <w:szCs w:val="28"/>
        </w:rPr>
        <w:t xml:space="preserve"> Kiểm tra chất lượng Xe lưu thông trên thị trường</w:t>
      </w:r>
      <w:bookmarkEnd w:id="24"/>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1</w:t>
      </w:r>
      <w:r w:rsidR="005F120D" w:rsidRPr="00BD4389">
        <w:rPr>
          <w:sz w:val="28"/>
          <w:szCs w:val="28"/>
        </w:rPr>
        <w:t>.</w:t>
      </w:r>
      <w:r w:rsidRPr="00BD4389">
        <w:rPr>
          <w:sz w:val="28"/>
          <w:szCs w:val="28"/>
        </w:rPr>
        <w:t xml:space="preserve"> Cơ sở sản xuất, Cơ sở nhập khẩu có trách nhiệm đảm bảo chất lượng các Xe của mình trong quá trình đưa ra lưu thông trên thị trường</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2</w:t>
      </w:r>
      <w:r w:rsidR="005F120D" w:rsidRPr="00BD4389">
        <w:rPr>
          <w:sz w:val="28"/>
          <w:szCs w:val="28"/>
        </w:rPr>
        <w:t>.</w:t>
      </w:r>
      <w:r w:rsidRPr="00BD4389">
        <w:rPr>
          <w:sz w:val="28"/>
          <w:szCs w:val="28"/>
        </w:rPr>
        <w:t xml:space="preserve"> Cơ quan QLCL căn cứ vào kế hoạch kiểm tra và diễn biến chất lượng Xe trên thị trường, tiến hành kiểm tra chất lượng Xe đang bán trên thị trường theo phương thức sau:</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a) Kiểm tra sự phù hợp của Xe với hồ sơ đăng ký;</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 xml:space="preserve">b) Nếu xét thấy Xe có dấu hiệu không phù hợp thì tiến hành lấy </w:t>
      </w:r>
      <w:r w:rsidR="008340E5" w:rsidRPr="00BD4389">
        <w:rPr>
          <w:sz w:val="28"/>
          <w:szCs w:val="28"/>
        </w:rPr>
        <w:t>mẫu</w:t>
      </w:r>
      <w:r w:rsidRPr="00BD4389">
        <w:rPr>
          <w:sz w:val="28"/>
          <w:szCs w:val="28"/>
        </w:rPr>
        <w:t xml:space="preserve"> để thử nghiệm tại Cơ sở thử nghiệm</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3</w:t>
      </w:r>
      <w:r w:rsidR="005F120D" w:rsidRPr="00BD4389">
        <w:rPr>
          <w:sz w:val="28"/>
          <w:szCs w:val="28"/>
        </w:rPr>
        <w:t>.</w:t>
      </w:r>
      <w:r w:rsidRPr="00BD4389">
        <w:rPr>
          <w:sz w:val="28"/>
          <w:szCs w:val="28"/>
        </w:rPr>
        <w:t xml:space="preserve"> Kết quả kiểm tra Xe lưu thông trên thị trường là một trong những căn cứ để Cơ quan QLCL yêu cầu Cơ sở sản xuất, Cơ sở nhập khẩu thực hiện triệu hồi Xe</w:t>
      </w:r>
      <w:r w:rsidR="005F120D" w:rsidRPr="00BD4389">
        <w:rPr>
          <w:sz w:val="28"/>
          <w:szCs w:val="28"/>
        </w:rPr>
        <w:t>.</w:t>
      </w:r>
    </w:p>
    <w:p w:rsidR="006A6AD1" w:rsidRPr="00BD4389" w:rsidRDefault="008950BB" w:rsidP="00632C24">
      <w:pPr>
        <w:widowControl w:val="0"/>
        <w:autoSpaceDE w:val="0"/>
        <w:autoSpaceDN w:val="0"/>
        <w:adjustRightInd w:val="0"/>
        <w:spacing w:before="120" w:after="120" w:line="320" w:lineRule="exact"/>
        <w:ind w:firstLine="567"/>
        <w:jc w:val="both"/>
        <w:rPr>
          <w:sz w:val="28"/>
          <w:szCs w:val="28"/>
        </w:rPr>
      </w:pPr>
      <w:bookmarkStart w:id="25" w:name="dieu_11"/>
      <w:r w:rsidRPr="00BD4389">
        <w:rPr>
          <w:b/>
          <w:bCs/>
          <w:sz w:val="28"/>
          <w:szCs w:val="28"/>
        </w:rPr>
        <w:t>Điều</w:t>
      </w:r>
      <w:r w:rsidR="006A6AD1" w:rsidRPr="00BD4389">
        <w:rPr>
          <w:b/>
          <w:bCs/>
          <w:sz w:val="28"/>
          <w:szCs w:val="28"/>
        </w:rPr>
        <w:t xml:space="preserve"> 11</w:t>
      </w:r>
      <w:r w:rsidR="005F120D" w:rsidRPr="00BD4389">
        <w:rPr>
          <w:b/>
          <w:bCs/>
          <w:sz w:val="28"/>
          <w:szCs w:val="28"/>
        </w:rPr>
        <w:t>.</w:t>
      </w:r>
      <w:r w:rsidR="006A6AD1" w:rsidRPr="00BD4389">
        <w:rPr>
          <w:b/>
          <w:bCs/>
          <w:sz w:val="28"/>
          <w:szCs w:val="28"/>
        </w:rPr>
        <w:t xml:space="preserve"> Đánh giá hàng năm, đánh giá bổ sung Giấy chứng nhận</w:t>
      </w:r>
      <w:bookmarkEnd w:id="25"/>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1</w:t>
      </w:r>
      <w:r w:rsidR="005F120D" w:rsidRPr="00BD4389">
        <w:rPr>
          <w:sz w:val="28"/>
          <w:szCs w:val="28"/>
        </w:rPr>
        <w:t>.</w:t>
      </w:r>
      <w:r w:rsidRPr="00BD4389">
        <w:rPr>
          <w:sz w:val="28"/>
          <w:szCs w:val="28"/>
        </w:rPr>
        <w:t xml:space="preserve"> Hàng năm, căn cứ vào nhu cầu của Cơ sở sản xuất, Cơ quan QLCL tiến hành đánh giá các Giấy chứng nhận đã cấp theo nội dung sau:</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 xml:space="preserve">a) Đánh giá COP theo quy định tại </w:t>
      </w:r>
      <w:bookmarkStart w:id="26" w:name="tc_5"/>
      <w:r w:rsidR="008950BB" w:rsidRPr="00BD4389">
        <w:rPr>
          <w:sz w:val="28"/>
          <w:szCs w:val="28"/>
        </w:rPr>
        <w:t>Điều</w:t>
      </w:r>
      <w:r w:rsidRPr="00BD4389">
        <w:rPr>
          <w:sz w:val="28"/>
          <w:szCs w:val="28"/>
        </w:rPr>
        <w:t xml:space="preserve"> 6 của </w:t>
      </w:r>
      <w:r w:rsidR="008950BB" w:rsidRPr="00BD4389">
        <w:rPr>
          <w:sz w:val="28"/>
          <w:szCs w:val="28"/>
        </w:rPr>
        <w:t>Thông tư này</w:t>
      </w:r>
      <w:r w:rsidRPr="00BD4389">
        <w:rPr>
          <w:sz w:val="28"/>
          <w:szCs w:val="28"/>
        </w:rPr>
        <w:t>;</w:t>
      </w:r>
      <w:bookmarkEnd w:id="26"/>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 xml:space="preserve">b) Lấy </w:t>
      </w:r>
      <w:r w:rsidR="008340E5" w:rsidRPr="00BD4389">
        <w:rPr>
          <w:sz w:val="28"/>
          <w:szCs w:val="28"/>
        </w:rPr>
        <w:t>mẫu</w:t>
      </w:r>
      <w:r w:rsidRPr="00BD4389">
        <w:rPr>
          <w:sz w:val="28"/>
          <w:szCs w:val="28"/>
        </w:rPr>
        <w:t xml:space="preserve"> ngẫu nhiên trong số các Xe cùng kiểu loại tại Cơ sở sản xuất, yêu cầu thử nghiệm </w:t>
      </w:r>
      <w:r w:rsidR="008340E5" w:rsidRPr="00BD4389">
        <w:rPr>
          <w:sz w:val="28"/>
          <w:szCs w:val="28"/>
        </w:rPr>
        <w:t>mẫu</w:t>
      </w:r>
      <w:r w:rsidRPr="00BD4389">
        <w:rPr>
          <w:sz w:val="28"/>
          <w:szCs w:val="28"/>
        </w:rPr>
        <w:t xml:space="preserve"> tại địa </w:t>
      </w:r>
      <w:r w:rsidR="008950BB" w:rsidRPr="00BD4389">
        <w:rPr>
          <w:sz w:val="28"/>
          <w:szCs w:val="28"/>
        </w:rPr>
        <w:t>điểm</w:t>
      </w:r>
      <w:r w:rsidRPr="00BD4389">
        <w:rPr>
          <w:sz w:val="28"/>
          <w:szCs w:val="28"/>
        </w:rPr>
        <w:t xml:space="preserve"> thử nghiệm theo các tiêu chuẩn, quy chuẩn kỹ thuật quốc gia tương ứng</w:t>
      </w:r>
      <w:r w:rsidR="005F120D" w:rsidRPr="00BD4389">
        <w:rPr>
          <w:sz w:val="28"/>
          <w:szCs w:val="28"/>
        </w:rPr>
        <w:t>.</w:t>
      </w:r>
      <w:r w:rsidRPr="00BD4389">
        <w:rPr>
          <w:sz w:val="28"/>
          <w:szCs w:val="28"/>
        </w:rPr>
        <w:t xml:space="preserve"> Cơ sở sản xuất có trách nhiệm chuyển </w:t>
      </w:r>
      <w:r w:rsidR="008340E5" w:rsidRPr="00BD4389">
        <w:rPr>
          <w:sz w:val="28"/>
          <w:szCs w:val="28"/>
        </w:rPr>
        <w:t>mẫu</w:t>
      </w:r>
      <w:r w:rsidRPr="00BD4389">
        <w:rPr>
          <w:sz w:val="28"/>
          <w:szCs w:val="28"/>
        </w:rPr>
        <w:t xml:space="preserve"> tới địa </w:t>
      </w:r>
      <w:r w:rsidR="008950BB" w:rsidRPr="00BD4389">
        <w:rPr>
          <w:sz w:val="28"/>
          <w:szCs w:val="28"/>
        </w:rPr>
        <w:t>điểm</w:t>
      </w:r>
      <w:r w:rsidRPr="00BD4389">
        <w:rPr>
          <w:sz w:val="28"/>
          <w:szCs w:val="28"/>
        </w:rPr>
        <w:t xml:space="preserve"> thử nghiệm</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2</w:t>
      </w:r>
      <w:r w:rsidR="005F120D" w:rsidRPr="00BD4389">
        <w:rPr>
          <w:sz w:val="28"/>
          <w:szCs w:val="28"/>
        </w:rPr>
        <w:t>.</w:t>
      </w:r>
      <w:r w:rsidRPr="00BD4389">
        <w:rPr>
          <w:sz w:val="28"/>
          <w:szCs w:val="28"/>
        </w:rPr>
        <w:t xml:space="preserve"> Cơ sở sản xuất phải tiến hành các thủ tục chứng nhận bổ sung khi các quy định, quy chuẩn kỹ thuật quốc gia liên quan đến kiểu loại Xe đã được chứng nhận thay đổi hoặc khi Xe có các thay đổi ảnh hưởng tới sự phù hợp của kiểu loại Xe đó so với quy định, quy chuẩn kỹ thuật quốc gia tương ứng</w:t>
      </w:r>
      <w:r w:rsidR="005F120D" w:rsidRPr="00BD4389">
        <w:rPr>
          <w:sz w:val="28"/>
          <w:szCs w:val="28"/>
        </w:rPr>
        <w:t>.</w:t>
      </w:r>
      <w:r w:rsidRPr="00BD4389">
        <w:rPr>
          <w:sz w:val="28"/>
          <w:szCs w:val="28"/>
        </w:rPr>
        <w:t xml:space="preserve"> Cơ sở sản xuất nộp bổ sung các tài liệu sau:</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a) Các tài liệu liên quan tới sự thay đổi của Xe;</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b) Báo cáo kết quả thử nghiệm lại Xe theo các quy định, tiêu chuẩn, quy chuẩn kỹ thuật quốc gia mới</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3</w:t>
      </w:r>
      <w:r w:rsidR="005F120D" w:rsidRPr="00BD4389">
        <w:rPr>
          <w:sz w:val="28"/>
          <w:szCs w:val="28"/>
        </w:rPr>
        <w:t>.</w:t>
      </w:r>
      <w:r w:rsidRPr="00BD4389">
        <w:rPr>
          <w:sz w:val="28"/>
          <w:szCs w:val="28"/>
        </w:rPr>
        <w:t xml:space="preserve"> Giấy chứng nhận Xe sản xuất, lắp ráp sẽ không còn giá trị khi:</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 xml:space="preserve">a) Xe không còn thỏa mãn các quy định, tiêu chuẩn, quy chuẩn kỹ thuật quốc gia hiện hành hoặc Xe có sự thay đổi, không phù hợp với hồ sơ đăng ký chứng nhận, Giấy chứng nhận đã cấp mà Cơ sở sản xuất không thực hiện việc chứng nhận bổ sung theo quy định tại </w:t>
      </w:r>
      <w:r w:rsidR="008950BB" w:rsidRPr="00BD4389">
        <w:rPr>
          <w:sz w:val="28"/>
          <w:szCs w:val="28"/>
        </w:rPr>
        <w:t>khoản</w:t>
      </w:r>
      <w:r w:rsidRPr="00BD4389">
        <w:rPr>
          <w:sz w:val="28"/>
          <w:szCs w:val="28"/>
        </w:rPr>
        <w:t xml:space="preserve"> 2 </w:t>
      </w:r>
      <w:r w:rsidR="008950BB" w:rsidRPr="00BD4389">
        <w:rPr>
          <w:sz w:val="28"/>
          <w:szCs w:val="28"/>
        </w:rPr>
        <w:t>Điều</w:t>
      </w:r>
      <w:r w:rsidRPr="00BD4389">
        <w:rPr>
          <w:sz w:val="28"/>
          <w:szCs w:val="28"/>
        </w:rPr>
        <w:t xml:space="preserve"> </w:t>
      </w:r>
      <w:r w:rsidR="008950BB" w:rsidRPr="00BD4389">
        <w:rPr>
          <w:sz w:val="28"/>
          <w:szCs w:val="28"/>
        </w:rPr>
        <w:t>này</w:t>
      </w:r>
      <w:r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b) Cơ sở sản xuất vi phạm nghiêm trọng các quy định liên quan đến việc kiểm tra chất lượng Xe;</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 xml:space="preserve">c) Cơ sở sản xuất không thực hiện việc triệu hồi đối với Xe bị lỗi kỹ thuật theo quy định tại </w:t>
      </w:r>
      <w:bookmarkStart w:id="27" w:name="tc_6"/>
      <w:r w:rsidR="008950BB" w:rsidRPr="00BD4389">
        <w:rPr>
          <w:sz w:val="28"/>
          <w:szCs w:val="28"/>
        </w:rPr>
        <w:t>khoản</w:t>
      </w:r>
      <w:r w:rsidRPr="00BD4389">
        <w:rPr>
          <w:sz w:val="28"/>
          <w:szCs w:val="28"/>
        </w:rPr>
        <w:t xml:space="preserve"> 4 </w:t>
      </w:r>
      <w:r w:rsidR="008950BB" w:rsidRPr="00BD4389">
        <w:rPr>
          <w:sz w:val="28"/>
          <w:szCs w:val="28"/>
        </w:rPr>
        <w:t>Điều</w:t>
      </w:r>
      <w:r w:rsidRPr="00BD4389">
        <w:rPr>
          <w:sz w:val="28"/>
          <w:szCs w:val="28"/>
        </w:rPr>
        <w:t xml:space="preserve"> 13 của </w:t>
      </w:r>
      <w:r w:rsidR="008950BB" w:rsidRPr="00BD4389">
        <w:rPr>
          <w:sz w:val="28"/>
          <w:szCs w:val="28"/>
        </w:rPr>
        <w:t>Thông tư này</w:t>
      </w:r>
      <w:r w:rsidR="005F120D" w:rsidRPr="00BD4389">
        <w:rPr>
          <w:sz w:val="28"/>
          <w:szCs w:val="28"/>
        </w:rPr>
        <w:t>.</w:t>
      </w:r>
      <w:bookmarkEnd w:id="27"/>
    </w:p>
    <w:p w:rsidR="006A6AD1"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Các giấy chứng nhận không còn giá trị được thông báo cho Cơ sở sản xuất bằng văn bản và công bố trên trang thông tin điện tử của Cơ quan QLCL</w:t>
      </w:r>
      <w:r w:rsidR="005F120D" w:rsidRPr="00BD4389">
        <w:rPr>
          <w:sz w:val="28"/>
          <w:szCs w:val="28"/>
        </w:rPr>
        <w:t>.</w:t>
      </w:r>
    </w:p>
    <w:p w:rsidR="005A5867" w:rsidRPr="000F39E9" w:rsidRDefault="005A5867" w:rsidP="00632C24">
      <w:pPr>
        <w:pStyle w:val="NormalWeb"/>
        <w:widowControl w:val="0"/>
        <w:shd w:val="clear" w:color="auto" w:fill="FFFFFF"/>
        <w:spacing w:before="120" w:beforeAutospacing="0" w:after="120" w:afterAutospacing="0" w:line="320" w:lineRule="exact"/>
        <w:ind w:firstLine="454"/>
        <w:jc w:val="both"/>
        <w:rPr>
          <w:color w:val="000000"/>
          <w:sz w:val="28"/>
          <w:szCs w:val="28"/>
          <w:lang w:val="sv-SE"/>
        </w:rPr>
      </w:pPr>
      <w:r w:rsidRPr="000F39E9">
        <w:rPr>
          <w:color w:val="000000"/>
          <w:sz w:val="28"/>
          <w:szCs w:val="28"/>
          <w:lang w:val="sv-SE"/>
        </w:rPr>
        <w:t>d)</w:t>
      </w:r>
      <w:r>
        <w:rPr>
          <w:rStyle w:val="FootnoteReference"/>
          <w:color w:val="000000"/>
          <w:sz w:val="28"/>
          <w:szCs w:val="28"/>
          <w:lang w:val="sv-SE"/>
        </w:rPr>
        <w:footnoteReference w:id="16"/>
      </w:r>
      <w:r w:rsidRPr="000F39E9">
        <w:rPr>
          <w:color w:val="000000"/>
          <w:sz w:val="28"/>
          <w:szCs w:val="28"/>
          <w:lang w:val="sv-SE"/>
        </w:rPr>
        <w:t xml:space="preserve"> Cơ sở sản xuất giải thể, phá sản theo quy định của pháp luật.</w:t>
      </w:r>
    </w:p>
    <w:p w:rsidR="005A5867" w:rsidRPr="000F39E9" w:rsidRDefault="005A5867" w:rsidP="00632C24">
      <w:pPr>
        <w:pStyle w:val="NormalWeb"/>
        <w:widowControl w:val="0"/>
        <w:shd w:val="clear" w:color="auto" w:fill="FFFFFF"/>
        <w:spacing w:before="120" w:beforeAutospacing="0" w:after="120" w:afterAutospacing="0" w:line="320" w:lineRule="exact"/>
        <w:ind w:firstLine="454"/>
        <w:jc w:val="both"/>
        <w:rPr>
          <w:color w:val="000000"/>
          <w:sz w:val="28"/>
          <w:szCs w:val="28"/>
          <w:lang w:val="sv-SE"/>
        </w:rPr>
      </w:pPr>
      <w:r w:rsidRPr="000F39E9">
        <w:rPr>
          <w:color w:val="000000"/>
          <w:sz w:val="28"/>
          <w:szCs w:val="28"/>
          <w:lang w:val="sv-SE"/>
        </w:rPr>
        <w:t>đ)</w:t>
      </w:r>
      <w:r>
        <w:rPr>
          <w:rStyle w:val="FootnoteReference"/>
          <w:color w:val="000000"/>
          <w:sz w:val="28"/>
          <w:szCs w:val="28"/>
          <w:lang w:val="sv-SE"/>
        </w:rPr>
        <w:footnoteReference w:id="17"/>
      </w:r>
      <w:r w:rsidRPr="000F39E9">
        <w:rPr>
          <w:color w:val="000000"/>
          <w:sz w:val="28"/>
          <w:szCs w:val="28"/>
          <w:lang w:val="sv-SE"/>
        </w:rPr>
        <w:t xml:space="preserve"> Cơ sở sản xuất giả mạo các tài liệu, khai báo không đúng các thông tin về thông số kỹ thuật, tính năng của kiểu xe trong hồ sơ đăng ký chứng nhận ảnh hưởng đến kết quả đã thực hiện chứng nhận chất lượng an toàn kỹ thuật và bảo vệ môi trường của kiểu loại xe.</w:t>
      </w:r>
    </w:p>
    <w:p w:rsidR="005A5867" w:rsidRDefault="005A5867" w:rsidP="00632C24">
      <w:pPr>
        <w:pStyle w:val="NormalWeb"/>
        <w:widowControl w:val="0"/>
        <w:shd w:val="clear" w:color="auto" w:fill="FFFFFF"/>
        <w:spacing w:before="120" w:beforeAutospacing="0" w:after="120" w:afterAutospacing="0" w:line="320" w:lineRule="exact"/>
        <w:ind w:firstLine="454"/>
        <w:jc w:val="both"/>
        <w:rPr>
          <w:color w:val="000000"/>
          <w:sz w:val="28"/>
          <w:szCs w:val="28"/>
          <w:lang w:val="sv-SE"/>
        </w:rPr>
      </w:pPr>
      <w:r w:rsidRPr="000F39E9">
        <w:rPr>
          <w:color w:val="000000"/>
          <w:sz w:val="28"/>
          <w:szCs w:val="28"/>
          <w:lang w:val="sv-SE"/>
        </w:rPr>
        <w:t>e)</w:t>
      </w:r>
      <w:r>
        <w:rPr>
          <w:rStyle w:val="FootnoteReference"/>
          <w:color w:val="000000"/>
          <w:sz w:val="28"/>
          <w:szCs w:val="28"/>
          <w:lang w:val="sv-SE"/>
        </w:rPr>
        <w:footnoteReference w:id="18"/>
      </w:r>
      <w:r w:rsidRPr="000F39E9">
        <w:rPr>
          <w:color w:val="000000"/>
          <w:sz w:val="28"/>
          <w:szCs w:val="28"/>
          <w:lang w:val="sv-SE"/>
        </w:rPr>
        <w:t xml:space="preserve"> Kiểu loại sản phẩm bị tạm dừng xuất xưởng quá 06 tháng theo quy định tại khoản 4 Điều này mà Cơ sở sản xuất vẫn không khắc phục được lỗi vi phạm.</w:t>
      </w:r>
    </w:p>
    <w:p w:rsidR="005A5867" w:rsidRPr="000F39E9" w:rsidRDefault="005A5867" w:rsidP="00632C24">
      <w:pPr>
        <w:pStyle w:val="NormalWeb"/>
        <w:widowControl w:val="0"/>
        <w:shd w:val="clear" w:color="auto" w:fill="FFFFFF"/>
        <w:spacing w:before="120" w:beforeAutospacing="0" w:after="120" w:afterAutospacing="0" w:line="320" w:lineRule="exact"/>
        <w:ind w:firstLine="454"/>
        <w:jc w:val="both"/>
        <w:rPr>
          <w:color w:val="000000"/>
          <w:sz w:val="28"/>
          <w:szCs w:val="28"/>
          <w:lang w:val="sv-SE"/>
        </w:rPr>
      </w:pPr>
      <w:r w:rsidRPr="000F39E9">
        <w:rPr>
          <w:color w:val="000000"/>
          <w:sz w:val="28"/>
          <w:szCs w:val="28"/>
          <w:lang w:val="sv-SE"/>
        </w:rPr>
        <w:t>4.</w:t>
      </w:r>
      <w:r>
        <w:rPr>
          <w:rStyle w:val="FootnoteReference"/>
          <w:color w:val="000000"/>
          <w:sz w:val="28"/>
          <w:szCs w:val="28"/>
          <w:lang w:val="sv-SE"/>
        </w:rPr>
        <w:footnoteReference w:id="19"/>
      </w:r>
      <w:r w:rsidRPr="000F39E9">
        <w:rPr>
          <w:color w:val="000000"/>
          <w:sz w:val="28"/>
          <w:szCs w:val="28"/>
          <w:lang w:val="sv-SE"/>
        </w:rPr>
        <w:t xml:space="preserve"> Tạm dừng xuất xưởng của kiểu loại sản phẩm </w:t>
      </w:r>
    </w:p>
    <w:p w:rsidR="005A5867" w:rsidRPr="000F39E9" w:rsidRDefault="005A5867" w:rsidP="00632C24">
      <w:pPr>
        <w:pStyle w:val="NormalWeb"/>
        <w:widowControl w:val="0"/>
        <w:shd w:val="clear" w:color="auto" w:fill="FFFFFF"/>
        <w:spacing w:before="120" w:beforeAutospacing="0" w:after="120" w:afterAutospacing="0" w:line="320" w:lineRule="exact"/>
        <w:ind w:firstLine="454"/>
        <w:jc w:val="both"/>
        <w:rPr>
          <w:color w:val="000000"/>
          <w:sz w:val="28"/>
          <w:szCs w:val="28"/>
          <w:lang w:val="sv-SE"/>
        </w:rPr>
      </w:pPr>
      <w:r w:rsidRPr="000F39E9">
        <w:rPr>
          <w:color w:val="000000"/>
          <w:sz w:val="28"/>
          <w:szCs w:val="28"/>
          <w:lang w:val="sv-SE"/>
        </w:rPr>
        <w:t>Cơ quan QLCL thông báo bằng văn bản yêu cầu cơ sở sản xuất tạm dừng xuất xưởng sản phẩm và tạm dừng cấp tem hợp quy (tạm dừng xuất xưởng) đối với kiểu loại sản phẩm thuộc một trong các trường hợp sau:</w:t>
      </w:r>
    </w:p>
    <w:p w:rsidR="005A5867" w:rsidRPr="000F39E9" w:rsidRDefault="005A5867" w:rsidP="00632C24">
      <w:pPr>
        <w:pStyle w:val="NormalWeb"/>
        <w:widowControl w:val="0"/>
        <w:shd w:val="clear" w:color="auto" w:fill="FFFFFF"/>
        <w:spacing w:before="120" w:beforeAutospacing="0" w:after="120" w:afterAutospacing="0" w:line="320" w:lineRule="exact"/>
        <w:ind w:firstLine="454"/>
        <w:jc w:val="both"/>
        <w:rPr>
          <w:color w:val="000000"/>
          <w:sz w:val="28"/>
          <w:szCs w:val="28"/>
          <w:lang w:val="sv-SE"/>
        </w:rPr>
      </w:pPr>
      <w:r w:rsidRPr="000F39E9">
        <w:rPr>
          <w:color w:val="000000"/>
          <w:sz w:val="28"/>
          <w:szCs w:val="28"/>
          <w:lang w:val="sv-SE"/>
        </w:rPr>
        <w:t>a) Cơ sở sản xuất vi phạm một trong các lỗi: không duy trì việc đảm bảo chất lượng theo quy định; không thực hiện đầy đủ việc kiểm tra chất lượng sản phẩm theo quy trình và hướng dẫn kiểm tra chất lượng của cơ sở sản xuất đã ban hành; quản lý và sử dụng tem hợp quy không đúng quy định; không lập đầy đủ hồ sơ xuất xưởng cho xe theo quy định; không phối hợp trong việc thực hiện kiểm tra, đánh giá đột xuất, xác minh lỗi của sản phẩm;</w:t>
      </w:r>
    </w:p>
    <w:p w:rsidR="005A5867" w:rsidRPr="000F39E9" w:rsidRDefault="005A5867" w:rsidP="00632C24">
      <w:pPr>
        <w:pStyle w:val="NormalWeb"/>
        <w:widowControl w:val="0"/>
        <w:shd w:val="clear" w:color="auto" w:fill="FFFFFF"/>
        <w:spacing w:before="120" w:beforeAutospacing="0" w:after="120" w:afterAutospacing="0" w:line="320" w:lineRule="exact"/>
        <w:ind w:firstLine="454"/>
        <w:jc w:val="both"/>
        <w:rPr>
          <w:color w:val="000000"/>
          <w:sz w:val="28"/>
          <w:szCs w:val="28"/>
          <w:lang w:val="sv-SE"/>
        </w:rPr>
      </w:pPr>
      <w:r w:rsidRPr="000F39E9">
        <w:rPr>
          <w:color w:val="000000"/>
          <w:sz w:val="28"/>
          <w:szCs w:val="28"/>
          <w:lang w:val="sv-SE"/>
        </w:rPr>
        <w:t xml:space="preserve">b) Xe xuất xưởng không đạt quy chuẩn kỹ thuật, không phù hợp với hồ sơ đăng ký chứng nhận chất lượng và mẫu điển hình của kiểu loại sản phẩm đã được cấp Giấy chứng nhận; </w:t>
      </w:r>
    </w:p>
    <w:p w:rsidR="005A5867" w:rsidRPr="000F39E9" w:rsidRDefault="005A5867" w:rsidP="00632C24">
      <w:pPr>
        <w:pStyle w:val="NormalWeb"/>
        <w:widowControl w:val="0"/>
        <w:shd w:val="clear" w:color="auto" w:fill="FFFFFF"/>
        <w:spacing w:before="120" w:beforeAutospacing="0" w:after="120" w:afterAutospacing="0" w:line="320" w:lineRule="exact"/>
        <w:ind w:firstLine="454"/>
        <w:jc w:val="both"/>
        <w:rPr>
          <w:color w:val="000000"/>
          <w:sz w:val="28"/>
          <w:szCs w:val="28"/>
          <w:lang w:val="sv-SE"/>
        </w:rPr>
      </w:pPr>
      <w:r w:rsidRPr="000F39E9">
        <w:rPr>
          <w:color w:val="000000"/>
          <w:sz w:val="28"/>
          <w:szCs w:val="28"/>
          <w:lang w:val="sv-SE"/>
        </w:rPr>
        <w:t>c) Vi phạm quy định liên quan đến sở hữu trí tuệ theo thông báo của cơ quan có thẩm quyền.</w:t>
      </w:r>
    </w:p>
    <w:p w:rsidR="005A5867" w:rsidRPr="0011751F" w:rsidRDefault="005A5867" w:rsidP="00632C24">
      <w:pPr>
        <w:pStyle w:val="NormalWeb"/>
        <w:widowControl w:val="0"/>
        <w:shd w:val="clear" w:color="auto" w:fill="FFFFFF"/>
        <w:spacing w:before="120" w:beforeAutospacing="0" w:after="120" w:afterAutospacing="0" w:line="320" w:lineRule="exact"/>
        <w:ind w:firstLine="454"/>
        <w:jc w:val="both"/>
        <w:rPr>
          <w:color w:val="000000"/>
          <w:sz w:val="28"/>
          <w:szCs w:val="28"/>
          <w:lang w:val="sv-SE"/>
        </w:rPr>
      </w:pPr>
      <w:r w:rsidRPr="000F39E9">
        <w:rPr>
          <w:color w:val="000000"/>
          <w:sz w:val="28"/>
          <w:szCs w:val="28"/>
          <w:lang w:val="sv-SE"/>
        </w:rPr>
        <w:t>5.</w:t>
      </w:r>
      <w:r>
        <w:rPr>
          <w:rStyle w:val="FootnoteReference"/>
          <w:color w:val="000000"/>
          <w:sz w:val="28"/>
          <w:szCs w:val="28"/>
          <w:lang w:val="sv-SE"/>
        </w:rPr>
        <w:footnoteReference w:id="20"/>
      </w:r>
      <w:r w:rsidRPr="000F39E9">
        <w:rPr>
          <w:color w:val="000000"/>
          <w:sz w:val="28"/>
          <w:szCs w:val="28"/>
          <w:lang w:val="sv-SE"/>
        </w:rPr>
        <w:t xml:space="preserve"> Trong thời hạn bị tạm dừng xuất xưởng theo quy định tại khoản 4 Điều này, Cơ sở sản xuất không được thực hiện xuất xưởng và cấp tem hợp quy cho xe của kiểu loại đang bị tạm dừng để đưa ra thị trường, phải thực hiện khắc phục các lỗi vi phạm trong thời gian tối đa 06 tháng kể từ ngày Cơ quan QLCL thông báo yêu cầu tạm dừng xuất xưởng. Cơ quan QLCL sẽ xem xét, kiểm tra sau khi Cơ sở sản xuất thông báo về việc đã khắc phục các lỗi vi phạm; nếu các lỗi vi phạm đã được khắc phục thì Cơ quan QLCL hủy bỏ việc tạm dừng xuất xưởng và thông báo bằng văn bản cho Cơ sở sản xuất; nếu quá thời gian quy định nêu trên mà Cơ sở sản xuất vẫn chưa khắc phục được các lỗi vi phạm thì Giấy chứng nhận đã cấp cho kiểu loại sản phẩm sẽ không còn giá trị theo quy định tại khoản 3 Điều này.</w:t>
      </w:r>
    </w:p>
    <w:p w:rsidR="006A6AD1" w:rsidRPr="00BD4389" w:rsidRDefault="008950BB" w:rsidP="00632C24">
      <w:pPr>
        <w:widowControl w:val="0"/>
        <w:autoSpaceDE w:val="0"/>
        <w:autoSpaceDN w:val="0"/>
        <w:adjustRightInd w:val="0"/>
        <w:spacing w:before="120" w:after="120" w:line="320" w:lineRule="exact"/>
        <w:ind w:firstLine="567"/>
        <w:jc w:val="center"/>
        <w:rPr>
          <w:sz w:val="28"/>
          <w:szCs w:val="28"/>
        </w:rPr>
      </w:pPr>
      <w:bookmarkStart w:id="28" w:name="chuong_3"/>
      <w:r w:rsidRPr="00BD4389">
        <w:rPr>
          <w:b/>
          <w:bCs/>
          <w:sz w:val="28"/>
          <w:szCs w:val="28"/>
        </w:rPr>
        <w:t>Chương</w:t>
      </w:r>
      <w:r w:rsidR="006A6AD1" w:rsidRPr="00BD4389">
        <w:rPr>
          <w:b/>
          <w:bCs/>
          <w:sz w:val="28"/>
          <w:szCs w:val="28"/>
        </w:rPr>
        <w:t xml:space="preserve"> III</w:t>
      </w:r>
      <w:bookmarkEnd w:id="28"/>
    </w:p>
    <w:p w:rsidR="006A6AD1" w:rsidRPr="00BD4389" w:rsidRDefault="008950BB" w:rsidP="00632C24">
      <w:pPr>
        <w:widowControl w:val="0"/>
        <w:autoSpaceDE w:val="0"/>
        <w:autoSpaceDN w:val="0"/>
        <w:adjustRightInd w:val="0"/>
        <w:spacing w:before="120" w:after="120" w:line="320" w:lineRule="exact"/>
        <w:ind w:firstLine="567"/>
        <w:jc w:val="center"/>
        <w:rPr>
          <w:b/>
          <w:sz w:val="28"/>
          <w:szCs w:val="28"/>
        </w:rPr>
      </w:pPr>
      <w:bookmarkStart w:id="29" w:name="chuong_3_name"/>
      <w:r w:rsidRPr="00BD4389">
        <w:rPr>
          <w:b/>
          <w:bCs/>
          <w:sz w:val="28"/>
          <w:szCs w:val="28"/>
        </w:rPr>
        <w:t>ĐIỀU</w:t>
      </w:r>
      <w:r w:rsidR="00734D47" w:rsidRPr="00BD4389">
        <w:rPr>
          <w:b/>
          <w:bCs/>
          <w:sz w:val="28"/>
          <w:szCs w:val="28"/>
        </w:rPr>
        <w:t xml:space="preserve"> </w:t>
      </w:r>
      <w:r w:rsidRPr="00BD4389">
        <w:rPr>
          <w:b/>
          <w:bCs/>
          <w:sz w:val="28"/>
          <w:szCs w:val="28"/>
        </w:rPr>
        <w:t>KHOẢN</w:t>
      </w:r>
      <w:r w:rsidR="00734D47" w:rsidRPr="00BD4389">
        <w:rPr>
          <w:b/>
          <w:bCs/>
          <w:sz w:val="28"/>
          <w:szCs w:val="28"/>
        </w:rPr>
        <w:t xml:space="preserve"> THI HÀNH</w:t>
      </w:r>
      <w:bookmarkEnd w:id="29"/>
    </w:p>
    <w:p w:rsidR="006A6AD1" w:rsidRPr="00BD4389" w:rsidRDefault="008950BB" w:rsidP="00632C24">
      <w:pPr>
        <w:widowControl w:val="0"/>
        <w:autoSpaceDE w:val="0"/>
        <w:autoSpaceDN w:val="0"/>
        <w:adjustRightInd w:val="0"/>
        <w:spacing w:before="120" w:after="120" w:line="320" w:lineRule="exact"/>
        <w:ind w:firstLine="567"/>
        <w:jc w:val="both"/>
        <w:rPr>
          <w:sz w:val="28"/>
          <w:szCs w:val="28"/>
        </w:rPr>
      </w:pPr>
      <w:bookmarkStart w:id="30" w:name="dieu_12"/>
      <w:r w:rsidRPr="00BD4389">
        <w:rPr>
          <w:b/>
          <w:bCs/>
          <w:sz w:val="28"/>
          <w:szCs w:val="28"/>
        </w:rPr>
        <w:t>Điều</w:t>
      </w:r>
      <w:r w:rsidR="006A6AD1" w:rsidRPr="00BD4389">
        <w:rPr>
          <w:b/>
          <w:bCs/>
          <w:sz w:val="28"/>
          <w:szCs w:val="28"/>
        </w:rPr>
        <w:t xml:space="preserve"> 12</w:t>
      </w:r>
      <w:r w:rsidR="005F120D" w:rsidRPr="00BD4389">
        <w:rPr>
          <w:b/>
          <w:bCs/>
          <w:sz w:val="28"/>
          <w:szCs w:val="28"/>
        </w:rPr>
        <w:t>.</w:t>
      </w:r>
      <w:r w:rsidR="006A6AD1" w:rsidRPr="00BD4389">
        <w:rPr>
          <w:b/>
          <w:bCs/>
          <w:sz w:val="28"/>
          <w:szCs w:val="28"/>
        </w:rPr>
        <w:t xml:space="preserve"> Trách nhiệm của Cục Đăng kiểm Việt Nam</w:t>
      </w:r>
      <w:bookmarkEnd w:id="30"/>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1</w:t>
      </w:r>
      <w:r w:rsidR="005F120D" w:rsidRPr="00BD4389">
        <w:rPr>
          <w:sz w:val="28"/>
          <w:szCs w:val="28"/>
        </w:rPr>
        <w:t>.</w:t>
      </w:r>
      <w:r w:rsidRPr="00BD4389">
        <w:rPr>
          <w:sz w:val="28"/>
          <w:szCs w:val="28"/>
        </w:rPr>
        <w:t xml:space="preserve"> Căn cứ vào chức năng và nhiệm vụ được giao, hướng dẫn nghiệp vụ kiểm tra theo quy định của </w:t>
      </w:r>
      <w:r w:rsidR="008950BB" w:rsidRPr="00BD4389">
        <w:rPr>
          <w:sz w:val="28"/>
          <w:szCs w:val="28"/>
        </w:rPr>
        <w:t>Thông tư này</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2</w:t>
      </w:r>
      <w:r w:rsidR="005F120D" w:rsidRPr="00BD4389">
        <w:rPr>
          <w:sz w:val="28"/>
          <w:szCs w:val="28"/>
        </w:rPr>
        <w:t>.</w:t>
      </w:r>
      <w:r w:rsidRPr="00BD4389">
        <w:rPr>
          <w:sz w:val="28"/>
          <w:szCs w:val="28"/>
        </w:rPr>
        <w:t xml:space="preserve"> Thống nhất phát hành, quản lý và hướng dẫn sử dụng đối với các Giấy chứng nhận và Tem hợp quy</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3</w:t>
      </w:r>
      <w:r w:rsidR="005F120D" w:rsidRPr="00BD4389">
        <w:rPr>
          <w:sz w:val="28"/>
          <w:szCs w:val="28"/>
        </w:rPr>
        <w:t>.</w:t>
      </w:r>
      <w:r w:rsidRPr="00BD4389">
        <w:rPr>
          <w:sz w:val="28"/>
          <w:szCs w:val="28"/>
        </w:rPr>
        <w:t xml:space="preserve"> Công bố danh sách các Cơ sở thử nghiệm thực hiện việc thử nghiệm phục vụ cho công tác chứng nhận chất lượng an toàn kỹ thuật trên trang thông tin điện tử của Cơ quan QLCL</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4</w:t>
      </w:r>
      <w:r w:rsidR="005F120D" w:rsidRPr="00BD4389">
        <w:rPr>
          <w:sz w:val="28"/>
          <w:szCs w:val="28"/>
        </w:rPr>
        <w:t>.</w:t>
      </w:r>
      <w:r w:rsidRPr="00BD4389">
        <w:rPr>
          <w:sz w:val="28"/>
          <w:szCs w:val="28"/>
        </w:rPr>
        <w:t xml:space="preserve"> Tổ chức kiểm tra, thanh tra theo định kỳ hoặc đột xuất đối với việc thực hiện đảm bảo chất lượng của Cơ sở sản xuất</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5</w:t>
      </w:r>
      <w:r w:rsidR="005F120D" w:rsidRPr="00BD4389">
        <w:rPr>
          <w:sz w:val="28"/>
          <w:szCs w:val="28"/>
        </w:rPr>
        <w:t>.</w:t>
      </w:r>
      <w:r w:rsidRPr="00BD4389">
        <w:rPr>
          <w:sz w:val="28"/>
          <w:szCs w:val="28"/>
        </w:rPr>
        <w:t xml:space="preserve"> Tổng hợp kết quả thực hiện công tác kiểm tra chất lượng an toàn kỹ thuật Xe để báo cáo Bộ Giao thông vận tải theo quy định</w:t>
      </w:r>
      <w:r w:rsidR="005F120D" w:rsidRPr="00BD4389">
        <w:rPr>
          <w:sz w:val="28"/>
          <w:szCs w:val="28"/>
        </w:rPr>
        <w:t>.</w:t>
      </w:r>
    </w:p>
    <w:p w:rsidR="006A6AD1" w:rsidRPr="00BD4389" w:rsidRDefault="008950BB" w:rsidP="00632C24">
      <w:pPr>
        <w:widowControl w:val="0"/>
        <w:autoSpaceDE w:val="0"/>
        <w:autoSpaceDN w:val="0"/>
        <w:adjustRightInd w:val="0"/>
        <w:spacing w:before="120" w:after="120" w:line="320" w:lineRule="exact"/>
        <w:ind w:firstLine="567"/>
        <w:jc w:val="both"/>
        <w:rPr>
          <w:sz w:val="28"/>
          <w:szCs w:val="28"/>
        </w:rPr>
      </w:pPr>
      <w:bookmarkStart w:id="31" w:name="dieu_13"/>
      <w:r w:rsidRPr="00BD4389">
        <w:rPr>
          <w:b/>
          <w:bCs/>
          <w:sz w:val="28"/>
          <w:szCs w:val="28"/>
        </w:rPr>
        <w:t>Điều</w:t>
      </w:r>
      <w:r w:rsidR="006A6AD1" w:rsidRPr="00BD4389">
        <w:rPr>
          <w:b/>
          <w:bCs/>
          <w:sz w:val="28"/>
          <w:szCs w:val="28"/>
        </w:rPr>
        <w:t xml:space="preserve"> 13</w:t>
      </w:r>
      <w:r w:rsidR="005F120D" w:rsidRPr="00BD4389">
        <w:rPr>
          <w:b/>
          <w:bCs/>
          <w:sz w:val="28"/>
          <w:szCs w:val="28"/>
        </w:rPr>
        <w:t>.</w:t>
      </w:r>
      <w:r w:rsidR="006A6AD1" w:rsidRPr="00BD4389">
        <w:rPr>
          <w:b/>
          <w:bCs/>
          <w:sz w:val="28"/>
          <w:szCs w:val="28"/>
        </w:rPr>
        <w:t xml:space="preserve"> Trách nhiệm của Cơ sở sản xuất, Cơ sở nhập khẩu</w:t>
      </w:r>
      <w:bookmarkEnd w:id="31"/>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1</w:t>
      </w:r>
      <w:r w:rsidR="005F120D" w:rsidRPr="00BD4389">
        <w:rPr>
          <w:sz w:val="28"/>
          <w:szCs w:val="28"/>
        </w:rPr>
        <w:t>.</w:t>
      </w:r>
      <w:r w:rsidRPr="00BD4389">
        <w:rPr>
          <w:sz w:val="28"/>
          <w:szCs w:val="28"/>
        </w:rPr>
        <w:t xml:space="preserve"> Chịu trách nhiệm về tính chính xác, trung thực của hồ sơ tài liệu đã cung cấp cho Cơ quan QLCL</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2</w:t>
      </w:r>
      <w:r w:rsidR="005F120D" w:rsidRPr="00BD4389">
        <w:rPr>
          <w:sz w:val="28"/>
          <w:szCs w:val="28"/>
        </w:rPr>
        <w:t>.</w:t>
      </w:r>
      <w:r w:rsidRPr="00BD4389">
        <w:rPr>
          <w:sz w:val="28"/>
          <w:szCs w:val="28"/>
        </w:rPr>
        <w:t xml:space="preserve"> Hợp tác đầy đủ với Cơ quan QLCL trong quá trình thanh tra, kiểm tra về chất lượng Xe</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3</w:t>
      </w:r>
      <w:r w:rsidR="005F120D" w:rsidRPr="00BD4389">
        <w:rPr>
          <w:sz w:val="28"/>
          <w:szCs w:val="28"/>
        </w:rPr>
        <w:t>.</w:t>
      </w:r>
      <w:r w:rsidRPr="00BD4389">
        <w:rPr>
          <w:sz w:val="28"/>
          <w:szCs w:val="28"/>
        </w:rPr>
        <w:t xml:space="preserve"> Chỉ được đưa Xe ra lưu thông trên thị trường sau khi đã được dán Tem hợp quy</w:t>
      </w:r>
      <w:r w:rsidR="005F120D" w:rsidRPr="00BD4389">
        <w:rPr>
          <w:sz w:val="28"/>
          <w:szCs w:val="28"/>
        </w:rPr>
        <w:t>.</w:t>
      </w:r>
      <w:r w:rsidRPr="00BD4389">
        <w:rPr>
          <w:sz w:val="28"/>
          <w:szCs w:val="28"/>
        </w:rPr>
        <w:t xml:space="preserve"> Có trách nhiệm cấp cho từng Xe tài liệu hướng dẫn sử dụng, phiếu bảo hành Xe</w:t>
      </w:r>
      <w:r w:rsidR="005F120D" w:rsidRPr="00BD4389">
        <w:rPr>
          <w:sz w:val="28"/>
          <w:szCs w:val="28"/>
        </w:rPr>
        <w:t>.</w:t>
      </w:r>
    </w:p>
    <w:p w:rsidR="005A5867" w:rsidRPr="000A2A83" w:rsidRDefault="005A5867" w:rsidP="00632C24">
      <w:pPr>
        <w:widowControl w:val="0"/>
        <w:autoSpaceDE w:val="0"/>
        <w:autoSpaceDN w:val="0"/>
        <w:adjustRightInd w:val="0"/>
        <w:spacing w:before="120" w:after="120" w:line="320" w:lineRule="exact"/>
        <w:ind w:firstLine="567"/>
        <w:jc w:val="both"/>
        <w:rPr>
          <w:color w:val="000000"/>
          <w:sz w:val="28"/>
          <w:szCs w:val="28"/>
        </w:rPr>
      </w:pPr>
      <w:r w:rsidRPr="000F39E9">
        <w:rPr>
          <w:color w:val="000000"/>
          <w:sz w:val="28"/>
          <w:szCs w:val="28"/>
          <w:lang w:val="sv-SE"/>
        </w:rPr>
        <w:t>4.</w:t>
      </w:r>
      <w:r>
        <w:rPr>
          <w:rStyle w:val="FootnoteReference"/>
          <w:color w:val="000000"/>
          <w:sz w:val="28"/>
          <w:szCs w:val="28"/>
          <w:lang w:val="sv-SE"/>
        </w:rPr>
        <w:footnoteReference w:id="21"/>
      </w:r>
      <w:r w:rsidRPr="000F39E9">
        <w:rPr>
          <w:color w:val="000000"/>
          <w:sz w:val="28"/>
          <w:szCs w:val="28"/>
          <w:lang w:val="sv-SE"/>
        </w:rPr>
        <w:t> </w:t>
      </w:r>
      <w:r w:rsidRPr="006A062A">
        <w:rPr>
          <w:color w:val="000000"/>
          <w:spacing w:val="-6"/>
          <w:sz w:val="28"/>
          <w:szCs w:val="28"/>
          <w:lang w:val="vi-VN"/>
        </w:rPr>
        <w:t>Thực hiện việc triệu hồi đối với xe sản xuất, lắp ráp theo quy định</w:t>
      </w:r>
      <w:r w:rsidRPr="000F39E9">
        <w:rPr>
          <w:color w:val="000000"/>
          <w:sz w:val="28"/>
          <w:szCs w:val="28"/>
          <w:lang w:val="vi-VN"/>
        </w:rPr>
        <w:t xml:space="preserve"> tại Điều 16 của Thông tư số 25/2019/TT</w:t>
      </w:r>
      <w:r>
        <w:rPr>
          <w:color w:val="000000"/>
          <w:sz w:val="28"/>
          <w:szCs w:val="28"/>
          <w:lang w:val="vi-VN"/>
        </w:rPr>
        <w:t xml:space="preserve">-BGTVT ngày 05 tháng </w:t>
      </w:r>
      <w:r w:rsidRPr="000F39E9">
        <w:rPr>
          <w:color w:val="000000"/>
          <w:sz w:val="28"/>
          <w:szCs w:val="28"/>
          <w:lang w:val="vi-VN"/>
        </w:rPr>
        <w:t>7 năm 2019 của Bộ trưởng Bộ Giao thông vận tải quy định về kiểm tra chất lượng an toàn kỹ thuật và bảo vệ môi trường trong sản xuất, lắp ráp ô tô hoặc thực hiện việc triệu hồi đối với xe nhập khẩu theo quy định tại khoản 2 Điều 8 của Thông tư số 03/2018/TT-BGTVT ngày 10 tháng 01 năm 2018 của Bộ trưởng Bộ Giao thông vận tải quy định về kiểm tra chất lượng an toàn kỹ thuật và bảo vệ môi trường đối với ô tô nhập khẩu thuộc đối tượng của Nghị định số </w:t>
      </w:r>
      <w:hyperlink r:id="rId7" w:tgtFrame="_blank" w:tooltip="Nghị định 116/2017/NĐ-CP" w:history="1">
        <w:r w:rsidRPr="000F39E9">
          <w:rPr>
            <w:color w:val="000000"/>
            <w:sz w:val="28"/>
            <w:szCs w:val="28"/>
            <w:lang w:val="vi-VN"/>
          </w:rPr>
          <w:t>116/2017/NĐ-CP</w:t>
        </w:r>
      </w:hyperlink>
      <w:r w:rsidR="000A2A83">
        <w:rPr>
          <w:color w:val="000000"/>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5</w:t>
      </w:r>
      <w:r w:rsidR="005F120D" w:rsidRPr="00BD4389">
        <w:rPr>
          <w:sz w:val="28"/>
          <w:szCs w:val="28"/>
        </w:rPr>
        <w:t>.</w:t>
      </w:r>
      <w:r w:rsidRPr="00BD4389">
        <w:rPr>
          <w:sz w:val="28"/>
          <w:szCs w:val="28"/>
        </w:rPr>
        <w:t xml:space="preserve"> Cơ sở sản xuất phải xây dựng hệ thống quản lý chất lượng nhằm đảm bảo việc duy trì chất lượng các Xe sản xuất hàng loạt</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6</w:t>
      </w:r>
      <w:r w:rsidR="005F120D" w:rsidRPr="00BD4389">
        <w:rPr>
          <w:sz w:val="28"/>
          <w:szCs w:val="28"/>
        </w:rPr>
        <w:t>.</w:t>
      </w:r>
      <w:r w:rsidRPr="00BD4389">
        <w:rPr>
          <w:sz w:val="28"/>
          <w:szCs w:val="28"/>
        </w:rPr>
        <w:t xml:space="preserve"> Cơ sở nhập khẩu phải xuất trình nguyên trạng Xe để Cơ quan QLCL thực hiện việc kiểm tra, thử nghiệm tại địa </w:t>
      </w:r>
      <w:r w:rsidR="008950BB" w:rsidRPr="00BD4389">
        <w:rPr>
          <w:sz w:val="28"/>
          <w:szCs w:val="28"/>
        </w:rPr>
        <w:t>điểm</w:t>
      </w:r>
      <w:r w:rsidRPr="00BD4389">
        <w:rPr>
          <w:sz w:val="28"/>
          <w:szCs w:val="28"/>
        </w:rPr>
        <w:t xml:space="preserve"> đã được thống nhất với Cơ quan QLCL</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7</w:t>
      </w:r>
      <w:r w:rsidR="005F120D" w:rsidRPr="00BD4389">
        <w:rPr>
          <w:sz w:val="28"/>
          <w:szCs w:val="28"/>
        </w:rPr>
        <w:t>.</w:t>
      </w:r>
      <w:r w:rsidRPr="00BD4389">
        <w:rPr>
          <w:sz w:val="28"/>
          <w:szCs w:val="28"/>
        </w:rPr>
        <w:t xml:space="preserve"> Chịu trách nhiệm trước pháp luật nếu vi phạm quy định về quyền sở hữu công nghiệp đang được bảo hộ</w:t>
      </w:r>
      <w:r w:rsidR="005F120D" w:rsidRPr="00BD4389">
        <w:rPr>
          <w:sz w:val="28"/>
          <w:szCs w:val="28"/>
        </w:rPr>
        <w:t>.</w:t>
      </w:r>
    </w:p>
    <w:p w:rsidR="006A6AD1" w:rsidRPr="00BD4389" w:rsidRDefault="008950BB" w:rsidP="00632C24">
      <w:pPr>
        <w:widowControl w:val="0"/>
        <w:autoSpaceDE w:val="0"/>
        <w:autoSpaceDN w:val="0"/>
        <w:adjustRightInd w:val="0"/>
        <w:spacing w:before="120" w:after="120" w:line="320" w:lineRule="exact"/>
        <w:ind w:firstLine="567"/>
        <w:jc w:val="both"/>
        <w:rPr>
          <w:sz w:val="28"/>
          <w:szCs w:val="28"/>
        </w:rPr>
      </w:pPr>
      <w:bookmarkStart w:id="32" w:name="dieu_14"/>
      <w:r w:rsidRPr="00BD4389">
        <w:rPr>
          <w:b/>
          <w:bCs/>
          <w:sz w:val="28"/>
          <w:szCs w:val="28"/>
        </w:rPr>
        <w:t>Điều</w:t>
      </w:r>
      <w:r w:rsidR="006A6AD1" w:rsidRPr="00BD4389">
        <w:rPr>
          <w:b/>
          <w:bCs/>
          <w:sz w:val="28"/>
          <w:szCs w:val="28"/>
        </w:rPr>
        <w:t xml:space="preserve"> 14</w:t>
      </w:r>
      <w:r w:rsidR="005F120D" w:rsidRPr="00BD4389">
        <w:rPr>
          <w:b/>
          <w:bCs/>
          <w:sz w:val="28"/>
          <w:szCs w:val="28"/>
        </w:rPr>
        <w:t>.</w:t>
      </w:r>
      <w:r w:rsidR="006A6AD1" w:rsidRPr="00BD4389">
        <w:rPr>
          <w:b/>
          <w:bCs/>
          <w:sz w:val="28"/>
          <w:szCs w:val="28"/>
        </w:rPr>
        <w:t xml:space="preserve"> Phí và lệ phí</w:t>
      </w:r>
      <w:bookmarkEnd w:id="32"/>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 xml:space="preserve">Cơ quan QLCL và Cơ sở thử nghiệm được thu các </w:t>
      </w:r>
      <w:r w:rsidR="008950BB" w:rsidRPr="00BD4389">
        <w:rPr>
          <w:sz w:val="28"/>
          <w:szCs w:val="28"/>
        </w:rPr>
        <w:t>khoản</w:t>
      </w:r>
      <w:r w:rsidRPr="00BD4389">
        <w:rPr>
          <w:sz w:val="28"/>
          <w:szCs w:val="28"/>
        </w:rPr>
        <w:t xml:space="preserve"> thu theo quy định của Bộ Tài chính</w:t>
      </w:r>
      <w:r w:rsidR="005F120D" w:rsidRPr="00BD4389">
        <w:rPr>
          <w:sz w:val="28"/>
          <w:szCs w:val="28"/>
        </w:rPr>
        <w:t>.</w:t>
      </w:r>
    </w:p>
    <w:p w:rsidR="006A6AD1" w:rsidRPr="00BD4389" w:rsidRDefault="008950BB" w:rsidP="00632C24">
      <w:pPr>
        <w:widowControl w:val="0"/>
        <w:autoSpaceDE w:val="0"/>
        <w:autoSpaceDN w:val="0"/>
        <w:adjustRightInd w:val="0"/>
        <w:spacing w:before="120" w:after="120" w:line="320" w:lineRule="exact"/>
        <w:ind w:firstLine="567"/>
        <w:jc w:val="both"/>
        <w:rPr>
          <w:sz w:val="28"/>
          <w:szCs w:val="28"/>
        </w:rPr>
      </w:pPr>
      <w:bookmarkStart w:id="33" w:name="dieu_15"/>
      <w:r w:rsidRPr="00BD4389">
        <w:rPr>
          <w:b/>
          <w:bCs/>
          <w:sz w:val="28"/>
          <w:szCs w:val="28"/>
        </w:rPr>
        <w:t>Điều</w:t>
      </w:r>
      <w:r w:rsidR="006A6AD1" w:rsidRPr="00BD4389">
        <w:rPr>
          <w:b/>
          <w:bCs/>
          <w:sz w:val="28"/>
          <w:szCs w:val="28"/>
        </w:rPr>
        <w:t xml:space="preserve"> 15</w:t>
      </w:r>
      <w:r w:rsidR="005F120D" w:rsidRPr="00BD4389">
        <w:rPr>
          <w:b/>
          <w:bCs/>
          <w:sz w:val="28"/>
          <w:szCs w:val="28"/>
        </w:rPr>
        <w:t>.</w:t>
      </w:r>
      <w:r w:rsidR="006A6AD1" w:rsidRPr="00BD4389">
        <w:rPr>
          <w:b/>
          <w:bCs/>
          <w:sz w:val="28"/>
          <w:szCs w:val="28"/>
        </w:rPr>
        <w:t xml:space="preserve"> Hiệu lực thi hành</w:t>
      </w:r>
      <w:bookmarkEnd w:id="33"/>
      <w:r w:rsidR="007A38B8">
        <w:rPr>
          <w:rStyle w:val="FootnoteReference"/>
          <w:b/>
          <w:bCs/>
          <w:sz w:val="28"/>
          <w:szCs w:val="28"/>
        </w:rPr>
        <w:footnoteReference w:id="22"/>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1</w:t>
      </w:r>
      <w:r w:rsidR="005F120D" w:rsidRPr="00BD4389">
        <w:rPr>
          <w:sz w:val="28"/>
          <w:szCs w:val="28"/>
        </w:rPr>
        <w:t>.</w:t>
      </w:r>
      <w:r w:rsidRPr="00BD4389">
        <w:rPr>
          <w:sz w:val="28"/>
          <w:szCs w:val="28"/>
        </w:rPr>
        <w:t xml:space="preserve"> </w:t>
      </w:r>
      <w:r w:rsidR="008950BB" w:rsidRPr="00BD4389">
        <w:rPr>
          <w:sz w:val="28"/>
          <w:szCs w:val="28"/>
        </w:rPr>
        <w:t>Thông tư này</w:t>
      </w:r>
      <w:r w:rsidRPr="00BD4389">
        <w:rPr>
          <w:sz w:val="28"/>
          <w:szCs w:val="28"/>
        </w:rPr>
        <w:t xml:space="preserve"> có hiệu lực kể từ ngày 01 tháng 01 năm 2014</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2</w:t>
      </w:r>
      <w:r w:rsidR="005F120D" w:rsidRPr="00BD4389">
        <w:rPr>
          <w:sz w:val="28"/>
          <w:szCs w:val="28"/>
        </w:rPr>
        <w:t>.</w:t>
      </w:r>
      <w:r w:rsidRPr="00BD4389">
        <w:rPr>
          <w:sz w:val="28"/>
          <w:szCs w:val="28"/>
        </w:rPr>
        <w:t xml:space="preserve"> Đối với các Xe đã được sản xuất, lắp ráp và nhập khẩu trước ngày </w:t>
      </w:r>
      <w:r w:rsidR="008950BB" w:rsidRPr="00BD4389">
        <w:rPr>
          <w:sz w:val="28"/>
          <w:szCs w:val="28"/>
        </w:rPr>
        <w:t>Thông tư này</w:t>
      </w:r>
      <w:r w:rsidRPr="00BD4389">
        <w:rPr>
          <w:sz w:val="28"/>
          <w:szCs w:val="28"/>
        </w:rPr>
        <w:t xml:space="preserve"> có hiệu lực thi hành thì không phải áp dụng các quy định của </w:t>
      </w:r>
      <w:r w:rsidR="008950BB" w:rsidRPr="00BD4389">
        <w:rPr>
          <w:sz w:val="28"/>
          <w:szCs w:val="28"/>
        </w:rPr>
        <w:t>Thông tư này</w:t>
      </w:r>
      <w:r w:rsidR="005F120D" w:rsidRPr="00BD4389">
        <w:rPr>
          <w:sz w:val="28"/>
          <w:szCs w:val="28"/>
        </w:rPr>
        <w:t>.</w:t>
      </w:r>
    </w:p>
    <w:p w:rsidR="006A6AD1" w:rsidRPr="00BD4389" w:rsidRDefault="006A6AD1" w:rsidP="00632C24">
      <w:pPr>
        <w:widowControl w:val="0"/>
        <w:autoSpaceDE w:val="0"/>
        <w:autoSpaceDN w:val="0"/>
        <w:adjustRightInd w:val="0"/>
        <w:spacing w:before="120" w:after="120" w:line="320" w:lineRule="exact"/>
        <w:ind w:firstLine="567"/>
        <w:jc w:val="both"/>
        <w:rPr>
          <w:sz w:val="28"/>
          <w:szCs w:val="28"/>
        </w:rPr>
      </w:pPr>
      <w:r w:rsidRPr="00BD4389">
        <w:rPr>
          <w:sz w:val="28"/>
          <w:szCs w:val="28"/>
        </w:rPr>
        <w:t>3</w:t>
      </w:r>
      <w:r w:rsidR="005F120D" w:rsidRPr="00BD4389">
        <w:rPr>
          <w:sz w:val="28"/>
          <w:szCs w:val="28"/>
        </w:rPr>
        <w:t>.</w:t>
      </w:r>
      <w:r w:rsidRPr="00BD4389">
        <w:rPr>
          <w:sz w:val="28"/>
          <w:szCs w:val="28"/>
        </w:rPr>
        <w:t xml:space="preserve"> Trong trường hợp các văn bản, tài liệu tham chiếu trong </w:t>
      </w:r>
      <w:r w:rsidR="008950BB" w:rsidRPr="00BD4389">
        <w:rPr>
          <w:sz w:val="28"/>
          <w:szCs w:val="28"/>
        </w:rPr>
        <w:t>Thông tư này</w:t>
      </w:r>
      <w:r w:rsidRPr="00BD4389">
        <w:rPr>
          <w:sz w:val="28"/>
          <w:szCs w:val="28"/>
        </w:rPr>
        <w:t xml:space="preserve"> có sự thay đổi, bổ sung, chuyển đổi thì áp dụng theo văn bản mới</w:t>
      </w:r>
      <w:r w:rsidR="005F120D" w:rsidRPr="00BD4389">
        <w:rPr>
          <w:sz w:val="28"/>
          <w:szCs w:val="28"/>
        </w:rPr>
        <w:t>.</w:t>
      </w:r>
    </w:p>
    <w:p w:rsidR="006A6AD1" w:rsidRPr="00BD4389" w:rsidRDefault="008950BB" w:rsidP="00632C24">
      <w:pPr>
        <w:widowControl w:val="0"/>
        <w:autoSpaceDE w:val="0"/>
        <w:autoSpaceDN w:val="0"/>
        <w:adjustRightInd w:val="0"/>
        <w:spacing w:before="120" w:after="120" w:line="320" w:lineRule="exact"/>
        <w:ind w:firstLine="567"/>
        <w:jc w:val="both"/>
        <w:rPr>
          <w:sz w:val="28"/>
          <w:szCs w:val="28"/>
        </w:rPr>
      </w:pPr>
      <w:bookmarkStart w:id="63" w:name="dieu_16"/>
      <w:r w:rsidRPr="00BD4389">
        <w:rPr>
          <w:b/>
          <w:bCs/>
          <w:sz w:val="28"/>
          <w:szCs w:val="28"/>
        </w:rPr>
        <w:t>Điều</w:t>
      </w:r>
      <w:r w:rsidR="006A6AD1" w:rsidRPr="00BD4389">
        <w:rPr>
          <w:b/>
          <w:bCs/>
          <w:sz w:val="28"/>
          <w:szCs w:val="28"/>
        </w:rPr>
        <w:t xml:space="preserve"> 16</w:t>
      </w:r>
      <w:r w:rsidR="005F120D" w:rsidRPr="00BD4389">
        <w:rPr>
          <w:b/>
          <w:bCs/>
          <w:sz w:val="28"/>
          <w:szCs w:val="28"/>
        </w:rPr>
        <w:t>.</w:t>
      </w:r>
      <w:r w:rsidR="006A6AD1" w:rsidRPr="00BD4389">
        <w:rPr>
          <w:b/>
          <w:bCs/>
          <w:sz w:val="28"/>
          <w:szCs w:val="28"/>
        </w:rPr>
        <w:t xml:space="preserve"> Tổ chức thực hiện</w:t>
      </w:r>
      <w:bookmarkEnd w:id="63"/>
      <w:r w:rsidR="007A38B8">
        <w:rPr>
          <w:rStyle w:val="FootnoteReference"/>
          <w:b/>
          <w:bCs/>
          <w:sz w:val="28"/>
          <w:szCs w:val="28"/>
        </w:rPr>
        <w:footnoteReference w:id="23"/>
      </w:r>
    </w:p>
    <w:p w:rsidR="006A6AD1" w:rsidRDefault="006A6AD1" w:rsidP="008D1211">
      <w:pPr>
        <w:widowControl w:val="0"/>
        <w:autoSpaceDE w:val="0"/>
        <w:autoSpaceDN w:val="0"/>
        <w:adjustRightInd w:val="0"/>
        <w:spacing w:before="120" w:after="120" w:line="320" w:lineRule="exact"/>
        <w:ind w:firstLine="567"/>
        <w:jc w:val="both"/>
        <w:rPr>
          <w:sz w:val="28"/>
          <w:szCs w:val="28"/>
        </w:rPr>
      </w:pPr>
      <w:r w:rsidRPr="00BD4389">
        <w:rPr>
          <w:sz w:val="28"/>
          <w:szCs w:val="28"/>
        </w:rPr>
        <w:t xml:space="preserve">Chánh Văn phòng Bộ, Chánh Thanh tra Bộ, Vụ trưởng các Vụ, Cục trưởng Cục Đăng kiểm Việt Nam, Thủ trưởng các cơ quan, tổ chức và cá nhân có liên quan chịu trách nhiệm thi hành </w:t>
      </w:r>
      <w:r w:rsidR="008950BB" w:rsidRPr="00BD4389">
        <w:rPr>
          <w:sz w:val="28"/>
          <w:szCs w:val="28"/>
        </w:rPr>
        <w:t>Thông tư này</w:t>
      </w:r>
      <w:r w:rsidR="005F120D" w:rsidRPr="00BD4389">
        <w:rPr>
          <w:sz w:val="28"/>
          <w:szCs w:val="28"/>
        </w:rPr>
        <w:t>.</w:t>
      </w:r>
      <w:r w:rsidRPr="00BD4389">
        <w:rPr>
          <w:sz w:val="28"/>
          <w:szCs w:val="28"/>
        </w:rPr>
        <w:t>/</w:t>
      </w:r>
      <w:r w:rsidR="005F120D" w:rsidRPr="00BD4389">
        <w:rPr>
          <w:sz w:val="28"/>
          <w:szCs w:val="28"/>
        </w:rPr>
        <w:t>.</w:t>
      </w:r>
    </w:p>
    <w:p w:rsidR="008D1211" w:rsidRDefault="00000000" w:rsidP="008D1211">
      <w:pPr>
        <w:widowControl w:val="0"/>
        <w:autoSpaceDE w:val="0"/>
        <w:autoSpaceDN w:val="0"/>
        <w:adjustRightInd w:val="0"/>
        <w:spacing w:before="120" w:after="120" w:line="320" w:lineRule="exact"/>
        <w:ind w:firstLine="567"/>
        <w:jc w:val="both"/>
        <w:rPr>
          <w:sz w:val="28"/>
          <w:szCs w:val="28"/>
        </w:rPr>
      </w:pPr>
      <w:r>
        <w:rPr>
          <w:noProof/>
          <w:sz w:val="28"/>
          <w:szCs w:val="28"/>
        </w:rPr>
        <w:pict>
          <v:shape id="_x0000_s1039" type="#_x0000_t32" style="position:absolute;left:0;text-align:left;margin-left:-18.3pt;margin-top:23.9pt;width:480.75pt;height:.05pt;z-index:251662336" o:connectortype="straight"/>
        </w:pict>
      </w:r>
    </w:p>
    <w:tbl>
      <w:tblPr>
        <w:tblW w:w="5313" w:type="pct"/>
        <w:jc w:val="center"/>
        <w:tblCellSpacing w:w="0" w:type="dxa"/>
        <w:tblCellMar>
          <w:top w:w="15" w:type="dxa"/>
          <w:left w:w="15" w:type="dxa"/>
          <w:bottom w:w="15" w:type="dxa"/>
          <w:right w:w="15" w:type="dxa"/>
        </w:tblCellMar>
        <w:tblLook w:val="0000" w:firstRow="0" w:lastRow="0" w:firstColumn="0" w:lastColumn="0" w:noHBand="0" w:noVBand="0"/>
      </w:tblPr>
      <w:tblGrid>
        <w:gridCol w:w="4976"/>
        <w:gridCol w:w="5088"/>
      </w:tblGrid>
      <w:tr w:rsidR="00A141EA" w:rsidRPr="005D4D39" w:rsidTr="008D1211">
        <w:trPr>
          <w:tblCellSpacing w:w="0" w:type="dxa"/>
          <w:jc w:val="center"/>
        </w:trPr>
        <w:tc>
          <w:tcPr>
            <w:tcW w:w="2472" w:type="pct"/>
            <w:tcMar>
              <w:top w:w="15" w:type="dxa"/>
              <w:left w:w="200" w:type="dxa"/>
              <w:bottom w:w="15" w:type="dxa"/>
              <w:right w:w="200" w:type="dxa"/>
            </w:tcMar>
          </w:tcPr>
          <w:p w:rsidR="00A141EA" w:rsidRPr="005E42B2" w:rsidRDefault="00000000" w:rsidP="008D1211">
            <w:pPr>
              <w:spacing w:before="80" w:after="80"/>
              <w:ind w:left="947" w:hanging="947"/>
              <w:jc w:val="center"/>
              <w:rPr>
                <w:b/>
                <w:sz w:val="26"/>
                <w:szCs w:val="26"/>
              </w:rPr>
            </w:pPr>
            <w:r>
              <w:rPr>
                <w:noProof/>
              </w:rPr>
              <w:pict>
                <v:line id="Straight Connector 4"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8.95pt" to="156.7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"/>
              </w:pict>
            </w:r>
            <w:r w:rsidR="00A141EA" w:rsidRPr="005E42B2">
              <w:rPr>
                <w:b/>
                <w:sz w:val="26"/>
                <w:szCs w:val="26"/>
              </w:rPr>
              <w:t>BỘ GIAO THÔNG VẬN TẢI</w:t>
            </w:r>
          </w:p>
          <w:p w:rsidR="00A141EA" w:rsidRPr="001F371E" w:rsidRDefault="00A141EA" w:rsidP="008D1211">
            <w:pPr>
              <w:spacing w:before="80" w:after="80"/>
              <w:ind w:left="947" w:hanging="947"/>
              <w:jc w:val="center"/>
            </w:pPr>
            <w:r>
              <w:t xml:space="preserve">Số:   </w:t>
            </w:r>
            <w:r w:rsidR="00741307">
              <w:t>29</w:t>
            </w:r>
            <w:r>
              <w:t xml:space="preserve">  </w:t>
            </w:r>
            <w:r w:rsidRPr="001F371E">
              <w:t>/VBHN-BGTVT</w:t>
            </w:r>
          </w:p>
          <w:p w:rsidR="00A141EA" w:rsidRDefault="00A141EA" w:rsidP="00741307">
            <w:pPr>
              <w:spacing w:before="80" w:after="80"/>
              <w:jc w:val="both"/>
              <w:rPr>
                <w:b/>
                <w:i/>
              </w:rPr>
            </w:pPr>
          </w:p>
          <w:p w:rsidR="00741307" w:rsidRDefault="00A141EA" w:rsidP="008D1211">
            <w:pPr>
              <w:ind w:left="947" w:hanging="947"/>
              <w:jc w:val="both"/>
              <w:rPr>
                <w:i/>
                <w:sz w:val="22"/>
                <w:szCs w:val="22"/>
                <w:lang w:val="vi-VN"/>
              </w:rPr>
            </w:pPr>
            <w:r w:rsidRPr="002F5619">
              <w:rPr>
                <w:b/>
                <w:i/>
                <w:sz w:val="22"/>
                <w:szCs w:val="22"/>
                <w:lang w:val="vi-VN"/>
              </w:rPr>
              <w:t>Nơi nhận</w:t>
            </w:r>
            <w:r w:rsidRPr="002F5619">
              <w:rPr>
                <w:i/>
                <w:sz w:val="22"/>
                <w:szCs w:val="22"/>
                <w:lang w:val="vi-VN"/>
              </w:rPr>
              <w:t>:</w:t>
            </w:r>
            <w:r w:rsidRPr="002F5619">
              <w:rPr>
                <w:i/>
                <w:sz w:val="22"/>
                <w:szCs w:val="22"/>
                <w:lang w:val="vi-VN"/>
              </w:rPr>
              <w:tab/>
            </w:r>
          </w:p>
          <w:p w:rsidR="00A141EA" w:rsidRDefault="00741307" w:rsidP="008D1211">
            <w:pPr>
              <w:ind w:left="947" w:hanging="947"/>
              <w:jc w:val="both"/>
              <w:rPr>
                <w:sz w:val="22"/>
                <w:szCs w:val="22"/>
                <w:lang w:val="vi-VN"/>
              </w:rPr>
            </w:pPr>
            <w:r w:rsidRPr="00741307">
              <w:rPr>
                <w:sz w:val="22"/>
                <w:szCs w:val="22"/>
                <w:lang w:val="vi-VN"/>
              </w:rPr>
              <w:t>-</w:t>
            </w:r>
            <w:r>
              <w:rPr>
                <w:sz w:val="22"/>
                <w:szCs w:val="22"/>
              </w:rPr>
              <w:t xml:space="preserve"> Bộ trưởng (để b/c);</w:t>
            </w:r>
            <w:r w:rsidR="00A141EA" w:rsidRPr="002970A2">
              <w:rPr>
                <w:sz w:val="22"/>
                <w:szCs w:val="22"/>
                <w:lang w:val="vi-VN"/>
              </w:rPr>
              <w:tab/>
            </w:r>
          </w:p>
          <w:p w:rsidR="00A141EA" w:rsidRPr="002F5619" w:rsidRDefault="00A141EA" w:rsidP="008D1211">
            <w:pPr>
              <w:jc w:val="both"/>
              <w:rPr>
                <w:sz w:val="22"/>
                <w:szCs w:val="22"/>
              </w:rPr>
            </w:pPr>
            <w:r w:rsidRPr="002F5619">
              <w:rPr>
                <w:sz w:val="22"/>
                <w:szCs w:val="22"/>
                <w:lang w:val="vi-VN"/>
              </w:rPr>
              <w:t>- Văn phòng Chính phủ</w:t>
            </w:r>
            <w:r w:rsidRPr="002F5619">
              <w:rPr>
                <w:sz w:val="22"/>
                <w:szCs w:val="22"/>
              </w:rPr>
              <w:t xml:space="preserve"> (để đăng công báo);</w:t>
            </w:r>
          </w:p>
          <w:p w:rsidR="00A141EA" w:rsidRPr="002F5619" w:rsidRDefault="00A141EA" w:rsidP="008D1211">
            <w:pPr>
              <w:jc w:val="both"/>
              <w:rPr>
                <w:sz w:val="22"/>
                <w:szCs w:val="22"/>
                <w:lang w:val="vi-VN"/>
              </w:rPr>
            </w:pPr>
            <w:r w:rsidRPr="002F5619">
              <w:rPr>
                <w:sz w:val="22"/>
                <w:szCs w:val="22"/>
                <w:lang w:val="vi-VN"/>
              </w:rPr>
              <w:t>- Cổng Thông tin điện tử Chính phủ;</w:t>
            </w:r>
          </w:p>
          <w:p w:rsidR="00A141EA" w:rsidRPr="002F5619" w:rsidRDefault="00A141EA" w:rsidP="008D1211">
            <w:pPr>
              <w:jc w:val="both"/>
              <w:rPr>
                <w:sz w:val="22"/>
                <w:szCs w:val="22"/>
                <w:lang w:val="vi-VN"/>
              </w:rPr>
            </w:pPr>
            <w:r>
              <w:rPr>
                <w:sz w:val="22"/>
                <w:szCs w:val="22"/>
                <w:lang w:val="vi-VN"/>
              </w:rPr>
              <w:t xml:space="preserve">- </w:t>
            </w:r>
            <w:r>
              <w:rPr>
                <w:sz w:val="22"/>
                <w:szCs w:val="22"/>
              </w:rPr>
              <w:t>Cổng</w:t>
            </w:r>
            <w:r w:rsidRPr="002F5619">
              <w:rPr>
                <w:sz w:val="22"/>
                <w:szCs w:val="22"/>
                <w:lang w:val="vi-VN"/>
              </w:rPr>
              <w:t xml:space="preserve"> Thông tin điện tử Bộ GTVT</w:t>
            </w:r>
            <w:r>
              <w:rPr>
                <w:sz w:val="22"/>
                <w:szCs w:val="22"/>
              </w:rPr>
              <w:t xml:space="preserve"> (để đăng tải)</w:t>
            </w:r>
            <w:r w:rsidRPr="002F5619">
              <w:rPr>
                <w:sz w:val="22"/>
                <w:szCs w:val="22"/>
                <w:lang w:val="vi-VN"/>
              </w:rPr>
              <w:t>;</w:t>
            </w:r>
          </w:p>
          <w:p w:rsidR="00A141EA" w:rsidRPr="00D35BDB" w:rsidRDefault="00A141EA" w:rsidP="008D1211">
            <w:pPr>
              <w:jc w:val="both"/>
            </w:pPr>
            <w:r>
              <w:rPr>
                <w:sz w:val="22"/>
                <w:szCs w:val="22"/>
              </w:rPr>
              <w:t>- Lưu: VT, PC (2).</w:t>
            </w:r>
          </w:p>
        </w:tc>
        <w:tc>
          <w:tcPr>
            <w:tcW w:w="2528" w:type="pct"/>
            <w:tcMar>
              <w:top w:w="15" w:type="dxa"/>
              <w:left w:w="200" w:type="dxa"/>
              <w:bottom w:w="15" w:type="dxa"/>
              <w:right w:w="200" w:type="dxa"/>
            </w:tcMar>
          </w:tcPr>
          <w:p w:rsidR="00A141EA" w:rsidRPr="005D4D39" w:rsidRDefault="00A141EA" w:rsidP="008D1211">
            <w:pPr>
              <w:pStyle w:val="NormalWeb"/>
              <w:spacing w:before="80" w:beforeAutospacing="0" w:after="80" w:afterAutospacing="0"/>
              <w:jc w:val="center"/>
              <w:rPr>
                <w:b/>
                <w:caps/>
                <w:color w:val="000000" w:themeColor="text1"/>
                <w:sz w:val="28"/>
                <w:szCs w:val="28"/>
              </w:rPr>
            </w:pPr>
            <w:r w:rsidRPr="005D4D39">
              <w:rPr>
                <w:b/>
                <w:caps/>
                <w:color w:val="000000" w:themeColor="text1"/>
                <w:sz w:val="28"/>
                <w:szCs w:val="28"/>
              </w:rPr>
              <w:t>XÁC NHẬN VĂN BẢN HỢP NHẤT</w:t>
            </w:r>
          </w:p>
          <w:p w:rsidR="00A141EA" w:rsidRPr="005D4D39" w:rsidRDefault="00A141EA" w:rsidP="008D1211">
            <w:pPr>
              <w:pStyle w:val="BlockText"/>
              <w:tabs>
                <w:tab w:val="clear" w:pos="709"/>
              </w:tabs>
              <w:spacing w:before="80" w:after="80"/>
              <w:ind w:left="0" w:right="0" w:firstLine="0"/>
              <w:jc w:val="right"/>
              <w:rPr>
                <w:i/>
                <w:color w:val="000000" w:themeColor="text1"/>
                <w:sz w:val="28"/>
                <w:szCs w:val="28"/>
              </w:rPr>
            </w:pPr>
            <w:r>
              <w:rPr>
                <w:i/>
                <w:color w:val="000000" w:themeColor="text1"/>
                <w:sz w:val="28"/>
                <w:szCs w:val="28"/>
              </w:rPr>
              <w:t xml:space="preserve">Hà Nội, ngày </w:t>
            </w:r>
            <w:r w:rsidR="00741307">
              <w:rPr>
                <w:i/>
                <w:color w:val="000000" w:themeColor="text1"/>
                <w:sz w:val="28"/>
                <w:szCs w:val="28"/>
              </w:rPr>
              <w:t>31</w:t>
            </w:r>
            <w:r>
              <w:rPr>
                <w:i/>
                <w:color w:val="000000" w:themeColor="text1"/>
                <w:sz w:val="28"/>
                <w:szCs w:val="28"/>
              </w:rPr>
              <w:t xml:space="preserve"> tháng </w:t>
            </w:r>
            <w:r w:rsidR="00741307">
              <w:rPr>
                <w:i/>
                <w:color w:val="000000" w:themeColor="text1"/>
                <w:sz w:val="28"/>
                <w:szCs w:val="28"/>
              </w:rPr>
              <w:t>07</w:t>
            </w:r>
            <w:r>
              <w:rPr>
                <w:i/>
                <w:color w:val="000000" w:themeColor="text1"/>
                <w:sz w:val="28"/>
                <w:szCs w:val="28"/>
              </w:rPr>
              <w:t xml:space="preserve"> năm 2024</w:t>
            </w:r>
          </w:p>
          <w:p w:rsidR="00A141EA" w:rsidRPr="005D4D39" w:rsidRDefault="00A141EA" w:rsidP="008D1211">
            <w:pPr>
              <w:pStyle w:val="NormalWeb"/>
              <w:spacing w:before="80" w:beforeAutospacing="0" w:after="80" w:afterAutospacing="0"/>
              <w:jc w:val="both"/>
              <w:rPr>
                <w:b/>
                <w:caps/>
                <w:color w:val="000000" w:themeColor="text1"/>
                <w:sz w:val="28"/>
                <w:szCs w:val="28"/>
              </w:rPr>
            </w:pPr>
          </w:p>
          <w:p w:rsidR="00A141EA" w:rsidRDefault="00741307" w:rsidP="008D1211">
            <w:pPr>
              <w:pStyle w:val="NormalWeb"/>
              <w:spacing w:before="0" w:beforeAutospacing="0" w:after="0" w:afterAutospacing="0"/>
              <w:jc w:val="center"/>
              <w:rPr>
                <w:b/>
                <w:caps/>
                <w:color w:val="000000" w:themeColor="text1"/>
                <w:sz w:val="28"/>
                <w:szCs w:val="28"/>
              </w:rPr>
            </w:pPr>
            <w:r>
              <w:rPr>
                <w:b/>
                <w:caps/>
                <w:color w:val="000000" w:themeColor="text1"/>
                <w:sz w:val="28"/>
                <w:szCs w:val="28"/>
              </w:rPr>
              <w:t xml:space="preserve">KT. </w:t>
            </w:r>
            <w:r w:rsidR="00A141EA" w:rsidRPr="005D4D39">
              <w:rPr>
                <w:b/>
                <w:caps/>
                <w:color w:val="000000" w:themeColor="text1"/>
                <w:sz w:val="28"/>
                <w:szCs w:val="28"/>
              </w:rPr>
              <w:t>BỘ TRƯỞNG</w:t>
            </w:r>
          </w:p>
          <w:p w:rsidR="00741307" w:rsidRDefault="00741307" w:rsidP="008D1211">
            <w:pPr>
              <w:pStyle w:val="NormalWeb"/>
              <w:spacing w:before="0" w:beforeAutospacing="0" w:after="0" w:afterAutospacing="0"/>
              <w:jc w:val="center"/>
              <w:rPr>
                <w:b/>
                <w:caps/>
                <w:color w:val="000000" w:themeColor="text1"/>
                <w:sz w:val="28"/>
                <w:szCs w:val="28"/>
              </w:rPr>
            </w:pPr>
            <w:r>
              <w:rPr>
                <w:b/>
                <w:caps/>
                <w:color w:val="000000" w:themeColor="text1"/>
                <w:sz w:val="28"/>
                <w:szCs w:val="28"/>
              </w:rPr>
              <w:t>THỨ TRƯỞNG</w:t>
            </w:r>
          </w:p>
          <w:p w:rsidR="00A141EA" w:rsidRDefault="00A141EA" w:rsidP="008D1211">
            <w:pPr>
              <w:spacing w:before="80" w:after="80"/>
              <w:rPr>
                <w:rFonts w:ascii="Arial" w:hAnsi="Arial"/>
                <w:b/>
                <w:bCs/>
                <w:caps/>
                <w:color w:val="000000" w:themeColor="text1"/>
              </w:rPr>
            </w:pPr>
          </w:p>
          <w:p w:rsidR="00A141EA" w:rsidRDefault="00A141EA" w:rsidP="008D1211">
            <w:pPr>
              <w:spacing w:before="80" w:after="80"/>
              <w:rPr>
                <w:rFonts w:ascii="Arial" w:hAnsi="Arial"/>
                <w:b/>
                <w:bCs/>
                <w:caps/>
                <w:color w:val="000000" w:themeColor="text1"/>
              </w:rPr>
            </w:pPr>
          </w:p>
          <w:p w:rsidR="00A141EA" w:rsidRDefault="00A141EA" w:rsidP="008D1211">
            <w:pPr>
              <w:spacing w:before="80" w:after="80"/>
              <w:rPr>
                <w:rFonts w:ascii="Arial" w:hAnsi="Arial"/>
                <w:b/>
                <w:bCs/>
                <w:caps/>
                <w:color w:val="000000" w:themeColor="text1"/>
              </w:rPr>
            </w:pPr>
          </w:p>
          <w:p w:rsidR="00A141EA" w:rsidRDefault="00A141EA" w:rsidP="008D1211">
            <w:pPr>
              <w:spacing w:before="80" w:after="80"/>
              <w:rPr>
                <w:rFonts w:ascii="Arial" w:hAnsi="Arial"/>
                <w:b/>
                <w:bCs/>
                <w:caps/>
                <w:color w:val="000000" w:themeColor="text1"/>
              </w:rPr>
            </w:pPr>
          </w:p>
          <w:p w:rsidR="00A141EA" w:rsidRPr="00A141EA" w:rsidRDefault="00A141EA" w:rsidP="008D1211">
            <w:pPr>
              <w:spacing w:before="80" w:after="80"/>
              <w:jc w:val="center"/>
              <w:rPr>
                <w:b/>
                <w:bCs/>
                <w:caps/>
                <w:color w:val="000000" w:themeColor="text1"/>
                <w:sz w:val="28"/>
                <w:szCs w:val="28"/>
              </w:rPr>
            </w:pPr>
            <w:r w:rsidRPr="00A141EA">
              <w:rPr>
                <w:b/>
                <w:color w:val="000000" w:themeColor="text1"/>
                <w:sz w:val="28"/>
                <w:szCs w:val="28"/>
              </w:rPr>
              <w:t xml:space="preserve">Nguyễn </w:t>
            </w:r>
            <w:r w:rsidR="00741307">
              <w:rPr>
                <w:b/>
                <w:color w:val="000000" w:themeColor="text1"/>
                <w:sz w:val="28"/>
                <w:szCs w:val="28"/>
              </w:rPr>
              <w:t>Duy Lâm</w:t>
            </w:r>
          </w:p>
        </w:tc>
      </w:tr>
    </w:tbl>
    <w:p w:rsidR="00A141EA" w:rsidRPr="00BD4389" w:rsidRDefault="00A141EA" w:rsidP="00BD4389">
      <w:pPr>
        <w:widowControl w:val="0"/>
        <w:autoSpaceDE w:val="0"/>
        <w:autoSpaceDN w:val="0"/>
        <w:adjustRightInd w:val="0"/>
        <w:spacing w:before="120" w:after="120" w:line="320" w:lineRule="exact"/>
        <w:ind w:firstLine="567"/>
        <w:jc w:val="both"/>
        <w:rPr>
          <w:sz w:val="28"/>
          <w:szCs w:val="28"/>
        </w:rPr>
      </w:pPr>
    </w:p>
    <w:p w:rsidR="00734D47" w:rsidRPr="00BD4389" w:rsidRDefault="00734D47" w:rsidP="00BD4389">
      <w:pPr>
        <w:widowControl w:val="0"/>
        <w:autoSpaceDE w:val="0"/>
        <w:autoSpaceDN w:val="0"/>
        <w:adjustRightInd w:val="0"/>
        <w:spacing w:before="120"/>
        <w:jc w:val="both"/>
        <w:rPr>
          <w:b/>
          <w:bCs/>
          <w:sz w:val="28"/>
          <w:szCs w:val="28"/>
        </w:rPr>
      </w:pPr>
    </w:p>
    <w:tbl>
      <w:tblPr>
        <w:tblW w:w="0" w:type="auto"/>
        <w:tblLook w:val="01E0" w:firstRow="1" w:lastRow="1" w:firstColumn="1" w:lastColumn="1" w:noHBand="0" w:noVBand="0"/>
      </w:tblPr>
      <w:tblGrid>
        <w:gridCol w:w="4428"/>
        <w:gridCol w:w="4428"/>
      </w:tblGrid>
      <w:tr w:rsidR="00820155" w:rsidRPr="00BD4389" w:rsidTr="00224A95">
        <w:tc>
          <w:tcPr>
            <w:tcW w:w="4428" w:type="dxa"/>
            <w:shd w:val="clear" w:color="auto" w:fill="auto"/>
          </w:tcPr>
          <w:p w:rsidR="00820155" w:rsidRDefault="00820155" w:rsidP="00BD4389">
            <w:pPr>
              <w:spacing w:before="120"/>
              <w:jc w:val="both"/>
              <w:rPr>
                <w:sz w:val="28"/>
                <w:szCs w:val="28"/>
              </w:rPr>
            </w:pPr>
          </w:p>
          <w:p w:rsidR="00BD4389" w:rsidRPr="00BD4389" w:rsidRDefault="00BD4389" w:rsidP="00BD4389">
            <w:pPr>
              <w:spacing w:before="120"/>
              <w:jc w:val="both"/>
              <w:rPr>
                <w:sz w:val="28"/>
                <w:szCs w:val="28"/>
              </w:rPr>
            </w:pPr>
          </w:p>
        </w:tc>
        <w:tc>
          <w:tcPr>
            <w:tcW w:w="4428" w:type="dxa"/>
            <w:shd w:val="clear" w:color="auto" w:fill="auto"/>
          </w:tcPr>
          <w:p w:rsidR="00820155" w:rsidRPr="00BD4389" w:rsidRDefault="00820155" w:rsidP="00BD4389">
            <w:pPr>
              <w:spacing w:before="120"/>
              <w:jc w:val="both"/>
              <w:rPr>
                <w:b/>
                <w:sz w:val="28"/>
                <w:szCs w:val="28"/>
              </w:rPr>
            </w:pPr>
          </w:p>
        </w:tc>
      </w:tr>
    </w:tbl>
    <w:p w:rsidR="006A6AD1" w:rsidRDefault="006A6AD1" w:rsidP="00BD4389">
      <w:pPr>
        <w:widowControl w:val="0"/>
        <w:autoSpaceDE w:val="0"/>
        <w:autoSpaceDN w:val="0"/>
        <w:adjustRightInd w:val="0"/>
        <w:spacing w:before="120"/>
        <w:jc w:val="both"/>
        <w:rPr>
          <w:sz w:val="28"/>
          <w:szCs w:val="28"/>
        </w:rPr>
      </w:pPr>
    </w:p>
    <w:p w:rsidR="003A1B49" w:rsidRDefault="003A1B49" w:rsidP="00BD4389">
      <w:pPr>
        <w:widowControl w:val="0"/>
        <w:autoSpaceDE w:val="0"/>
        <w:autoSpaceDN w:val="0"/>
        <w:adjustRightInd w:val="0"/>
        <w:spacing w:before="120"/>
        <w:jc w:val="both"/>
        <w:rPr>
          <w:sz w:val="28"/>
          <w:szCs w:val="28"/>
        </w:rPr>
      </w:pPr>
    </w:p>
    <w:p w:rsidR="003A1B49" w:rsidRDefault="003A1B49" w:rsidP="00BD4389">
      <w:pPr>
        <w:widowControl w:val="0"/>
        <w:autoSpaceDE w:val="0"/>
        <w:autoSpaceDN w:val="0"/>
        <w:adjustRightInd w:val="0"/>
        <w:spacing w:before="120"/>
        <w:jc w:val="both"/>
        <w:rPr>
          <w:sz w:val="28"/>
          <w:szCs w:val="28"/>
        </w:rPr>
      </w:pPr>
    </w:p>
    <w:p w:rsidR="003A1B49" w:rsidRDefault="003A1B49" w:rsidP="00BD4389">
      <w:pPr>
        <w:widowControl w:val="0"/>
        <w:autoSpaceDE w:val="0"/>
        <w:autoSpaceDN w:val="0"/>
        <w:adjustRightInd w:val="0"/>
        <w:spacing w:before="120"/>
        <w:jc w:val="both"/>
        <w:rPr>
          <w:sz w:val="28"/>
          <w:szCs w:val="28"/>
        </w:rPr>
      </w:pPr>
    </w:p>
    <w:p w:rsidR="003A1B49" w:rsidRDefault="003A1B49" w:rsidP="00BD4389">
      <w:pPr>
        <w:widowControl w:val="0"/>
        <w:autoSpaceDE w:val="0"/>
        <w:autoSpaceDN w:val="0"/>
        <w:adjustRightInd w:val="0"/>
        <w:spacing w:before="120"/>
        <w:jc w:val="both"/>
        <w:rPr>
          <w:sz w:val="28"/>
          <w:szCs w:val="28"/>
        </w:rPr>
      </w:pPr>
    </w:p>
    <w:p w:rsidR="003A1B49" w:rsidRDefault="003A1B49" w:rsidP="00BD4389">
      <w:pPr>
        <w:widowControl w:val="0"/>
        <w:autoSpaceDE w:val="0"/>
        <w:autoSpaceDN w:val="0"/>
        <w:adjustRightInd w:val="0"/>
        <w:spacing w:before="120"/>
        <w:jc w:val="both"/>
        <w:rPr>
          <w:sz w:val="28"/>
          <w:szCs w:val="28"/>
        </w:rPr>
      </w:pPr>
    </w:p>
    <w:p w:rsidR="003A1B49" w:rsidRDefault="003A1B49" w:rsidP="00BD4389">
      <w:pPr>
        <w:widowControl w:val="0"/>
        <w:autoSpaceDE w:val="0"/>
        <w:autoSpaceDN w:val="0"/>
        <w:adjustRightInd w:val="0"/>
        <w:spacing w:before="120"/>
        <w:jc w:val="both"/>
        <w:rPr>
          <w:sz w:val="28"/>
          <w:szCs w:val="28"/>
        </w:rPr>
      </w:pPr>
    </w:p>
    <w:p w:rsidR="003A1B49" w:rsidRDefault="003A1B49" w:rsidP="00BD4389">
      <w:pPr>
        <w:widowControl w:val="0"/>
        <w:autoSpaceDE w:val="0"/>
        <w:autoSpaceDN w:val="0"/>
        <w:adjustRightInd w:val="0"/>
        <w:spacing w:before="120"/>
        <w:jc w:val="both"/>
        <w:rPr>
          <w:sz w:val="28"/>
          <w:szCs w:val="28"/>
        </w:rPr>
      </w:pPr>
    </w:p>
    <w:p w:rsidR="003A1B49" w:rsidRDefault="003A1B49" w:rsidP="00BD4389">
      <w:pPr>
        <w:widowControl w:val="0"/>
        <w:autoSpaceDE w:val="0"/>
        <w:autoSpaceDN w:val="0"/>
        <w:adjustRightInd w:val="0"/>
        <w:spacing w:before="120"/>
        <w:jc w:val="both"/>
        <w:rPr>
          <w:sz w:val="28"/>
          <w:szCs w:val="28"/>
        </w:rPr>
      </w:pPr>
    </w:p>
    <w:p w:rsidR="003A1B49" w:rsidRDefault="003A1B49" w:rsidP="00BD4389">
      <w:pPr>
        <w:widowControl w:val="0"/>
        <w:autoSpaceDE w:val="0"/>
        <w:autoSpaceDN w:val="0"/>
        <w:adjustRightInd w:val="0"/>
        <w:spacing w:before="120"/>
        <w:jc w:val="both"/>
        <w:rPr>
          <w:sz w:val="28"/>
          <w:szCs w:val="28"/>
        </w:rPr>
      </w:pPr>
    </w:p>
    <w:p w:rsidR="00632C24" w:rsidRDefault="00632C24" w:rsidP="00D5002E">
      <w:pPr>
        <w:widowControl w:val="0"/>
        <w:autoSpaceDE w:val="0"/>
        <w:autoSpaceDN w:val="0"/>
        <w:adjustRightInd w:val="0"/>
        <w:spacing w:before="120"/>
        <w:rPr>
          <w:b/>
          <w:bCs/>
        </w:rPr>
      </w:pPr>
      <w:bookmarkStart w:id="64" w:name="chuong_pl_1"/>
    </w:p>
    <w:p w:rsidR="006A6AD1" w:rsidRPr="003A1B49" w:rsidRDefault="008340E5" w:rsidP="003A1B49">
      <w:pPr>
        <w:widowControl w:val="0"/>
        <w:autoSpaceDE w:val="0"/>
        <w:autoSpaceDN w:val="0"/>
        <w:adjustRightInd w:val="0"/>
        <w:spacing w:before="120"/>
        <w:jc w:val="center"/>
        <w:rPr>
          <w:b/>
        </w:rPr>
      </w:pPr>
      <w:r w:rsidRPr="003A1B49">
        <w:rPr>
          <w:b/>
          <w:bCs/>
        </w:rPr>
        <w:t>PHỤ LỤC</w:t>
      </w:r>
      <w:r w:rsidR="00A83EB4" w:rsidRPr="003A1B49">
        <w:rPr>
          <w:b/>
          <w:bCs/>
        </w:rPr>
        <w:t xml:space="preserve"> I</w:t>
      </w:r>
      <w:bookmarkEnd w:id="64"/>
    </w:p>
    <w:p w:rsidR="006A6AD1" w:rsidRPr="003A1B49" w:rsidRDefault="008340E5" w:rsidP="003A1B49">
      <w:pPr>
        <w:widowControl w:val="0"/>
        <w:autoSpaceDE w:val="0"/>
        <w:autoSpaceDN w:val="0"/>
        <w:adjustRightInd w:val="0"/>
        <w:spacing w:before="120"/>
        <w:jc w:val="center"/>
      </w:pPr>
      <w:bookmarkStart w:id="65" w:name="chuong_pl_1_name"/>
      <w:r w:rsidRPr="003A1B49">
        <w:rPr>
          <w:bCs/>
        </w:rPr>
        <w:t>MẪU</w:t>
      </w:r>
      <w:r w:rsidR="00A83EB4" w:rsidRPr="003A1B49">
        <w:rPr>
          <w:bCs/>
        </w:rPr>
        <w:t xml:space="preserve"> - BẢN ĐĂNG KÝ THÔNG SỐ KỸ THUẬT XE ĐẠP ĐIỆN</w:t>
      </w:r>
      <w:bookmarkEnd w:id="65"/>
      <w:r w:rsidR="00A83EB4" w:rsidRPr="003A1B49">
        <w:rPr>
          <w:bCs/>
        </w:rPr>
        <w:br/>
      </w:r>
      <w:r w:rsidR="006A6AD1" w:rsidRPr="003A1B49">
        <w:rPr>
          <w:i/>
          <w:iCs/>
        </w:rPr>
        <w:t>(Ban hành kèm theo Thông tư số 41/2013/TT-BGTVT ngày 05 tháng 11 năm 2013 của</w:t>
      </w:r>
      <w:r w:rsidR="00A83EB4" w:rsidRPr="003A1B49">
        <w:rPr>
          <w:i/>
          <w:iCs/>
        </w:rPr>
        <w:t xml:space="preserve"> </w:t>
      </w:r>
      <w:r w:rsidR="006A6AD1" w:rsidRPr="003A1B49">
        <w:rPr>
          <w:i/>
          <w:iCs/>
        </w:rPr>
        <w:t>Bộ trưởng Bộ Giao thông vận tải)</w:t>
      </w:r>
    </w:p>
    <w:p w:rsidR="006A6AD1" w:rsidRPr="003A1B49" w:rsidRDefault="006A6AD1" w:rsidP="003A1B49">
      <w:pPr>
        <w:widowControl w:val="0"/>
        <w:autoSpaceDE w:val="0"/>
        <w:autoSpaceDN w:val="0"/>
        <w:adjustRightInd w:val="0"/>
        <w:spacing w:before="120"/>
        <w:jc w:val="center"/>
        <w:rPr>
          <w:i/>
          <w:iCs/>
        </w:rPr>
      </w:pPr>
      <w:r w:rsidRPr="003A1B49">
        <w:rPr>
          <w:b/>
          <w:bCs/>
        </w:rPr>
        <w:t>BẢN ĐĂNG KÝ THÔNG SỐ KỸ THUẬT XE ĐẠP ĐIỆN</w:t>
      </w:r>
      <w:r w:rsidR="00A83EB4" w:rsidRPr="003A1B49">
        <w:rPr>
          <w:b/>
          <w:bCs/>
        </w:rPr>
        <w:br/>
      </w:r>
      <w:r w:rsidRPr="003A1B49">
        <w:rPr>
          <w:i/>
          <w:iCs/>
        </w:rPr>
        <w:t>(Technical specifications of electric bicycles)</w:t>
      </w:r>
    </w:p>
    <w:tbl>
      <w:tblPr>
        <w:tblW w:w="0" w:type="auto"/>
        <w:jc w:val="center"/>
        <w:tblCellSpacing w:w="0" w:type="dxa"/>
        <w:shd w:val="clear" w:color="auto" w:fill="FFFFFF"/>
        <w:tblCellMar>
          <w:left w:w="0" w:type="dxa"/>
          <w:right w:w="0" w:type="dxa"/>
        </w:tblCellMar>
        <w:tblLook w:val="0000" w:firstRow="0" w:lastRow="0" w:firstColumn="0" w:lastColumn="0" w:noHBand="0" w:noVBand="0"/>
      </w:tblPr>
      <w:tblGrid>
        <w:gridCol w:w="654"/>
        <w:gridCol w:w="5304"/>
        <w:gridCol w:w="2682"/>
      </w:tblGrid>
      <w:tr w:rsidR="00A83EB4" w:rsidRPr="003A1B49" w:rsidTr="00D5002E">
        <w:trPr>
          <w:tblCellSpacing w:w="0" w:type="dxa"/>
          <w:jc w:val="center"/>
        </w:trPr>
        <w:tc>
          <w:tcPr>
            <w:tcW w:w="65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1</w:t>
            </w:r>
            <w:r w:rsidR="005F120D" w:rsidRPr="003A1B49">
              <w:rPr>
                <w:color w:val="000000"/>
              </w:rPr>
              <w:t>.</w:t>
            </w:r>
          </w:p>
        </w:tc>
        <w:tc>
          <w:tcPr>
            <w:tcW w:w="530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lang w:val="vi-VN"/>
              </w:rPr>
              <w:t>Tên và địa chỉ của Cơ sở sản xuất, nhập khẩu </w:t>
            </w:r>
            <w:r w:rsidRPr="003A1B49">
              <w:rPr>
                <w:i/>
                <w:iCs/>
                <w:color w:val="000000"/>
                <w:lang w:val="vi-VN"/>
              </w:rPr>
              <w:t>(Name and address of manufacturer, importer)</w:t>
            </w:r>
          </w:p>
        </w:tc>
        <w:tc>
          <w:tcPr>
            <w:tcW w:w="2682"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w:t>
            </w:r>
          </w:p>
        </w:tc>
      </w:tr>
      <w:tr w:rsidR="00A83EB4" w:rsidRPr="003A1B49" w:rsidTr="00D5002E">
        <w:trPr>
          <w:tblCellSpacing w:w="0" w:type="dxa"/>
          <w:jc w:val="center"/>
        </w:trPr>
        <w:tc>
          <w:tcPr>
            <w:tcW w:w="65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2</w:t>
            </w:r>
            <w:r w:rsidR="005F120D" w:rsidRPr="003A1B49">
              <w:rPr>
                <w:color w:val="000000"/>
              </w:rPr>
              <w:t>.</w:t>
            </w:r>
          </w:p>
        </w:tc>
        <w:tc>
          <w:tcPr>
            <w:tcW w:w="530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lang w:val="vi-VN"/>
              </w:rPr>
              <w:t>Nhãn hiệu Xe </w:t>
            </w:r>
            <w:r w:rsidRPr="003A1B49">
              <w:rPr>
                <w:i/>
                <w:iCs/>
                <w:color w:val="000000"/>
              </w:rPr>
              <w:t>(</w:t>
            </w:r>
            <w:r w:rsidRPr="003A1B49">
              <w:rPr>
                <w:i/>
                <w:iCs/>
                <w:color w:val="000000"/>
                <w:lang w:val="vi-VN"/>
              </w:rPr>
              <w:t>Mark)</w:t>
            </w:r>
          </w:p>
        </w:tc>
        <w:tc>
          <w:tcPr>
            <w:tcW w:w="2682"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w:t>
            </w:r>
          </w:p>
        </w:tc>
      </w:tr>
      <w:tr w:rsidR="00A83EB4" w:rsidRPr="003A1B49" w:rsidTr="00D5002E">
        <w:trPr>
          <w:tblCellSpacing w:w="0" w:type="dxa"/>
          <w:jc w:val="center"/>
        </w:trPr>
        <w:tc>
          <w:tcPr>
            <w:tcW w:w="65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3</w:t>
            </w:r>
            <w:r w:rsidR="005F120D" w:rsidRPr="003A1B49">
              <w:rPr>
                <w:color w:val="000000"/>
              </w:rPr>
              <w:t>.</w:t>
            </w:r>
          </w:p>
        </w:tc>
        <w:tc>
          <w:tcPr>
            <w:tcW w:w="530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lang w:val="vi-VN"/>
              </w:rPr>
              <w:t>Số loại </w:t>
            </w:r>
            <w:r w:rsidRPr="003A1B49">
              <w:rPr>
                <w:i/>
                <w:iCs/>
                <w:color w:val="000000"/>
              </w:rPr>
              <w:t>(</w:t>
            </w:r>
            <w:r w:rsidRPr="003A1B49">
              <w:rPr>
                <w:i/>
                <w:iCs/>
                <w:color w:val="000000"/>
                <w:lang w:val="vi-VN"/>
              </w:rPr>
              <w:t>Mode</w:t>
            </w:r>
            <w:r w:rsidRPr="003A1B49">
              <w:rPr>
                <w:i/>
                <w:iCs/>
                <w:color w:val="000000"/>
              </w:rPr>
              <w:t>l </w:t>
            </w:r>
            <w:r w:rsidRPr="003A1B49">
              <w:rPr>
                <w:i/>
                <w:iCs/>
                <w:color w:val="000000"/>
                <w:lang w:val="vi-VN"/>
              </w:rPr>
              <w:t>cod</w:t>
            </w:r>
            <w:r w:rsidRPr="003A1B49">
              <w:rPr>
                <w:i/>
                <w:iCs/>
                <w:color w:val="000000"/>
              </w:rPr>
              <w:t>e</w:t>
            </w:r>
            <w:r w:rsidRPr="003A1B49">
              <w:rPr>
                <w:i/>
                <w:iCs/>
                <w:color w:val="000000"/>
                <w:lang w:val="vi-VN"/>
              </w:rPr>
              <w:t>)</w:t>
            </w:r>
          </w:p>
        </w:tc>
        <w:tc>
          <w:tcPr>
            <w:tcW w:w="2682"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w:t>
            </w:r>
          </w:p>
        </w:tc>
      </w:tr>
      <w:tr w:rsidR="00A83EB4" w:rsidRPr="003A1B49" w:rsidTr="00D5002E">
        <w:trPr>
          <w:tblCellSpacing w:w="0" w:type="dxa"/>
          <w:jc w:val="center"/>
        </w:trPr>
        <w:tc>
          <w:tcPr>
            <w:tcW w:w="65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4</w:t>
            </w:r>
            <w:r w:rsidR="005F120D" w:rsidRPr="003A1B49">
              <w:rPr>
                <w:color w:val="000000"/>
              </w:rPr>
              <w:t>.</w:t>
            </w:r>
          </w:p>
        </w:tc>
        <w:tc>
          <w:tcPr>
            <w:tcW w:w="530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lang w:val="vi-VN"/>
              </w:rPr>
              <w:t>Khối lượng bản thân </w:t>
            </w:r>
            <w:r w:rsidRPr="003A1B49">
              <w:rPr>
                <w:i/>
                <w:iCs/>
                <w:color w:val="000000"/>
                <w:lang w:val="vi-VN"/>
              </w:rPr>
              <w:t>(Kerb weigh</w:t>
            </w:r>
            <w:r w:rsidRPr="003A1B49">
              <w:rPr>
                <w:i/>
                <w:iCs/>
                <w:color w:val="000000"/>
              </w:rPr>
              <w:t>t</w:t>
            </w:r>
            <w:r w:rsidRPr="003A1B49">
              <w:rPr>
                <w:i/>
                <w:iCs/>
                <w:color w:val="000000"/>
                <w:lang w:val="vi-VN"/>
              </w:rPr>
              <w:t> - we</w:t>
            </w:r>
            <w:r w:rsidRPr="003A1B49">
              <w:rPr>
                <w:i/>
                <w:iCs/>
                <w:color w:val="000000"/>
              </w:rPr>
              <w:t>i</w:t>
            </w:r>
            <w:r w:rsidRPr="003A1B49">
              <w:rPr>
                <w:i/>
                <w:iCs/>
                <w:color w:val="000000"/>
                <w:lang w:val="vi-VN"/>
              </w:rPr>
              <w:t>ght of vehic</w:t>
            </w:r>
            <w:r w:rsidRPr="003A1B49">
              <w:rPr>
                <w:i/>
                <w:iCs/>
                <w:color w:val="000000"/>
              </w:rPr>
              <w:t>l</w:t>
            </w:r>
            <w:r w:rsidRPr="003A1B49">
              <w:rPr>
                <w:i/>
                <w:iCs/>
                <w:color w:val="000000"/>
                <w:lang w:val="vi-VN"/>
              </w:rPr>
              <w:t>e </w:t>
            </w:r>
            <w:r w:rsidRPr="003A1B49">
              <w:rPr>
                <w:i/>
                <w:iCs/>
                <w:color w:val="000000"/>
              </w:rPr>
              <w:t>i</w:t>
            </w:r>
            <w:r w:rsidRPr="003A1B49">
              <w:rPr>
                <w:i/>
                <w:iCs/>
                <w:color w:val="000000"/>
                <w:lang w:val="vi-VN"/>
              </w:rPr>
              <w:t>n runn</w:t>
            </w:r>
            <w:r w:rsidRPr="003A1B49">
              <w:rPr>
                <w:i/>
                <w:iCs/>
                <w:color w:val="000000"/>
              </w:rPr>
              <w:t>i</w:t>
            </w:r>
            <w:r w:rsidRPr="003A1B49">
              <w:rPr>
                <w:i/>
                <w:iCs/>
                <w:color w:val="000000"/>
                <w:lang w:val="vi-VN"/>
              </w:rPr>
              <w:t>ng order)</w:t>
            </w:r>
          </w:p>
        </w:tc>
        <w:tc>
          <w:tcPr>
            <w:tcW w:w="2682"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w:t>
            </w:r>
          </w:p>
        </w:tc>
      </w:tr>
      <w:tr w:rsidR="00A83EB4" w:rsidRPr="003A1B49" w:rsidTr="00D5002E">
        <w:trPr>
          <w:tblCellSpacing w:w="0" w:type="dxa"/>
          <w:jc w:val="center"/>
        </w:trPr>
        <w:tc>
          <w:tcPr>
            <w:tcW w:w="65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4</w:t>
            </w:r>
            <w:r w:rsidR="005F120D" w:rsidRPr="003A1B49">
              <w:rPr>
                <w:color w:val="000000"/>
              </w:rPr>
              <w:t>.</w:t>
            </w:r>
            <w:r w:rsidRPr="003A1B49">
              <w:rPr>
                <w:color w:val="000000"/>
              </w:rPr>
              <w:t>1</w:t>
            </w:r>
            <w:r w:rsidR="005F120D" w:rsidRPr="003A1B49">
              <w:rPr>
                <w:color w:val="000000"/>
              </w:rPr>
              <w:t>.</w:t>
            </w:r>
          </w:p>
        </w:tc>
        <w:tc>
          <w:tcPr>
            <w:tcW w:w="530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lang w:val="vi-VN"/>
              </w:rPr>
              <w:t>Phân bố lên bánh trước </w:t>
            </w:r>
            <w:r w:rsidRPr="003A1B49">
              <w:rPr>
                <w:i/>
                <w:iCs/>
                <w:color w:val="000000"/>
                <w:lang w:val="vi-VN"/>
              </w:rPr>
              <w:t>(</w:t>
            </w:r>
            <w:r w:rsidRPr="003A1B49">
              <w:rPr>
                <w:i/>
                <w:iCs/>
                <w:color w:val="000000"/>
              </w:rPr>
              <w:t>o</w:t>
            </w:r>
            <w:r w:rsidRPr="003A1B49">
              <w:rPr>
                <w:i/>
                <w:iCs/>
                <w:color w:val="000000"/>
                <w:lang w:val="vi-VN"/>
              </w:rPr>
              <w:t>n front)</w:t>
            </w:r>
            <w:r w:rsidRPr="003A1B49">
              <w:rPr>
                <w:color w:val="000000"/>
                <w:lang w:val="vi-VN"/>
              </w:rPr>
              <w:t> (kg)</w:t>
            </w:r>
          </w:p>
        </w:tc>
        <w:tc>
          <w:tcPr>
            <w:tcW w:w="2682"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w:t>
            </w:r>
          </w:p>
        </w:tc>
      </w:tr>
      <w:tr w:rsidR="00A83EB4" w:rsidRPr="003A1B49" w:rsidTr="00D5002E">
        <w:trPr>
          <w:tblCellSpacing w:w="0" w:type="dxa"/>
          <w:jc w:val="center"/>
        </w:trPr>
        <w:tc>
          <w:tcPr>
            <w:tcW w:w="65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4</w:t>
            </w:r>
            <w:r w:rsidR="005F120D" w:rsidRPr="003A1B49">
              <w:rPr>
                <w:color w:val="000000"/>
              </w:rPr>
              <w:t>.</w:t>
            </w:r>
            <w:r w:rsidRPr="003A1B49">
              <w:rPr>
                <w:color w:val="000000"/>
              </w:rPr>
              <w:t>2</w:t>
            </w:r>
            <w:r w:rsidR="005F120D" w:rsidRPr="003A1B49">
              <w:rPr>
                <w:color w:val="000000"/>
              </w:rPr>
              <w:t>.</w:t>
            </w:r>
          </w:p>
        </w:tc>
        <w:tc>
          <w:tcPr>
            <w:tcW w:w="530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lang w:val="vi-VN"/>
              </w:rPr>
              <w:t>Phân bố lên bánh </w:t>
            </w:r>
            <w:r w:rsidRPr="003A1B49">
              <w:rPr>
                <w:color w:val="000000"/>
              </w:rPr>
              <w:t>sau </w:t>
            </w:r>
            <w:r w:rsidRPr="003A1B49">
              <w:rPr>
                <w:i/>
                <w:iCs/>
                <w:color w:val="000000"/>
                <w:lang w:val="vi-VN"/>
              </w:rPr>
              <w:t>(</w:t>
            </w:r>
            <w:r w:rsidRPr="003A1B49">
              <w:rPr>
                <w:i/>
                <w:iCs/>
                <w:color w:val="000000"/>
              </w:rPr>
              <w:t>o</w:t>
            </w:r>
            <w:r w:rsidRPr="003A1B49">
              <w:rPr>
                <w:i/>
                <w:iCs/>
                <w:color w:val="000000"/>
                <w:lang w:val="vi-VN"/>
              </w:rPr>
              <w:t>n</w:t>
            </w:r>
            <w:r w:rsidRPr="003A1B49">
              <w:rPr>
                <w:i/>
                <w:iCs/>
                <w:color w:val="000000"/>
              </w:rPr>
              <w:t> rear</w:t>
            </w:r>
            <w:r w:rsidRPr="003A1B49">
              <w:rPr>
                <w:i/>
                <w:iCs/>
                <w:color w:val="000000"/>
                <w:lang w:val="vi-VN"/>
              </w:rPr>
              <w:t>)</w:t>
            </w:r>
            <w:r w:rsidRPr="003A1B49">
              <w:rPr>
                <w:color w:val="000000"/>
                <w:lang w:val="vi-VN"/>
              </w:rPr>
              <w:t> (kg)</w:t>
            </w:r>
          </w:p>
        </w:tc>
        <w:tc>
          <w:tcPr>
            <w:tcW w:w="2682"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w:t>
            </w:r>
          </w:p>
        </w:tc>
      </w:tr>
      <w:tr w:rsidR="00A83EB4" w:rsidRPr="003A1B49" w:rsidTr="00D5002E">
        <w:trPr>
          <w:tblCellSpacing w:w="0" w:type="dxa"/>
          <w:jc w:val="center"/>
        </w:trPr>
        <w:tc>
          <w:tcPr>
            <w:tcW w:w="65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5</w:t>
            </w:r>
            <w:r w:rsidR="005F120D" w:rsidRPr="003A1B49">
              <w:rPr>
                <w:color w:val="000000"/>
              </w:rPr>
              <w:t>.</w:t>
            </w:r>
          </w:p>
        </w:tc>
        <w:tc>
          <w:tcPr>
            <w:tcW w:w="530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lang w:val="vi-VN"/>
              </w:rPr>
              <w:t>Số người cho phép chở kể cả người lái </w:t>
            </w:r>
            <w:r w:rsidRPr="003A1B49">
              <w:rPr>
                <w:i/>
                <w:iCs/>
                <w:color w:val="000000"/>
                <w:lang w:val="vi-VN"/>
              </w:rPr>
              <w:t>(Number of seating positions)</w:t>
            </w:r>
          </w:p>
        </w:tc>
        <w:tc>
          <w:tcPr>
            <w:tcW w:w="2682"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w:t>
            </w:r>
          </w:p>
        </w:tc>
      </w:tr>
      <w:tr w:rsidR="00A83EB4" w:rsidRPr="003A1B49" w:rsidTr="00D5002E">
        <w:trPr>
          <w:tblCellSpacing w:w="0" w:type="dxa"/>
          <w:jc w:val="center"/>
        </w:trPr>
        <w:tc>
          <w:tcPr>
            <w:tcW w:w="65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6</w:t>
            </w:r>
            <w:r w:rsidR="005F120D" w:rsidRPr="003A1B49">
              <w:rPr>
                <w:color w:val="000000"/>
              </w:rPr>
              <w:t>.</w:t>
            </w:r>
          </w:p>
        </w:tc>
        <w:tc>
          <w:tcPr>
            <w:tcW w:w="530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lang w:val="vi-VN"/>
              </w:rPr>
              <w:t>Kh</w:t>
            </w:r>
            <w:r w:rsidRPr="003A1B49">
              <w:rPr>
                <w:color w:val="000000"/>
              </w:rPr>
              <w:t>ố</w:t>
            </w:r>
            <w:r w:rsidRPr="003A1B49">
              <w:rPr>
                <w:color w:val="000000"/>
                <w:lang w:val="vi-VN"/>
              </w:rPr>
              <w:t>i lượng toàn bộ </w:t>
            </w:r>
            <w:r w:rsidRPr="003A1B49">
              <w:rPr>
                <w:i/>
                <w:iCs/>
                <w:color w:val="000000"/>
                <w:lang w:val="vi-VN"/>
              </w:rPr>
              <w:t>(Gross weigh</w:t>
            </w:r>
            <w:r w:rsidRPr="003A1B49">
              <w:rPr>
                <w:i/>
                <w:iCs/>
                <w:color w:val="000000"/>
              </w:rPr>
              <w:t>t</w:t>
            </w:r>
            <w:r w:rsidRPr="003A1B49">
              <w:rPr>
                <w:i/>
                <w:iCs/>
                <w:color w:val="000000"/>
                <w:lang w:val="vi-VN"/>
              </w:rPr>
              <w:t>)</w:t>
            </w:r>
            <w:r w:rsidRPr="003A1B49">
              <w:rPr>
                <w:color w:val="000000"/>
                <w:lang w:val="vi-VN"/>
              </w:rPr>
              <w:t> (kg) *           </w:t>
            </w:r>
          </w:p>
        </w:tc>
        <w:tc>
          <w:tcPr>
            <w:tcW w:w="2682"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w:t>
            </w:r>
          </w:p>
        </w:tc>
      </w:tr>
      <w:tr w:rsidR="00A83EB4" w:rsidRPr="003A1B49" w:rsidTr="00D5002E">
        <w:trPr>
          <w:tblCellSpacing w:w="0" w:type="dxa"/>
          <w:jc w:val="center"/>
        </w:trPr>
        <w:tc>
          <w:tcPr>
            <w:tcW w:w="65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6</w:t>
            </w:r>
            <w:r w:rsidR="005F120D" w:rsidRPr="003A1B49">
              <w:rPr>
                <w:color w:val="000000"/>
              </w:rPr>
              <w:t>.</w:t>
            </w:r>
            <w:r w:rsidRPr="003A1B49">
              <w:rPr>
                <w:color w:val="000000"/>
              </w:rPr>
              <w:t>1</w:t>
            </w:r>
            <w:r w:rsidR="005F120D" w:rsidRPr="003A1B49">
              <w:rPr>
                <w:color w:val="000000"/>
              </w:rPr>
              <w:t>.</w:t>
            </w:r>
          </w:p>
        </w:tc>
        <w:tc>
          <w:tcPr>
            <w:tcW w:w="530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lang w:val="vi-VN"/>
              </w:rPr>
              <w:t>Phân bố lên bánh trước </w:t>
            </w:r>
            <w:r w:rsidRPr="003A1B49">
              <w:rPr>
                <w:i/>
                <w:iCs/>
                <w:color w:val="000000"/>
                <w:lang w:val="vi-VN"/>
              </w:rPr>
              <w:t>(</w:t>
            </w:r>
            <w:r w:rsidRPr="003A1B49">
              <w:rPr>
                <w:i/>
                <w:iCs/>
                <w:color w:val="000000"/>
              </w:rPr>
              <w:t>o</w:t>
            </w:r>
            <w:r w:rsidRPr="003A1B49">
              <w:rPr>
                <w:i/>
                <w:iCs/>
                <w:color w:val="000000"/>
                <w:lang w:val="vi-VN"/>
              </w:rPr>
              <w:t>n front)</w:t>
            </w:r>
            <w:r w:rsidRPr="003A1B49">
              <w:rPr>
                <w:color w:val="000000"/>
                <w:lang w:val="vi-VN"/>
              </w:rPr>
              <w:t> (kg)</w:t>
            </w:r>
          </w:p>
        </w:tc>
        <w:tc>
          <w:tcPr>
            <w:tcW w:w="2682"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w:t>
            </w:r>
          </w:p>
        </w:tc>
      </w:tr>
      <w:tr w:rsidR="00A83EB4" w:rsidRPr="003A1B49" w:rsidTr="00D5002E">
        <w:trPr>
          <w:tblCellSpacing w:w="0" w:type="dxa"/>
          <w:jc w:val="center"/>
        </w:trPr>
        <w:tc>
          <w:tcPr>
            <w:tcW w:w="65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6</w:t>
            </w:r>
            <w:r w:rsidR="005F120D" w:rsidRPr="003A1B49">
              <w:rPr>
                <w:color w:val="000000"/>
              </w:rPr>
              <w:t>.</w:t>
            </w:r>
            <w:r w:rsidRPr="003A1B49">
              <w:rPr>
                <w:color w:val="000000"/>
              </w:rPr>
              <w:t>2</w:t>
            </w:r>
            <w:r w:rsidR="005F120D" w:rsidRPr="003A1B49">
              <w:rPr>
                <w:color w:val="000000"/>
              </w:rPr>
              <w:t>.</w:t>
            </w:r>
          </w:p>
        </w:tc>
        <w:tc>
          <w:tcPr>
            <w:tcW w:w="530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lang w:val="vi-VN"/>
              </w:rPr>
              <w:t>Phân bố lên bánh </w:t>
            </w:r>
            <w:r w:rsidRPr="003A1B49">
              <w:rPr>
                <w:color w:val="000000"/>
              </w:rPr>
              <w:t>sau </w:t>
            </w:r>
            <w:r w:rsidRPr="003A1B49">
              <w:rPr>
                <w:i/>
                <w:iCs/>
                <w:color w:val="000000"/>
                <w:lang w:val="vi-VN"/>
              </w:rPr>
              <w:t>(</w:t>
            </w:r>
            <w:r w:rsidRPr="003A1B49">
              <w:rPr>
                <w:i/>
                <w:iCs/>
                <w:color w:val="000000"/>
              </w:rPr>
              <w:t>o</w:t>
            </w:r>
            <w:r w:rsidRPr="003A1B49">
              <w:rPr>
                <w:i/>
                <w:iCs/>
                <w:color w:val="000000"/>
                <w:lang w:val="vi-VN"/>
              </w:rPr>
              <w:t>n</w:t>
            </w:r>
            <w:r w:rsidRPr="003A1B49">
              <w:rPr>
                <w:i/>
                <w:iCs/>
                <w:color w:val="000000"/>
              </w:rPr>
              <w:t> rear</w:t>
            </w:r>
            <w:r w:rsidRPr="003A1B49">
              <w:rPr>
                <w:i/>
                <w:iCs/>
                <w:color w:val="000000"/>
                <w:lang w:val="vi-VN"/>
              </w:rPr>
              <w:t>)</w:t>
            </w:r>
            <w:r w:rsidRPr="003A1B49">
              <w:rPr>
                <w:color w:val="000000"/>
                <w:lang w:val="vi-VN"/>
              </w:rPr>
              <w:t> (kg)</w:t>
            </w:r>
          </w:p>
        </w:tc>
        <w:tc>
          <w:tcPr>
            <w:tcW w:w="2682"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w:t>
            </w:r>
          </w:p>
        </w:tc>
      </w:tr>
      <w:tr w:rsidR="00A83EB4" w:rsidRPr="003A1B49" w:rsidTr="00D5002E">
        <w:trPr>
          <w:tblCellSpacing w:w="0" w:type="dxa"/>
          <w:jc w:val="center"/>
        </w:trPr>
        <w:tc>
          <w:tcPr>
            <w:tcW w:w="65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7</w:t>
            </w:r>
            <w:r w:rsidR="005F120D" w:rsidRPr="003A1B49">
              <w:rPr>
                <w:color w:val="000000"/>
              </w:rPr>
              <w:t>.</w:t>
            </w:r>
          </w:p>
        </w:tc>
        <w:tc>
          <w:tcPr>
            <w:tcW w:w="530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Kích thước </w:t>
            </w:r>
            <w:r w:rsidRPr="003A1B49">
              <w:rPr>
                <w:i/>
                <w:iCs/>
                <w:color w:val="000000"/>
              </w:rPr>
              <w:t>(Dimensions)</w:t>
            </w:r>
          </w:p>
        </w:tc>
        <w:tc>
          <w:tcPr>
            <w:tcW w:w="2682"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 </w:t>
            </w:r>
          </w:p>
        </w:tc>
      </w:tr>
      <w:tr w:rsidR="00A83EB4" w:rsidRPr="003A1B49" w:rsidTr="00D5002E">
        <w:trPr>
          <w:tblCellSpacing w:w="0" w:type="dxa"/>
          <w:jc w:val="center"/>
        </w:trPr>
        <w:tc>
          <w:tcPr>
            <w:tcW w:w="65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7</w:t>
            </w:r>
            <w:r w:rsidR="005F120D" w:rsidRPr="003A1B49">
              <w:rPr>
                <w:color w:val="000000"/>
              </w:rPr>
              <w:t>.</w:t>
            </w:r>
            <w:r w:rsidRPr="003A1B49">
              <w:rPr>
                <w:color w:val="000000"/>
              </w:rPr>
              <w:t>1</w:t>
            </w:r>
            <w:r w:rsidR="005F120D" w:rsidRPr="003A1B49">
              <w:rPr>
                <w:color w:val="000000"/>
              </w:rPr>
              <w:t>.</w:t>
            </w:r>
          </w:p>
        </w:tc>
        <w:tc>
          <w:tcPr>
            <w:tcW w:w="530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Kích thước bao Dài x Rộng x Cao</w:t>
            </w:r>
          </w:p>
          <w:p w:rsidR="00A83EB4" w:rsidRPr="003A1B49" w:rsidRDefault="00A83EB4" w:rsidP="00BD4389">
            <w:pPr>
              <w:pStyle w:val="NormalWeb"/>
              <w:spacing w:before="120" w:beforeAutospacing="0" w:after="0" w:afterAutospacing="0"/>
              <w:jc w:val="both"/>
              <w:rPr>
                <w:color w:val="000000"/>
              </w:rPr>
            </w:pPr>
            <w:r w:rsidRPr="003A1B49">
              <w:rPr>
                <w:i/>
                <w:iCs/>
                <w:color w:val="000000"/>
              </w:rPr>
              <w:t>(Overall dimensions: L x W x H) </w:t>
            </w:r>
            <w:r w:rsidRPr="003A1B49">
              <w:rPr>
                <w:color w:val="000000"/>
              </w:rPr>
              <w:t>(mm)</w:t>
            </w:r>
          </w:p>
        </w:tc>
        <w:tc>
          <w:tcPr>
            <w:tcW w:w="2682"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w:t>
            </w:r>
          </w:p>
        </w:tc>
      </w:tr>
      <w:tr w:rsidR="00A83EB4" w:rsidRPr="003A1B49" w:rsidTr="00D5002E">
        <w:trPr>
          <w:tblCellSpacing w:w="0" w:type="dxa"/>
          <w:jc w:val="center"/>
        </w:trPr>
        <w:tc>
          <w:tcPr>
            <w:tcW w:w="65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7</w:t>
            </w:r>
            <w:r w:rsidR="005F120D" w:rsidRPr="003A1B49">
              <w:rPr>
                <w:color w:val="000000"/>
              </w:rPr>
              <w:t>.</w:t>
            </w:r>
            <w:r w:rsidRPr="003A1B49">
              <w:rPr>
                <w:color w:val="000000"/>
              </w:rPr>
              <w:t>2</w:t>
            </w:r>
            <w:r w:rsidR="005F120D" w:rsidRPr="003A1B49">
              <w:rPr>
                <w:color w:val="000000"/>
              </w:rPr>
              <w:t>.</w:t>
            </w:r>
          </w:p>
        </w:tc>
        <w:tc>
          <w:tcPr>
            <w:tcW w:w="530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Chiều dài cơ sở </w:t>
            </w:r>
            <w:r w:rsidRPr="003A1B49">
              <w:rPr>
                <w:i/>
                <w:iCs/>
                <w:color w:val="000000"/>
              </w:rPr>
              <w:t>(Wheel base) </w:t>
            </w:r>
            <w:r w:rsidRPr="003A1B49">
              <w:rPr>
                <w:color w:val="000000"/>
              </w:rPr>
              <w:t>(mm)</w:t>
            </w:r>
          </w:p>
        </w:tc>
        <w:tc>
          <w:tcPr>
            <w:tcW w:w="2682"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w:t>
            </w:r>
          </w:p>
        </w:tc>
      </w:tr>
      <w:tr w:rsidR="00A83EB4" w:rsidRPr="003A1B49" w:rsidTr="00D5002E">
        <w:trPr>
          <w:tblCellSpacing w:w="0" w:type="dxa"/>
          <w:jc w:val="center"/>
        </w:trPr>
        <w:tc>
          <w:tcPr>
            <w:tcW w:w="65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8</w:t>
            </w:r>
            <w:r w:rsidR="005F120D" w:rsidRPr="003A1B49">
              <w:rPr>
                <w:color w:val="000000"/>
              </w:rPr>
              <w:t>.</w:t>
            </w:r>
          </w:p>
        </w:tc>
        <w:tc>
          <w:tcPr>
            <w:tcW w:w="530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Động cơ </w:t>
            </w:r>
            <w:r w:rsidRPr="003A1B49">
              <w:rPr>
                <w:i/>
                <w:iCs/>
                <w:color w:val="000000"/>
              </w:rPr>
              <w:t>(Engine)</w:t>
            </w:r>
          </w:p>
        </w:tc>
        <w:tc>
          <w:tcPr>
            <w:tcW w:w="2682"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 </w:t>
            </w:r>
          </w:p>
        </w:tc>
      </w:tr>
      <w:tr w:rsidR="00A83EB4" w:rsidRPr="003A1B49" w:rsidTr="00D5002E">
        <w:trPr>
          <w:tblCellSpacing w:w="0" w:type="dxa"/>
          <w:jc w:val="center"/>
        </w:trPr>
        <w:tc>
          <w:tcPr>
            <w:tcW w:w="65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8</w:t>
            </w:r>
            <w:r w:rsidR="005F120D" w:rsidRPr="003A1B49">
              <w:rPr>
                <w:color w:val="000000"/>
              </w:rPr>
              <w:t>.</w:t>
            </w:r>
            <w:r w:rsidRPr="003A1B49">
              <w:rPr>
                <w:color w:val="000000"/>
              </w:rPr>
              <w:t>1</w:t>
            </w:r>
            <w:r w:rsidR="005F120D" w:rsidRPr="003A1B49">
              <w:rPr>
                <w:color w:val="000000"/>
              </w:rPr>
              <w:t>.</w:t>
            </w:r>
          </w:p>
        </w:tc>
        <w:tc>
          <w:tcPr>
            <w:tcW w:w="530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Loại động cơ </w:t>
            </w:r>
            <w:r w:rsidRPr="003A1B49">
              <w:rPr>
                <w:i/>
                <w:iCs/>
                <w:color w:val="000000"/>
              </w:rPr>
              <w:t>(Type)</w:t>
            </w:r>
          </w:p>
        </w:tc>
        <w:tc>
          <w:tcPr>
            <w:tcW w:w="2682"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w:t>
            </w:r>
          </w:p>
        </w:tc>
      </w:tr>
      <w:tr w:rsidR="00A83EB4" w:rsidRPr="003A1B49" w:rsidTr="00D5002E">
        <w:trPr>
          <w:tblCellSpacing w:w="0" w:type="dxa"/>
          <w:jc w:val="center"/>
        </w:trPr>
        <w:tc>
          <w:tcPr>
            <w:tcW w:w="65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8</w:t>
            </w:r>
            <w:r w:rsidR="005F120D" w:rsidRPr="003A1B49">
              <w:rPr>
                <w:color w:val="000000"/>
              </w:rPr>
              <w:t>.</w:t>
            </w:r>
            <w:r w:rsidRPr="003A1B49">
              <w:rPr>
                <w:color w:val="000000"/>
              </w:rPr>
              <w:t>2</w:t>
            </w:r>
            <w:r w:rsidR="005F120D" w:rsidRPr="003A1B49">
              <w:rPr>
                <w:color w:val="000000"/>
              </w:rPr>
              <w:t>.</w:t>
            </w:r>
          </w:p>
        </w:tc>
        <w:tc>
          <w:tcPr>
            <w:tcW w:w="530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Kiểu động cơ </w:t>
            </w:r>
            <w:r w:rsidRPr="003A1B49">
              <w:rPr>
                <w:i/>
                <w:iCs/>
                <w:color w:val="000000"/>
              </w:rPr>
              <w:t>(Engine model)</w:t>
            </w:r>
          </w:p>
        </w:tc>
        <w:tc>
          <w:tcPr>
            <w:tcW w:w="2682"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w:t>
            </w:r>
          </w:p>
        </w:tc>
      </w:tr>
      <w:tr w:rsidR="00A83EB4" w:rsidRPr="003A1B49" w:rsidTr="00D5002E">
        <w:trPr>
          <w:tblCellSpacing w:w="0" w:type="dxa"/>
          <w:jc w:val="center"/>
        </w:trPr>
        <w:tc>
          <w:tcPr>
            <w:tcW w:w="65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8</w:t>
            </w:r>
            <w:r w:rsidR="005F120D" w:rsidRPr="003A1B49">
              <w:rPr>
                <w:color w:val="000000"/>
              </w:rPr>
              <w:t>.</w:t>
            </w:r>
            <w:r w:rsidRPr="003A1B49">
              <w:rPr>
                <w:color w:val="000000"/>
              </w:rPr>
              <w:t>3</w:t>
            </w:r>
            <w:r w:rsidR="005F120D" w:rsidRPr="003A1B49">
              <w:rPr>
                <w:color w:val="000000"/>
              </w:rPr>
              <w:t>.</w:t>
            </w:r>
          </w:p>
        </w:tc>
        <w:tc>
          <w:tcPr>
            <w:tcW w:w="530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Công suất lớn nhất </w:t>
            </w:r>
            <w:r w:rsidRPr="003A1B49">
              <w:rPr>
                <w:i/>
                <w:iCs/>
                <w:color w:val="000000"/>
              </w:rPr>
              <w:t>(Max power)</w:t>
            </w:r>
            <w:r w:rsidRPr="003A1B49">
              <w:rPr>
                <w:color w:val="000000"/>
              </w:rPr>
              <w:t> (W)</w:t>
            </w:r>
          </w:p>
        </w:tc>
        <w:tc>
          <w:tcPr>
            <w:tcW w:w="2682"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w:t>
            </w:r>
          </w:p>
        </w:tc>
      </w:tr>
      <w:tr w:rsidR="00A83EB4" w:rsidRPr="003A1B49" w:rsidTr="00D5002E">
        <w:trPr>
          <w:tblCellSpacing w:w="0" w:type="dxa"/>
          <w:jc w:val="center"/>
        </w:trPr>
        <w:tc>
          <w:tcPr>
            <w:tcW w:w="65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8</w:t>
            </w:r>
            <w:r w:rsidR="005F120D" w:rsidRPr="003A1B49">
              <w:rPr>
                <w:color w:val="000000"/>
              </w:rPr>
              <w:t>.</w:t>
            </w:r>
            <w:r w:rsidRPr="003A1B49">
              <w:rPr>
                <w:color w:val="000000"/>
              </w:rPr>
              <w:t>4</w:t>
            </w:r>
            <w:r w:rsidR="005F120D" w:rsidRPr="003A1B49">
              <w:rPr>
                <w:color w:val="000000"/>
              </w:rPr>
              <w:t>.</w:t>
            </w:r>
          </w:p>
        </w:tc>
        <w:tc>
          <w:tcPr>
            <w:tcW w:w="530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Điện áp danh định </w:t>
            </w:r>
            <w:r w:rsidRPr="003A1B49">
              <w:rPr>
                <w:i/>
                <w:iCs/>
                <w:color w:val="000000"/>
              </w:rPr>
              <w:t>(Operating voltage)</w:t>
            </w:r>
            <w:r w:rsidRPr="003A1B49">
              <w:rPr>
                <w:color w:val="000000"/>
              </w:rPr>
              <w:t> (V)</w:t>
            </w:r>
          </w:p>
        </w:tc>
        <w:tc>
          <w:tcPr>
            <w:tcW w:w="2682"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w:t>
            </w:r>
          </w:p>
        </w:tc>
      </w:tr>
      <w:tr w:rsidR="00A83EB4" w:rsidRPr="003A1B49" w:rsidTr="00D5002E">
        <w:trPr>
          <w:tblCellSpacing w:w="0" w:type="dxa"/>
          <w:jc w:val="center"/>
        </w:trPr>
        <w:tc>
          <w:tcPr>
            <w:tcW w:w="65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8</w:t>
            </w:r>
            <w:r w:rsidR="005F120D" w:rsidRPr="003A1B49">
              <w:rPr>
                <w:color w:val="000000"/>
              </w:rPr>
              <w:t>.</w:t>
            </w:r>
            <w:r w:rsidRPr="003A1B49">
              <w:rPr>
                <w:color w:val="000000"/>
              </w:rPr>
              <w:t>5</w:t>
            </w:r>
            <w:r w:rsidR="005F120D" w:rsidRPr="003A1B49">
              <w:rPr>
                <w:color w:val="000000"/>
              </w:rPr>
              <w:t>.</w:t>
            </w:r>
          </w:p>
        </w:tc>
        <w:tc>
          <w:tcPr>
            <w:tcW w:w="530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Bố trí động cơ trên xe </w:t>
            </w:r>
            <w:r w:rsidRPr="003A1B49">
              <w:rPr>
                <w:i/>
                <w:iCs/>
                <w:color w:val="000000"/>
              </w:rPr>
              <w:t>(Position and arrangement of engine)</w:t>
            </w:r>
          </w:p>
        </w:tc>
        <w:tc>
          <w:tcPr>
            <w:tcW w:w="2682"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w:t>
            </w:r>
          </w:p>
        </w:tc>
      </w:tr>
      <w:tr w:rsidR="00A83EB4" w:rsidRPr="003A1B49" w:rsidTr="00D5002E">
        <w:trPr>
          <w:tblCellSpacing w:w="0" w:type="dxa"/>
          <w:jc w:val="center"/>
        </w:trPr>
        <w:tc>
          <w:tcPr>
            <w:tcW w:w="65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9</w:t>
            </w:r>
            <w:r w:rsidR="005F120D" w:rsidRPr="003A1B49">
              <w:rPr>
                <w:color w:val="000000"/>
              </w:rPr>
              <w:t>.</w:t>
            </w:r>
          </w:p>
        </w:tc>
        <w:tc>
          <w:tcPr>
            <w:tcW w:w="530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Ắc quy </w:t>
            </w:r>
            <w:r w:rsidRPr="003A1B49">
              <w:rPr>
                <w:i/>
                <w:iCs/>
                <w:color w:val="000000"/>
              </w:rPr>
              <w:t>(Batteries)</w:t>
            </w:r>
          </w:p>
        </w:tc>
        <w:tc>
          <w:tcPr>
            <w:tcW w:w="2682"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 </w:t>
            </w:r>
          </w:p>
        </w:tc>
      </w:tr>
      <w:tr w:rsidR="00A83EB4" w:rsidRPr="003A1B49" w:rsidTr="00D5002E">
        <w:trPr>
          <w:tblCellSpacing w:w="0" w:type="dxa"/>
          <w:jc w:val="center"/>
        </w:trPr>
        <w:tc>
          <w:tcPr>
            <w:tcW w:w="65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9</w:t>
            </w:r>
            <w:r w:rsidR="005F120D" w:rsidRPr="003A1B49">
              <w:rPr>
                <w:color w:val="000000"/>
              </w:rPr>
              <w:t>.</w:t>
            </w:r>
            <w:r w:rsidRPr="003A1B49">
              <w:rPr>
                <w:color w:val="000000"/>
              </w:rPr>
              <w:t>1</w:t>
            </w:r>
            <w:r w:rsidR="005F120D" w:rsidRPr="003A1B49">
              <w:rPr>
                <w:color w:val="000000"/>
              </w:rPr>
              <w:t>.</w:t>
            </w:r>
          </w:p>
        </w:tc>
        <w:tc>
          <w:tcPr>
            <w:tcW w:w="530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Điện áp danh định </w:t>
            </w:r>
            <w:r w:rsidRPr="003A1B49">
              <w:rPr>
                <w:i/>
                <w:iCs/>
                <w:color w:val="000000"/>
              </w:rPr>
              <w:t>(Voltage)</w:t>
            </w:r>
            <w:r w:rsidRPr="003A1B49">
              <w:rPr>
                <w:color w:val="000000"/>
              </w:rPr>
              <w:t> (V)</w:t>
            </w:r>
          </w:p>
        </w:tc>
        <w:tc>
          <w:tcPr>
            <w:tcW w:w="2682"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w:t>
            </w:r>
          </w:p>
        </w:tc>
      </w:tr>
      <w:tr w:rsidR="00A83EB4" w:rsidRPr="003A1B49" w:rsidTr="00D5002E">
        <w:trPr>
          <w:tblCellSpacing w:w="0" w:type="dxa"/>
          <w:jc w:val="center"/>
        </w:trPr>
        <w:tc>
          <w:tcPr>
            <w:tcW w:w="65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9</w:t>
            </w:r>
            <w:r w:rsidR="005F120D" w:rsidRPr="003A1B49">
              <w:rPr>
                <w:color w:val="000000"/>
              </w:rPr>
              <w:t>.</w:t>
            </w:r>
            <w:r w:rsidRPr="003A1B49">
              <w:rPr>
                <w:color w:val="000000"/>
              </w:rPr>
              <w:t>2</w:t>
            </w:r>
            <w:r w:rsidR="005F120D" w:rsidRPr="003A1B49">
              <w:rPr>
                <w:color w:val="000000"/>
              </w:rPr>
              <w:t>.</w:t>
            </w:r>
          </w:p>
        </w:tc>
        <w:tc>
          <w:tcPr>
            <w:tcW w:w="530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Dung lượng danh định</w:t>
            </w:r>
            <w:r w:rsidRPr="003A1B49">
              <w:rPr>
                <w:i/>
                <w:iCs/>
                <w:color w:val="000000"/>
              </w:rPr>
              <w:t> (Capacity of Batteries)</w:t>
            </w:r>
            <w:r w:rsidRPr="003A1B49">
              <w:rPr>
                <w:color w:val="000000"/>
              </w:rPr>
              <w:t> (Ah)</w:t>
            </w:r>
          </w:p>
        </w:tc>
        <w:tc>
          <w:tcPr>
            <w:tcW w:w="2682"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w:t>
            </w:r>
          </w:p>
        </w:tc>
      </w:tr>
      <w:tr w:rsidR="00A83EB4" w:rsidRPr="003A1B49" w:rsidTr="00D5002E">
        <w:trPr>
          <w:tblCellSpacing w:w="0" w:type="dxa"/>
          <w:jc w:val="center"/>
        </w:trPr>
        <w:tc>
          <w:tcPr>
            <w:tcW w:w="65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10</w:t>
            </w:r>
            <w:r w:rsidR="005F120D" w:rsidRPr="003A1B49">
              <w:rPr>
                <w:color w:val="000000"/>
              </w:rPr>
              <w:t>.</w:t>
            </w:r>
          </w:p>
        </w:tc>
        <w:tc>
          <w:tcPr>
            <w:tcW w:w="530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Lốp xe </w:t>
            </w:r>
            <w:r w:rsidRPr="003A1B49">
              <w:rPr>
                <w:i/>
                <w:iCs/>
                <w:color w:val="000000"/>
              </w:rPr>
              <w:t>(Tyre)</w:t>
            </w:r>
          </w:p>
        </w:tc>
        <w:tc>
          <w:tcPr>
            <w:tcW w:w="2682"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 </w:t>
            </w:r>
          </w:p>
        </w:tc>
      </w:tr>
      <w:tr w:rsidR="00A83EB4" w:rsidRPr="003A1B49" w:rsidTr="00D5002E">
        <w:trPr>
          <w:tblCellSpacing w:w="0" w:type="dxa"/>
          <w:jc w:val="center"/>
        </w:trPr>
        <w:tc>
          <w:tcPr>
            <w:tcW w:w="65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10</w:t>
            </w:r>
            <w:r w:rsidR="005F120D" w:rsidRPr="003A1B49">
              <w:rPr>
                <w:color w:val="000000"/>
              </w:rPr>
              <w:t>.</w:t>
            </w:r>
            <w:r w:rsidRPr="003A1B49">
              <w:rPr>
                <w:color w:val="000000"/>
              </w:rPr>
              <w:t>1</w:t>
            </w:r>
            <w:r w:rsidR="005F120D" w:rsidRPr="003A1B49">
              <w:rPr>
                <w:color w:val="000000"/>
              </w:rPr>
              <w:t>.</w:t>
            </w:r>
          </w:p>
        </w:tc>
        <w:tc>
          <w:tcPr>
            <w:tcW w:w="530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Cỡ lốp trước </w:t>
            </w:r>
            <w:r w:rsidRPr="003A1B49">
              <w:rPr>
                <w:i/>
                <w:iCs/>
                <w:color w:val="000000"/>
              </w:rPr>
              <w:t>(Front tyre)</w:t>
            </w:r>
            <w:r w:rsidRPr="003A1B49">
              <w:rPr>
                <w:color w:val="000000"/>
              </w:rPr>
              <w:t>, áp suất </w:t>
            </w:r>
            <w:r w:rsidRPr="003A1B49">
              <w:rPr>
                <w:i/>
                <w:iCs/>
                <w:color w:val="000000"/>
              </w:rPr>
              <w:t>(Pressure)</w:t>
            </w:r>
          </w:p>
        </w:tc>
        <w:tc>
          <w:tcPr>
            <w:tcW w:w="2682"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w:t>
            </w:r>
          </w:p>
        </w:tc>
      </w:tr>
      <w:tr w:rsidR="00A83EB4" w:rsidRPr="003A1B49" w:rsidTr="00D5002E">
        <w:trPr>
          <w:tblCellSpacing w:w="0" w:type="dxa"/>
          <w:jc w:val="center"/>
        </w:trPr>
        <w:tc>
          <w:tcPr>
            <w:tcW w:w="65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10</w:t>
            </w:r>
            <w:r w:rsidR="005F120D" w:rsidRPr="003A1B49">
              <w:rPr>
                <w:color w:val="000000"/>
              </w:rPr>
              <w:t>.</w:t>
            </w:r>
            <w:r w:rsidRPr="003A1B49">
              <w:rPr>
                <w:color w:val="000000"/>
              </w:rPr>
              <w:t>2</w:t>
            </w:r>
            <w:r w:rsidR="005F120D" w:rsidRPr="003A1B49">
              <w:rPr>
                <w:color w:val="000000"/>
              </w:rPr>
              <w:t>.</w:t>
            </w:r>
          </w:p>
        </w:tc>
        <w:tc>
          <w:tcPr>
            <w:tcW w:w="530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Cỡ lốp sau </w:t>
            </w:r>
            <w:r w:rsidRPr="003A1B49">
              <w:rPr>
                <w:i/>
                <w:iCs/>
                <w:color w:val="000000"/>
              </w:rPr>
              <w:t>(Rear type)</w:t>
            </w:r>
            <w:r w:rsidRPr="003A1B49">
              <w:rPr>
                <w:color w:val="000000"/>
              </w:rPr>
              <w:t>, áp suất </w:t>
            </w:r>
            <w:r w:rsidRPr="003A1B49">
              <w:rPr>
                <w:i/>
                <w:iCs/>
                <w:color w:val="000000"/>
              </w:rPr>
              <w:t>(Pressure)</w:t>
            </w:r>
          </w:p>
        </w:tc>
        <w:tc>
          <w:tcPr>
            <w:tcW w:w="2682"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w:t>
            </w:r>
          </w:p>
        </w:tc>
      </w:tr>
      <w:tr w:rsidR="00A83EB4" w:rsidRPr="003A1B49" w:rsidTr="00D5002E">
        <w:trPr>
          <w:tblCellSpacing w:w="0" w:type="dxa"/>
          <w:jc w:val="center"/>
        </w:trPr>
        <w:tc>
          <w:tcPr>
            <w:tcW w:w="65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11</w:t>
            </w:r>
            <w:r w:rsidR="005F120D" w:rsidRPr="003A1B49">
              <w:rPr>
                <w:color w:val="000000"/>
              </w:rPr>
              <w:t>.</w:t>
            </w:r>
          </w:p>
        </w:tc>
        <w:tc>
          <w:tcPr>
            <w:tcW w:w="530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Tốc độ lớn nhất </w:t>
            </w:r>
            <w:r w:rsidRPr="003A1B49">
              <w:rPr>
                <w:i/>
                <w:iCs/>
                <w:color w:val="000000"/>
              </w:rPr>
              <w:t>(Max speed)</w:t>
            </w:r>
            <w:r w:rsidRPr="003A1B49">
              <w:rPr>
                <w:color w:val="000000"/>
              </w:rPr>
              <w:t> (km/h)</w:t>
            </w:r>
          </w:p>
        </w:tc>
        <w:tc>
          <w:tcPr>
            <w:tcW w:w="2682"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w:t>
            </w:r>
          </w:p>
        </w:tc>
      </w:tr>
      <w:tr w:rsidR="00A83EB4" w:rsidRPr="003A1B49" w:rsidTr="00D5002E">
        <w:trPr>
          <w:tblCellSpacing w:w="0" w:type="dxa"/>
          <w:jc w:val="center"/>
        </w:trPr>
        <w:tc>
          <w:tcPr>
            <w:tcW w:w="65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12</w:t>
            </w:r>
            <w:r w:rsidR="005F120D" w:rsidRPr="003A1B49">
              <w:rPr>
                <w:color w:val="000000"/>
              </w:rPr>
              <w:t>.</w:t>
            </w:r>
          </w:p>
        </w:tc>
        <w:tc>
          <w:tcPr>
            <w:tcW w:w="530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Quãng đường đi được khi ắc quy nạp đầy điện </w:t>
            </w:r>
            <w:r w:rsidRPr="003A1B49">
              <w:rPr>
                <w:i/>
                <w:iCs/>
                <w:color w:val="000000"/>
              </w:rPr>
              <w:t>(Distance traveled when battery is fully charged)</w:t>
            </w:r>
            <w:r w:rsidRPr="003A1B49">
              <w:rPr>
                <w:color w:val="000000"/>
              </w:rPr>
              <w:t> (km)</w:t>
            </w:r>
          </w:p>
        </w:tc>
        <w:tc>
          <w:tcPr>
            <w:tcW w:w="2682"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w:t>
            </w:r>
          </w:p>
        </w:tc>
      </w:tr>
      <w:tr w:rsidR="00A83EB4" w:rsidRPr="003A1B49" w:rsidTr="00D5002E">
        <w:trPr>
          <w:tblCellSpacing w:w="0" w:type="dxa"/>
          <w:jc w:val="center"/>
        </w:trPr>
        <w:tc>
          <w:tcPr>
            <w:tcW w:w="65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13</w:t>
            </w:r>
            <w:r w:rsidR="005F120D" w:rsidRPr="003A1B49">
              <w:rPr>
                <w:color w:val="000000"/>
              </w:rPr>
              <w:t>.</w:t>
            </w:r>
          </w:p>
        </w:tc>
        <w:tc>
          <w:tcPr>
            <w:tcW w:w="530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Tiêu hao năng lượng điện sau 100 km </w:t>
            </w:r>
            <w:r w:rsidRPr="003A1B49">
              <w:rPr>
                <w:i/>
                <w:iCs/>
                <w:color w:val="000000"/>
              </w:rPr>
              <w:t>(Electricity consumption per 100 kilometers) </w:t>
            </w:r>
            <w:r w:rsidRPr="003A1B49">
              <w:rPr>
                <w:color w:val="000000"/>
              </w:rPr>
              <w:t>(kWh)</w:t>
            </w:r>
          </w:p>
        </w:tc>
        <w:tc>
          <w:tcPr>
            <w:tcW w:w="2682"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w:t>
            </w:r>
          </w:p>
        </w:tc>
      </w:tr>
      <w:tr w:rsidR="00A83EB4" w:rsidRPr="003A1B49" w:rsidTr="00D5002E">
        <w:trPr>
          <w:tblCellSpacing w:w="0" w:type="dxa"/>
          <w:jc w:val="center"/>
        </w:trPr>
        <w:tc>
          <w:tcPr>
            <w:tcW w:w="65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14</w:t>
            </w:r>
            <w:r w:rsidR="005F120D" w:rsidRPr="003A1B49">
              <w:rPr>
                <w:color w:val="000000"/>
              </w:rPr>
              <w:t>.</w:t>
            </w:r>
          </w:p>
        </w:tc>
        <w:tc>
          <w:tcPr>
            <w:tcW w:w="530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Giá trị điện áp bảo vệ </w:t>
            </w:r>
            <w:r w:rsidRPr="003A1B49">
              <w:rPr>
                <w:i/>
                <w:iCs/>
                <w:color w:val="000000"/>
              </w:rPr>
              <w:t>(Voltage protection)</w:t>
            </w:r>
            <w:r w:rsidRPr="003A1B49">
              <w:rPr>
                <w:color w:val="000000"/>
              </w:rPr>
              <w:t> (V)</w:t>
            </w:r>
          </w:p>
        </w:tc>
        <w:tc>
          <w:tcPr>
            <w:tcW w:w="2682"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w:t>
            </w:r>
          </w:p>
        </w:tc>
      </w:tr>
      <w:tr w:rsidR="00A83EB4" w:rsidRPr="003A1B49" w:rsidTr="00D5002E">
        <w:trPr>
          <w:tblCellSpacing w:w="0" w:type="dxa"/>
          <w:jc w:val="center"/>
        </w:trPr>
        <w:tc>
          <w:tcPr>
            <w:tcW w:w="65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15</w:t>
            </w:r>
            <w:r w:rsidR="005F120D" w:rsidRPr="003A1B49">
              <w:rPr>
                <w:color w:val="000000"/>
              </w:rPr>
              <w:t>.</w:t>
            </w:r>
          </w:p>
        </w:tc>
        <w:tc>
          <w:tcPr>
            <w:tcW w:w="530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Giá trị dòng điện bảo vệ </w:t>
            </w:r>
            <w:r w:rsidRPr="003A1B49">
              <w:rPr>
                <w:i/>
                <w:iCs/>
                <w:color w:val="000000"/>
              </w:rPr>
              <w:t>(Current protection) </w:t>
            </w:r>
            <w:r w:rsidRPr="003A1B49">
              <w:rPr>
                <w:color w:val="000000"/>
              </w:rPr>
              <w:t>(A)</w:t>
            </w:r>
          </w:p>
        </w:tc>
        <w:tc>
          <w:tcPr>
            <w:tcW w:w="2682"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w:t>
            </w:r>
          </w:p>
        </w:tc>
      </w:tr>
      <w:tr w:rsidR="00A83EB4" w:rsidRPr="003A1B49" w:rsidTr="00D5002E">
        <w:trPr>
          <w:tblCellSpacing w:w="0" w:type="dxa"/>
          <w:jc w:val="center"/>
        </w:trPr>
        <w:tc>
          <w:tcPr>
            <w:tcW w:w="65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16</w:t>
            </w:r>
            <w:r w:rsidR="005F120D" w:rsidRPr="003A1B49">
              <w:rPr>
                <w:color w:val="000000"/>
              </w:rPr>
              <w:t>.</w:t>
            </w:r>
          </w:p>
        </w:tc>
        <w:tc>
          <w:tcPr>
            <w:tcW w:w="530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Số lượng đèn chiếu sáng phía trước </w:t>
            </w:r>
            <w:r w:rsidRPr="003A1B49">
              <w:rPr>
                <w:i/>
                <w:iCs/>
                <w:color w:val="000000"/>
              </w:rPr>
              <w:t>(Number of headlamps)</w:t>
            </w:r>
          </w:p>
        </w:tc>
        <w:tc>
          <w:tcPr>
            <w:tcW w:w="2682"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w:t>
            </w:r>
          </w:p>
        </w:tc>
      </w:tr>
      <w:tr w:rsidR="00A83EB4" w:rsidRPr="003A1B49" w:rsidTr="00D5002E">
        <w:trPr>
          <w:tblCellSpacing w:w="0" w:type="dxa"/>
          <w:jc w:val="center"/>
        </w:trPr>
        <w:tc>
          <w:tcPr>
            <w:tcW w:w="65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17</w:t>
            </w:r>
            <w:r w:rsidR="005F120D" w:rsidRPr="003A1B49">
              <w:rPr>
                <w:color w:val="000000"/>
              </w:rPr>
              <w:t>.</w:t>
            </w:r>
          </w:p>
        </w:tc>
        <w:tc>
          <w:tcPr>
            <w:tcW w:w="530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Số lượng tấm phản quang sau </w:t>
            </w:r>
            <w:r w:rsidRPr="003A1B49">
              <w:rPr>
                <w:i/>
                <w:iCs/>
                <w:color w:val="000000"/>
              </w:rPr>
              <w:t>(Number of rear reflectors)</w:t>
            </w:r>
          </w:p>
        </w:tc>
        <w:tc>
          <w:tcPr>
            <w:tcW w:w="2682"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w:t>
            </w:r>
          </w:p>
        </w:tc>
      </w:tr>
      <w:tr w:rsidR="00A83EB4" w:rsidRPr="003A1B49" w:rsidTr="00D5002E">
        <w:trPr>
          <w:tblCellSpacing w:w="0" w:type="dxa"/>
          <w:jc w:val="center"/>
        </w:trPr>
        <w:tc>
          <w:tcPr>
            <w:tcW w:w="65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18</w:t>
            </w:r>
            <w:r w:rsidR="005F120D" w:rsidRPr="003A1B49">
              <w:rPr>
                <w:color w:val="000000"/>
              </w:rPr>
              <w:t>.</w:t>
            </w:r>
          </w:p>
        </w:tc>
        <w:tc>
          <w:tcPr>
            <w:tcW w:w="5304" w:type="dxa"/>
            <w:shd w:val="clear" w:color="auto" w:fill="FFFFFF"/>
          </w:tcPr>
          <w:p w:rsidR="00A83EB4" w:rsidRPr="003A1B49" w:rsidRDefault="00730C0C" w:rsidP="00BD4389">
            <w:pPr>
              <w:pStyle w:val="NormalWeb"/>
              <w:spacing w:before="120" w:beforeAutospacing="0" w:after="0" w:afterAutospacing="0"/>
              <w:jc w:val="both"/>
              <w:rPr>
                <w:color w:val="000000"/>
              </w:rPr>
            </w:pPr>
            <w:r w:rsidRPr="003A1B49">
              <w:rPr>
                <w:color w:val="000000"/>
              </w:rPr>
              <w:t>Thuyết</w:t>
            </w:r>
            <w:r w:rsidR="00A83EB4" w:rsidRPr="003A1B49">
              <w:rPr>
                <w:color w:val="000000"/>
              </w:rPr>
              <w:t xml:space="preserve"> minh phương pháp và vị trí đóng số khung (nếu có) </w:t>
            </w:r>
            <w:r w:rsidR="00A83EB4" w:rsidRPr="003A1B49">
              <w:rPr>
                <w:i/>
                <w:iCs/>
                <w:color w:val="000000"/>
              </w:rPr>
              <w:t>(Description of method and location made frame number (if any))</w:t>
            </w:r>
          </w:p>
        </w:tc>
        <w:tc>
          <w:tcPr>
            <w:tcW w:w="2682"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w:t>
            </w:r>
          </w:p>
        </w:tc>
      </w:tr>
      <w:tr w:rsidR="00A83EB4" w:rsidRPr="003A1B49" w:rsidTr="00D5002E">
        <w:trPr>
          <w:tblCellSpacing w:w="0" w:type="dxa"/>
          <w:jc w:val="center"/>
        </w:trPr>
        <w:tc>
          <w:tcPr>
            <w:tcW w:w="65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19</w:t>
            </w:r>
            <w:r w:rsidR="005F120D" w:rsidRPr="003A1B49">
              <w:rPr>
                <w:color w:val="000000"/>
              </w:rPr>
              <w:t>.</w:t>
            </w:r>
          </w:p>
        </w:tc>
        <w:tc>
          <w:tcPr>
            <w:tcW w:w="530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Thuyến minh phương pháp và vị trí đóng số động cơ (nếu có) </w:t>
            </w:r>
            <w:r w:rsidRPr="003A1B49">
              <w:rPr>
                <w:i/>
                <w:iCs/>
                <w:color w:val="000000"/>
              </w:rPr>
              <w:t>(Description of method and location made engine number (if any))</w:t>
            </w:r>
          </w:p>
        </w:tc>
        <w:tc>
          <w:tcPr>
            <w:tcW w:w="2682"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w:t>
            </w:r>
          </w:p>
        </w:tc>
      </w:tr>
      <w:tr w:rsidR="00A83EB4" w:rsidRPr="003A1B49" w:rsidTr="00D5002E">
        <w:trPr>
          <w:tblCellSpacing w:w="0" w:type="dxa"/>
          <w:jc w:val="center"/>
        </w:trPr>
        <w:tc>
          <w:tcPr>
            <w:tcW w:w="65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20</w:t>
            </w:r>
            <w:r w:rsidR="005F120D" w:rsidRPr="003A1B49">
              <w:rPr>
                <w:color w:val="000000"/>
              </w:rPr>
              <w:t>.</w:t>
            </w:r>
          </w:p>
        </w:tc>
        <w:tc>
          <w:tcPr>
            <w:tcW w:w="530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Vị trí dán Tem hợp quy </w:t>
            </w:r>
            <w:r w:rsidRPr="003A1B49">
              <w:rPr>
                <w:i/>
                <w:iCs/>
                <w:color w:val="000000"/>
              </w:rPr>
              <w:t>(Position of Conformity Regulation Stamp)</w:t>
            </w:r>
          </w:p>
        </w:tc>
        <w:tc>
          <w:tcPr>
            <w:tcW w:w="2682"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w:t>
            </w:r>
          </w:p>
        </w:tc>
      </w:tr>
      <w:tr w:rsidR="00A83EB4" w:rsidRPr="003A1B49" w:rsidTr="00D5002E">
        <w:trPr>
          <w:tblCellSpacing w:w="0" w:type="dxa"/>
          <w:jc w:val="center"/>
        </w:trPr>
        <w:tc>
          <w:tcPr>
            <w:tcW w:w="65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21</w:t>
            </w:r>
            <w:r w:rsidR="005F120D" w:rsidRPr="003A1B49">
              <w:rPr>
                <w:color w:val="000000"/>
              </w:rPr>
              <w:t>.</w:t>
            </w:r>
          </w:p>
        </w:tc>
        <w:tc>
          <w:tcPr>
            <w:tcW w:w="5304"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Ảnh chụp kiểu dáng </w:t>
            </w:r>
            <w:r w:rsidRPr="003A1B49">
              <w:rPr>
                <w:i/>
                <w:iCs/>
                <w:color w:val="000000"/>
              </w:rPr>
              <w:t>(Photos of a typical bicycle)</w:t>
            </w:r>
          </w:p>
        </w:tc>
        <w:tc>
          <w:tcPr>
            <w:tcW w:w="2682" w:type="dxa"/>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w:t>
            </w:r>
          </w:p>
        </w:tc>
      </w:tr>
    </w:tbl>
    <w:p w:rsidR="00A83EB4" w:rsidRPr="003A1B49" w:rsidRDefault="00A83EB4" w:rsidP="00BD4389">
      <w:pPr>
        <w:pStyle w:val="NormalWeb"/>
        <w:shd w:val="clear" w:color="auto" w:fill="FFFFFF"/>
        <w:spacing w:before="120" w:beforeAutospacing="0" w:after="0" w:afterAutospacing="0"/>
        <w:jc w:val="both"/>
        <w:rPr>
          <w:color w:val="000000"/>
        </w:rPr>
      </w:pPr>
      <w:r w:rsidRPr="003A1B49">
        <w:rPr>
          <w:color w:val="000000"/>
        </w:rPr>
        <w:t>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111"/>
      </w:tblGrid>
      <w:tr w:rsidR="00A83EB4" w:rsidRPr="003A1B49">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tcPr>
          <w:p w:rsidR="00A83EB4" w:rsidRPr="003A1B49" w:rsidRDefault="00A83EB4" w:rsidP="00BD4389">
            <w:pPr>
              <w:pStyle w:val="NormalWeb"/>
              <w:spacing w:before="120" w:beforeAutospacing="0" w:after="0" w:afterAutospacing="0"/>
              <w:jc w:val="both"/>
              <w:rPr>
                <w:color w:val="000000"/>
              </w:rPr>
            </w:pPr>
            <w:r w:rsidRPr="003A1B49">
              <w:rPr>
                <w:color w:val="000000"/>
              </w:rPr>
              <w:t> </w:t>
            </w:r>
          </w:p>
          <w:p w:rsidR="00A83EB4" w:rsidRPr="003A1B49" w:rsidRDefault="00A83EB4" w:rsidP="00BD4389">
            <w:pPr>
              <w:pStyle w:val="NormalWeb"/>
              <w:spacing w:before="120" w:beforeAutospacing="0" w:after="0" w:afterAutospacing="0"/>
              <w:jc w:val="both"/>
              <w:rPr>
                <w:color w:val="000000"/>
              </w:rPr>
            </w:pPr>
            <w:r w:rsidRPr="003A1B49">
              <w:rPr>
                <w:color w:val="000000"/>
              </w:rPr>
              <w:t> </w:t>
            </w:r>
          </w:p>
          <w:p w:rsidR="00A83EB4" w:rsidRPr="003A1B49" w:rsidRDefault="00A83EB4" w:rsidP="00BD4389">
            <w:pPr>
              <w:pStyle w:val="NormalWeb"/>
              <w:spacing w:before="120" w:beforeAutospacing="0" w:after="0" w:afterAutospacing="0"/>
              <w:jc w:val="both"/>
              <w:rPr>
                <w:color w:val="000000"/>
              </w:rPr>
            </w:pPr>
            <w:r w:rsidRPr="003A1B49">
              <w:rPr>
                <w:color w:val="000000"/>
              </w:rPr>
              <w:t> </w:t>
            </w:r>
          </w:p>
          <w:p w:rsidR="00A83EB4" w:rsidRPr="003A1B49" w:rsidRDefault="00A83EB4" w:rsidP="00BD4389">
            <w:pPr>
              <w:pStyle w:val="NormalWeb"/>
              <w:spacing w:before="120" w:beforeAutospacing="0" w:after="0" w:afterAutospacing="0"/>
              <w:jc w:val="both"/>
              <w:rPr>
                <w:color w:val="000000"/>
              </w:rPr>
            </w:pPr>
            <w:r w:rsidRPr="003A1B49">
              <w:rPr>
                <w:color w:val="000000"/>
              </w:rPr>
              <w:t> </w:t>
            </w:r>
          </w:p>
          <w:p w:rsidR="00A83EB4" w:rsidRPr="003A1B49" w:rsidRDefault="00A83EB4" w:rsidP="00BD4389">
            <w:pPr>
              <w:pStyle w:val="NormalWeb"/>
              <w:spacing w:before="120" w:beforeAutospacing="0" w:after="0" w:afterAutospacing="0"/>
              <w:jc w:val="both"/>
              <w:rPr>
                <w:color w:val="000000"/>
              </w:rPr>
            </w:pPr>
            <w:r w:rsidRPr="003A1B49">
              <w:rPr>
                <w:color w:val="000000"/>
                <w:lang w:val="vi-VN"/>
              </w:rPr>
              <w:t>Dán ảnh chụp kiểu dáng xe vào đây và đóng dấu giáp </w:t>
            </w:r>
            <w:r w:rsidRPr="003A1B49">
              <w:rPr>
                <w:color w:val="000000"/>
              </w:rPr>
              <w:t>l</w:t>
            </w:r>
            <w:r w:rsidRPr="003A1B49">
              <w:rPr>
                <w:color w:val="000000"/>
                <w:lang w:val="vi-VN"/>
              </w:rPr>
              <w:t>ai</w:t>
            </w:r>
          </w:p>
          <w:p w:rsidR="00A83EB4" w:rsidRPr="003A1B49" w:rsidRDefault="00A83EB4" w:rsidP="00BD4389">
            <w:pPr>
              <w:pStyle w:val="NormalWeb"/>
              <w:spacing w:before="120" w:beforeAutospacing="0" w:after="0" w:afterAutospacing="0"/>
              <w:jc w:val="both"/>
              <w:rPr>
                <w:color w:val="000000"/>
              </w:rPr>
            </w:pPr>
            <w:r w:rsidRPr="003A1B49">
              <w:rPr>
                <w:color w:val="000000"/>
                <w:lang w:val="vi-VN"/>
              </w:rPr>
              <w:t>Yêu cầu: Ảnh màu cỡ 10 </w:t>
            </w:r>
            <w:r w:rsidRPr="003A1B49">
              <w:rPr>
                <w:color w:val="000000"/>
              </w:rPr>
              <w:t>x </w:t>
            </w:r>
            <w:r w:rsidRPr="003A1B49">
              <w:rPr>
                <w:color w:val="000000"/>
                <w:lang w:val="vi-VN"/>
              </w:rPr>
              <w:t>15 cm, chụp ngang xe bên phải (đầu xe quay sang phải), phông nền sạch sẽ, đồng màu</w:t>
            </w:r>
            <w:r w:rsidR="005F120D" w:rsidRPr="003A1B49">
              <w:rPr>
                <w:color w:val="000000"/>
                <w:lang w:val="vi-VN"/>
              </w:rPr>
              <w:t>.</w:t>
            </w:r>
          </w:p>
          <w:p w:rsidR="00A83EB4" w:rsidRPr="003A1B49" w:rsidRDefault="00A83EB4" w:rsidP="00BD4389">
            <w:pPr>
              <w:pStyle w:val="NormalWeb"/>
              <w:spacing w:before="120" w:beforeAutospacing="0" w:after="0" w:afterAutospacing="0"/>
              <w:jc w:val="both"/>
              <w:rPr>
                <w:color w:val="000000"/>
              </w:rPr>
            </w:pPr>
            <w:r w:rsidRPr="003A1B49">
              <w:rPr>
                <w:color w:val="000000"/>
              </w:rPr>
              <w:t> </w:t>
            </w:r>
          </w:p>
          <w:p w:rsidR="00A83EB4" w:rsidRPr="003A1B49" w:rsidRDefault="00A83EB4" w:rsidP="00BD4389">
            <w:pPr>
              <w:pStyle w:val="NormalWeb"/>
              <w:spacing w:before="120" w:beforeAutospacing="0" w:after="0" w:afterAutospacing="0"/>
              <w:jc w:val="both"/>
              <w:rPr>
                <w:color w:val="000000"/>
              </w:rPr>
            </w:pPr>
            <w:r w:rsidRPr="003A1B49">
              <w:rPr>
                <w:color w:val="000000"/>
              </w:rPr>
              <w:t> </w:t>
            </w:r>
          </w:p>
          <w:p w:rsidR="00A83EB4" w:rsidRPr="003A1B49" w:rsidRDefault="00A83EB4" w:rsidP="00BD4389">
            <w:pPr>
              <w:pStyle w:val="NormalWeb"/>
              <w:spacing w:before="120" w:beforeAutospacing="0" w:after="0" w:afterAutospacing="0"/>
              <w:jc w:val="both"/>
              <w:rPr>
                <w:color w:val="000000"/>
              </w:rPr>
            </w:pPr>
            <w:r w:rsidRPr="003A1B49">
              <w:rPr>
                <w:color w:val="000000"/>
              </w:rPr>
              <w:t> </w:t>
            </w:r>
          </w:p>
          <w:p w:rsidR="00A83EB4" w:rsidRPr="003A1B49" w:rsidRDefault="00A83EB4" w:rsidP="00BD4389">
            <w:pPr>
              <w:pStyle w:val="NormalWeb"/>
              <w:spacing w:before="120" w:beforeAutospacing="0" w:after="0" w:afterAutospacing="0"/>
              <w:jc w:val="both"/>
              <w:rPr>
                <w:color w:val="000000"/>
              </w:rPr>
            </w:pPr>
            <w:r w:rsidRPr="003A1B49">
              <w:rPr>
                <w:color w:val="000000"/>
              </w:rPr>
              <w:t> </w:t>
            </w:r>
          </w:p>
        </w:tc>
      </w:tr>
    </w:tbl>
    <w:p w:rsidR="00A83EB4" w:rsidRPr="003A1B49" w:rsidRDefault="00A83EB4" w:rsidP="00BD4389">
      <w:pPr>
        <w:pStyle w:val="NormalWeb"/>
        <w:shd w:val="clear" w:color="auto" w:fill="FFFFFF"/>
        <w:spacing w:before="120" w:beforeAutospacing="0" w:after="0" w:afterAutospacing="0"/>
        <w:jc w:val="both"/>
        <w:rPr>
          <w:color w:val="000000"/>
        </w:rPr>
      </w:pPr>
      <w:r w:rsidRPr="003A1B49">
        <w:rPr>
          <w:i/>
          <w:iCs/>
          <w:color w:val="000000"/>
          <w:lang w:val="vi-VN"/>
        </w:rPr>
        <w:t>Gh</w:t>
      </w:r>
      <w:r w:rsidRPr="003A1B49">
        <w:rPr>
          <w:i/>
          <w:iCs/>
          <w:color w:val="000000"/>
        </w:rPr>
        <w:t>i </w:t>
      </w:r>
      <w:r w:rsidRPr="003A1B49">
        <w:rPr>
          <w:i/>
          <w:iCs/>
          <w:color w:val="000000"/>
          <w:lang w:val="vi-VN"/>
        </w:rPr>
        <w:t>chú: </w:t>
      </w:r>
      <w:r w:rsidRPr="003A1B49">
        <w:rPr>
          <w:i/>
          <w:iCs/>
          <w:color w:val="000000"/>
        </w:rPr>
        <w:t>*</w:t>
      </w:r>
      <w:r w:rsidRPr="003A1B49">
        <w:rPr>
          <w:i/>
          <w:iCs/>
          <w:color w:val="000000"/>
          <w:lang w:val="vi-VN"/>
        </w:rPr>
        <w:t>: Khối lượng t</w:t>
      </w:r>
      <w:r w:rsidRPr="003A1B49">
        <w:rPr>
          <w:i/>
          <w:iCs/>
          <w:color w:val="000000"/>
        </w:rPr>
        <w:t>í</w:t>
      </w:r>
      <w:r w:rsidRPr="003A1B49">
        <w:rPr>
          <w:i/>
          <w:iCs/>
          <w:color w:val="000000"/>
          <w:lang w:val="vi-VN"/>
        </w:rPr>
        <w:t>nh toán cho một người được xác định theo quy định của nhà s</w:t>
      </w:r>
      <w:r w:rsidRPr="003A1B49">
        <w:rPr>
          <w:i/>
          <w:iCs/>
          <w:color w:val="000000"/>
        </w:rPr>
        <w:t>ả</w:t>
      </w:r>
      <w:r w:rsidRPr="003A1B49">
        <w:rPr>
          <w:i/>
          <w:iCs/>
          <w:color w:val="000000"/>
          <w:lang w:val="vi-VN"/>
        </w:rPr>
        <w:t>n xu</w:t>
      </w:r>
      <w:r w:rsidRPr="003A1B49">
        <w:rPr>
          <w:i/>
          <w:iCs/>
          <w:color w:val="000000"/>
        </w:rPr>
        <w:t>ấ</w:t>
      </w:r>
      <w:r w:rsidRPr="003A1B49">
        <w:rPr>
          <w:i/>
          <w:iCs/>
          <w:color w:val="000000"/>
          <w:lang w:val="vi-VN"/>
        </w:rPr>
        <w:t>t nhưng không n</w:t>
      </w:r>
      <w:r w:rsidRPr="003A1B49">
        <w:rPr>
          <w:i/>
          <w:iCs/>
          <w:color w:val="000000"/>
        </w:rPr>
        <w:t>hỏ </w:t>
      </w:r>
      <w:r w:rsidRPr="003A1B49">
        <w:rPr>
          <w:i/>
          <w:iCs/>
          <w:color w:val="000000"/>
          <w:lang w:val="vi-VN"/>
        </w:rPr>
        <w:t>hơn 65 kg</w:t>
      </w:r>
      <w:r w:rsidR="005F120D" w:rsidRPr="003A1B49">
        <w:rPr>
          <w:i/>
          <w:iCs/>
          <w:color w:val="000000"/>
          <w:lang w:val="vi-VN"/>
        </w:rPr>
        <w:t>.</w:t>
      </w:r>
    </w:p>
    <w:p w:rsidR="00A83EB4" w:rsidRPr="003A1B49" w:rsidRDefault="00A83EB4" w:rsidP="00BD4389">
      <w:pPr>
        <w:pStyle w:val="NormalWeb"/>
        <w:shd w:val="clear" w:color="auto" w:fill="FFFFFF"/>
        <w:spacing w:before="120" w:beforeAutospacing="0" w:after="0" w:afterAutospacing="0"/>
        <w:jc w:val="both"/>
        <w:rPr>
          <w:color w:val="000000"/>
        </w:rPr>
      </w:pPr>
      <w:r w:rsidRPr="003A1B49">
        <w:rPr>
          <w:i/>
          <w:iCs/>
          <w:color w:val="000000"/>
          <w:lang w:val="vi-VN"/>
        </w:rPr>
        <w:t>Chúng </w:t>
      </w:r>
      <w:r w:rsidRPr="003A1B49">
        <w:rPr>
          <w:i/>
          <w:iCs/>
          <w:color w:val="000000"/>
        </w:rPr>
        <w:t>t</w:t>
      </w:r>
      <w:r w:rsidRPr="003A1B49">
        <w:rPr>
          <w:i/>
          <w:iCs/>
          <w:color w:val="000000"/>
          <w:lang w:val="vi-VN"/>
        </w:rPr>
        <w:t>ôi cam k</w:t>
      </w:r>
      <w:r w:rsidRPr="003A1B49">
        <w:rPr>
          <w:i/>
          <w:iCs/>
          <w:color w:val="000000"/>
        </w:rPr>
        <w:t>ế</w:t>
      </w:r>
      <w:r w:rsidRPr="003A1B49">
        <w:rPr>
          <w:i/>
          <w:iCs/>
          <w:color w:val="000000"/>
          <w:lang w:val="vi-VN"/>
        </w:rPr>
        <w:t>t bản đăng ký </w:t>
      </w:r>
      <w:r w:rsidRPr="003A1B49">
        <w:rPr>
          <w:i/>
          <w:iCs/>
          <w:color w:val="000000"/>
        </w:rPr>
        <w:t>t</w:t>
      </w:r>
      <w:r w:rsidRPr="003A1B49">
        <w:rPr>
          <w:i/>
          <w:iCs/>
          <w:color w:val="000000"/>
          <w:lang w:val="vi-VN"/>
        </w:rPr>
        <w:t>hông s</w:t>
      </w:r>
      <w:r w:rsidRPr="003A1B49">
        <w:rPr>
          <w:i/>
          <w:iCs/>
          <w:color w:val="000000"/>
        </w:rPr>
        <w:t>ố</w:t>
      </w:r>
      <w:r w:rsidRPr="003A1B49">
        <w:rPr>
          <w:i/>
          <w:iCs/>
          <w:color w:val="000000"/>
          <w:lang w:val="vi-VN"/>
        </w:rPr>
        <w:t xml:space="preserve"> kỹ thuật </w:t>
      </w:r>
      <w:r w:rsidR="008950BB" w:rsidRPr="003A1B49">
        <w:rPr>
          <w:i/>
          <w:iCs/>
          <w:color w:val="000000"/>
          <w:lang w:val="vi-VN"/>
        </w:rPr>
        <w:t>này</w:t>
      </w:r>
      <w:r w:rsidRPr="003A1B49">
        <w:rPr>
          <w:i/>
          <w:iCs/>
          <w:color w:val="000000"/>
          <w:lang w:val="vi-VN"/>
        </w:rPr>
        <w:t xml:space="preserve"> là ch</w:t>
      </w:r>
      <w:r w:rsidRPr="003A1B49">
        <w:rPr>
          <w:i/>
          <w:iCs/>
          <w:color w:val="000000"/>
        </w:rPr>
        <w:t>í</w:t>
      </w:r>
      <w:r w:rsidRPr="003A1B49">
        <w:rPr>
          <w:i/>
          <w:iCs/>
          <w:color w:val="000000"/>
          <w:lang w:val="vi-VN"/>
        </w:rPr>
        <w:t>nh xác và chịu hoàn toàn trách nhiệm về các vấn đề phát sinh do khai sai hoặc khai không đủ nội dung</w:t>
      </w:r>
      <w:r w:rsidR="005F120D" w:rsidRPr="003A1B49">
        <w:rPr>
          <w:i/>
          <w:iCs/>
          <w:color w:val="000000"/>
          <w:lang w:val="vi-VN"/>
        </w:rPr>
        <w:t>.</w:t>
      </w:r>
    </w:p>
    <w:p w:rsidR="00A83EB4" w:rsidRPr="003A1B49" w:rsidRDefault="00A83EB4" w:rsidP="00BD4389">
      <w:pPr>
        <w:pStyle w:val="NormalWeb"/>
        <w:shd w:val="clear" w:color="auto" w:fill="FFFFFF"/>
        <w:spacing w:before="120" w:beforeAutospacing="0" w:after="0" w:afterAutospacing="0"/>
        <w:jc w:val="both"/>
        <w:rPr>
          <w:color w:val="000000"/>
        </w:rPr>
      </w:pPr>
      <w:r w:rsidRPr="003A1B49">
        <w:rPr>
          <w:i/>
          <w:iCs/>
          <w:color w:val="000000"/>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2748"/>
        <w:gridCol w:w="5777"/>
      </w:tblGrid>
      <w:tr w:rsidR="00A83EB4" w:rsidRPr="003A1B49">
        <w:trPr>
          <w:tblCellSpacing w:w="0" w:type="dxa"/>
        </w:trPr>
        <w:tc>
          <w:tcPr>
            <w:tcW w:w="2748" w:type="dxa"/>
            <w:shd w:val="clear" w:color="auto" w:fill="FFFFFF"/>
            <w:tcMar>
              <w:top w:w="0" w:type="dxa"/>
              <w:left w:w="108" w:type="dxa"/>
              <w:bottom w:w="0" w:type="dxa"/>
              <w:right w:w="108" w:type="dxa"/>
            </w:tcMar>
          </w:tcPr>
          <w:p w:rsidR="00A83EB4" w:rsidRPr="003A1B49" w:rsidRDefault="00A83EB4" w:rsidP="00BD4389">
            <w:pPr>
              <w:pStyle w:val="NormalWeb"/>
              <w:spacing w:before="120" w:beforeAutospacing="0" w:after="0" w:afterAutospacing="0"/>
              <w:jc w:val="both"/>
              <w:rPr>
                <w:color w:val="000000"/>
              </w:rPr>
            </w:pPr>
            <w:r w:rsidRPr="003A1B49">
              <w:rPr>
                <w:color w:val="000000"/>
              </w:rPr>
              <w:t> </w:t>
            </w:r>
          </w:p>
        </w:tc>
        <w:tc>
          <w:tcPr>
            <w:tcW w:w="5777" w:type="dxa"/>
            <w:shd w:val="clear" w:color="auto" w:fill="FFFFFF"/>
            <w:tcMar>
              <w:top w:w="0" w:type="dxa"/>
              <w:left w:w="108" w:type="dxa"/>
              <w:bottom w:w="0" w:type="dxa"/>
              <w:right w:w="108" w:type="dxa"/>
            </w:tcMar>
          </w:tcPr>
          <w:p w:rsidR="00A83EB4" w:rsidRPr="003A1B49" w:rsidRDefault="00A83EB4" w:rsidP="00A141EA">
            <w:pPr>
              <w:pStyle w:val="NormalWeb"/>
              <w:spacing w:before="120" w:beforeAutospacing="0" w:after="0" w:afterAutospacing="0"/>
              <w:jc w:val="center"/>
              <w:rPr>
                <w:color w:val="000000"/>
              </w:rPr>
            </w:pPr>
            <w:r w:rsidRPr="003A1B49">
              <w:rPr>
                <w:b/>
                <w:bCs/>
                <w:color w:val="000000"/>
                <w:lang w:val="vi-VN"/>
              </w:rPr>
              <w:t>Người đứng đầu Cơ sở sản xuất, nh</w:t>
            </w:r>
            <w:r w:rsidRPr="003A1B49">
              <w:rPr>
                <w:b/>
                <w:bCs/>
                <w:color w:val="000000"/>
              </w:rPr>
              <w:t>ậ</w:t>
            </w:r>
            <w:r w:rsidRPr="003A1B49">
              <w:rPr>
                <w:b/>
                <w:bCs/>
                <w:color w:val="000000"/>
                <w:lang w:val="vi-VN"/>
              </w:rPr>
              <w:t>p khẩu</w:t>
            </w:r>
            <w:r w:rsidRPr="003A1B49">
              <w:rPr>
                <w:color w:val="000000"/>
                <w:lang w:val="vi-VN"/>
              </w:rPr>
              <w:br/>
            </w:r>
            <w:r w:rsidRPr="003A1B49">
              <w:rPr>
                <w:i/>
                <w:iCs/>
                <w:color w:val="000000"/>
                <w:lang w:val="vi-VN"/>
              </w:rPr>
              <w:t>(K</w:t>
            </w:r>
            <w:r w:rsidRPr="003A1B49">
              <w:rPr>
                <w:i/>
                <w:iCs/>
                <w:color w:val="000000"/>
              </w:rPr>
              <w:t>ý</w:t>
            </w:r>
            <w:r w:rsidRPr="003A1B49">
              <w:rPr>
                <w:i/>
                <w:iCs/>
                <w:color w:val="000000"/>
                <w:lang w:val="vi-VN"/>
              </w:rPr>
              <w:t> tên, đ</w:t>
            </w:r>
            <w:r w:rsidRPr="003A1B49">
              <w:rPr>
                <w:i/>
                <w:iCs/>
                <w:color w:val="000000"/>
              </w:rPr>
              <w:t>ó</w:t>
            </w:r>
            <w:r w:rsidRPr="003A1B49">
              <w:rPr>
                <w:i/>
                <w:iCs/>
                <w:color w:val="000000"/>
                <w:lang w:val="vi-VN"/>
              </w:rPr>
              <w:t>ng dấu)</w:t>
            </w:r>
          </w:p>
        </w:tc>
      </w:tr>
    </w:tbl>
    <w:p w:rsidR="006A6AD1" w:rsidRPr="003A1B49" w:rsidRDefault="006A6AD1" w:rsidP="00BD4389">
      <w:pPr>
        <w:widowControl w:val="0"/>
        <w:autoSpaceDE w:val="0"/>
        <w:autoSpaceDN w:val="0"/>
        <w:adjustRightInd w:val="0"/>
        <w:spacing w:before="120"/>
        <w:jc w:val="both"/>
      </w:pPr>
    </w:p>
    <w:p w:rsidR="006A6AD1" w:rsidRPr="003A1B49" w:rsidRDefault="008340E5" w:rsidP="003A1B49">
      <w:pPr>
        <w:widowControl w:val="0"/>
        <w:autoSpaceDE w:val="0"/>
        <w:autoSpaceDN w:val="0"/>
        <w:adjustRightInd w:val="0"/>
        <w:spacing w:before="120"/>
        <w:jc w:val="center"/>
        <w:rPr>
          <w:b/>
        </w:rPr>
      </w:pPr>
      <w:bookmarkStart w:id="66" w:name="chuong_pl_2"/>
      <w:r w:rsidRPr="003A1B49">
        <w:rPr>
          <w:b/>
          <w:bCs/>
        </w:rPr>
        <w:t>PHỤ LỤC</w:t>
      </w:r>
      <w:r w:rsidR="00730C0C" w:rsidRPr="003A1B49">
        <w:rPr>
          <w:b/>
          <w:bCs/>
        </w:rPr>
        <w:t xml:space="preserve"> II</w:t>
      </w:r>
      <w:bookmarkEnd w:id="66"/>
      <w:r w:rsidR="007A38B8">
        <w:rPr>
          <w:rStyle w:val="FootnoteReference"/>
          <w:b/>
          <w:bCs/>
        </w:rPr>
        <w:footnoteReference w:id="24"/>
      </w:r>
    </w:p>
    <w:p w:rsidR="006A6AD1" w:rsidRPr="003A1B49" w:rsidRDefault="008340E5" w:rsidP="003A1B49">
      <w:pPr>
        <w:widowControl w:val="0"/>
        <w:autoSpaceDE w:val="0"/>
        <w:autoSpaceDN w:val="0"/>
        <w:adjustRightInd w:val="0"/>
        <w:spacing w:before="120"/>
        <w:jc w:val="center"/>
      </w:pPr>
      <w:bookmarkStart w:id="67" w:name="chuong_pl_2_name"/>
      <w:r w:rsidRPr="003A1B49">
        <w:rPr>
          <w:bCs/>
        </w:rPr>
        <w:t>Mẫu</w:t>
      </w:r>
      <w:r w:rsidR="006A6AD1" w:rsidRPr="003A1B49">
        <w:rPr>
          <w:bCs/>
        </w:rPr>
        <w:t xml:space="preserve"> - BẢN ĐĂNG KÝ KIỂM TRA CHẤT LƯỢNG XE ĐẠP ĐIỆN NHẬP KHẨU</w:t>
      </w:r>
      <w:bookmarkEnd w:id="67"/>
      <w:r w:rsidR="00730C0C" w:rsidRPr="003A1B49">
        <w:rPr>
          <w:bCs/>
        </w:rPr>
        <w:br/>
      </w:r>
      <w:r w:rsidR="006A6AD1" w:rsidRPr="003A1B49">
        <w:rPr>
          <w:i/>
          <w:iCs/>
        </w:rPr>
        <w:t>(Ban hành kèm theo Thông tư số 41/2013/TT-BGTVT ngày 05 tháng 11 năm 2013</w:t>
      </w:r>
      <w:r w:rsidR="00730C0C" w:rsidRPr="003A1B49">
        <w:rPr>
          <w:i/>
          <w:iCs/>
        </w:rPr>
        <w:t xml:space="preserve"> </w:t>
      </w:r>
      <w:r w:rsidR="006A6AD1" w:rsidRPr="003A1B49">
        <w:rPr>
          <w:i/>
          <w:iCs/>
        </w:rPr>
        <w:t>của Bộ truởng Bộ Giao thông vận tải)</w:t>
      </w:r>
    </w:p>
    <w:p w:rsidR="006A6AD1" w:rsidRPr="003A1B49" w:rsidRDefault="006A6AD1" w:rsidP="003A1B49">
      <w:pPr>
        <w:widowControl w:val="0"/>
        <w:autoSpaceDE w:val="0"/>
        <w:autoSpaceDN w:val="0"/>
        <w:adjustRightInd w:val="0"/>
        <w:spacing w:before="120"/>
        <w:jc w:val="center"/>
      </w:pPr>
      <w:r w:rsidRPr="003A1B49">
        <w:rPr>
          <w:b/>
          <w:bCs/>
        </w:rPr>
        <w:t xml:space="preserve">CỘNG HÒA XÃ HỘI CHỦ NGHĨA VIỆT NAM </w:t>
      </w:r>
      <w:r w:rsidR="00730C0C" w:rsidRPr="003A1B49">
        <w:rPr>
          <w:b/>
          <w:bCs/>
        </w:rPr>
        <w:br/>
      </w:r>
      <w:r w:rsidRPr="003A1B49">
        <w:rPr>
          <w:b/>
          <w:bCs/>
        </w:rPr>
        <w:t>Độc lập - Tự do - Hạnh phúc</w:t>
      </w:r>
      <w:r w:rsidR="00730C0C" w:rsidRPr="003A1B49">
        <w:rPr>
          <w:b/>
          <w:bCs/>
        </w:rPr>
        <w:br/>
        <w:t>---------</w:t>
      </w:r>
      <w:r w:rsidR="00803A4A" w:rsidRPr="003A1B49">
        <w:rPr>
          <w:b/>
          <w:bCs/>
        </w:rPr>
        <w:t>--------</w:t>
      </w:r>
    </w:p>
    <w:p w:rsidR="006A6AD1" w:rsidRPr="003A1B49" w:rsidRDefault="006A6AD1" w:rsidP="003A1B49">
      <w:pPr>
        <w:widowControl w:val="0"/>
        <w:autoSpaceDE w:val="0"/>
        <w:autoSpaceDN w:val="0"/>
        <w:adjustRightInd w:val="0"/>
        <w:spacing w:before="120"/>
        <w:jc w:val="center"/>
      </w:pPr>
      <w:r w:rsidRPr="003A1B49">
        <w:rPr>
          <w:i/>
          <w:iCs/>
        </w:rPr>
        <w:t xml:space="preserve">SOCIALIST REPUBLIC OF VIETNAM </w:t>
      </w:r>
      <w:r w:rsidR="00730C0C" w:rsidRPr="003A1B49">
        <w:rPr>
          <w:i/>
          <w:iCs/>
        </w:rPr>
        <w:br/>
      </w:r>
      <w:r w:rsidRPr="003A1B49">
        <w:rPr>
          <w:i/>
          <w:iCs/>
        </w:rPr>
        <w:t>Independence - Freedom - Happiness</w:t>
      </w:r>
      <w:r w:rsidR="00730C0C" w:rsidRPr="003A1B49">
        <w:rPr>
          <w:i/>
          <w:iCs/>
        </w:rPr>
        <w:br/>
        <w:t>---------</w:t>
      </w:r>
      <w:r w:rsidR="00803A4A" w:rsidRPr="003A1B49">
        <w:rPr>
          <w:i/>
          <w:iCs/>
        </w:rPr>
        <w:t>--------</w:t>
      </w:r>
    </w:p>
    <w:p w:rsidR="006A6AD1" w:rsidRPr="003A1B49" w:rsidRDefault="006A6AD1" w:rsidP="003A1B49">
      <w:pPr>
        <w:widowControl w:val="0"/>
        <w:autoSpaceDE w:val="0"/>
        <w:autoSpaceDN w:val="0"/>
        <w:adjustRightInd w:val="0"/>
        <w:spacing w:before="120"/>
        <w:jc w:val="center"/>
      </w:pPr>
      <w:r w:rsidRPr="003A1B49">
        <w:rPr>
          <w:b/>
          <w:bCs/>
        </w:rPr>
        <w:t>BẢN ĐĂNG KÝ KIỂM TRA CHẤT LƯỢNG AN TOÀN KỸ THUẬT XE ĐẠP ĐIỆN NHẬP KHẨU</w:t>
      </w:r>
      <w:r w:rsidR="00B67D5F" w:rsidRPr="003A1B49">
        <w:rPr>
          <w:b/>
          <w:bCs/>
        </w:rPr>
        <w:br/>
      </w:r>
      <w:r w:rsidRPr="003A1B49">
        <w:rPr>
          <w:i/>
          <w:iCs/>
        </w:rPr>
        <w:t>(Application form for technical safety quality inspection for imported electric bicycles)</w:t>
      </w:r>
    </w:p>
    <w:p w:rsidR="006A6AD1" w:rsidRPr="003A1B49" w:rsidRDefault="006A6AD1" w:rsidP="00BD4389">
      <w:pPr>
        <w:widowControl w:val="0"/>
        <w:autoSpaceDE w:val="0"/>
        <w:autoSpaceDN w:val="0"/>
        <w:adjustRightInd w:val="0"/>
        <w:spacing w:before="120"/>
        <w:jc w:val="both"/>
      </w:pPr>
      <w:r w:rsidRPr="003A1B49">
        <w:rPr>
          <w:i/>
          <w:iCs/>
        </w:rPr>
        <w:t xml:space="preserve">Kính gửi (To): </w:t>
      </w:r>
      <w:r w:rsidRPr="003A1B49">
        <w:rPr>
          <w:b/>
          <w:bCs/>
        </w:rPr>
        <w:t>Cục Đăng kiểm Việt Nam</w:t>
      </w:r>
    </w:p>
    <w:p w:rsidR="006A6AD1" w:rsidRPr="003A1B49" w:rsidRDefault="006A6AD1" w:rsidP="00BD4389">
      <w:pPr>
        <w:widowControl w:val="0"/>
        <w:autoSpaceDE w:val="0"/>
        <w:autoSpaceDN w:val="0"/>
        <w:adjustRightInd w:val="0"/>
        <w:spacing w:before="120"/>
        <w:jc w:val="both"/>
      </w:pPr>
      <w:r w:rsidRPr="003A1B49">
        <w:rPr>
          <w:b/>
          <w:bCs/>
        </w:rPr>
        <w:t>Người nhập khẩu</w:t>
      </w:r>
      <w:r w:rsidRPr="003A1B49">
        <w:rPr>
          <w:i/>
          <w:iCs/>
        </w:rPr>
        <w:t>(Importer)</w:t>
      </w:r>
      <w:r w:rsidRPr="003A1B49">
        <w:t>:</w:t>
      </w:r>
    </w:p>
    <w:p w:rsidR="006A6AD1" w:rsidRPr="003A1B49" w:rsidRDefault="006A6AD1" w:rsidP="00BD4389">
      <w:pPr>
        <w:widowControl w:val="0"/>
        <w:autoSpaceDE w:val="0"/>
        <w:autoSpaceDN w:val="0"/>
        <w:adjustRightInd w:val="0"/>
        <w:spacing w:before="120"/>
        <w:jc w:val="both"/>
      </w:pPr>
      <w:r w:rsidRPr="003A1B49">
        <w:rPr>
          <w:b/>
          <w:bCs/>
        </w:rPr>
        <w:t>Địa chỉ</w:t>
      </w:r>
      <w:r w:rsidRPr="003A1B49">
        <w:rPr>
          <w:i/>
          <w:iCs/>
        </w:rPr>
        <w:t>(Address)</w:t>
      </w:r>
      <w:r w:rsidRPr="003A1B49">
        <w:t>:</w:t>
      </w:r>
    </w:p>
    <w:p w:rsidR="006A6AD1" w:rsidRPr="003A1B49" w:rsidRDefault="006A6AD1" w:rsidP="00BD4389">
      <w:pPr>
        <w:widowControl w:val="0"/>
        <w:autoSpaceDE w:val="0"/>
        <w:autoSpaceDN w:val="0"/>
        <w:adjustRightInd w:val="0"/>
        <w:spacing w:before="120"/>
        <w:jc w:val="both"/>
      </w:pPr>
      <w:r w:rsidRPr="003A1B49">
        <w:rPr>
          <w:b/>
          <w:bCs/>
        </w:rPr>
        <w:t xml:space="preserve">Mã số thuế </w:t>
      </w:r>
      <w:r w:rsidRPr="003A1B49">
        <w:rPr>
          <w:i/>
          <w:iCs/>
        </w:rPr>
        <w:t>(Tax code)</w:t>
      </w:r>
      <w:r w:rsidRPr="003A1B49">
        <w:rPr>
          <w:b/>
          <w:bCs/>
        </w:rPr>
        <w:t>:</w:t>
      </w:r>
      <w:r w:rsidR="000207F0" w:rsidRPr="003A1B49">
        <w:rPr>
          <w:b/>
          <w:bCs/>
        </w:rPr>
        <w:t xml:space="preserve"> </w:t>
      </w:r>
      <w:r w:rsidR="00B67D5F" w:rsidRPr="003A1B49">
        <w:rPr>
          <w:b/>
          <w:bCs/>
        </w:rPr>
        <w:t xml:space="preserve">                                         </w:t>
      </w:r>
      <w:r w:rsidRPr="003A1B49">
        <w:rPr>
          <w:b/>
          <w:bCs/>
        </w:rPr>
        <w:t xml:space="preserve">Thư điện tử </w:t>
      </w:r>
      <w:r w:rsidRPr="003A1B49">
        <w:rPr>
          <w:i/>
          <w:iCs/>
        </w:rPr>
        <w:t>(Email):</w:t>
      </w:r>
    </w:p>
    <w:p w:rsidR="006A6AD1" w:rsidRPr="003A1B49" w:rsidRDefault="006A6AD1" w:rsidP="00BD4389">
      <w:pPr>
        <w:widowControl w:val="0"/>
        <w:autoSpaceDE w:val="0"/>
        <w:autoSpaceDN w:val="0"/>
        <w:adjustRightInd w:val="0"/>
        <w:spacing w:before="120"/>
        <w:jc w:val="both"/>
      </w:pPr>
      <w:r w:rsidRPr="003A1B49">
        <w:rPr>
          <w:b/>
          <w:bCs/>
        </w:rPr>
        <w:t xml:space="preserve">Người đại diện </w:t>
      </w:r>
      <w:r w:rsidRPr="003A1B49">
        <w:rPr>
          <w:i/>
          <w:iCs/>
        </w:rPr>
        <w:t>(Representative):</w:t>
      </w:r>
      <w:r w:rsidR="000207F0" w:rsidRPr="003A1B49">
        <w:rPr>
          <w:i/>
          <w:iCs/>
        </w:rPr>
        <w:t xml:space="preserve"> </w:t>
      </w:r>
      <w:r w:rsidR="00B67D5F" w:rsidRPr="003A1B49">
        <w:rPr>
          <w:i/>
          <w:iCs/>
        </w:rPr>
        <w:t xml:space="preserve">                    </w:t>
      </w:r>
      <w:r w:rsidRPr="003A1B49">
        <w:rPr>
          <w:b/>
          <w:bCs/>
        </w:rPr>
        <w:t xml:space="preserve">Số điện thoại </w:t>
      </w:r>
      <w:r w:rsidRPr="003A1B49">
        <w:rPr>
          <w:i/>
          <w:iCs/>
        </w:rPr>
        <w:t>(Telephone N</w:t>
      </w:r>
      <w:r w:rsidR="00B67D5F" w:rsidRPr="003A1B49">
        <w:rPr>
          <w:i/>
          <w:iCs/>
          <w:u w:val="single"/>
          <w:vertAlign w:val="superscript"/>
        </w:rPr>
        <w:t>0</w:t>
      </w:r>
      <w:r w:rsidRPr="003A1B49">
        <w:rPr>
          <w:i/>
          <w:iCs/>
        </w:rPr>
        <w:t>)</w:t>
      </w:r>
    </w:p>
    <w:p w:rsidR="006A6AD1" w:rsidRPr="003A1B49" w:rsidRDefault="006A6AD1" w:rsidP="00BD4389">
      <w:pPr>
        <w:widowControl w:val="0"/>
        <w:autoSpaceDE w:val="0"/>
        <w:autoSpaceDN w:val="0"/>
        <w:adjustRightInd w:val="0"/>
        <w:spacing w:before="120"/>
        <w:jc w:val="both"/>
      </w:pPr>
      <w:r w:rsidRPr="003A1B49">
        <w:t xml:space="preserve">Đăng ký kiểm tra Nhà nước về chất lượng an toàn kỹ thuật xe đạp điện nhập khẩu với các nội dung sau </w:t>
      </w:r>
      <w:r w:rsidRPr="003A1B49">
        <w:rPr>
          <w:i/>
          <w:iCs/>
        </w:rPr>
        <w:t>(Request for technical safety quality inspection for inported electric bicycles with the following contents)</w:t>
      </w:r>
      <w:r w:rsidRPr="003A1B49">
        <w:t>:</w:t>
      </w:r>
    </w:p>
    <w:p w:rsidR="006A6AD1" w:rsidRPr="003A1B49" w:rsidRDefault="006A6AD1" w:rsidP="00BD4389">
      <w:pPr>
        <w:widowControl w:val="0"/>
        <w:autoSpaceDE w:val="0"/>
        <w:autoSpaceDN w:val="0"/>
        <w:adjustRightInd w:val="0"/>
        <w:spacing w:before="120"/>
        <w:jc w:val="both"/>
      </w:pPr>
      <w:r w:rsidRPr="003A1B49">
        <w:rPr>
          <w:b/>
          <w:bCs/>
        </w:rPr>
        <w:t xml:space="preserve">Hồ sơ kèm theo </w:t>
      </w:r>
      <w:r w:rsidRPr="003A1B49">
        <w:rPr>
          <w:i/>
          <w:iCs/>
        </w:rPr>
        <w:t>(Attached document)</w:t>
      </w:r>
      <w:r w:rsidRPr="003A1B49">
        <w:t>:</w:t>
      </w:r>
    </w:p>
    <w:p w:rsidR="006A6AD1" w:rsidRPr="003A1B49" w:rsidRDefault="006A6AD1" w:rsidP="00BD4389">
      <w:pPr>
        <w:widowControl w:val="0"/>
        <w:autoSpaceDE w:val="0"/>
        <w:autoSpaceDN w:val="0"/>
        <w:adjustRightInd w:val="0"/>
        <w:spacing w:before="120"/>
        <w:jc w:val="both"/>
      </w:pPr>
      <w:r w:rsidRPr="003A1B49">
        <w:t xml:space="preserve">+ Số lượng Bản thông tin xe đạp điện </w:t>
      </w:r>
      <w:r w:rsidRPr="003A1B49">
        <w:rPr>
          <w:i/>
          <w:iCs/>
        </w:rPr>
        <w:t>(Quannity of Information sheet)</w:t>
      </w:r>
      <w:r w:rsidRPr="003A1B49">
        <w:t>:</w:t>
      </w:r>
    </w:p>
    <w:p w:rsidR="006A6AD1" w:rsidRPr="003A1B49" w:rsidRDefault="006A6AD1" w:rsidP="00BD4389">
      <w:pPr>
        <w:widowControl w:val="0"/>
        <w:autoSpaceDE w:val="0"/>
        <w:autoSpaceDN w:val="0"/>
        <w:adjustRightInd w:val="0"/>
        <w:spacing w:before="120"/>
        <w:jc w:val="both"/>
      </w:pPr>
      <w:r w:rsidRPr="003A1B49">
        <w:t xml:space="preserve">+ Số lượng xe </w:t>
      </w:r>
      <w:r w:rsidRPr="003A1B49">
        <w:rPr>
          <w:i/>
          <w:iCs/>
        </w:rPr>
        <w:t>(Quantity of electric bicycles)</w:t>
      </w:r>
      <w:r w:rsidRPr="003A1B49">
        <w:t>:</w:t>
      </w:r>
    </w:p>
    <w:p w:rsidR="006A6AD1" w:rsidRPr="003A1B49" w:rsidRDefault="006A6AD1" w:rsidP="00BD4389">
      <w:pPr>
        <w:widowControl w:val="0"/>
        <w:autoSpaceDE w:val="0"/>
        <w:autoSpaceDN w:val="0"/>
        <w:adjustRightInd w:val="0"/>
        <w:spacing w:before="120"/>
        <w:jc w:val="both"/>
      </w:pPr>
      <w:r w:rsidRPr="003A1B49">
        <w:t xml:space="preserve">+ Các giấy tờ khác </w:t>
      </w:r>
      <w:r w:rsidRPr="003A1B49">
        <w:rPr>
          <w:i/>
          <w:iCs/>
        </w:rPr>
        <w:t>(Other related documents)</w:t>
      </w:r>
      <w:r w:rsidRPr="003A1B49">
        <w:t>:</w:t>
      </w:r>
    </w:p>
    <w:p w:rsidR="006A6AD1" w:rsidRPr="003A1B49" w:rsidRDefault="006A6AD1" w:rsidP="00BD4389">
      <w:pPr>
        <w:widowControl w:val="0"/>
        <w:autoSpaceDE w:val="0"/>
        <w:autoSpaceDN w:val="0"/>
        <w:adjustRightInd w:val="0"/>
        <w:spacing w:before="120"/>
        <w:jc w:val="both"/>
      </w:pPr>
      <w:r w:rsidRPr="003A1B49">
        <w:rPr>
          <w:b/>
          <w:bCs/>
        </w:rPr>
        <w:t xml:space="preserve">Thời gian và Địa </w:t>
      </w:r>
      <w:r w:rsidR="008950BB" w:rsidRPr="003A1B49">
        <w:rPr>
          <w:b/>
          <w:bCs/>
        </w:rPr>
        <w:t>điểm</w:t>
      </w:r>
      <w:r w:rsidRPr="003A1B49">
        <w:rPr>
          <w:b/>
          <w:bCs/>
        </w:rPr>
        <w:t xml:space="preserve"> kiểm tra dự kiến </w:t>
      </w:r>
      <w:r w:rsidRPr="003A1B49">
        <w:rPr>
          <w:i/>
          <w:iCs/>
        </w:rPr>
        <w:t>(Anticipated inspection site and date)</w:t>
      </w:r>
      <w:r w:rsidRPr="003A1B49">
        <w:t>:</w:t>
      </w:r>
    </w:p>
    <w:p w:rsidR="006A6AD1" w:rsidRPr="003A1B49" w:rsidRDefault="006A6AD1" w:rsidP="00BD4389">
      <w:pPr>
        <w:widowControl w:val="0"/>
        <w:autoSpaceDE w:val="0"/>
        <w:autoSpaceDN w:val="0"/>
        <w:adjustRightInd w:val="0"/>
        <w:spacing w:before="120"/>
        <w:jc w:val="both"/>
      </w:pPr>
      <w:r w:rsidRPr="003A1B49">
        <w:rPr>
          <w:b/>
          <w:bCs/>
        </w:rPr>
        <w:t xml:space="preserve">Người liên hệ </w:t>
      </w:r>
      <w:r w:rsidRPr="003A1B49">
        <w:rPr>
          <w:i/>
          <w:iCs/>
        </w:rPr>
        <w:t>(Contact person)</w:t>
      </w:r>
      <w:r w:rsidRPr="003A1B49">
        <w:t>:</w:t>
      </w:r>
    </w:p>
    <w:p w:rsidR="006A6AD1" w:rsidRPr="003A1B49" w:rsidRDefault="006A6AD1" w:rsidP="000A2A83">
      <w:pPr>
        <w:widowControl w:val="0"/>
        <w:autoSpaceDE w:val="0"/>
        <w:autoSpaceDN w:val="0"/>
        <w:adjustRightInd w:val="0"/>
        <w:jc w:val="both"/>
      </w:pPr>
      <w:r w:rsidRPr="003A1B49">
        <w:rPr>
          <w:b/>
          <w:bCs/>
        </w:rPr>
        <w:t xml:space="preserve">Số điện thoại </w:t>
      </w:r>
      <w:r w:rsidRPr="003A1B49">
        <w:rPr>
          <w:i/>
          <w:iCs/>
        </w:rPr>
        <w:t>(Telephone N</w:t>
      </w:r>
      <w:r w:rsidR="00B67D5F" w:rsidRPr="003A1B49">
        <w:rPr>
          <w:i/>
          <w:iCs/>
          <w:u w:val="single"/>
          <w:vertAlign w:val="superscript"/>
        </w:rPr>
        <w:t>0</w:t>
      </w:r>
      <w:r w:rsidRPr="003A1B49">
        <w:rPr>
          <w:i/>
          <w:iCs/>
        </w:rPr>
        <w:t>)</w:t>
      </w:r>
      <w:r w:rsidRPr="003A1B49">
        <w:t>:</w:t>
      </w:r>
      <w:r w:rsidR="000207F0" w:rsidRPr="003A1B49">
        <w:t xml:space="preserve"> </w:t>
      </w:r>
      <w:r w:rsidR="00B67D5F" w:rsidRPr="003A1B49">
        <w:t xml:space="preserve">                                   </w:t>
      </w:r>
      <w:r w:rsidRPr="003A1B49">
        <w:rPr>
          <w:b/>
          <w:bCs/>
        </w:rPr>
        <w:t xml:space="preserve">Thư điện tử </w:t>
      </w:r>
      <w:r w:rsidRPr="003A1B49">
        <w:rPr>
          <w:i/>
          <w:iCs/>
        </w:rPr>
        <w:t>(Email):</w:t>
      </w:r>
    </w:p>
    <w:p w:rsidR="006A6AD1" w:rsidRPr="003A1B49" w:rsidRDefault="006A6AD1" w:rsidP="000A2A83">
      <w:pPr>
        <w:widowControl w:val="0"/>
        <w:autoSpaceDE w:val="0"/>
        <w:autoSpaceDN w:val="0"/>
        <w:adjustRightInd w:val="0"/>
        <w:jc w:val="both"/>
      </w:pPr>
      <w:r w:rsidRPr="003A1B49">
        <w:t>Chúng tôi xin cam đoan và chịu trách nhiệm về tính hợp pháp của các nội dung đã khai báo trong Hồ sơ đăng ký kiểm tra đồng thời cam kết chất lượng hàng hóa nhập khẩu phù hợp với quy định hiện hành</w:t>
      </w:r>
      <w:r w:rsidR="005F120D" w:rsidRPr="003A1B49">
        <w:rPr>
          <w:i/>
          <w:iCs/>
        </w:rPr>
        <w:t>.</w:t>
      </w:r>
      <w:r w:rsidRPr="003A1B49">
        <w:rPr>
          <w:i/>
          <w:iCs/>
        </w:rPr>
        <w:t xml:space="preserve"> </w:t>
      </w:r>
      <w:r w:rsidRPr="003A1B49">
        <w:t>(</w:t>
      </w:r>
      <w:r w:rsidRPr="003A1B49">
        <w:rPr>
          <w:i/>
          <w:iCs/>
        </w:rPr>
        <w:t>We undertake and bear full responsibility for the legality of the contents declared in the Application Form for Inspection, as well as commit to the quality of the imported goods in accordance</w:t>
      </w:r>
      <w:r w:rsidR="00B67D5F" w:rsidRPr="003A1B49">
        <w:rPr>
          <w:i/>
          <w:iCs/>
        </w:rPr>
        <w:t xml:space="preserve"> </w:t>
      </w:r>
      <w:r w:rsidRPr="003A1B49">
        <w:rPr>
          <w:i/>
          <w:iCs/>
        </w:rPr>
        <w:t>with the current regulations</w:t>
      </w:r>
      <w:r w:rsidRPr="003A1B49">
        <w:t>)</w:t>
      </w:r>
      <w:r w:rsidR="005F120D" w:rsidRPr="003A1B49">
        <w:t>.</w:t>
      </w:r>
    </w:p>
    <w:p w:rsidR="00B67D5F" w:rsidRPr="003A1B49" w:rsidRDefault="00B67D5F" w:rsidP="000A2A83">
      <w:pPr>
        <w:widowControl w:val="0"/>
        <w:autoSpaceDE w:val="0"/>
        <w:autoSpaceDN w:val="0"/>
        <w:adjustRightInd w:val="0"/>
        <w:jc w:val="both"/>
        <w:rPr>
          <w:b/>
          <w:bCs/>
        </w:rPr>
      </w:pPr>
    </w:p>
    <w:tbl>
      <w:tblPr>
        <w:tblW w:w="0" w:type="auto"/>
        <w:tblLook w:val="01E0" w:firstRow="1" w:lastRow="1" w:firstColumn="1" w:lastColumn="1" w:noHBand="0" w:noVBand="0"/>
      </w:tblPr>
      <w:tblGrid>
        <w:gridCol w:w="4428"/>
        <w:gridCol w:w="4428"/>
      </w:tblGrid>
      <w:tr w:rsidR="00B67D5F" w:rsidRPr="003A1B49" w:rsidTr="00224A95">
        <w:tc>
          <w:tcPr>
            <w:tcW w:w="4428" w:type="dxa"/>
            <w:shd w:val="clear" w:color="auto" w:fill="auto"/>
          </w:tcPr>
          <w:p w:rsidR="00B67D5F" w:rsidRPr="003A1B49" w:rsidRDefault="00B67D5F" w:rsidP="000A2A83">
            <w:pPr>
              <w:widowControl w:val="0"/>
              <w:autoSpaceDE w:val="0"/>
              <w:autoSpaceDN w:val="0"/>
              <w:adjustRightInd w:val="0"/>
              <w:jc w:val="center"/>
            </w:pPr>
            <w:r w:rsidRPr="003A1B49">
              <w:rPr>
                <w:b/>
                <w:bCs/>
              </w:rPr>
              <w:t>Xác nhận của Cơ quan kiểm tra</w:t>
            </w:r>
            <w:r w:rsidRPr="003A1B49">
              <w:rPr>
                <w:b/>
                <w:bCs/>
              </w:rPr>
              <w:br/>
            </w:r>
            <w:r w:rsidRPr="003A1B49">
              <w:t>Số đăng ký kiểm tra:</w:t>
            </w:r>
          </w:p>
          <w:p w:rsidR="00B67D5F" w:rsidRPr="003A1B49" w:rsidRDefault="00B67D5F" w:rsidP="000A2A83">
            <w:pPr>
              <w:jc w:val="center"/>
            </w:pPr>
            <w:r w:rsidRPr="003A1B49">
              <w:rPr>
                <w:i/>
                <w:iCs/>
              </w:rPr>
              <w:t>(Registered N</w:t>
            </w:r>
            <w:r w:rsidRPr="003A1B49">
              <w:rPr>
                <w:i/>
                <w:iCs/>
                <w:u w:val="single"/>
                <w:vertAlign w:val="superscript"/>
              </w:rPr>
              <w:t>0</w:t>
            </w:r>
            <w:r w:rsidRPr="003A1B49">
              <w:rPr>
                <w:i/>
                <w:iCs/>
              </w:rPr>
              <w:t xml:space="preserve"> for inspection) </w:t>
            </w:r>
            <w:r w:rsidRPr="003A1B49">
              <w:rPr>
                <w:i/>
                <w:iCs/>
              </w:rPr>
              <w:br/>
              <w:t>(Date)    , ngày  tháng  năm</w:t>
            </w:r>
            <w:r w:rsidRPr="003A1B49">
              <w:rPr>
                <w:i/>
                <w:iCs/>
              </w:rPr>
              <w:br/>
            </w:r>
            <w:r w:rsidRPr="003A1B49">
              <w:rPr>
                <w:b/>
                <w:bCs/>
              </w:rPr>
              <w:t>Đại diện Cơ quan kiểm tra</w:t>
            </w:r>
            <w:r w:rsidRPr="003A1B49">
              <w:rPr>
                <w:b/>
                <w:bCs/>
              </w:rPr>
              <w:br/>
            </w:r>
            <w:r w:rsidRPr="003A1B49">
              <w:rPr>
                <w:i/>
                <w:iCs/>
              </w:rPr>
              <w:t>(Inspection Body)</w:t>
            </w:r>
          </w:p>
        </w:tc>
        <w:tc>
          <w:tcPr>
            <w:tcW w:w="4428" w:type="dxa"/>
            <w:shd w:val="clear" w:color="auto" w:fill="auto"/>
          </w:tcPr>
          <w:p w:rsidR="00B67D5F" w:rsidRPr="003A1B49" w:rsidRDefault="00B67D5F" w:rsidP="000A2A83">
            <w:pPr>
              <w:jc w:val="center"/>
              <w:rPr>
                <w:b/>
              </w:rPr>
            </w:pPr>
            <w:r w:rsidRPr="003A1B49">
              <w:rPr>
                <w:i/>
                <w:iCs/>
              </w:rPr>
              <w:t xml:space="preserve">(Date)       , ngày    tháng   </w:t>
            </w:r>
            <w:r w:rsidRPr="003A1B49">
              <w:rPr>
                <w:i/>
              </w:rPr>
              <w:t>n</w:t>
            </w:r>
            <w:r w:rsidRPr="003A1B49">
              <w:rPr>
                <w:i/>
                <w:iCs/>
              </w:rPr>
              <w:t xml:space="preserve">ăm   </w:t>
            </w:r>
            <w:r w:rsidRPr="003A1B49">
              <w:rPr>
                <w:i/>
                <w:iCs/>
              </w:rPr>
              <w:br/>
            </w:r>
            <w:r w:rsidRPr="003A1B49">
              <w:rPr>
                <w:b/>
                <w:bCs/>
              </w:rPr>
              <w:t>Người nhập khẩu</w:t>
            </w:r>
            <w:r w:rsidRPr="003A1B49">
              <w:rPr>
                <w:b/>
                <w:bCs/>
              </w:rPr>
              <w:br/>
            </w:r>
            <w:r w:rsidRPr="003A1B49">
              <w:rPr>
                <w:i/>
                <w:iCs/>
              </w:rPr>
              <w:t>(Importer)</w:t>
            </w:r>
          </w:p>
        </w:tc>
      </w:tr>
    </w:tbl>
    <w:p w:rsidR="00F34F01" w:rsidRPr="003A1B49" w:rsidRDefault="00F34F01" w:rsidP="00BD4389">
      <w:pPr>
        <w:widowControl w:val="0"/>
        <w:autoSpaceDE w:val="0"/>
        <w:autoSpaceDN w:val="0"/>
        <w:adjustRightInd w:val="0"/>
        <w:spacing w:before="120"/>
        <w:jc w:val="both"/>
        <w:rPr>
          <w:b/>
          <w:bCs/>
        </w:rPr>
        <w:sectPr w:rsidR="00F34F01" w:rsidRPr="003A1B49" w:rsidSect="0011751F">
          <w:headerReference w:type="default" r:id="rId8"/>
          <w:pgSz w:w="11906" w:h="16838" w:code="9"/>
          <w:pgMar w:top="1134" w:right="1134" w:bottom="1134" w:left="1701" w:header="680" w:footer="680" w:gutter="0"/>
          <w:cols w:space="720"/>
          <w:titlePg/>
          <w:docGrid w:linePitch="326"/>
        </w:sectPr>
      </w:pPr>
    </w:p>
    <w:p w:rsidR="006A6AD1" w:rsidRPr="003A1B49" w:rsidRDefault="006A6AD1" w:rsidP="00D5002E">
      <w:pPr>
        <w:widowControl w:val="0"/>
        <w:autoSpaceDE w:val="0"/>
        <w:autoSpaceDN w:val="0"/>
        <w:adjustRightInd w:val="0"/>
        <w:spacing w:before="120"/>
        <w:jc w:val="center"/>
      </w:pPr>
      <w:r w:rsidRPr="003A1B49">
        <w:rPr>
          <w:b/>
          <w:bCs/>
        </w:rPr>
        <w:t>B</w:t>
      </w:r>
      <w:r w:rsidR="005F120D" w:rsidRPr="003A1B49">
        <w:rPr>
          <w:b/>
          <w:bCs/>
        </w:rPr>
        <w:t>.</w:t>
      </w:r>
      <w:r w:rsidRPr="003A1B49">
        <w:rPr>
          <w:b/>
          <w:bCs/>
        </w:rPr>
        <w:t xml:space="preserve"> </w:t>
      </w:r>
      <w:r w:rsidR="008340E5" w:rsidRPr="003A1B49">
        <w:rPr>
          <w:b/>
          <w:bCs/>
        </w:rPr>
        <w:t>MẪU</w:t>
      </w:r>
      <w:r w:rsidRPr="003A1B49">
        <w:rPr>
          <w:b/>
          <w:bCs/>
        </w:rPr>
        <w:t xml:space="preserve"> BẢN KÊ CHI </w:t>
      </w:r>
      <w:r w:rsidR="008950BB" w:rsidRPr="003A1B49">
        <w:rPr>
          <w:b/>
          <w:bCs/>
        </w:rPr>
        <w:t>TIẾT</w:t>
      </w:r>
      <w:r w:rsidRPr="003A1B49">
        <w:rPr>
          <w:b/>
          <w:bCs/>
        </w:rPr>
        <w:t xml:space="preserve"> XE ĐẠP ĐIỆN NHẬP KHẨU</w:t>
      </w:r>
      <w:r w:rsidR="00F34F01" w:rsidRPr="003A1B49">
        <w:rPr>
          <w:b/>
          <w:bCs/>
        </w:rPr>
        <w:t xml:space="preserve"> </w:t>
      </w:r>
      <w:r w:rsidRPr="003A1B49">
        <w:rPr>
          <w:b/>
          <w:bCs/>
        </w:rPr>
        <w:t xml:space="preserve">BẢN KÊ CHI </w:t>
      </w:r>
      <w:r w:rsidR="008950BB" w:rsidRPr="003A1B49">
        <w:rPr>
          <w:b/>
          <w:bCs/>
        </w:rPr>
        <w:t>TIẾT</w:t>
      </w:r>
      <w:r w:rsidRPr="003A1B49">
        <w:rPr>
          <w:b/>
          <w:bCs/>
        </w:rPr>
        <w:t xml:space="preserve"> XE ĐẠP ĐIỆN NHẬP KHẨU</w:t>
      </w:r>
      <w:r w:rsidR="00F34F01" w:rsidRPr="003A1B49">
        <w:rPr>
          <w:b/>
          <w:bCs/>
        </w:rPr>
        <w:br/>
      </w:r>
      <w:r w:rsidRPr="003A1B49">
        <w:rPr>
          <w:b/>
          <w:bCs/>
          <w:i/>
          <w:iCs/>
        </w:rPr>
        <w:t>(List of imported electric bicycles)</w:t>
      </w:r>
    </w:p>
    <w:p w:rsidR="006A6AD1" w:rsidRPr="003A1B49" w:rsidRDefault="000207F0" w:rsidP="00BD4389">
      <w:pPr>
        <w:widowControl w:val="0"/>
        <w:autoSpaceDE w:val="0"/>
        <w:autoSpaceDN w:val="0"/>
        <w:adjustRightInd w:val="0"/>
        <w:spacing w:before="120"/>
        <w:jc w:val="both"/>
      </w:pPr>
      <w:r w:rsidRPr="003A1B49">
        <w:t xml:space="preserve"> </w:t>
      </w:r>
      <w:r w:rsidR="006A6AD1" w:rsidRPr="003A1B49">
        <w:t>(Kèm theo Bản đăng ký kiểm tra số (</w:t>
      </w:r>
      <w:r w:rsidR="006A6AD1" w:rsidRPr="003A1B49">
        <w:rPr>
          <w:i/>
          <w:iCs/>
        </w:rPr>
        <w:t>Attached to Application form with Registered N</w:t>
      </w:r>
      <w:r w:rsidR="006A6AD1" w:rsidRPr="003A1B49">
        <w:rPr>
          <w:i/>
          <w:iCs/>
          <w:u w:val="single"/>
          <w:vertAlign w:val="superscript"/>
        </w:rPr>
        <w:t>0</w:t>
      </w:r>
      <w:r w:rsidR="006A6AD1" w:rsidRPr="003A1B49">
        <w:rPr>
          <w:i/>
          <w:iCs/>
        </w:rPr>
        <w:t xml:space="preserve"> ) </w:t>
      </w:r>
      <w:r w:rsidR="006A6AD1" w:rsidRPr="003A1B49">
        <w:t>:</w:t>
      </w:r>
      <w:r w:rsidR="00F34F01" w:rsidRPr="003A1B49">
        <w:t xml:space="preserve">            </w:t>
      </w:r>
      <w:r w:rsidRPr="003A1B49">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05"/>
        <w:gridCol w:w="805"/>
        <w:gridCol w:w="1402"/>
        <w:gridCol w:w="958"/>
        <w:gridCol w:w="760"/>
        <w:gridCol w:w="1165"/>
        <w:gridCol w:w="725"/>
        <w:gridCol w:w="807"/>
        <w:gridCol w:w="1072"/>
        <w:gridCol w:w="978"/>
      </w:tblGrid>
      <w:tr w:rsidR="00F34F01" w:rsidRPr="003A1B49">
        <w:tc>
          <w:tcPr>
            <w:tcW w:w="270" w:type="pct"/>
            <w:shd w:val="clear" w:color="auto" w:fill="auto"/>
            <w:vAlign w:val="center"/>
          </w:tcPr>
          <w:p w:rsidR="006A6AD1" w:rsidRPr="003A1B49" w:rsidRDefault="006A6AD1" w:rsidP="00BD4389">
            <w:pPr>
              <w:widowControl w:val="0"/>
              <w:autoSpaceDE w:val="0"/>
              <w:autoSpaceDN w:val="0"/>
              <w:adjustRightInd w:val="0"/>
              <w:spacing w:before="120"/>
              <w:jc w:val="both"/>
            </w:pPr>
            <w:r w:rsidRPr="003A1B49">
              <w:rPr>
                <w:b/>
                <w:bCs/>
              </w:rPr>
              <w:t>Số TT</w:t>
            </w:r>
            <w:r w:rsidR="00F34F01" w:rsidRPr="003A1B49">
              <w:t xml:space="preserve"> </w:t>
            </w:r>
            <w:r w:rsidRPr="003A1B49">
              <w:rPr>
                <w:i/>
                <w:iCs/>
              </w:rPr>
              <w:t>(N</w:t>
            </w:r>
            <w:r w:rsidR="00F34F01" w:rsidRPr="003A1B49">
              <w:rPr>
                <w:i/>
                <w:iCs/>
                <w:u w:val="single"/>
                <w:vertAlign w:val="superscript"/>
              </w:rPr>
              <w:t>0</w:t>
            </w:r>
            <w:r w:rsidRPr="003A1B49">
              <w:rPr>
                <w:i/>
                <w:iCs/>
              </w:rPr>
              <w:t>)</w:t>
            </w:r>
          </w:p>
        </w:tc>
        <w:tc>
          <w:tcPr>
            <w:tcW w:w="487" w:type="pct"/>
            <w:shd w:val="clear" w:color="auto" w:fill="auto"/>
            <w:vAlign w:val="center"/>
          </w:tcPr>
          <w:p w:rsidR="006A6AD1" w:rsidRPr="003A1B49" w:rsidRDefault="006A6AD1" w:rsidP="00BD4389">
            <w:pPr>
              <w:widowControl w:val="0"/>
              <w:autoSpaceDE w:val="0"/>
              <w:autoSpaceDN w:val="0"/>
              <w:adjustRightInd w:val="0"/>
              <w:spacing w:before="120"/>
              <w:jc w:val="both"/>
            </w:pPr>
            <w:r w:rsidRPr="003A1B49">
              <w:rPr>
                <w:b/>
                <w:bCs/>
              </w:rPr>
              <w:t>Loại xe</w:t>
            </w:r>
            <w:r w:rsidR="00F34F01" w:rsidRPr="003A1B49">
              <w:t xml:space="preserve"> </w:t>
            </w:r>
            <w:r w:rsidRPr="003A1B49">
              <w:t>(</w:t>
            </w:r>
            <w:r w:rsidRPr="003A1B49">
              <w:rPr>
                <w:i/>
                <w:iCs/>
              </w:rPr>
              <w:t>Vehicle type</w:t>
            </w:r>
            <w:r w:rsidRPr="003A1B49">
              <w:t>)</w:t>
            </w:r>
          </w:p>
        </w:tc>
        <w:tc>
          <w:tcPr>
            <w:tcW w:w="827" w:type="pct"/>
            <w:shd w:val="clear" w:color="auto" w:fill="auto"/>
            <w:vAlign w:val="center"/>
          </w:tcPr>
          <w:p w:rsidR="006A6AD1" w:rsidRPr="003A1B49" w:rsidRDefault="006A6AD1" w:rsidP="00BD4389">
            <w:pPr>
              <w:widowControl w:val="0"/>
              <w:autoSpaceDE w:val="0"/>
              <w:autoSpaceDN w:val="0"/>
              <w:adjustRightInd w:val="0"/>
              <w:spacing w:before="120"/>
              <w:jc w:val="both"/>
            </w:pPr>
            <w:r w:rsidRPr="003A1B49">
              <w:rPr>
                <w:b/>
                <w:bCs/>
              </w:rPr>
              <w:t>Nhãn hiệu/Tên thương</w:t>
            </w:r>
            <w:r w:rsidR="00F34F01" w:rsidRPr="003A1B49">
              <w:t xml:space="preserve"> </w:t>
            </w:r>
            <w:r w:rsidRPr="003A1B49">
              <w:rPr>
                <w:b/>
                <w:bCs/>
              </w:rPr>
              <w:t>mại</w:t>
            </w:r>
            <w:r w:rsidR="00F34F01" w:rsidRPr="003A1B49">
              <w:t xml:space="preserve"> </w:t>
            </w:r>
            <w:r w:rsidR="00F34F01" w:rsidRPr="003A1B49">
              <w:br/>
            </w:r>
            <w:r w:rsidRPr="003A1B49">
              <w:rPr>
                <w:i/>
                <w:iCs/>
              </w:rPr>
              <w:t>(Trade mark/ Commercial name)</w:t>
            </w:r>
          </w:p>
        </w:tc>
        <w:tc>
          <w:tcPr>
            <w:tcW w:w="578" w:type="pct"/>
            <w:shd w:val="clear" w:color="auto" w:fill="auto"/>
            <w:vAlign w:val="center"/>
          </w:tcPr>
          <w:p w:rsidR="006A6AD1" w:rsidRPr="003A1B49" w:rsidRDefault="006A6AD1" w:rsidP="00BD4389">
            <w:pPr>
              <w:widowControl w:val="0"/>
              <w:autoSpaceDE w:val="0"/>
              <w:autoSpaceDN w:val="0"/>
              <w:adjustRightInd w:val="0"/>
              <w:spacing w:before="120"/>
              <w:jc w:val="both"/>
            </w:pPr>
            <w:r w:rsidRPr="003A1B49">
              <w:rPr>
                <w:b/>
                <w:bCs/>
              </w:rPr>
              <w:t>Số khung (hoặc số VIN)</w:t>
            </w:r>
            <w:r w:rsidR="00F34F01" w:rsidRPr="003A1B49">
              <w:rPr>
                <w:b/>
                <w:bCs/>
              </w:rPr>
              <w:br/>
            </w:r>
            <w:r w:rsidRPr="003A1B49">
              <w:rPr>
                <w:i/>
                <w:iCs/>
              </w:rPr>
              <w:t>(Chassis or VIN N</w:t>
            </w:r>
            <w:r w:rsidR="00F34F01" w:rsidRPr="003A1B49">
              <w:rPr>
                <w:i/>
                <w:iCs/>
                <w:u w:val="single"/>
                <w:vertAlign w:val="superscript"/>
              </w:rPr>
              <w:t>0</w:t>
            </w:r>
            <w:r w:rsidRPr="003A1B49">
              <w:rPr>
                <w:i/>
                <w:iCs/>
              </w:rPr>
              <w:t>)</w:t>
            </w:r>
          </w:p>
        </w:tc>
        <w:tc>
          <w:tcPr>
            <w:tcW w:w="469" w:type="pct"/>
            <w:shd w:val="clear" w:color="auto" w:fill="auto"/>
            <w:vAlign w:val="center"/>
          </w:tcPr>
          <w:p w:rsidR="006A6AD1" w:rsidRPr="003A1B49" w:rsidRDefault="006A6AD1" w:rsidP="00BD4389">
            <w:pPr>
              <w:widowControl w:val="0"/>
              <w:autoSpaceDE w:val="0"/>
              <w:autoSpaceDN w:val="0"/>
              <w:adjustRightInd w:val="0"/>
              <w:spacing w:before="120"/>
              <w:jc w:val="both"/>
            </w:pPr>
            <w:r w:rsidRPr="003A1B49">
              <w:rPr>
                <w:b/>
                <w:bCs/>
              </w:rPr>
              <w:t>Số động cơ</w:t>
            </w:r>
            <w:r w:rsidR="00F34F01" w:rsidRPr="003A1B49">
              <w:rPr>
                <w:b/>
                <w:bCs/>
              </w:rPr>
              <w:br/>
            </w:r>
            <w:r w:rsidRPr="003A1B49">
              <w:rPr>
                <w:i/>
                <w:iCs/>
              </w:rPr>
              <w:t>(Motor N</w:t>
            </w:r>
            <w:r w:rsidR="00F34F01" w:rsidRPr="003A1B49">
              <w:rPr>
                <w:i/>
                <w:iCs/>
                <w:u w:val="single"/>
                <w:vertAlign w:val="superscript"/>
              </w:rPr>
              <w:t>0</w:t>
            </w:r>
            <w:r w:rsidR="00F34F01" w:rsidRPr="003A1B49">
              <w:rPr>
                <w:i/>
                <w:iCs/>
              </w:rPr>
              <w:t>)</w:t>
            </w:r>
          </w:p>
        </w:tc>
        <w:tc>
          <w:tcPr>
            <w:tcW w:w="441" w:type="pct"/>
            <w:shd w:val="clear" w:color="auto" w:fill="auto"/>
            <w:vAlign w:val="center"/>
          </w:tcPr>
          <w:p w:rsidR="006A6AD1" w:rsidRPr="003A1B49" w:rsidRDefault="006A6AD1" w:rsidP="00BD4389">
            <w:pPr>
              <w:widowControl w:val="0"/>
              <w:autoSpaceDE w:val="0"/>
              <w:autoSpaceDN w:val="0"/>
              <w:adjustRightInd w:val="0"/>
              <w:spacing w:before="120"/>
              <w:jc w:val="both"/>
            </w:pPr>
            <w:r w:rsidRPr="003A1B49">
              <w:rPr>
                <w:b/>
                <w:bCs/>
              </w:rPr>
              <w:t>Năm sản xuất</w:t>
            </w:r>
            <w:r w:rsidR="00F34F01" w:rsidRPr="003A1B49">
              <w:rPr>
                <w:b/>
                <w:bCs/>
              </w:rPr>
              <w:br/>
            </w:r>
            <w:r w:rsidRPr="003A1B49">
              <w:rPr>
                <w:i/>
                <w:iCs/>
              </w:rPr>
              <w:t>(Production year)</w:t>
            </w:r>
          </w:p>
        </w:tc>
        <w:tc>
          <w:tcPr>
            <w:tcW w:w="441" w:type="pct"/>
            <w:shd w:val="clear" w:color="auto" w:fill="auto"/>
            <w:vAlign w:val="center"/>
          </w:tcPr>
          <w:p w:rsidR="006A6AD1" w:rsidRPr="003A1B49" w:rsidRDefault="006A6AD1" w:rsidP="00BD4389">
            <w:pPr>
              <w:widowControl w:val="0"/>
              <w:autoSpaceDE w:val="0"/>
              <w:autoSpaceDN w:val="0"/>
              <w:adjustRightInd w:val="0"/>
              <w:spacing w:before="120"/>
              <w:jc w:val="both"/>
            </w:pPr>
            <w:r w:rsidRPr="003A1B49">
              <w:rPr>
                <w:b/>
                <w:bCs/>
              </w:rPr>
              <w:t>Màu sơn</w:t>
            </w:r>
            <w:r w:rsidR="00F34F01" w:rsidRPr="003A1B49">
              <w:t xml:space="preserve"> </w:t>
            </w:r>
            <w:r w:rsidRPr="003A1B49">
              <w:rPr>
                <w:i/>
                <w:iCs/>
              </w:rPr>
              <w:t>(Color)</w:t>
            </w:r>
          </w:p>
        </w:tc>
        <w:tc>
          <w:tcPr>
            <w:tcW w:w="496" w:type="pct"/>
            <w:shd w:val="clear" w:color="auto" w:fill="auto"/>
            <w:vAlign w:val="center"/>
          </w:tcPr>
          <w:p w:rsidR="006A6AD1" w:rsidRPr="003A1B49" w:rsidRDefault="006A6AD1" w:rsidP="00BD4389">
            <w:pPr>
              <w:widowControl w:val="0"/>
              <w:autoSpaceDE w:val="0"/>
              <w:autoSpaceDN w:val="0"/>
              <w:adjustRightInd w:val="0"/>
              <w:spacing w:before="120"/>
              <w:jc w:val="both"/>
            </w:pPr>
            <w:r w:rsidRPr="003A1B49">
              <w:rPr>
                <w:b/>
                <w:bCs/>
              </w:rPr>
              <w:t>Giá NK</w:t>
            </w:r>
            <w:r w:rsidR="00F34F01" w:rsidRPr="003A1B49">
              <w:t xml:space="preserve"> </w:t>
            </w:r>
            <w:r w:rsidR="00F34F01" w:rsidRPr="003A1B49">
              <w:br/>
            </w:r>
            <w:r w:rsidRPr="003A1B49">
              <w:rPr>
                <w:i/>
                <w:iCs/>
              </w:rPr>
              <w:t>(Unit Price)</w:t>
            </w:r>
          </w:p>
        </w:tc>
        <w:tc>
          <w:tcPr>
            <w:tcW w:w="441" w:type="pct"/>
            <w:shd w:val="clear" w:color="auto" w:fill="auto"/>
            <w:vAlign w:val="center"/>
          </w:tcPr>
          <w:p w:rsidR="006A6AD1" w:rsidRPr="003A1B49" w:rsidRDefault="006A6AD1" w:rsidP="00BD4389">
            <w:pPr>
              <w:widowControl w:val="0"/>
              <w:autoSpaceDE w:val="0"/>
              <w:autoSpaceDN w:val="0"/>
              <w:adjustRightInd w:val="0"/>
              <w:spacing w:before="120"/>
              <w:jc w:val="both"/>
            </w:pPr>
            <w:r w:rsidRPr="003A1B49">
              <w:rPr>
                <w:b/>
                <w:bCs/>
              </w:rPr>
              <w:t>Loại tiền tệ</w:t>
            </w:r>
            <w:r w:rsidR="00F34F01" w:rsidRPr="003A1B49">
              <w:t xml:space="preserve"> </w:t>
            </w:r>
            <w:r w:rsidRPr="003A1B49">
              <w:rPr>
                <w:i/>
                <w:iCs/>
              </w:rPr>
              <w:t>(Currency)</w:t>
            </w:r>
          </w:p>
        </w:tc>
        <w:tc>
          <w:tcPr>
            <w:tcW w:w="551" w:type="pct"/>
            <w:shd w:val="clear" w:color="auto" w:fill="auto"/>
            <w:vAlign w:val="center"/>
          </w:tcPr>
          <w:p w:rsidR="006A6AD1" w:rsidRPr="003A1B49" w:rsidRDefault="006A6AD1" w:rsidP="00BD4389">
            <w:pPr>
              <w:widowControl w:val="0"/>
              <w:autoSpaceDE w:val="0"/>
              <w:autoSpaceDN w:val="0"/>
              <w:adjustRightInd w:val="0"/>
              <w:spacing w:before="120"/>
              <w:jc w:val="both"/>
            </w:pPr>
            <w:r w:rsidRPr="003A1B49">
              <w:rPr>
                <w:b/>
                <w:bCs/>
              </w:rPr>
              <w:t>Tình trạng phương tiện</w:t>
            </w:r>
            <w:r w:rsidR="00F34F01" w:rsidRPr="003A1B49">
              <w:rPr>
                <w:b/>
                <w:bCs/>
              </w:rPr>
              <w:br/>
            </w:r>
            <w:r w:rsidRPr="003A1B49">
              <w:rPr>
                <w:i/>
                <w:iCs/>
              </w:rPr>
              <w:t>(Vehicle’s status)</w:t>
            </w:r>
          </w:p>
        </w:tc>
      </w:tr>
      <w:tr w:rsidR="00F34F01" w:rsidRPr="003A1B49">
        <w:tc>
          <w:tcPr>
            <w:tcW w:w="270" w:type="pct"/>
            <w:shd w:val="clear" w:color="auto" w:fill="auto"/>
            <w:vAlign w:val="center"/>
          </w:tcPr>
          <w:p w:rsidR="006A6AD1" w:rsidRPr="003A1B49" w:rsidRDefault="006A6AD1" w:rsidP="00BD4389">
            <w:pPr>
              <w:widowControl w:val="0"/>
              <w:autoSpaceDE w:val="0"/>
              <w:autoSpaceDN w:val="0"/>
              <w:adjustRightInd w:val="0"/>
              <w:spacing w:before="120"/>
              <w:jc w:val="both"/>
            </w:pPr>
            <w:r w:rsidRPr="003A1B49">
              <w:t>1</w:t>
            </w:r>
            <w:r w:rsidR="005F120D" w:rsidRPr="003A1B49">
              <w:t>.</w:t>
            </w:r>
          </w:p>
        </w:tc>
        <w:tc>
          <w:tcPr>
            <w:tcW w:w="487"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827" w:type="pct"/>
            <w:shd w:val="clear" w:color="auto" w:fill="auto"/>
            <w:vAlign w:val="center"/>
          </w:tcPr>
          <w:p w:rsidR="006A6AD1" w:rsidRPr="003A1B49" w:rsidRDefault="006A6AD1" w:rsidP="00BD4389">
            <w:pPr>
              <w:widowControl w:val="0"/>
              <w:autoSpaceDE w:val="0"/>
              <w:autoSpaceDN w:val="0"/>
              <w:adjustRightInd w:val="0"/>
              <w:spacing w:before="120"/>
              <w:jc w:val="both"/>
            </w:pPr>
            <w:r w:rsidRPr="003A1B49">
              <w:t>/</w:t>
            </w:r>
          </w:p>
        </w:tc>
        <w:tc>
          <w:tcPr>
            <w:tcW w:w="578"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469"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441"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441"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496"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441"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551" w:type="pct"/>
            <w:shd w:val="clear" w:color="auto" w:fill="auto"/>
            <w:vAlign w:val="center"/>
          </w:tcPr>
          <w:p w:rsidR="006A6AD1" w:rsidRPr="003A1B49" w:rsidRDefault="006A6AD1" w:rsidP="00BD4389">
            <w:pPr>
              <w:widowControl w:val="0"/>
              <w:autoSpaceDE w:val="0"/>
              <w:autoSpaceDN w:val="0"/>
              <w:adjustRightInd w:val="0"/>
              <w:spacing w:before="120"/>
              <w:jc w:val="both"/>
            </w:pPr>
          </w:p>
        </w:tc>
      </w:tr>
      <w:tr w:rsidR="00F34F01" w:rsidRPr="003A1B49">
        <w:tc>
          <w:tcPr>
            <w:tcW w:w="270" w:type="pct"/>
            <w:shd w:val="clear" w:color="auto" w:fill="auto"/>
            <w:vAlign w:val="center"/>
          </w:tcPr>
          <w:p w:rsidR="006A6AD1" w:rsidRPr="003A1B49" w:rsidRDefault="006A6AD1" w:rsidP="00BD4389">
            <w:pPr>
              <w:widowControl w:val="0"/>
              <w:autoSpaceDE w:val="0"/>
              <w:autoSpaceDN w:val="0"/>
              <w:adjustRightInd w:val="0"/>
              <w:spacing w:before="120"/>
              <w:jc w:val="both"/>
            </w:pPr>
            <w:r w:rsidRPr="003A1B49">
              <w:t>2</w:t>
            </w:r>
            <w:r w:rsidR="005F120D" w:rsidRPr="003A1B49">
              <w:t>.</w:t>
            </w:r>
          </w:p>
        </w:tc>
        <w:tc>
          <w:tcPr>
            <w:tcW w:w="487"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827" w:type="pct"/>
            <w:shd w:val="clear" w:color="auto" w:fill="auto"/>
            <w:vAlign w:val="center"/>
          </w:tcPr>
          <w:p w:rsidR="006A6AD1" w:rsidRPr="003A1B49" w:rsidRDefault="006A6AD1" w:rsidP="00BD4389">
            <w:pPr>
              <w:widowControl w:val="0"/>
              <w:autoSpaceDE w:val="0"/>
              <w:autoSpaceDN w:val="0"/>
              <w:adjustRightInd w:val="0"/>
              <w:spacing w:before="120"/>
              <w:jc w:val="both"/>
            </w:pPr>
            <w:r w:rsidRPr="003A1B49">
              <w:t>/</w:t>
            </w:r>
          </w:p>
        </w:tc>
        <w:tc>
          <w:tcPr>
            <w:tcW w:w="578"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469"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441"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441"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496"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441"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551" w:type="pct"/>
            <w:shd w:val="clear" w:color="auto" w:fill="auto"/>
            <w:vAlign w:val="center"/>
          </w:tcPr>
          <w:p w:rsidR="006A6AD1" w:rsidRPr="003A1B49" w:rsidRDefault="006A6AD1" w:rsidP="00BD4389">
            <w:pPr>
              <w:widowControl w:val="0"/>
              <w:autoSpaceDE w:val="0"/>
              <w:autoSpaceDN w:val="0"/>
              <w:adjustRightInd w:val="0"/>
              <w:spacing w:before="120"/>
              <w:jc w:val="both"/>
            </w:pPr>
          </w:p>
        </w:tc>
      </w:tr>
      <w:tr w:rsidR="00F34F01" w:rsidRPr="003A1B49">
        <w:tc>
          <w:tcPr>
            <w:tcW w:w="270" w:type="pct"/>
            <w:shd w:val="clear" w:color="auto" w:fill="auto"/>
            <w:vAlign w:val="center"/>
          </w:tcPr>
          <w:p w:rsidR="006A6AD1" w:rsidRPr="003A1B49" w:rsidRDefault="006A6AD1" w:rsidP="00BD4389">
            <w:pPr>
              <w:widowControl w:val="0"/>
              <w:autoSpaceDE w:val="0"/>
              <w:autoSpaceDN w:val="0"/>
              <w:adjustRightInd w:val="0"/>
              <w:spacing w:before="120"/>
              <w:jc w:val="both"/>
            </w:pPr>
            <w:r w:rsidRPr="003A1B49">
              <w:t>3</w:t>
            </w:r>
            <w:r w:rsidR="005F120D" w:rsidRPr="003A1B49">
              <w:t>.</w:t>
            </w:r>
          </w:p>
        </w:tc>
        <w:tc>
          <w:tcPr>
            <w:tcW w:w="487"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827" w:type="pct"/>
            <w:shd w:val="clear" w:color="auto" w:fill="auto"/>
            <w:vAlign w:val="center"/>
          </w:tcPr>
          <w:p w:rsidR="006A6AD1" w:rsidRPr="003A1B49" w:rsidRDefault="006A6AD1" w:rsidP="00BD4389">
            <w:pPr>
              <w:widowControl w:val="0"/>
              <w:autoSpaceDE w:val="0"/>
              <w:autoSpaceDN w:val="0"/>
              <w:adjustRightInd w:val="0"/>
              <w:spacing w:before="120"/>
              <w:jc w:val="both"/>
            </w:pPr>
            <w:r w:rsidRPr="003A1B49">
              <w:t>/</w:t>
            </w:r>
          </w:p>
        </w:tc>
        <w:tc>
          <w:tcPr>
            <w:tcW w:w="578"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469"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441"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441"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496"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441"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551" w:type="pct"/>
            <w:shd w:val="clear" w:color="auto" w:fill="auto"/>
            <w:vAlign w:val="center"/>
          </w:tcPr>
          <w:p w:rsidR="006A6AD1" w:rsidRPr="003A1B49" w:rsidRDefault="006A6AD1" w:rsidP="00BD4389">
            <w:pPr>
              <w:widowControl w:val="0"/>
              <w:autoSpaceDE w:val="0"/>
              <w:autoSpaceDN w:val="0"/>
              <w:adjustRightInd w:val="0"/>
              <w:spacing w:before="120"/>
              <w:jc w:val="both"/>
            </w:pPr>
          </w:p>
        </w:tc>
      </w:tr>
      <w:tr w:rsidR="00F34F01" w:rsidRPr="003A1B49">
        <w:tc>
          <w:tcPr>
            <w:tcW w:w="270" w:type="pct"/>
            <w:shd w:val="clear" w:color="auto" w:fill="auto"/>
            <w:vAlign w:val="center"/>
          </w:tcPr>
          <w:p w:rsidR="006A6AD1" w:rsidRPr="003A1B49" w:rsidRDefault="006A6AD1" w:rsidP="00BD4389">
            <w:pPr>
              <w:widowControl w:val="0"/>
              <w:autoSpaceDE w:val="0"/>
              <w:autoSpaceDN w:val="0"/>
              <w:adjustRightInd w:val="0"/>
              <w:spacing w:before="120"/>
              <w:jc w:val="both"/>
            </w:pPr>
            <w:r w:rsidRPr="003A1B49">
              <w:t>4</w:t>
            </w:r>
            <w:r w:rsidR="005F120D" w:rsidRPr="003A1B49">
              <w:t>.</w:t>
            </w:r>
          </w:p>
        </w:tc>
        <w:tc>
          <w:tcPr>
            <w:tcW w:w="487"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827" w:type="pct"/>
            <w:shd w:val="clear" w:color="auto" w:fill="auto"/>
            <w:vAlign w:val="center"/>
          </w:tcPr>
          <w:p w:rsidR="006A6AD1" w:rsidRPr="003A1B49" w:rsidRDefault="006A6AD1" w:rsidP="00BD4389">
            <w:pPr>
              <w:widowControl w:val="0"/>
              <w:autoSpaceDE w:val="0"/>
              <w:autoSpaceDN w:val="0"/>
              <w:adjustRightInd w:val="0"/>
              <w:spacing w:before="120"/>
              <w:jc w:val="both"/>
            </w:pPr>
            <w:r w:rsidRPr="003A1B49">
              <w:t>/</w:t>
            </w:r>
          </w:p>
        </w:tc>
        <w:tc>
          <w:tcPr>
            <w:tcW w:w="578"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469"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441"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441"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496"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441"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551" w:type="pct"/>
            <w:shd w:val="clear" w:color="auto" w:fill="auto"/>
            <w:vAlign w:val="center"/>
          </w:tcPr>
          <w:p w:rsidR="006A6AD1" w:rsidRPr="003A1B49" w:rsidRDefault="006A6AD1" w:rsidP="00BD4389">
            <w:pPr>
              <w:widowControl w:val="0"/>
              <w:autoSpaceDE w:val="0"/>
              <w:autoSpaceDN w:val="0"/>
              <w:adjustRightInd w:val="0"/>
              <w:spacing w:before="120"/>
              <w:jc w:val="both"/>
            </w:pPr>
          </w:p>
        </w:tc>
      </w:tr>
      <w:tr w:rsidR="00F34F01" w:rsidRPr="003A1B49">
        <w:tc>
          <w:tcPr>
            <w:tcW w:w="270" w:type="pct"/>
            <w:shd w:val="clear" w:color="auto" w:fill="auto"/>
            <w:vAlign w:val="center"/>
          </w:tcPr>
          <w:p w:rsidR="006A6AD1" w:rsidRPr="003A1B49" w:rsidRDefault="006A6AD1" w:rsidP="00BD4389">
            <w:pPr>
              <w:widowControl w:val="0"/>
              <w:autoSpaceDE w:val="0"/>
              <w:autoSpaceDN w:val="0"/>
              <w:adjustRightInd w:val="0"/>
              <w:spacing w:before="120"/>
              <w:jc w:val="both"/>
            </w:pPr>
            <w:r w:rsidRPr="003A1B49">
              <w:t>5</w:t>
            </w:r>
            <w:r w:rsidR="005F120D" w:rsidRPr="003A1B49">
              <w:t>.</w:t>
            </w:r>
          </w:p>
        </w:tc>
        <w:tc>
          <w:tcPr>
            <w:tcW w:w="487"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827" w:type="pct"/>
            <w:shd w:val="clear" w:color="auto" w:fill="auto"/>
            <w:vAlign w:val="center"/>
          </w:tcPr>
          <w:p w:rsidR="006A6AD1" w:rsidRPr="003A1B49" w:rsidRDefault="006A6AD1" w:rsidP="00BD4389">
            <w:pPr>
              <w:widowControl w:val="0"/>
              <w:autoSpaceDE w:val="0"/>
              <w:autoSpaceDN w:val="0"/>
              <w:adjustRightInd w:val="0"/>
              <w:spacing w:before="120"/>
              <w:jc w:val="both"/>
            </w:pPr>
            <w:r w:rsidRPr="003A1B49">
              <w:t>/</w:t>
            </w:r>
          </w:p>
        </w:tc>
        <w:tc>
          <w:tcPr>
            <w:tcW w:w="578"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469"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441"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441"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496"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441"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551" w:type="pct"/>
            <w:shd w:val="clear" w:color="auto" w:fill="auto"/>
            <w:vAlign w:val="center"/>
          </w:tcPr>
          <w:p w:rsidR="006A6AD1" w:rsidRPr="003A1B49" w:rsidRDefault="006A6AD1" w:rsidP="00BD4389">
            <w:pPr>
              <w:widowControl w:val="0"/>
              <w:autoSpaceDE w:val="0"/>
              <w:autoSpaceDN w:val="0"/>
              <w:adjustRightInd w:val="0"/>
              <w:spacing w:before="120"/>
              <w:jc w:val="both"/>
            </w:pPr>
          </w:p>
        </w:tc>
      </w:tr>
      <w:tr w:rsidR="00F34F01" w:rsidRPr="003A1B49">
        <w:tc>
          <w:tcPr>
            <w:tcW w:w="270" w:type="pct"/>
            <w:shd w:val="clear" w:color="auto" w:fill="auto"/>
            <w:vAlign w:val="center"/>
          </w:tcPr>
          <w:p w:rsidR="006A6AD1" w:rsidRPr="003A1B49" w:rsidRDefault="006A6AD1" w:rsidP="00BD4389">
            <w:pPr>
              <w:widowControl w:val="0"/>
              <w:autoSpaceDE w:val="0"/>
              <w:autoSpaceDN w:val="0"/>
              <w:adjustRightInd w:val="0"/>
              <w:spacing w:before="120"/>
              <w:jc w:val="both"/>
            </w:pPr>
            <w:r w:rsidRPr="003A1B49">
              <w:t>6</w:t>
            </w:r>
            <w:r w:rsidR="005F120D" w:rsidRPr="003A1B49">
              <w:t>.</w:t>
            </w:r>
          </w:p>
        </w:tc>
        <w:tc>
          <w:tcPr>
            <w:tcW w:w="487"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827" w:type="pct"/>
            <w:shd w:val="clear" w:color="auto" w:fill="auto"/>
            <w:vAlign w:val="center"/>
          </w:tcPr>
          <w:p w:rsidR="006A6AD1" w:rsidRPr="003A1B49" w:rsidRDefault="006A6AD1" w:rsidP="00BD4389">
            <w:pPr>
              <w:widowControl w:val="0"/>
              <w:autoSpaceDE w:val="0"/>
              <w:autoSpaceDN w:val="0"/>
              <w:adjustRightInd w:val="0"/>
              <w:spacing w:before="120"/>
              <w:jc w:val="both"/>
            </w:pPr>
            <w:r w:rsidRPr="003A1B49">
              <w:t>/</w:t>
            </w:r>
          </w:p>
        </w:tc>
        <w:tc>
          <w:tcPr>
            <w:tcW w:w="578"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469"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441"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441"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496"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441"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551" w:type="pct"/>
            <w:shd w:val="clear" w:color="auto" w:fill="auto"/>
            <w:vAlign w:val="center"/>
          </w:tcPr>
          <w:p w:rsidR="006A6AD1" w:rsidRPr="003A1B49" w:rsidRDefault="006A6AD1" w:rsidP="00BD4389">
            <w:pPr>
              <w:widowControl w:val="0"/>
              <w:autoSpaceDE w:val="0"/>
              <w:autoSpaceDN w:val="0"/>
              <w:adjustRightInd w:val="0"/>
              <w:spacing w:before="120"/>
              <w:jc w:val="both"/>
            </w:pPr>
          </w:p>
        </w:tc>
      </w:tr>
      <w:tr w:rsidR="00F34F01" w:rsidRPr="003A1B49">
        <w:tc>
          <w:tcPr>
            <w:tcW w:w="270" w:type="pct"/>
            <w:shd w:val="clear" w:color="auto" w:fill="auto"/>
            <w:vAlign w:val="center"/>
          </w:tcPr>
          <w:p w:rsidR="006A6AD1" w:rsidRPr="003A1B49" w:rsidRDefault="006A6AD1" w:rsidP="00BD4389">
            <w:pPr>
              <w:widowControl w:val="0"/>
              <w:autoSpaceDE w:val="0"/>
              <w:autoSpaceDN w:val="0"/>
              <w:adjustRightInd w:val="0"/>
              <w:spacing w:before="120"/>
              <w:jc w:val="both"/>
            </w:pPr>
            <w:r w:rsidRPr="003A1B49">
              <w:t>7</w:t>
            </w:r>
            <w:r w:rsidR="005F120D" w:rsidRPr="003A1B49">
              <w:t>.</w:t>
            </w:r>
          </w:p>
        </w:tc>
        <w:tc>
          <w:tcPr>
            <w:tcW w:w="487"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827" w:type="pct"/>
            <w:shd w:val="clear" w:color="auto" w:fill="auto"/>
            <w:vAlign w:val="center"/>
          </w:tcPr>
          <w:p w:rsidR="006A6AD1" w:rsidRPr="003A1B49" w:rsidRDefault="006A6AD1" w:rsidP="00BD4389">
            <w:pPr>
              <w:widowControl w:val="0"/>
              <w:autoSpaceDE w:val="0"/>
              <w:autoSpaceDN w:val="0"/>
              <w:adjustRightInd w:val="0"/>
              <w:spacing w:before="120"/>
              <w:jc w:val="both"/>
            </w:pPr>
            <w:r w:rsidRPr="003A1B49">
              <w:t>/</w:t>
            </w:r>
          </w:p>
        </w:tc>
        <w:tc>
          <w:tcPr>
            <w:tcW w:w="578"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469"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441"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441"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496"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441" w:type="pct"/>
            <w:shd w:val="clear" w:color="auto" w:fill="auto"/>
            <w:vAlign w:val="center"/>
          </w:tcPr>
          <w:p w:rsidR="006A6AD1" w:rsidRPr="003A1B49" w:rsidRDefault="006A6AD1" w:rsidP="00BD4389">
            <w:pPr>
              <w:widowControl w:val="0"/>
              <w:autoSpaceDE w:val="0"/>
              <w:autoSpaceDN w:val="0"/>
              <w:adjustRightInd w:val="0"/>
              <w:spacing w:before="120"/>
              <w:jc w:val="both"/>
            </w:pPr>
          </w:p>
        </w:tc>
        <w:tc>
          <w:tcPr>
            <w:tcW w:w="551" w:type="pct"/>
            <w:shd w:val="clear" w:color="auto" w:fill="auto"/>
            <w:vAlign w:val="center"/>
          </w:tcPr>
          <w:p w:rsidR="006A6AD1" w:rsidRPr="003A1B49" w:rsidRDefault="006A6AD1" w:rsidP="00BD4389">
            <w:pPr>
              <w:widowControl w:val="0"/>
              <w:autoSpaceDE w:val="0"/>
              <w:autoSpaceDN w:val="0"/>
              <w:adjustRightInd w:val="0"/>
              <w:spacing w:before="120"/>
              <w:jc w:val="both"/>
            </w:pPr>
          </w:p>
        </w:tc>
      </w:tr>
    </w:tbl>
    <w:p w:rsidR="006A6AD1" w:rsidRPr="003A1B49" w:rsidRDefault="006A6AD1" w:rsidP="00BD4389">
      <w:pPr>
        <w:widowControl w:val="0"/>
        <w:autoSpaceDE w:val="0"/>
        <w:autoSpaceDN w:val="0"/>
        <w:adjustRightInd w:val="0"/>
        <w:spacing w:before="120"/>
        <w:jc w:val="both"/>
      </w:pPr>
      <w:r w:rsidRPr="003A1B49">
        <w:rPr>
          <w:b/>
          <w:bCs/>
          <w:i/>
          <w:iCs/>
        </w:rPr>
        <w:t>Chúng tôi cam kết giá nhập khẩu ở trên là đúng giá nêu tại Hóa đơn thương mại, các thông tin còn lại là phù hợp với xe nhập khẩu thực tế</w:t>
      </w:r>
      <w:r w:rsidR="005F120D" w:rsidRPr="003A1B49">
        <w:rPr>
          <w:b/>
          <w:bCs/>
          <w:i/>
          <w:iCs/>
        </w:rPr>
        <w:t>.</w:t>
      </w:r>
    </w:p>
    <w:p w:rsidR="00F34F01" w:rsidRPr="003A1B49" w:rsidRDefault="00F34F01" w:rsidP="00BD4389">
      <w:pPr>
        <w:widowControl w:val="0"/>
        <w:autoSpaceDE w:val="0"/>
        <w:autoSpaceDN w:val="0"/>
        <w:adjustRightInd w:val="0"/>
        <w:spacing w:before="120"/>
        <w:jc w:val="both"/>
      </w:pPr>
    </w:p>
    <w:p w:rsidR="00F34F01" w:rsidRPr="003A1B49" w:rsidRDefault="006A6AD1" w:rsidP="003A1B49">
      <w:pPr>
        <w:widowControl w:val="0"/>
        <w:autoSpaceDE w:val="0"/>
        <w:autoSpaceDN w:val="0"/>
        <w:adjustRightInd w:val="0"/>
        <w:spacing w:before="120"/>
        <w:jc w:val="center"/>
        <w:rPr>
          <w:b/>
          <w:bCs/>
        </w:rPr>
      </w:pPr>
      <w:r w:rsidRPr="003A1B49">
        <w:rPr>
          <w:b/>
          <w:bCs/>
        </w:rPr>
        <w:t>C</w:t>
      </w:r>
      <w:r w:rsidR="005F120D" w:rsidRPr="003A1B49">
        <w:rPr>
          <w:b/>
          <w:bCs/>
        </w:rPr>
        <w:t>.</w:t>
      </w:r>
      <w:r w:rsidRPr="003A1B49">
        <w:rPr>
          <w:b/>
          <w:bCs/>
        </w:rPr>
        <w:t xml:space="preserve"> </w:t>
      </w:r>
      <w:r w:rsidR="008340E5" w:rsidRPr="003A1B49">
        <w:rPr>
          <w:b/>
          <w:bCs/>
        </w:rPr>
        <w:t>MẪU</w:t>
      </w:r>
      <w:r w:rsidRPr="003A1B49">
        <w:rPr>
          <w:b/>
          <w:bCs/>
        </w:rPr>
        <w:t xml:space="preserve"> BẢN XÁC NHẬN KẾ HOẠCH KIỂM TRA</w:t>
      </w:r>
    </w:p>
    <w:p w:rsidR="006A6AD1" w:rsidRPr="003A1B49" w:rsidRDefault="006A6AD1" w:rsidP="003A1B49">
      <w:pPr>
        <w:widowControl w:val="0"/>
        <w:autoSpaceDE w:val="0"/>
        <w:autoSpaceDN w:val="0"/>
        <w:adjustRightInd w:val="0"/>
        <w:spacing w:before="120"/>
        <w:jc w:val="center"/>
      </w:pPr>
      <w:r w:rsidRPr="003A1B49">
        <w:rPr>
          <w:b/>
          <w:bCs/>
        </w:rPr>
        <w:t>BẢN XÁC NHẬN KẾ HOẠCH KIỂM TRA</w:t>
      </w:r>
      <w:r w:rsidR="00803A4A" w:rsidRPr="003A1B49">
        <w:rPr>
          <w:b/>
          <w:bCs/>
        </w:rPr>
        <w:br/>
      </w:r>
      <w:r w:rsidRPr="003A1B49">
        <w:rPr>
          <w:i/>
          <w:iCs/>
        </w:rPr>
        <w:t>(CONFIRMATION OF INSPECTION SCHEDULE)</w:t>
      </w:r>
    </w:p>
    <w:p w:rsidR="006A6AD1" w:rsidRPr="003A1B49" w:rsidRDefault="006A6AD1" w:rsidP="00BD4389">
      <w:pPr>
        <w:widowControl w:val="0"/>
        <w:autoSpaceDE w:val="0"/>
        <w:autoSpaceDN w:val="0"/>
        <w:adjustRightInd w:val="0"/>
        <w:spacing w:before="120"/>
        <w:jc w:val="both"/>
      </w:pPr>
      <w:r w:rsidRPr="003A1B49">
        <w:t xml:space="preserve">Người nhập khẩu </w:t>
      </w:r>
      <w:r w:rsidRPr="003A1B49">
        <w:rPr>
          <w:i/>
          <w:iCs/>
        </w:rPr>
        <w:t>(Importer)</w:t>
      </w:r>
      <w:r w:rsidRPr="003A1B49">
        <w:t>:</w:t>
      </w:r>
    </w:p>
    <w:p w:rsidR="006A6AD1" w:rsidRPr="003A1B49" w:rsidRDefault="006A6AD1" w:rsidP="00BD4389">
      <w:pPr>
        <w:widowControl w:val="0"/>
        <w:autoSpaceDE w:val="0"/>
        <w:autoSpaceDN w:val="0"/>
        <w:adjustRightInd w:val="0"/>
        <w:spacing w:before="120"/>
        <w:jc w:val="both"/>
      </w:pPr>
      <w:r w:rsidRPr="003A1B49">
        <w:t xml:space="preserve">Số đăng ký kiểm tra </w:t>
      </w:r>
      <w:r w:rsidRPr="003A1B49">
        <w:rPr>
          <w:i/>
          <w:iCs/>
        </w:rPr>
        <w:t>(Registered N</w:t>
      </w:r>
      <w:r w:rsidR="00F34F01" w:rsidRPr="003A1B49">
        <w:rPr>
          <w:i/>
          <w:iCs/>
          <w:u w:val="single"/>
          <w:vertAlign w:val="superscript"/>
        </w:rPr>
        <w:t>0</w:t>
      </w:r>
      <w:r w:rsidRPr="003A1B49">
        <w:rPr>
          <w:i/>
          <w:iCs/>
        </w:rPr>
        <w:t xml:space="preserve"> for inspection):</w:t>
      </w:r>
    </w:p>
    <w:p w:rsidR="006A6AD1" w:rsidRPr="003A1B49" w:rsidRDefault="006A6AD1" w:rsidP="00BD4389">
      <w:pPr>
        <w:widowControl w:val="0"/>
        <w:autoSpaceDE w:val="0"/>
        <w:autoSpaceDN w:val="0"/>
        <w:adjustRightInd w:val="0"/>
        <w:spacing w:before="120"/>
        <w:jc w:val="both"/>
      </w:pPr>
      <w:r w:rsidRPr="003A1B49">
        <w:t xml:space="preserve">Số/ ngày </w:t>
      </w:r>
      <w:r w:rsidR="008340E5" w:rsidRPr="003A1B49">
        <w:t>Tờ khai</w:t>
      </w:r>
      <w:r w:rsidRPr="003A1B49">
        <w:t xml:space="preserve"> hàng hóa nhập khẩu </w:t>
      </w:r>
      <w:r w:rsidRPr="003A1B49">
        <w:rPr>
          <w:i/>
          <w:iCs/>
        </w:rPr>
        <w:t>(Customs declaration N</w:t>
      </w:r>
      <w:r w:rsidR="00F34F01" w:rsidRPr="003A1B49">
        <w:rPr>
          <w:i/>
          <w:iCs/>
          <w:u w:val="single"/>
          <w:vertAlign w:val="superscript"/>
        </w:rPr>
        <w:t>0</w:t>
      </w:r>
      <w:r w:rsidRPr="003A1B49">
        <w:rPr>
          <w:i/>
          <w:iCs/>
        </w:rPr>
        <w:t>/date)</w:t>
      </w:r>
      <w:r w:rsidRPr="003A1B49">
        <w:t>:</w:t>
      </w:r>
      <w:r w:rsidR="000207F0" w:rsidRPr="003A1B49">
        <w:t xml:space="preserve"> </w:t>
      </w:r>
      <w:r w:rsidR="00F34F01" w:rsidRPr="003A1B49">
        <w:t xml:space="preserve">     </w:t>
      </w:r>
      <w:r w:rsidRPr="003A1B49">
        <w:t>/</w:t>
      </w:r>
      <w:r w:rsidR="000207F0" w:rsidRPr="003A1B49">
        <w:t xml:space="preserve"> </w:t>
      </w:r>
      <w:r w:rsidR="00F34F01" w:rsidRPr="003A1B49">
        <w:t xml:space="preserve">          </w:t>
      </w:r>
      <w:r w:rsidRPr="003A1B49">
        <w:rPr>
          <w:i/>
          <w:iCs/>
        </w:rPr>
        <w:t>(Đối với xe ngoài khu vực giám sát hải quan)</w:t>
      </w:r>
    </w:p>
    <w:p w:rsidR="006A6AD1" w:rsidRPr="003A1B49" w:rsidRDefault="006A6AD1" w:rsidP="00BD4389">
      <w:pPr>
        <w:widowControl w:val="0"/>
        <w:autoSpaceDE w:val="0"/>
        <w:autoSpaceDN w:val="0"/>
        <w:adjustRightInd w:val="0"/>
        <w:spacing w:before="120"/>
        <w:jc w:val="both"/>
      </w:pPr>
      <w:r w:rsidRPr="003A1B49">
        <w:t>Mã chi cục Hải quan (</w:t>
      </w:r>
      <w:r w:rsidRPr="003A1B49">
        <w:rPr>
          <w:i/>
          <w:iCs/>
        </w:rPr>
        <w:t>Customs office code</w:t>
      </w:r>
      <w:r w:rsidRPr="003A1B49">
        <w:t>):</w:t>
      </w:r>
    </w:p>
    <w:p w:rsidR="00F34F01" w:rsidRPr="003A1B49" w:rsidRDefault="00F34F01" w:rsidP="00BD4389">
      <w:pPr>
        <w:widowControl w:val="0"/>
        <w:autoSpaceDE w:val="0"/>
        <w:autoSpaceDN w:val="0"/>
        <w:adjustRightInd w:val="0"/>
        <w:spacing w:before="120"/>
        <w:jc w:val="both"/>
      </w:pPr>
      <w:r w:rsidRPr="003A1B49">
        <w:t xml:space="preserve">Thời gian kiểm tra </w:t>
      </w:r>
      <w:r w:rsidRPr="003A1B49">
        <w:rPr>
          <w:i/>
          <w:iCs/>
        </w:rPr>
        <w:t xml:space="preserve">(Inspection date):                            </w:t>
      </w:r>
      <w:r w:rsidRPr="003A1B49">
        <w:t xml:space="preserve">Địa </w:t>
      </w:r>
      <w:r w:rsidR="008950BB" w:rsidRPr="003A1B49">
        <w:t>điểm</w:t>
      </w:r>
      <w:r w:rsidRPr="003A1B49">
        <w:t xml:space="preserve"> kiểm tra </w:t>
      </w:r>
      <w:r w:rsidRPr="003A1B49">
        <w:rPr>
          <w:i/>
          <w:iCs/>
        </w:rPr>
        <w:t>(Inspection site)</w:t>
      </w:r>
      <w:r w:rsidRPr="003A1B49">
        <w:t xml:space="preserve">: </w:t>
      </w:r>
    </w:p>
    <w:p w:rsidR="00F34F01" w:rsidRPr="003A1B49" w:rsidRDefault="00F34F01" w:rsidP="00BD4389">
      <w:pPr>
        <w:widowControl w:val="0"/>
        <w:autoSpaceDE w:val="0"/>
        <w:autoSpaceDN w:val="0"/>
        <w:adjustRightInd w:val="0"/>
        <w:spacing w:before="120"/>
        <w:jc w:val="both"/>
      </w:pPr>
      <w:r w:rsidRPr="003A1B49">
        <w:t xml:space="preserve">Người liên hệ </w:t>
      </w:r>
      <w:r w:rsidRPr="003A1B49">
        <w:rPr>
          <w:i/>
          <w:iCs/>
        </w:rPr>
        <w:t>(Contact person)</w:t>
      </w:r>
      <w:r w:rsidRPr="003A1B49">
        <w:t xml:space="preserve">:                                   Số điện thoại </w:t>
      </w:r>
      <w:r w:rsidRPr="003A1B49">
        <w:rPr>
          <w:i/>
          <w:iCs/>
        </w:rPr>
        <w:t>(Telephone N</w:t>
      </w:r>
      <w:r w:rsidRPr="003A1B49">
        <w:rPr>
          <w:i/>
          <w:iCs/>
          <w:u w:val="single"/>
          <w:vertAlign w:val="superscript"/>
        </w:rPr>
        <w:t>0</w:t>
      </w:r>
      <w:r w:rsidRPr="003A1B49">
        <w:rPr>
          <w:i/>
          <w:iCs/>
        </w:rPr>
        <w:t>)</w:t>
      </w:r>
      <w:r w:rsidRPr="003A1B49">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33"/>
        <w:gridCol w:w="1235"/>
        <w:gridCol w:w="2129"/>
        <w:gridCol w:w="2342"/>
        <w:gridCol w:w="888"/>
        <w:gridCol w:w="1950"/>
      </w:tblGrid>
      <w:tr w:rsidR="000207F0" w:rsidRPr="003A1B49" w:rsidTr="00A141EA">
        <w:tc>
          <w:tcPr>
            <w:tcW w:w="293"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b/>
                <w:color w:val="auto"/>
                <w:spacing w:val="0"/>
                <w:sz w:val="24"/>
                <w:szCs w:val="24"/>
              </w:rPr>
            </w:pPr>
            <w:r w:rsidRPr="003A1B49">
              <w:rPr>
                <w:rStyle w:val="OnceABox"/>
                <w:b/>
                <w:color w:val="auto"/>
                <w:spacing w:val="0"/>
                <w:sz w:val="24"/>
                <w:szCs w:val="24"/>
              </w:rPr>
              <w:t>TT</w:t>
            </w:r>
          </w:p>
        </w:tc>
        <w:tc>
          <w:tcPr>
            <w:tcW w:w="680"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b/>
                <w:color w:val="auto"/>
                <w:spacing w:val="0"/>
                <w:sz w:val="24"/>
                <w:szCs w:val="24"/>
              </w:rPr>
            </w:pPr>
            <w:r w:rsidRPr="003A1B49">
              <w:rPr>
                <w:rStyle w:val="OnceABox"/>
                <w:b/>
                <w:color w:val="auto"/>
                <w:spacing w:val="0"/>
                <w:sz w:val="24"/>
                <w:szCs w:val="24"/>
              </w:rPr>
              <w:t>Loại xe</w:t>
            </w:r>
            <w:r w:rsidR="00F34F01" w:rsidRPr="003A1B49">
              <w:rPr>
                <w:rStyle w:val="OnceABox"/>
                <w:b/>
                <w:color w:val="auto"/>
                <w:spacing w:val="0"/>
                <w:sz w:val="24"/>
                <w:szCs w:val="24"/>
              </w:rPr>
              <w:br/>
            </w:r>
            <w:r w:rsidRPr="003A1B49">
              <w:rPr>
                <w:rStyle w:val="OnceABox"/>
                <w:i/>
                <w:color w:val="auto"/>
                <w:spacing w:val="0"/>
                <w:sz w:val="24"/>
                <w:szCs w:val="24"/>
              </w:rPr>
              <w:t>(Vehicle type)</w:t>
            </w:r>
          </w:p>
        </w:tc>
        <w:tc>
          <w:tcPr>
            <w:tcW w:w="1173"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b/>
                <w:color w:val="auto"/>
                <w:spacing w:val="0"/>
                <w:sz w:val="24"/>
                <w:szCs w:val="24"/>
              </w:rPr>
            </w:pPr>
            <w:r w:rsidRPr="003A1B49">
              <w:rPr>
                <w:rStyle w:val="OnceABox"/>
                <w:b/>
                <w:color w:val="auto"/>
                <w:spacing w:val="0"/>
                <w:sz w:val="24"/>
                <w:szCs w:val="24"/>
              </w:rPr>
              <w:t>Nhãn hiệu/Tên thương mại</w:t>
            </w:r>
            <w:r w:rsidR="00F34F01" w:rsidRPr="003A1B49">
              <w:rPr>
                <w:rStyle w:val="OnceABox"/>
                <w:b/>
                <w:color w:val="auto"/>
                <w:spacing w:val="0"/>
                <w:sz w:val="24"/>
                <w:szCs w:val="24"/>
              </w:rPr>
              <w:br/>
            </w:r>
            <w:r w:rsidRPr="003A1B49">
              <w:rPr>
                <w:rStyle w:val="OnceABox"/>
                <w:i/>
                <w:color w:val="auto"/>
                <w:spacing w:val="0"/>
                <w:sz w:val="24"/>
                <w:szCs w:val="24"/>
              </w:rPr>
              <w:t>(Trade mark/ Commercial name)</w:t>
            </w:r>
          </w:p>
        </w:tc>
        <w:tc>
          <w:tcPr>
            <w:tcW w:w="1290"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b/>
                <w:color w:val="auto"/>
                <w:spacing w:val="0"/>
                <w:sz w:val="24"/>
                <w:szCs w:val="24"/>
              </w:rPr>
            </w:pPr>
            <w:r w:rsidRPr="003A1B49">
              <w:rPr>
                <w:rStyle w:val="OnceABox"/>
                <w:b/>
                <w:color w:val="auto"/>
                <w:spacing w:val="0"/>
                <w:sz w:val="24"/>
                <w:szCs w:val="24"/>
              </w:rPr>
              <w:t>Số khung (hoặc số VIN)</w:t>
            </w:r>
            <w:r w:rsidR="00F34F01" w:rsidRPr="003A1B49">
              <w:rPr>
                <w:rStyle w:val="OnceABox"/>
                <w:b/>
                <w:color w:val="auto"/>
                <w:spacing w:val="0"/>
                <w:sz w:val="24"/>
                <w:szCs w:val="24"/>
              </w:rPr>
              <w:br/>
            </w:r>
            <w:r w:rsidRPr="003A1B49">
              <w:rPr>
                <w:rStyle w:val="OnceABox"/>
                <w:i/>
                <w:color w:val="auto"/>
                <w:spacing w:val="0"/>
                <w:sz w:val="24"/>
                <w:szCs w:val="24"/>
              </w:rPr>
              <w:t>(Chassis or VIN N</w:t>
            </w:r>
            <w:r w:rsidRPr="003A1B49">
              <w:rPr>
                <w:rStyle w:val="OnceABox"/>
                <w:i/>
                <w:color w:val="auto"/>
                <w:spacing w:val="0"/>
                <w:sz w:val="24"/>
                <w:szCs w:val="24"/>
                <w:u w:val="single"/>
                <w:vertAlign w:val="superscript"/>
              </w:rPr>
              <w:t>0</w:t>
            </w:r>
            <w:r w:rsidRPr="003A1B49">
              <w:rPr>
                <w:rStyle w:val="OnceABox"/>
                <w:i/>
                <w:color w:val="auto"/>
                <w:spacing w:val="0"/>
                <w:sz w:val="24"/>
                <w:szCs w:val="24"/>
              </w:rPr>
              <w:t>)</w:t>
            </w:r>
          </w:p>
        </w:tc>
        <w:tc>
          <w:tcPr>
            <w:tcW w:w="489"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b/>
                <w:color w:val="auto"/>
                <w:spacing w:val="0"/>
                <w:sz w:val="24"/>
                <w:szCs w:val="24"/>
              </w:rPr>
            </w:pPr>
            <w:r w:rsidRPr="003A1B49">
              <w:rPr>
                <w:rStyle w:val="OnceABox"/>
                <w:b/>
                <w:color w:val="auto"/>
                <w:spacing w:val="0"/>
                <w:sz w:val="24"/>
                <w:szCs w:val="24"/>
              </w:rPr>
              <w:t>Số động cơ</w:t>
            </w:r>
            <w:r w:rsidR="00F34F01" w:rsidRPr="003A1B49">
              <w:rPr>
                <w:rStyle w:val="OnceABox"/>
                <w:b/>
                <w:color w:val="auto"/>
                <w:spacing w:val="0"/>
                <w:sz w:val="24"/>
                <w:szCs w:val="24"/>
              </w:rPr>
              <w:br/>
            </w:r>
            <w:r w:rsidRPr="003A1B49">
              <w:rPr>
                <w:rStyle w:val="OnceABox"/>
                <w:i/>
                <w:color w:val="auto"/>
                <w:spacing w:val="0"/>
                <w:sz w:val="24"/>
                <w:szCs w:val="24"/>
              </w:rPr>
              <w:t>(Engine N</w:t>
            </w:r>
            <w:r w:rsidRPr="003A1B49">
              <w:rPr>
                <w:rStyle w:val="OnceABox"/>
                <w:i/>
                <w:color w:val="auto"/>
                <w:spacing w:val="0"/>
                <w:sz w:val="24"/>
                <w:szCs w:val="24"/>
                <w:u w:val="single"/>
                <w:vertAlign w:val="superscript"/>
              </w:rPr>
              <w:t>0</w:t>
            </w:r>
            <w:r w:rsidRPr="003A1B49">
              <w:rPr>
                <w:rStyle w:val="OnceABox"/>
                <w:i/>
                <w:color w:val="auto"/>
                <w:spacing w:val="0"/>
                <w:sz w:val="24"/>
                <w:szCs w:val="24"/>
              </w:rPr>
              <w:t>)</w:t>
            </w:r>
          </w:p>
        </w:tc>
        <w:tc>
          <w:tcPr>
            <w:tcW w:w="1074"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b/>
                <w:color w:val="auto"/>
                <w:spacing w:val="0"/>
                <w:sz w:val="24"/>
                <w:szCs w:val="24"/>
              </w:rPr>
            </w:pPr>
            <w:r w:rsidRPr="003A1B49">
              <w:rPr>
                <w:rStyle w:val="OnceABox"/>
                <w:b/>
                <w:color w:val="auto"/>
                <w:spacing w:val="0"/>
                <w:sz w:val="24"/>
                <w:szCs w:val="24"/>
              </w:rPr>
              <w:t>Ghi chú</w:t>
            </w:r>
            <w:r w:rsidR="00F34F01" w:rsidRPr="003A1B49">
              <w:rPr>
                <w:rStyle w:val="OnceABox"/>
                <w:b/>
                <w:color w:val="auto"/>
                <w:spacing w:val="0"/>
                <w:sz w:val="24"/>
                <w:szCs w:val="24"/>
              </w:rPr>
              <w:br/>
            </w:r>
            <w:r w:rsidRPr="003A1B49">
              <w:rPr>
                <w:rStyle w:val="OnceABox"/>
                <w:i/>
                <w:color w:val="auto"/>
                <w:spacing w:val="0"/>
                <w:sz w:val="24"/>
                <w:szCs w:val="24"/>
              </w:rPr>
              <w:t>(Remarks)</w:t>
            </w:r>
          </w:p>
        </w:tc>
      </w:tr>
      <w:tr w:rsidR="000207F0" w:rsidRPr="003A1B49" w:rsidTr="00A141EA">
        <w:tc>
          <w:tcPr>
            <w:tcW w:w="293"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color w:val="auto"/>
                <w:spacing w:val="0"/>
                <w:sz w:val="24"/>
                <w:szCs w:val="24"/>
              </w:rPr>
            </w:pPr>
            <w:r w:rsidRPr="003A1B49">
              <w:rPr>
                <w:rStyle w:val="OnceABox"/>
                <w:color w:val="auto"/>
                <w:spacing w:val="0"/>
                <w:sz w:val="24"/>
                <w:szCs w:val="24"/>
              </w:rPr>
              <w:t>1</w:t>
            </w:r>
          </w:p>
        </w:tc>
        <w:tc>
          <w:tcPr>
            <w:tcW w:w="680"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color w:val="auto"/>
                <w:spacing w:val="0"/>
                <w:sz w:val="24"/>
                <w:szCs w:val="24"/>
              </w:rPr>
            </w:pPr>
          </w:p>
        </w:tc>
        <w:tc>
          <w:tcPr>
            <w:tcW w:w="1173"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color w:val="auto"/>
                <w:spacing w:val="0"/>
                <w:sz w:val="24"/>
                <w:szCs w:val="24"/>
              </w:rPr>
            </w:pPr>
            <w:r w:rsidRPr="003A1B49">
              <w:rPr>
                <w:rStyle w:val="OnceABox"/>
                <w:color w:val="auto"/>
                <w:spacing w:val="0"/>
                <w:sz w:val="24"/>
                <w:szCs w:val="24"/>
              </w:rPr>
              <w:t>/</w:t>
            </w:r>
          </w:p>
        </w:tc>
        <w:tc>
          <w:tcPr>
            <w:tcW w:w="1290"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color w:val="auto"/>
                <w:spacing w:val="0"/>
                <w:sz w:val="24"/>
                <w:szCs w:val="24"/>
              </w:rPr>
            </w:pPr>
          </w:p>
        </w:tc>
        <w:tc>
          <w:tcPr>
            <w:tcW w:w="489"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color w:val="auto"/>
                <w:spacing w:val="0"/>
                <w:sz w:val="24"/>
                <w:szCs w:val="24"/>
              </w:rPr>
            </w:pPr>
          </w:p>
        </w:tc>
        <w:tc>
          <w:tcPr>
            <w:tcW w:w="1074"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color w:val="auto"/>
                <w:spacing w:val="0"/>
                <w:sz w:val="24"/>
                <w:szCs w:val="24"/>
              </w:rPr>
            </w:pPr>
          </w:p>
        </w:tc>
      </w:tr>
      <w:tr w:rsidR="000207F0" w:rsidRPr="003A1B49" w:rsidTr="00A141EA">
        <w:tc>
          <w:tcPr>
            <w:tcW w:w="293"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color w:val="auto"/>
                <w:spacing w:val="0"/>
                <w:sz w:val="24"/>
                <w:szCs w:val="24"/>
              </w:rPr>
            </w:pPr>
            <w:r w:rsidRPr="003A1B49">
              <w:rPr>
                <w:rStyle w:val="OnceABox"/>
                <w:color w:val="auto"/>
                <w:spacing w:val="0"/>
                <w:sz w:val="24"/>
                <w:szCs w:val="24"/>
              </w:rPr>
              <w:t>2</w:t>
            </w:r>
          </w:p>
        </w:tc>
        <w:tc>
          <w:tcPr>
            <w:tcW w:w="680"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color w:val="auto"/>
                <w:spacing w:val="0"/>
                <w:sz w:val="24"/>
                <w:szCs w:val="24"/>
              </w:rPr>
            </w:pPr>
          </w:p>
        </w:tc>
        <w:tc>
          <w:tcPr>
            <w:tcW w:w="1173"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color w:val="auto"/>
                <w:spacing w:val="0"/>
                <w:sz w:val="24"/>
                <w:szCs w:val="24"/>
              </w:rPr>
            </w:pPr>
            <w:r w:rsidRPr="003A1B49">
              <w:rPr>
                <w:rStyle w:val="OnceABox"/>
                <w:color w:val="auto"/>
                <w:spacing w:val="0"/>
                <w:sz w:val="24"/>
                <w:szCs w:val="24"/>
              </w:rPr>
              <w:t>/</w:t>
            </w:r>
          </w:p>
        </w:tc>
        <w:tc>
          <w:tcPr>
            <w:tcW w:w="1290"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color w:val="auto"/>
                <w:spacing w:val="0"/>
                <w:sz w:val="24"/>
                <w:szCs w:val="24"/>
              </w:rPr>
            </w:pPr>
          </w:p>
        </w:tc>
        <w:tc>
          <w:tcPr>
            <w:tcW w:w="489"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color w:val="auto"/>
                <w:spacing w:val="0"/>
                <w:sz w:val="24"/>
                <w:szCs w:val="24"/>
              </w:rPr>
            </w:pPr>
          </w:p>
        </w:tc>
        <w:tc>
          <w:tcPr>
            <w:tcW w:w="1074"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color w:val="auto"/>
                <w:spacing w:val="0"/>
                <w:sz w:val="24"/>
                <w:szCs w:val="24"/>
              </w:rPr>
            </w:pPr>
          </w:p>
        </w:tc>
      </w:tr>
      <w:tr w:rsidR="000207F0" w:rsidRPr="003A1B49" w:rsidTr="00A141EA">
        <w:tc>
          <w:tcPr>
            <w:tcW w:w="293"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color w:val="auto"/>
                <w:spacing w:val="0"/>
                <w:sz w:val="24"/>
                <w:szCs w:val="24"/>
              </w:rPr>
            </w:pPr>
            <w:r w:rsidRPr="003A1B49">
              <w:rPr>
                <w:rStyle w:val="OnceABox"/>
                <w:color w:val="auto"/>
                <w:spacing w:val="0"/>
                <w:sz w:val="24"/>
                <w:szCs w:val="24"/>
              </w:rPr>
              <w:t>3</w:t>
            </w:r>
          </w:p>
        </w:tc>
        <w:tc>
          <w:tcPr>
            <w:tcW w:w="680"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color w:val="auto"/>
                <w:spacing w:val="0"/>
                <w:sz w:val="24"/>
                <w:szCs w:val="24"/>
              </w:rPr>
            </w:pPr>
          </w:p>
        </w:tc>
        <w:tc>
          <w:tcPr>
            <w:tcW w:w="1173"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color w:val="auto"/>
                <w:spacing w:val="0"/>
                <w:sz w:val="24"/>
                <w:szCs w:val="24"/>
              </w:rPr>
            </w:pPr>
            <w:r w:rsidRPr="003A1B49">
              <w:rPr>
                <w:rStyle w:val="OnceABox"/>
                <w:color w:val="auto"/>
                <w:spacing w:val="0"/>
                <w:sz w:val="24"/>
                <w:szCs w:val="24"/>
              </w:rPr>
              <w:t>/</w:t>
            </w:r>
          </w:p>
        </w:tc>
        <w:tc>
          <w:tcPr>
            <w:tcW w:w="1290"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color w:val="auto"/>
                <w:spacing w:val="0"/>
                <w:sz w:val="24"/>
                <w:szCs w:val="24"/>
              </w:rPr>
            </w:pPr>
          </w:p>
        </w:tc>
        <w:tc>
          <w:tcPr>
            <w:tcW w:w="489"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color w:val="auto"/>
                <w:spacing w:val="0"/>
                <w:sz w:val="24"/>
                <w:szCs w:val="24"/>
              </w:rPr>
            </w:pPr>
          </w:p>
        </w:tc>
        <w:tc>
          <w:tcPr>
            <w:tcW w:w="1074"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color w:val="auto"/>
                <w:spacing w:val="0"/>
                <w:sz w:val="24"/>
                <w:szCs w:val="24"/>
              </w:rPr>
            </w:pPr>
          </w:p>
        </w:tc>
      </w:tr>
      <w:tr w:rsidR="000207F0" w:rsidRPr="003A1B49" w:rsidTr="00A141EA">
        <w:tc>
          <w:tcPr>
            <w:tcW w:w="293"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color w:val="auto"/>
                <w:spacing w:val="0"/>
                <w:sz w:val="24"/>
                <w:szCs w:val="24"/>
              </w:rPr>
            </w:pPr>
            <w:r w:rsidRPr="003A1B49">
              <w:rPr>
                <w:rStyle w:val="OnceABox"/>
                <w:color w:val="auto"/>
                <w:spacing w:val="0"/>
                <w:sz w:val="24"/>
                <w:szCs w:val="24"/>
              </w:rPr>
              <w:t>4</w:t>
            </w:r>
          </w:p>
        </w:tc>
        <w:tc>
          <w:tcPr>
            <w:tcW w:w="680"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color w:val="auto"/>
                <w:spacing w:val="0"/>
                <w:sz w:val="24"/>
                <w:szCs w:val="24"/>
              </w:rPr>
            </w:pPr>
          </w:p>
        </w:tc>
        <w:tc>
          <w:tcPr>
            <w:tcW w:w="1173"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color w:val="auto"/>
                <w:spacing w:val="0"/>
                <w:sz w:val="24"/>
                <w:szCs w:val="24"/>
              </w:rPr>
            </w:pPr>
            <w:r w:rsidRPr="003A1B49">
              <w:rPr>
                <w:rStyle w:val="OnceABox"/>
                <w:color w:val="auto"/>
                <w:spacing w:val="0"/>
                <w:sz w:val="24"/>
                <w:szCs w:val="24"/>
              </w:rPr>
              <w:t>/</w:t>
            </w:r>
          </w:p>
        </w:tc>
        <w:tc>
          <w:tcPr>
            <w:tcW w:w="1290"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color w:val="auto"/>
                <w:spacing w:val="0"/>
                <w:sz w:val="24"/>
                <w:szCs w:val="24"/>
              </w:rPr>
            </w:pPr>
          </w:p>
        </w:tc>
        <w:tc>
          <w:tcPr>
            <w:tcW w:w="489"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color w:val="auto"/>
                <w:spacing w:val="0"/>
                <w:sz w:val="24"/>
                <w:szCs w:val="24"/>
              </w:rPr>
            </w:pPr>
          </w:p>
        </w:tc>
        <w:tc>
          <w:tcPr>
            <w:tcW w:w="1074"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color w:val="auto"/>
                <w:spacing w:val="0"/>
                <w:sz w:val="24"/>
                <w:szCs w:val="24"/>
              </w:rPr>
            </w:pPr>
          </w:p>
        </w:tc>
      </w:tr>
      <w:tr w:rsidR="000207F0" w:rsidRPr="003A1B49" w:rsidTr="00A141EA">
        <w:tc>
          <w:tcPr>
            <w:tcW w:w="293"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color w:val="auto"/>
                <w:spacing w:val="0"/>
                <w:sz w:val="24"/>
                <w:szCs w:val="24"/>
              </w:rPr>
            </w:pPr>
            <w:r w:rsidRPr="003A1B49">
              <w:rPr>
                <w:rStyle w:val="OnceABox"/>
                <w:color w:val="auto"/>
                <w:spacing w:val="0"/>
                <w:sz w:val="24"/>
                <w:szCs w:val="24"/>
              </w:rPr>
              <w:t>5</w:t>
            </w:r>
          </w:p>
        </w:tc>
        <w:tc>
          <w:tcPr>
            <w:tcW w:w="680"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color w:val="auto"/>
                <w:spacing w:val="0"/>
                <w:sz w:val="24"/>
                <w:szCs w:val="24"/>
              </w:rPr>
            </w:pPr>
          </w:p>
        </w:tc>
        <w:tc>
          <w:tcPr>
            <w:tcW w:w="1173"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color w:val="auto"/>
                <w:spacing w:val="0"/>
                <w:sz w:val="24"/>
                <w:szCs w:val="24"/>
              </w:rPr>
            </w:pPr>
            <w:r w:rsidRPr="003A1B49">
              <w:rPr>
                <w:rStyle w:val="OnceABox"/>
                <w:color w:val="auto"/>
                <w:spacing w:val="0"/>
                <w:sz w:val="24"/>
                <w:szCs w:val="24"/>
              </w:rPr>
              <w:t>/</w:t>
            </w:r>
          </w:p>
        </w:tc>
        <w:tc>
          <w:tcPr>
            <w:tcW w:w="1290"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color w:val="auto"/>
                <w:spacing w:val="0"/>
                <w:sz w:val="24"/>
                <w:szCs w:val="24"/>
              </w:rPr>
            </w:pPr>
          </w:p>
        </w:tc>
        <w:tc>
          <w:tcPr>
            <w:tcW w:w="489"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color w:val="auto"/>
                <w:spacing w:val="0"/>
                <w:sz w:val="24"/>
                <w:szCs w:val="24"/>
              </w:rPr>
            </w:pPr>
          </w:p>
        </w:tc>
        <w:tc>
          <w:tcPr>
            <w:tcW w:w="1074"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color w:val="auto"/>
                <w:spacing w:val="0"/>
                <w:sz w:val="24"/>
                <w:szCs w:val="24"/>
              </w:rPr>
            </w:pPr>
          </w:p>
        </w:tc>
      </w:tr>
      <w:tr w:rsidR="000207F0" w:rsidRPr="003A1B49" w:rsidTr="00A141EA">
        <w:tc>
          <w:tcPr>
            <w:tcW w:w="293"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color w:val="auto"/>
                <w:spacing w:val="0"/>
                <w:sz w:val="24"/>
                <w:szCs w:val="24"/>
              </w:rPr>
            </w:pPr>
            <w:r w:rsidRPr="003A1B49">
              <w:rPr>
                <w:rStyle w:val="OnceABox"/>
                <w:color w:val="auto"/>
                <w:spacing w:val="0"/>
                <w:sz w:val="24"/>
                <w:szCs w:val="24"/>
              </w:rPr>
              <w:t>6</w:t>
            </w:r>
          </w:p>
        </w:tc>
        <w:tc>
          <w:tcPr>
            <w:tcW w:w="680"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color w:val="auto"/>
                <w:spacing w:val="0"/>
                <w:sz w:val="24"/>
                <w:szCs w:val="24"/>
              </w:rPr>
            </w:pPr>
          </w:p>
        </w:tc>
        <w:tc>
          <w:tcPr>
            <w:tcW w:w="1173"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color w:val="auto"/>
                <w:spacing w:val="0"/>
                <w:sz w:val="24"/>
                <w:szCs w:val="24"/>
              </w:rPr>
            </w:pPr>
            <w:r w:rsidRPr="003A1B49">
              <w:rPr>
                <w:rStyle w:val="OnceABox"/>
                <w:color w:val="auto"/>
                <w:spacing w:val="0"/>
                <w:sz w:val="24"/>
                <w:szCs w:val="24"/>
              </w:rPr>
              <w:t>/</w:t>
            </w:r>
          </w:p>
        </w:tc>
        <w:tc>
          <w:tcPr>
            <w:tcW w:w="1290"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color w:val="auto"/>
                <w:spacing w:val="0"/>
                <w:sz w:val="24"/>
                <w:szCs w:val="24"/>
              </w:rPr>
            </w:pPr>
          </w:p>
        </w:tc>
        <w:tc>
          <w:tcPr>
            <w:tcW w:w="489"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color w:val="auto"/>
                <w:spacing w:val="0"/>
                <w:sz w:val="24"/>
                <w:szCs w:val="24"/>
              </w:rPr>
            </w:pPr>
          </w:p>
        </w:tc>
        <w:tc>
          <w:tcPr>
            <w:tcW w:w="1074" w:type="pct"/>
            <w:shd w:val="clear" w:color="auto" w:fill="auto"/>
            <w:vAlign w:val="center"/>
          </w:tcPr>
          <w:p w:rsidR="000207F0" w:rsidRPr="003A1B49" w:rsidRDefault="000207F0" w:rsidP="00BD4389">
            <w:pPr>
              <w:widowControl w:val="0"/>
              <w:autoSpaceDE w:val="0"/>
              <w:autoSpaceDN w:val="0"/>
              <w:adjustRightInd w:val="0"/>
              <w:spacing w:before="120"/>
              <w:jc w:val="both"/>
              <w:rPr>
                <w:rStyle w:val="OnceABox"/>
                <w:color w:val="auto"/>
                <w:spacing w:val="0"/>
                <w:sz w:val="24"/>
                <w:szCs w:val="24"/>
              </w:rPr>
            </w:pPr>
          </w:p>
        </w:tc>
      </w:tr>
    </w:tbl>
    <w:p w:rsidR="00877099" w:rsidRPr="003A1B49" w:rsidRDefault="00877099" w:rsidP="00BD4389">
      <w:pPr>
        <w:widowControl w:val="0"/>
        <w:autoSpaceDE w:val="0"/>
        <w:autoSpaceDN w:val="0"/>
        <w:adjustRightInd w:val="0"/>
        <w:spacing w:before="120"/>
        <w:jc w:val="both"/>
        <w:sectPr w:rsidR="00877099" w:rsidRPr="003A1B49" w:rsidSect="008950BB">
          <w:pgSz w:w="11906" w:h="16838"/>
          <w:pgMar w:top="567" w:right="1134" w:bottom="567" w:left="1701" w:header="720" w:footer="720" w:gutter="0"/>
          <w:cols w:space="720"/>
          <w:docGrid w:linePitch="326"/>
        </w:sectPr>
      </w:pPr>
    </w:p>
    <w:p w:rsidR="006A6AD1" w:rsidRPr="003A1B49" w:rsidRDefault="008340E5" w:rsidP="003A1B49">
      <w:pPr>
        <w:widowControl w:val="0"/>
        <w:autoSpaceDE w:val="0"/>
        <w:autoSpaceDN w:val="0"/>
        <w:adjustRightInd w:val="0"/>
        <w:spacing w:before="120"/>
        <w:jc w:val="center"/>
        <w:rPr>
          <w:b/>
        </w:rPr>
      </w:pPr>
      <w:bookmarkStart w:id="68" w:name="chuong_pl_3"/>
      <w:r w:rsidRPr="003A1B49">
        <w:rPr>
          <w:b/>
          <w:bCs/>
        </w:rPr>
        <w:t>PHỤ LỤC</w:t>
      </w:r>
      <w:r w:rsidR="00877099" w:rsidRPr="003A1B49">
        <w:rPr>
          <w:b/>
          <w:bCs/>
        </w:rPr>
        <w:t xml:space="preserve"> IIIa</w:t>
      </w:r>
      <w:bookmarkEnd w:id="68"/>
    </w:p>
    <w:p w:rsidR="006A6AD1" w:rsidRPr="003A1B49" w:rsidRDefault="008340E5" w:rsidP="003A1B49">
      <w:pPr>
        <w:widowControl w:val="0"/>
        <w:autoSpaceDE w:val="0"/>
        <w:autoSpaceDN w:val="0"/>
        <w:adjustRightInd w:val="0"/>
        <w:spacing w:before="120"/>
        <w:jc w:val="center"/>
        <w:rPr>
          <w:i/>
          <w:iCs/>
        </w:rPr>
      </w:pPr>
      <w:bookmarkStart w:id="69" w:name="chuong_pl_3_name"/>
      <w:r w:rsidRPr="003A1B49">
        <w:rPr>
          <w:bCs/>
        </w:rPr>
        <w:t>Mẫu</w:t>
      </w:r>
      <w:r w:rsidR="006A6AD1" w:rsidRPr="003A1B49">
        <w:rPr>
          <w:bCs/>
        </w:rPr>
        <w:t xml:space="preserve"> - GIẤY CHỨNG NHẬN CHẤT LƯỢNG AN TOÀN KỸ THUẬT XE ĐẠP ĐIỆN SẢN XUẤT, LẮP RÁP</w:t>
      </w:r>
      <w:bookmarkEnd w:id="69"/>
      <w:r w:rsidR="00877099" w:rsidRPr="003A1B49">
        <w:rPr>
          <w:bCs/>
        </w:rPr>
        <w:br/>
      </w:r>
      <w:r w:rsidR="006A6AD1" w:rsidRPr="003A1B49">
        <w:rPr>
          <w:i/>
          <w:iCs/>
        </w:rPr>
        <w:t>(Ban hành kèm theo Thông tư số 41/2013/TT-BGTVT ngày 05 tháng 11 năm 2013</w:t>
      </w:r>
      <w:r w:rsidR="00877099" w:rsidRPr="003A1B49">
        <w:rPr>
          <w:i/>
          <w:iCs/>
        </w:rPr>
        <w:t xml:space="preserve"> </w:t>
      </w:r>
      <w:r w:rsidR="006A6AD1" w:rsidRPr="003A1B49">
        <w:rPr>
          <w:i/>
          <w:iCs/>
        </w:rPr>
        <w:t>của Bộ trưởng Bộ Giao thông vận tải)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81"/>
      </w:tblGrid>
      <w:tr w:rsidR="006E19A2" w:rsidRPr="003A1B49" w:rsidTr="00224A95">
        <w:tc>
          <w:tcPr>
            <w:tcW w:w="5000" w:type="pct"/>
            <w:shd w:val="clear" w:color="auto" w:fill="auto"/>
          </w:tcPr>
          <w:tbl>
            <w:tblPr>
              <w:tblW w:w="0" w:type="auto"/>
              <w:tblCellSpacing w:w="0" w:type="dxa"/>
              <w:shd w:val="clear" w:color="auto" w:fill="FFFFFF"/>
              <w:tblCellMar>
                <w:left w:w="0" w:type="dxa"/>
                <w:right w:w="0" w:type="dxa"/>
              </w:tblCellMar>
              <w:tblLook w:val="0000" w:firstRow="0" w:lastRow="0" w:firstColumn="0" w:lastColumn="0" w:noHBand="0" w:noVBand="0"/>
            </w:tblPr>
            <w:tblGrid>
              <w:gridCol w:w="3348"/>
              <w:gridCol w:w="5508"/>
            </w:tblGrid>
            <w:tr w:rsidR="006E19A2" w:rsidRPr="003A1B49">
              <w:trPr>
                <w:tblCellSpacing w:w="0" w:type="dxa"/>
              </w:trPr>
              <w:tc>
                <w:tcPr>
                  <w:tcW w:w="3348" w:type="dxa"/>
                  <w:shd w:val="clear" w:color="auto" w:fill="FFFFFF"/>
                  <w:tcMar>
                    <w:top w:w="0" w:type="dxa"/>
                    <w:left w:w="108" w:type="dxa"/>
                    <w:bottom w:w="0" w:type="dxa"/>
                    <w:right w:w="108" w:type="dxa"/>
                  </w:tcMar>
                </w:tcPr>
                <w:p w:rsidR="006E19A2" w:rsidRPr="003A1B49" w:rsidRDefault="006E19A2" w:rsidP="003A1B49">
                  <w:pPr>
                    <w:pStyle w:val="NormalWeb"/>
                    <w:spacing w:before="120" w:beforeAutospacing="0" w:after="0" w:afterAutospacing="0"/>
                    <w:jc w:val="center"/>
                    <w:rPr>
                      <w:color w:val="000000"/>
                    </w:rPr>
                  </w:pPr>
                  <w:r w:rsidRPr="003A1B49">
                    <w:rPr>
                      <w:color w:val="000000"/>
                    </w:rPr>
                    <w:t>BỘ GIAO THÔNG VẬN TẢI</w:t>
                  </w:r>
                  <w:r w:rsidRPr="003A1B49">
                    <w:rPr>
                      <w:b/>
                      <w:bCs/>
                      <w:color w:val="000000"/>
                    </w:rPr>
                    <w:br/>
                    <w:t>CỤC ĐĂNG KIỂM VIỆT NAM</w:t>
                  </w:r>
                  <w:r w:rsidRPr="003A1B49">
                    <w:rPr>
                      <w:b/>
                      <w:bCs/>
                      <w:color w:val="000000"/>
                      <w:lang w:val="vi-VN"/>
                    </w:rPr>
                    <w:br/>
                    <w:t>-------</w:t>
                  </w:r>
                </w:p>
              </w:tc>
              <w:tc>
                <w:tcPr>
                  <w:tcW w:w="5508" w:type="dxa"/>
                  <w:shd w:val="clear" w:color="auto" w:fill="FFFFFF"/>
                  <w:tcMar>
                    <w:top w:w="0" w:type="dxa"/>
                    <w:left w:w="108" w:type="dxa"/>
                    <w:bottom w:w="0" w:type="dxa"/>
                    <w:right w:w="108" w:type="dxa"/>
                  </w:tcMar>
                </w:tcPr>
                <w:p w:rsidR="006E19A2" w:rsidRPr="003A1B49" w:rsidRDefault="006E19A2" w:rsidP="003A1B49">
                  <w:pPr>
                    <w:pStyle w:val="NormalWeb"/>
                    <w:spacing w:before="120" w:beforeAutospacing="0" w:after="0" w:afterAutospacing="0"/>
                    <w:jc w:val="center"/>
                    <w:rPr>
                      <w:color w:val="000000"/>
                    </w:rPr>
                  </w:pPr>
                  <w:r w:rsidRPr="003A1B49">
                    <w:rPr>
                      <w:b/>
                      <w:bCs/>
                      <w:color w:val="000000"/>
                      <w:lang w:val="vi-VN"/>
                    </w:rPr>
                    <w:t>CỘNG HÒA XÃ HỘI CHỦ NGHĨA VIỆT NAM</w:t>
                  </w:r>
                  <w:r w:rsidRPr="003A1B49">
                    <w:rPr>
                      <w:b/>
                      <w:bCs/>
                      <w:color w:val="000000"/>
                      <w:lang w:val="vi-VN"/>
                    </w:rPr>
                    <w:br/>
                    <w:t>Độc lập - Tự do - Hạnh phúc</w:t>
                  </w:r>
                  <w:r w:rsidRPr="003A1B49">
                    <w:rPr>
                      <w:b/>
                      <w:bCs/>
                      <w:color w:val="000000"/>
                      <w:lang w:val="vi-VN"/>
                    </w:rPr>
                    <w:br/>
                    <w:t>---------------</w:t>
                  </w:r>
                </w:p>
              </w:tc>
            </w:tr>
            <w:tr w:rsidR="006E19A2" w:rsidRPr="003A1B49">
              <w:trPr>
                <w:tblCellSpacing w:w="0" w:type="dxa"/>
              </w:trPr>
              <w:tc>
                <w:tcPr>
                  <w:tcW w:w="3348" w:type="dxa"/>
                  <w:shd w:val="clear" w:color="auto" w:fill="FFFFFF"/>
                  <w:tcMar>
                    <w:top w:w="0" w:type="dxa"/>
                    <w:left w:w="108" w:type="dxa"/>
                    <w:bottom w:w="0" w:type="dxa"/>
                    <w:right w:w="108" w:type="dxa"/>
                  </w:tcMar>
                </w:tcPr>
                <w:p w:rsidR="006E19A2" w:rsidRPr="003A1B49" w:rsidRDefault="006E19A2" w:rsidP="003A1B49">
                  <w:pPr>
                    <w:pStyle w:val="NormalWeb"/>
                    <w:spacing w:before="120" w:beforeAutospacing="0" w:after="0" w:afterAutospacing="0"/>
                    <w:jc w:val="center"/>
                    <w:rPr>
                      <w:color w:val="000000"/>
                    </w:rPr>
                  </w:pPr>
                  <w:r w:rsidRPr="003A1B49">
                    <w:rPr>
                      <w:color w:val="000000"/>
                    </w:rPr>
                    <w:t>Số </w:t>
                  </w:r>
                  <w:r w:rsidRPr="003A1B49">
                    <w:rPr>
                      <w:i/>
                      <w:iCs/>
                      <w:color w:val="000000"/>
                    </w:rPr>
                    <w:t>(N</w:t>
                  </w:r>
                  <w:r w:rsidRPr="003A1B49">
                    <w:rPr>
                      <w:i/>
                      <w:iCs/>
                      <w:color w:val="000000"/>
                      <w:vertAlign w:val="superscript"/>
                    </w:rPr>
                    <w:t>o</w:t>
                  </w:r>
                  <w:r w:rsidRPr="003A1B49">
                    <w:rPr>
                      <w:i/>
                      <w:iCs/>
                      <w:color w:val="000000"/>
                    </w:rPr>
                    <w:t>)</w:t>
                  </w:r>
                  <w:r w:rsidRPr="003A1B49">
                    <w:rPr>
                      <w:color w:val="000000"/>
                    </w:rPr>
                    <w:t>: …………</w:t>
                  </w:r>
                  <w:r w:rsidR="005F120D" w:rsidRPr="003A1B49">
                    <w:rPr>
                      <w:color w:val="000000"/>
                    </w:rPr>
                    <w:t>..</w:t>
                  </w:r>
                </w:p>
              </w:tc>
              <w:tc>
                <w:tcPr>
                  <w:tcW w:w="5508" w:type="dxa"/>
                  <w:shd w:val="clear" w:color="auto" w:fill="FFFFFF"/>
                  <w:tcMar>
                    <w:top w:w="0" w:type="dxa"/>
                    <w:left w:w="108" w:type="dxa"/>
                    <w:bottom w:w="0" w:type="dxa"/>
                    <w:right w:w="108" w:type="dxa"/>
                  </w:tcMar>
                </w:tcPr>
                <w:p w:rsidR="006E19A2" w:rsidRPr="003A1B49" w:rsidRDefault="006E19A2" w:rsidP="003A1B49">
                  <w:pPr>
                    <w:pStyle w:val="NormalWeb"/>
                    <w:spacing w:before="120" w:beforeAutospacing="0" w:after="0" w:afterAutospacing="0"/>
                    <w:jc w:val="center"/>
                    <w:rPr>
                      <w:color w:val="000000"/>
                    </w:rPr>
                  </w:pPr>
                </w:p>
              </w:tc>
            </w:tr>
          </w:tbl>
          <w:p w:rsidR="006E19A2" w:rsidRPr="003A1B49" w:rsidRDefault="006E19A2" w:rsidP="00BD4389">
            <w:pPr>
              <w:pStyle w:val="NormalWeb"/>
              <w:shd w:val="clear" w:color="auto" w:fill="FFFFFF"/>
              <w:spacing w:before="120" w:beforeAutospacing="0" w:after="0" w:afterAutospacing="0"/>
              <w:jc w:val="both"/>
              <w:rPr>
                <w:color w:val="000000"/>
              </w:rPr>
            </w:pPr>
            <w:r w:rsidRPr="003A1B49">
              <w:rPr>
                <w:color w:val="000000"/>
              </w:rPr>
              <w:t> </w:t>
            </w:r>
          </w:p>
          <w:p w:rsidR="00F514C5" w:rsidRPr="003A1B49" w:rsidRDefault="006E19A2" w:rsidP="00A141EA">
            <w:pPr>
              <w:pStyle w:val="NormalWeb"/>
              <w:shd w:val="clear" w:color="auto" w:fill="FFFFFF"/>
              <w:spacing w:before="120" w:beforeAutospacing="0" w:after="0" w:afterAutospacing="0"/>
              <w:jc w:val="center"/>
              <w:rPr>
                <w:i/>
                <w:iCs/>
                <w:color w:val="000000"/>
              </w:rPr>
            </w:pPr>
            <w:r w:rsidRPr="003A1B49">
              <w:rPr>
                <w:b/>
                <w:bCs/>
                <w:color w:val="000000"/>
                <w:lang w:val="vi-VN"/>
              </w:rPr>
              <w:t>GIẤY CHỨNG NHẬN CHẤT LƯỢNG AN TOÀN KỸ THUẬT XE ĐẠP ĐIỆN SẢN XUẤT, LẮP RÁP</w:t>
            </w:r>
            <w:r w:rsidR="00F514C5" w:rsidRPr="003A1B49">
              <w:rPr>
                <w:b/>
                <w:bCs/>
                <w:color w:val="000000"/>
              </w:rPr>
              <w:br/>
            </w:r>
            <w:r w:rsidRPr="003A1B49">
              <w:rPr>
                <w:i/>
                <w:iCs/>
                <w:color w:val="000000"/>
                <w:lang w:val="vi-VN"/>
              </w:rPr>
              <w:t>TYPE APPROVAL C</w:t>
            </w:r>
            <w:r w:rsidRPr="003A1B49">
              <w:rPr>
                <w:i/>
                <w:iCs/>
                <w:color w:val="000000"/>
              </w:rPr>
              <w:t>E</w:t>
            </w:r>
            <w:r w:rsidRPr="003A1B49">
              <w:rPr>
                <w:i/>
                <w:iCs/>
                <w:color w:val="000000"/>
                <w:lang w:val="vi-VN"/>
              </w:rPr>
              <w:t>RTIFICATE FOR ASSEMBLED ELECTRIC BICYCLES</w:t>
            </w:r>
          </w:p>
          <w:p w:rsidR="006E19A2" w:rsidRPr="003A1B49" w:rsidRDefault="006E19A2" w:rsidP="00A141EA">
            <w:pPr>
              <w:pStyle w:val="NormalWeb"/>
              <w:shd w:val="clear" w:color="auto" w:fill="FFFFFF"/>
              <w:spacing w:before="120" w:beforeAutospacing="0" w:after="0" w:afterAutospacing="0"/>
              <w:jc w:val="center"/>
              <w:rPr>
                <w:color w:val="000000"/>
              </w:rPr>
            </w:pPr>
            <w:r w:rsidRPr="003A1B49">
              <w:rPr>
                <w:i/>
                <w:iCs/>
                <w:color w:val="000000"/>
                <w:lang w:val="vi-VN"/>
              </w:rPr>
              <w:t>Cấp theo Thông </w:t>
            </w:r>
            <w:r w:rsidRPr="003A1B49">
              <w:rPr>
                <w:i/>
                <w:iCs/>
                <w:color w:val="000000"/>
              </w:rPr>
              <w:t>tư</w:t>
            </w:r>
            <w:r w:rsidRPr="003A1B49">
              <w:rPr>
                <w:i/>
                <w:iCs/>
                <w:color w:val="000000"/>
                <w:lang w:val="vi-VN"/>
              </w:rPr>
              <w:t> số 41/2013/TT-BGTVT ngày 05/</w:t>
            </w:r>
            <w:r w:rsidRPr="003A1B49">
              <w:rPr>
                <w:i/>
                <w:iCs/>
                <w:color w:val="000000"/>
              </w:rPr>
              <w:t>11</w:t>
            </w:r>
            <w:r w:rsidRPr="003A1B49">
              <w:rPr>
                <w:i/>
                <w:iCs/>
                <w:color w:val="000000"/>
                <w:lang w:val="vi-VN"/>
              </w:rPr>
              <w:t>/2013 của Bộ trưởng Bộ Giao thông vận tải</w:t>
            </w:r>
          </w:p>
          <w:p w:rsidR="006E19A2" w:rsidRPr="003A1B49" w:rsidRDefault="006E19A2" w:rsidP="00A141EA">
            <w:pPr>
              <w:pStyle w:val="NormalWeb"/>
              <w:shd w:val="clear" w:color="auto" w:fill="FFFFFF"/>
              <w:spacing w:before="120" w:beforeAutospacing="0" w:after="0" w:afterAutospacing="0"/>
              <w:rPr>
                <w:color w:val="000000"/>
              </w:rPr>
            </w:pPr>
            <w:r w:rsidRPr="003A1B49">
              <w:rPr>
                <w:color w:val="000000"/>
              </w:rPr>
              <w:t>Căn cứ Hồ sơ đăng ký số:                                                               Ngày     /     /</w:t>
            </w:r>
          </w:p>
          <w:p w:rsidR="006E19A2" w:rsidRPr="003A1B49" w:rsidRDefault="006E19A2" w:rsidP="00BD4389">
            <w:pPr>
              <w:pStyle w:val="NormalWeb"/>
              <w:shd w:val="clear" w:color="auto" w:fill="FFFFFF"/>
              <w:spacing w:before="120" w:beforeAutospacing="0" w:after="0" w:afterAutospacing="0"/>
              <w:jc w:val="both"/>
              <w:rPr>
                <w:color w:val="000000"/>
              </w:rPr>
            </w:pPr>
            <w:r w:rsidRPr="003A1B49">
              <w:rPr>
                <w:i/>
                <w:iCs/>
                <w:color w:val="000000"/>
              </w:rPr>
              <w:t>Pursuant to the Technical document N</w:t>
            </w:r>
            <w:r w:rsidRPr="003A1B49">
              <w:rPr>
                <w:i/>
                <w:iCs/>
                <w:color w:val="000000"/>
                <w:vertAlign w:val="superscript"/>
              </w:rPr>
              <w:t>o</w:t>
            </w:r>
            <w:r w:rsidRPr="003A1B49">
              <w:rPr>
                <w:i/>
                <w:iCs/>
                <w:color w:val="000000"/>
              </w:rPr>
              <w:t>                                              Date</w:t>
            </w:r>
          </w:p>
          <w:p w:rsidR="006E19A2" w:rsidRPr="003A1B49" w:rsidRDefault="006E19A2" w:rsidP="00BD4389">
            <w:pPr>
              <w:pStyle w:val="NormalWeb"/>
              <w:shd w:val="clear" w:color="auto" w:fill="FFFFFF"/>
              <w:spacing w:before="120" w:beforeAutospacing="0" w:after="0" w:afterAutospacing="0"/>
              <w:jc w:val="both"/>
              <w:rPr>
                <w:color w:val="000000"/>
              </w:rPr>
            </w:pPr>
            <w:r w:rsidRPr="003A1B49">
              <w:rPr>
                <w:color w:val="000000"/>
              </w:rPr>
              <w:t>Quy chuẩn kỹ thuật áp dụng:</w:t>
            </w:r>
          </w:p>
          <w:p w:rsidR="006E19A2" w:rsidRPr="003A1B49" w:rsidRDefault="006E19A2" w:rsidP="00BD4389">
            <w:pPr>
              <w:pStyle w:val="NormalWeb"/>
              <w:shd w:val="clear" w:color="auto" w:fill="FFFFFF"/>
              <w:spacing w:before="120" w:beforeAutospacing="0" w:after="0" w:afterAutospacing="0"/>
              <w:jc w:val="both"/>
              <w:rPr>
                <w:color w:val="000000"/>
              </w:rPr>
            </w:pPr>
            <w:r w:rsidRPr="003A1B49">
              <w:rPr>
                <w:i/>
                <w:iCs/>
                <w:color w:val="000000"/>
              </w:rPr>
              <w:t>Regulation applied</w:t>
            </w:r>
          </w:p>
          <w:p w:rsidR="006E19A2" w:rsidRPr="003A1B49" w:rsidRDefault="006E19A2" w:rsidP="00BD4389">
            <w:pPr>
              <w:pStyle w:val="NormalWeb"/>
              <w:shd w:val="clear" w:color="auto" w:fill="FFFFFF"/>
              <w:spacing w:before="120" w:beforeAutospacing="0" w:after="0" w:afterAutospacing="0"/>
              <w:jc w:val="both"/>
              <w:rPr>
                <w:color w:val="000000"/>
              </w:rPr>
            </w:pPr>
            <w:r w:rsidRPr="003A1B49">
              <w:rPr>
                <w:color w:val="000000"/>
              </w:rPr>
              <w:t xml:space="preserve">Căn cứ Báo cáo kết quả đánh giá </w:t>
            </w:r>
            <w:r w:rsidR="008950BB" w:rsidRPr="003A1B49">
              <w:rPr>
                <w:color w:val="000000"/>
              </w:rPr>
              <w:t>điều</w:t>
            </w:r>
            <w:r w:rsidRPr="003A1B49">
              <w:rPr>
                <w:color w:val="000000"/>
              </w:rPr>
              <w:t xml:space="preserve"> kiện đảm bảo chất lượng số:       Ngày     /     /</w:t>
            </w:r>
          </w:p>
          <w:p w:rsidR="006E19A2" w:rsidRPr="003A1B49" w:rsidRDefault="006E19A2" w:rsidP="00BD4389">
            <w:pPr>
              <w:pStyle w:val="NormalWeb"/>
              <w:shd w:val="clear" w:color="auto" w:fill="FFFFFF"/>
              <w:spacing w:before="120" w:beforeAutospacing="0" w:after="0" w:afterAutospacing="0"/>
              <w:jc w:val="both"/>
              <w:rPr>
                <w:color w:val="000000"/>
              </w:rPr>
            </w:pPr>
            <w:r w:rsidRPr="003A1B49">
              <w:rPr>
                <w:i/>
                <w:iCs/>
                <w:color w:val="000000"/>
              </w:rPr>
              <w:t>Pursuant to the results of C</w:t>
            </w:r>
            <w:r w:rsidR="005F120D" w:rsidRPr="003A1B49">
              <w:rPr>
                <w:i/>
                <w:iCs/>
                <w:color w:val="000000"/>
              </w:rPr>
              <w:t>.</w:t>
            </w:r>
            <w:r w:rsidRPr="003A1B49">
              <w:rPr>
                <w:i/>
                <w:iCs/>
                <w:color w:val="000000"/>
              </w:rPr>
              <w:t>O</w:t>
            </w:r>
            <w:r w:rsidR="005F120D" w:rsidRPr="003A1B49">
              <w:rPr>
                <w:i/>
                <w:iCs/>
                <w:color w:val="000000"/>
              </w:rPr>
              <w:t>.</w:t>
            </w:r>
            <w:r w:rsidRPr="003A1B49">
              <w:rPr>
                <w:i/>
                <w:iCs/>
                <w:color w:val="000000"/>
              </w:rPr>
              <w:t>P Testing record N</w:t>
            </w:r>
            <w:r w:rsidRPr="003A1B49">
              <w:rPr>
                <w:i/>
                <w:iCs/>
                <w:color w:val="000000"/>
                <w:vertAlign w:val="superscript"/>
              </w:rPr>
              <w:t>o</w:t>
            </w:r>
            <w:r w:rsidRPr="003A1B49">
              <w:rPr>
                <w:i/>
                <w:iCs/>
                <w:color w:val="000000"/>
              </w:rPr>
              <w:t>                              Date</w:t>
            </w:r>
          </w:p>
          <w:p w:rsidR="006E19A2" w:rsidRPr="003A1B49" w:rsidRDefault="006E19A2" w:rsidP="00BD4389">
            <w:pPr>
              <w:pStyle w:val="NormalWeb"/>
              <w:shd w:val="clear" w:color="auto" w:fill="FFFFFF"/>
              <w:spacing w:before="120" w:beforeAutospacing="0" w:after="0" w:afterAutospacing="0"/>
              <w:jc w:val="both"/>
              <w:rPr>
                <w:color w:val="000000"/>
              </w:rPr>
            </w:pPr>
            <w:r w:rsidRPr="003A1B49">
              <w:rPr>
                <w:color w:val="000000"/>
              </w:rPr>
              <w:t>Căn cứ Báo cáo kết quả thử nghiệm số:                                           Ngày     /     /</w:t>
            </w:r>
          </w:p>
          <w:p w:rsidR="006E19A2" w:rsidRPr="003A1B49" w:rsidRDefault="006E19A2" w:rsidP="00BD4389">
            <w:pPr>
              <w:pStyle w:val="NormalWeb"/>
              <w:shd w:val="clear" w:color="auto" w:fill="FFFFFF"/>
              <w:spacing w:before="120" w:beforeAutospacing="0" w:after="0" w:afterAutospacing="0"/>
              <w:jc w:val="both"/>
              <w:rPr>
                <w:color w:val="000000"/>
              </w:rPr>
            </w:pPr>
            <w:r w:rsidRPr="003A1B49">
              <w:rPr>
                <w:i/>
                <w:iCs/>
                <w:color w:val="000000"/>
              </w:rPr>
              <w:t>Pursuant to the results of Testing record N</w:t>
            </w:r>
            <w:r w:rsidRPr="003A1B49">
              <w:rPr>
                <w:i/>
                <w:iCs/>
                <w:color w:val="000000"/>
                <w:vertAlign w:val="superscript"/>
              </w:rPr>
              <w:t>o</w:t>
            </w:r>
            <w:r w:rsidRPr="003A1B49">
              <w:rPr>
                <w:i/>
                <w:iCs/>
                <w:color w:val="000000"/>
              </w:rPr>
              <w:t>                                        Date</w:t>
            </w:r>
          </w:p>
          <w:p w:rsidR="006E19A2" w:rsidRPr="003A1B49" w:rsidRDefault="006E19A2" w:rsidP="00A141EA">
            <w:pPr>
              <w:pStyle w:val="NormalWeb"/>
              <w:shd w:val="clear" w:color="auto" w:fill="FFFFFF"/>
              <w:spacing w:before="120" w:beforeAutospacing="0" w:after="0" w:afterAutospacing="0"/>
              <w:jc w:val="center"/>
              <w:rPr>
                <w:color w:val="000000"/>
              </w:rPr>
            </w:pPr>
            <w:r w:rsidRPr="003A1B49">
              <w:rPr>
                <w:b/>
                <w:bCs/>
                <w:color w:val="000000"/>
                <w:lang w:val="vi-VN"/>
              </w:rPr>
              <w:t>CỤC TRƯỞNG CỤC ĐĂNG KIỂM VIỆT NAM CHỨNG NHẬN</w:t>
            </w:r>
            <w:r w:rsidR="00F514C5" w:rsidRPr="003A1B49">
              <w:rPr>
                <w:b/>
                <w:bCs/>
                <w:color w:val="000000"/>
              </w:rPr>
              <w:br/>
            </w:r>
            <w:r w:rsidRPr="003A1B49">
              <w:rPr>
                <w:i/>
                <w:iCs/>
                <w:color w:val="000000"/>
                <w:lang w:val="vi-VN"/>
              </w:rPr>
              <w:t>General Director of Vie</w:t>
            </w:r>
            <w:r w:rsidRPr="003A1B49">
              <w:rPr>
                <w:i/>
                <w:iCs/>
                <w:color w:val="000000"/>
              </w:rPr>
              <w:t>tn</w:t>
            </w:r>
            <w:r w:rsidRPr="003A1B49">
              <w:rPr>
                <w:i/>
                <w:iCs/>
                <w:color w:val="000000"/>
                <w:lang w:val="vi-VN"/>
              </w:rPr>
              <w:t>am Register hereby approves that</w:t>
            </w:r>
          </w:p>
          <w:p w:rsidR="006E19A2" w:rsidRPr="003A1B49" w:rsidRDefault="006E19A2" w:rsidP="00BD4389">
            <w:pPr>
              <w:pStyle w:val="NormalWeb"/>
              <w:shd w:val="clear" w:color="auto" w:fill="FFFFFF"/>
              <w:spacing w:before="120" w:beforeAutospacing="0" w:after="0" w:afterAutospacing="0"/>
              <w:jc w:val="both"/>
              <w:rPr>
                <w:color w:val="000000"/>
              </w:rPr>
            </w:pPr>
            <w:r w:rsidRPr="003A1B49">
              <w:rPr>
                <w:color w:val="000000"/>
                <w:lang w:val="vi-VN"/>
              </w:rPr>
              <w:t>Loại xe </w:t>
            </w:r>
            <w:r w:rsidRPr="003A1B49">
              <w:rPr>
                <w:i/>
                <w:iCs/>
                <w:color w:val="000000"/>
                <w:lang w:val="vi-VN"/>
              </w:rPr>
              <w:t>(Vehic</w:t>
            </w:r>
            <w:r w:rsidRPr="003A1B49">
              <w:rPr>
                <w:i/>
                <w:iCs/>
                <w:color w:val="000000"/>
              </w:rPr>
              <w:t>l</w:t>
            </w:r>
            <w:r w:rsidRPr="003A1B49">
              <w:rPr>
                <w:i/>
                <w:iCs/>
                <w:color w:val="000000"/>
                <w:lang w:val="vi-VN"/>
              </w:rPr>
              <w:t>e type)</w:t>
            </w:r>
            <w:r w:rsidRPr="003A1B49">
              <w:rPr>
                <w:color w:val="000000"/>
              </w:rPr>
              <w:t>:</w:t>
            </w:r>
          </w:p>
          <w:p w:rsidR="006E19A2" w:rsidRPr="003A1B49" w:rsidRDefault="006E19A2" w:rsidP="00BD4389">
            <w:pPr>
              <w:pStyle w:val="NormalWeb"/>
              <w:shd w:val="clear" w:color="auto" w:fill="FFFFFF"/>
              <w:spacing w:before="120" w:beforeAutospacing="0" w:after="0" w:afterAutospacing="0"/>
              <w:jc w:val="both"/>
              <w:rPr>
                <w:color w:val="000000"/>
              </w:rPr>
            </w:pPr>
            <w:r w:rsidRPr="003A1B49">
              <w:rPr>
                <w:color w:val="000000"/>
                <w:lang w:val="vi-VN"/>
              </w:rPr>
              <w:t>Nhãn hiệu </w:t>
            </w:r>
            <w:r w:rsidRPr="003A1B49">
              <w:rPr>
                <w:i/>
                <w:iCs/>
                <w:color w:val="000000"/>
                <w:lang w:val="vi-VN"/>
              </w:rPr>
              <w:t>(Mark</w:t>
            </w:r>
            <w:r w:rsidRPr="003A1B49">
              <w:rPr>
                <w:i/>
                <w:iCs/>
                <w:color w:val="000000"/>
              </w:rPr>
              <w:t>)</w:t>
            </w:r>
            <w:r w:rsidRPr="003A1B49">
              <w:rPr>
                <w:color w:val="000000"/>
              </w:rPr>
              <w:t>:</w:t>
            </w:r>
            <w:r w:rsidRPr="003A1B49">
              <w:rPr>
                <w:color w:val="000000"/>
                <w:lang w:val="vi-VN"/>
              </w:rPr>
              <w:t>                                            </w:t>
            </w:r>
            <w:r w:rsidRPr="003A1B49">
              <w:rPr>
                <w:color w:val="000000"/>
              </w:rPr>
              <w:t>S</w:t>
            </w:r>
            <w:r w:rsidRPr="003A1B49">
              <w:rPr>
                <w:color w:val="000000"/>
                <w:lang w:val="vi-VN"/>
              </w:rPr>
              <w:t>ố loại </w:t>
            </w:r>
            <w:r w:rsidRPr="003A1B49">
              <w:rPr>
                <w:i/>
                <w:iCs/>
                <w:color w:val="000000"/>
                <w:lang w:val="vi-VN"/>
              </w:rPr>
              <w:t>(Model code)</w:t>
            </w:r>
            <w:r w:rsidRPr="003A1B49">
              <w:rPr>
                <w:color w:val="000000"/>
              </w:rPr>
              <w:t>:</w:t>
            </w:r>
          </w:p>
          <w:p w:rsidR="006E19A2" w:rsidRPr="003A1B49" w:rsidRDefault="006E19A2" w:rsidP="00BD4389">
            <w:pPr>
              <w:pStyle w:val="NormalWeb"/>
              <w:shd w:val="clear" w:color="auto" w:fill="FFFFFF"/>
              <w:spacing w:before="120" w:beforeAutospacing="0" w:after="0" w:afterAutospacing="0"/>
              <w:jc w:val="both"/>
              <w:rPr>
                <w:color w:val="000000"/>
              </w:rPr>
            </w:pPr>
            <w:r w:rsidRPr="003A1B49">
              <w:rPr>
                <w:color w:val="000000"/>
                <w:lang w:val="vi-VN"/>
              </w:rPr>
              <w:t>Mã số khung </w:t>
            </w:r>
            <w:r w:rsidRPr="003A1B49">
              <w:rPr>
                <w:i/>
                <w:iCs/>
                <w:color w:val="000000"/>
                <w:lang w:val="vi-VN"/>
              </w:rPr>
              <w:t>(Frame </w:t>
            </w:r>
            <w:r w:rsidRPr="003A1B49">
              <w:rPr>
                <w:i/>
                <w:iCs/>
                <w:color w:val="000000"/>
              </w:rPr>
              <w:t>nu</w:t>
            </w:r>
            <w:r w:rsidRPr="003A1B49">
              <w:rPr>
                <w:i/>
                <w:iCs/>
                <w:color w:val="000000"/>
                <w:lang w:val="vi-VN"/>
              </w:rPr>
              <w:t>mber code)</w:t>
            </w:r>
            <w:r w:rsidRPr="003A1B49">
              <w:rPr>
                <w:color w:val="000000"/>
              </w:rPr>
              <w:t>:</w:t>
            </w:r>
          </w:p>
          <w:p w:rsidR="006E19A2" w:rsidRPr="003A1B49" w:rsidRDefault="006E19A2" w:rsidP="00BD4389">
            <w:pPr>
              <w:pStyle w:val="NormalWeb"/>
              <w:shd w:val="clear" w:color="auto" w:fill="FFFFFF"/>
              <w:spacing w:before="120" w:beforeAutospacing="0" w:after="0" w:afterAutospacing="0"/>
              <w:jc w:val="both"/>
              <w:rPr>
                <w:color w:val="000000"/>
              </w:rPr>
            </w:pPr>
            <w:r w:rsidRPr="003A1B49">
              <w:rPr>
                <w:color w:val="000000"/>
                <w:lang w:val="vi-VN"/>
              </w:rPr>
              <w:t>Khối lượng bản thân </w:t>
            </w:r>
            <w:r w:rsidRPr="003A1B49">
              <w:rPr>
                <w:i/>
                <w:iCs/>
                <w:color w:val="000000"/>
                <w:lang w:val="vi-VN"/>
              </w:rPr>
              <w:t>(Kerb </w:t>
            </w:r>
            <w:r w:rsidRPr="003A1B49">
              <w:rPr>
                <w:i/>
                <w:iCs/>
                <w:color w:val="000000"/>
              </w:rPr>
              <w:t>weight</w:t>
            </w:r>
            <w:r w:rsidRPr="003A1B49">
              <w:rPr>
                <w:i/>
                <w:iCs/>
                <w:color w:val="000000"/>
                <w:lang w:val="vi-VN"/>
              </w:rPr>
              <w:t>)</w:t>
            </w:r>
            <w:r w:rsidRPr="003A1B49">
              <w:rPr>
                <w:color w:val="000000"/>
                <w:lang w:val="vi-VN"/>
              </w:rPr>
              <w:t>:                  kg</w:t>
            </w:r>
          </w:p>
          <w:p w:rsidR="006E19A2" w:rsidRPr="003A1B49" w:rsidRDefault="006E19A2" w:rsidP="00BD4389">
            <w:pPr>
              <w:pStyle w:val="NormalWeb"/>
              <w:shd w:val="clear" w:color="auto" w:fill="FFFFFF"/>
              <w:spacing w:before="120" w:beforeAutospacing="0" w:after="0" w:afterAutospacing="0"/>
              <w:jc w:val="both"/>
              <w:rPr>
                <w:color w:val="000000"/>
              </w:rPr>
            </w:pPr>
            <w:r w:rsidRPr="003A1B49">
              <w:rPr>
                <w:color w:val="000000"/>
                <w:lang w:val="vi-VN"/>
              </w:rPr>
              <w:t>Ph</w:t>
            </w:r>
            <w:r w:rsidRPr="003A1B49">
              <w:rPr>
                <w:color w:val="000000"/>
              </w:rPr>
              <w:t>â</w:t>
            </w:r>
            <w:r w:rsidRPr="003A1B49">
              <w:rPr>
                <w:color w:val="000000"/>
                <w:lang w:val="vi-VN"/>
              </w:rPr>
              <w:t>n bố lên: - Bánh t</w:t>
            </w:r>
            <w:r w:rsidRPr="003A1B49">
              <w:rPr>
                <w:color w:val="000000"/>
              </w:rPr>
              <w:t>rướ</w:t>
            </w:r>
            <w:r w:rsidRPr="003A1B49">
              <w:rPr>
                <w:color w:val="000000"/>
                <w:lang w:val="vi-VN"/>
              </w:rPr>
              <w:t>c </w:t>
            </w:r>
            <w:r w:rsidRPr="003A1B49">
              <w:rPr>
                <w:i/>
                <w:iCs/>
                <w:color w:val="000000"/>
                <w:lang w:val="vi-VN"/>
              </w:rPr>
              <w:t>(on front)</w:t>
            </w:r>
            <w:r w:rsidRPr="003A1B49">
              <w:rPr>
                <w:color w:val="000000"/>
              </w:rPr>
              <w:t>:                </w:t>
            </w:r>
            <w:r w:rsidRPr="003A1B49">
              <w:rPr>
                <w:color w:val="000000"/>
                <w:lang w:val="vi-VN"/>
              </w:rPr>
              <w:t>kg</w:t>
            </w:r>
            <w:r w:rsidRPr="003A1B49">
              <w:rPr>
                <w:color w:val="000000"/>
              </w:rPr>
              <w:t>  </w:t>
            </w:r>
            <w:r w:rsidRPr="003A1B49">
              <w:rPr>
                <w:color w:val="000000"/>
                <w:lang w:val="vi-VN"/>
              </w:rPr>
              <w:t>- Bánh sau </w:t>
            </w:r>
            <w:r w:rsidRPr="003A1B49">
              <w:rPr>
                <w:i/>
                <w:iCs/>
                <w:color w:val="000000"/>
                <w:lang w:val="vi-VN"/>
              </w:rPr>
              <w:t>(on rear)</w:t>
            </w:r>
            <w:r w:rsidRPr="003A1B49">
              <w:rPr>
                <w:color w:val="000000"/>
              </w:rPr>
              <w:t>:</w:t>
            </w:r>
            <w:r w:rsidRPr="003A1B49">
              <w:rPr>
                <w:color w:val="000000"/>
                <w:lang w:val="vi-VN"/>
              </w:rPr>
              <w:t>   </w:t>
            </w:r>
            <w:r w:rsidRPr="003A1B49">
              <w:rPr>
                <w:color w:val="000000"/>
              </w:rPr>
              <w:t>           </w:t>
            </w:r>
            <w:r w:rsidRPr="003A1B49">
              <w:rPr>
                <w:color w:val="000000"/>
                <w:lang w:val="vi-VN"/>
              </w:rPr>
              <w:t>kg</w:t>
            </w:r>
          </w:p>
          <w:p w:rsidR="006E19A2" w:rsidRPr="003A1B49" w:rsidRDefault="006E19A2" w:rsidP="00BD4389">
            <w:pPr>
              <w:pStyle w:val="NormalWeb"/>
              <w:shd w:val="clear" w:color="auto" w:fill="FFFFFF"/>
              <w:spacing w:before="120" w:beforeAutospacing="0" w:after="0" w:afterAutospacing="0"/>
              <w:jc w:val="both"/>
              <w:rPr>
                <w:color w:val="000000"/>
              </w:rPr>
            </w:pPr>
            <w:r w:rsidRPr="003A1B49">
              <w:rPr>
                <w:color w:val="000000"/>
                <w:lang w:val="vi-VN"/>
              </w:rPr>
              <w:t>Số người cho phép chở kể cả người lái </w:t>
            </w:r>
            <w:r w:rsidRPr="003A1B49">
              <w:rPr>
                <w:i/>
                <w:iCs/>
                <w:color w:val="000000"/>
                <w:lang w:val="vi-VN"/>
              </w:rPr>
              <w:t>(Seating capac</w:t>
            </w:r>
            <w:r w:rsidRPr="003A1B49">
              <w:rPr>
                <w:i/>
                <w:iCs/>
                <w:color w:val="000000"/>
              </w:rPr>
              <w:t>it</w:t>
            </w:r>
            <w:r w:rsidRPr="003A1B49">
              <w:rPr>
                <w:i/>
                <w:iCs/>
                <w:color w:val="000000"/>
                <w:lang w:val="vi-VN"/>
              </w:rPr>
              <w:t>y inc</w:t>
            </w:r>
            <w:r w:rsidRPr="003A1B49">
              <w:rPr>
                <w:i/>
                <w:iCs/>
                <w:color w:val="000000"/>
              </w:rPr>
              <w:t>lu</w:t>
            </w:r>
            <w:r w:rsidRPr="003A1B49">
              <w:rPr>
                <w:i/>
                <w:iCs/>
                <w:color w:val="000000"/>
                <w:lang w:val="vi-VN"/>
              </w:rPr>
              <w:t>ding dr</w:t>
            </w:r>
            <w:r w:rsidRPr="003A1B49">
              <w:rPr>
                <w:i/>
                <w:iCs/>
                <w:color w:val="000000"/>
              </w:rPr>
              <w:t>i</w:t>
            </w:r>
            <w:r w:rsidRPr="003A1B49">
              <w:rPr>
                <w:i/>
                <w:iCs/>
                <w:color w:val="000000"/>
                <w:lang w:val="vi-VN"/>
              </w:rPr>
              <w:t>ver)</w:t>
            </w:r>
            <w:r w:rsidRPr="003A1B49">
              <w:rPr>
                <w:color w:val="000000"/>
              </w:rPr>
              <w:t>:</w:t>
            </w:r>
            <w:r w:rsidRPr="003A1B49">
              <w:rPr>
                <w:color w:val="000000"/>
                <w:lang w:val="vi-VN"/>
              </w:rPr>
              <w:t>          </w:t>
            </w:r>
            <w:r w:rsidRPr="003A1B49">
              <w:rPr>
                <w:color w:val="000000"/>
              </w:rPr>
              <w:t>  </w:t>
            </w:r>
            <w:r w:rsidRPr="003A1B49">
              <w:rPr>
                <w:color w:val="000000"/>
                <w:lang w:val="vi-VN"/>
              </w:rPr>
              <w:t>người</w:t>
            </w:r>
          </w:p>
          <w:p w:rsidR="006E19A2" w:rsidRPr="003A1B49" w:rsidRDefault="006E19A2" w:rsidP="00BD4389">
            <w:pPr>
              <w:pStyle w:val="NormalWeb"/>
              <w:shd w:val="clear" w:color="auto" w:fill="FFFFFF"/>
              <w:spacing w:before="120" w:beforeAutospacing="0" w:after="0" w:afterAutospacing="0"/>
              <w:jc w:val="both"/>
              <w:rPr>
                <w:color w:val="000000"/>
              </w:rPr>
            </w:pPr>
            <w:r w:rsidRPr="003A1B49">
              <w:rPr>
                <w:color w:val="000000"/>
                <w:lang w:val="vi-VN"/>
              </w:rPr>
              <w:t>Khối lượng toàn bộ</w:t>
            </w:r>
            <w:r w:rsidRPr="003A1B49">
              <w:rPr>
                <w:i/>
                <w:iCs/>
                <w:color w:val="000000"/>
                <w:lang w:val="vi-VN"/>
              </w:rPr>
              <w:t> (Gross </w:t>
            </w:r>
            <w:r w:rsidRPr="003A1B49">
              <w:rPr>
                <w:i/>
                <w:iCs/>
                <w:color w:val="000000"/>
              </w:rPr>
              <w:t>w</w:t>
            </w:r>
            <w:r w:rsidRPr="003A1B49">
              <w:rPr>
                <w:i/>
                <w:iCs/>
                <w:color w:val="000000"/>
                <w:lang w:val="vi-VN"/>
              </w:rPr>
              <w:t>eight)</w:t>
            </w:r>
            <w:r w:rsidRPr="003A1B49">
              <w:rPr>
                <w:color w:val="000000"/>
                <w:lang w:val="vi-VN"/>
              </w:rPr>
              <w:t>:                 kg</w:t>
            </w:r>
          </w:p>
          <w:p w:rsidR="006E19A2" w:rsidRPr="003A1B49" w:rsidRDefault="006E19A2" w:rsidP="00BD4389">
            <w:pPr>
              <w:pStyle w:val="NormalWeb"/>
              <w:shd w:val="clear" w:color="auto" w:fill="FFFFFF"/>
              <w:spacing w:before="120" w:beforeAutospacing="0" w:after="0" w:afterAutospacing="0"/>
              <w:jc w:val="both"/>
              <w:rPr>
                <w:color w:val="000000"/>
              </w:rPr>
            </w:pPr>
            <w:r w:rsidRPr="003A1B49">
              <w:rPr>
                <w:color w:val="000000"/>
                <w:lang w:val="vi-VN"/>
              </w:rPr>
              <w:t>Kích thước bao: Dài </w:t>
            </w:r>
            <w:r w:rsidRPr="003A1B49">
              <w:rPr>
                <w:color w:val="000000"/>
              </w:rPr>
              <w:t>x</w:t>
            </w:r>
            <w:r w:rsidRPr="003A1B49">
              <w:rPr>
                <w:color w:val="000000"/>
                <w:lang w:val="vi-VN"/>
              </w:rPr>
              <w:t> Rộng </w:t>
            </w:r>
            <w:r w:rsidRPr="003A1B49">
              <w:rPr>
                <w:color w:val="000000"/>
              </w:rPr>
              <w:t>x</w:t>
            </w:r>
            <w:r w:rsidRPr="003A1B49">
              <w:rPr>
                <w:color w:val="000000"/>
                <w:lang w:val="vi-VN"/>
              </w:rPr>
              <w:t> Cao </w:t>
            </w:r>
            <w:r w:rsidRPr="003A1B49">
              <w:rPr>
                <w:i/>
                <w:iCs/>
                <w:color w:val="000000"/>
                <w:lang w:val="vi-VN"/>
              </w:rPr>
              <w:t>(Overa</w:t>
            </w:r>
            <w:r w:rsidRPr="003A1B49">
              <w:rPr>
                <w:i/>
                <w:iCs/>
                <w:color w:val="000000"/>
              </w:rPr>
              <w:t>ll </w:t>
            </w:r>
            <w:r w:rsidRPr="003A1B49">
              <w:rPr>
                <w:i/>
                <w:iCs/>
                <w:color w:val="000000"/>
                <w:lang w:val="vi-VN"/>
              </w:rPr>
              <w:t>dimensions: L x W x H)</w:t>
            </w:r>
            <w:r w:rsidRPr="003A1B49">
              <w:rPr>
                <w:color w:val="000000"/>
              </w:rPr>
              <w:t>:</w:t>
            </w:r>
            <w:r w:rsidRPr="003A1B49">
              <w:rPr>
                <w:color w:val="000000"/>
                <w:lang w:val="vi-VN"/>
              </w:rPr>
              <w:t>        </w:t>
            </w:r>
            <w:r w:rsidRPr="003A1B49">
              <w:rPr>
                <w:color w:val="000000"/>
              </w:rPr>
              <w:t>         </w:t>
            </w:r>
            <w:r w:rsidRPr="003A1B49">
              <w:rPr>
                <w:color w:val="000000"/>
                <w:lang w:val="vi-VN"/>
              </w:rPr>
              <w:t>mm</w:t>
            </w:r>
          </w:p>
          <w:p w:rsidR="006E19A2" w:rsidRPr="003A1B49" w:rsidRDefault="006E19A2" w:rsidP="00BD4389">
            <w:pPr>
              <w:pStyle w:val="NormalWeb"/>
              <w:shd w:val="clear" w:color="auto" w:fill="FFFFFF"/>
              <w:spacing w:before="120" w:beforeAutospacing="0" w:after="0" w:afterAutospacing="0"/>
              <w:jc w:val="both"/>
              <w:rPr>
                <w:color w:val="000000"/>
              </w:rPr>
            </w:pPr>
            <w:r w:rsidRPr="003A1B49">
              <w:rPr>
                <w:color w:val="000000"/>
                <w:lang w:val="vi-VN"/>
              </w:rPr>
              <w:t>Chiều dài cơ sở </w:t>
            </w:r>
            <w:r w:rsidRPr="003A1B49">
              <w:rPr>
                <w:i/>
                <w:iCs/>
                <w:color w:val="000000"/>
                <w:lang w:val="vi-VN"/>
              </w:rPr>
              <w:t>(Whee</w:t>
            </w:r>
            <w:r w:rsidRPr="003A1B49">
              <w:rPr>
                <w:i/>
                <w:iCs/>
                <w:color w:val="000000"/>
              </w:rPr>
              <w:t>l</w:t>
            </w:r>
            <w:r w:rsidRPr="003A1B49">
              <w:rPr>
                <w:i/>
                <w:iCs/>
                <w:color w:val="000000"/>
                <w:lang w:val="vi-VN"/>
              </w:rPr>
              <w:t> b</w:t>
            </w:r>
            <w:r w:rsidRPr="003A1B49">
              <w:rPr>
                <w:i/>
                <w:iCs/>
                <w:color w:val="000000"/>
              </w:rPr>
              <w:t>a</w:t>
            </w:r>
            <w:r w:rsidRPr="003A1B49">
              <w:rPr>
                <w:i/>
                <w:iCs/>
                <w:color w:val="000000"/>
                <w:lang w:val="vi-VN"/>
              </w:rPr>
              <w:t>se)</w:t>
            </w:r>
            <w:r w:rsidRPr="003A1B49">
              <w:rPr>
                <w:color w:val="000000"/>
                <w:lang w:val="vi-VN"/>
              </w:rPr>
              <w:t>:                         mm</w:t>
            </w:r>
          </w:p>
          <w:p w:rsidR="006E19A2" w:rsidRPr="003A1B49" w:rsidRDefault="006E19A2" w:rsidP="00BD4389">
            <w:pPr>
              <w:pStyle w:val="NormalWeb"/>
              <w:shd w:val="clear" w:color="auto" w:fill="FFFFFF"/>
              <w:spacing w:before="120" w:beforeAutospacing="0" w:after="0" w:afterAutospacing="0"/>
              <w:jc w:val="both"/>
              <w:rPr>
                <w:color w:val="000000"/>
              </w:rPr>
            </w:pPr>
            <w:r w:rsidRPr="003A1B49">
              <w:rPr>
                <w:color w:val="000000"/>
                <w:lang w:val="vi-VN"/>
              </w:rPr>
              <w:t>Kiểu động cơ </w:t>
            </w:r>
            <w:r w:rsidRPr="003A1B49">
              <w:rPr>
                <w:i/>
                <w:iCs/>
                <w:color w:val="000000"/>
                <w:lang w:val="vi-VN"/>
              </w:rPr>
              <w:t>(Engine mode</w:t>
            </w:r>
            <w:r w:rsidRPr="003A1B49">
              <w:rPr>
                <w:i/>
                <w:iCs/>
                <w:color w:val="000000"/>
              </w:rPr>
              <w:t>l)</w:t>
            </w:r>
            <w:r w:rsidRPr="003A1B49">
              <w:rPr>
                <w:color w:val="000000"/>
              </w:rPr>
              <w:t>:</w:t>
            </w:r>
            <w:r w:rsidRPr="003A1B49">
              <w:rPr>
                <w:color w:val="000000"/>
                <w:lang w:val="vi-VN"/>
              </w:rPr>
              <w:t>                          Loại </w:t>
            </w:r>
            <w:r w:rsidRPr="003A1B49">
              <w:rPr>
                <w:i/>
                <w:iCs/>
                <w:color w:val="000000"/>
                <w:lang w:val="vi-VN"/>
              </w:rPr>
              <w:t>(Type)</w:t>
            </w:r>
            <w:r w:rsidRPr="003A1B49">
              <w:rPr>
                <w:color w:val="000000"/>
                <w:lang w:val="vi-VN"/>
              </w:rPr>
              <w:t>:</w:t>
            </w:r>
          </w:p>
          <w:p w:rsidR="006E19A2" w:rsidRPr="003A1B49" w:rsidRDefault="006E19A2" w:rsidP="00BD4389">
            <w:pPr>
              <w:pStyle w:val="NormalWeb"/>
              <w:shd w:val="clear" w:color="auto" w:fill="FFFFFF"/>
              <w:spacing w:before="120" w:beforeAutospacing="0" w:after="0" w:afterAutospacing="0"/>
              <w:jc w:val="both"/>
              <w:rPr>
                <w:color w:val="000000"/>
              </w:rPr>
            </w:pPr>
            <w:r w:rsidRPr="003A1B49">
              <w:rPr>
                <w:color w:val="000000"/>
                <w:lang w:val="vi-VN"/>
              </w:rPr>
              <w:t>Công su</w:t>
            </w:r>
            <w:r w:rsidRPr="003A1B49">
              <w:rPr>
                <w:color w:val="000000"/>
              </w:rPr>
              <w:t>ấ</w:t>
            </w:r>
            <w:r w:rsidRPr="003A1B49">
              <w:rPr>
                <w:color w:val="000000"/>
                <w:lang w:val="vi-VN"/>
              </w:rPr>
              <w:t>t lớn nhất của động cơ/ t</w:t>
            </w:r>
            <w:r w:rsidRPr="003A1B49">
              <w:rPr>
                <w:color w:val="000000"/>
              </w:rPr>
              <w:t>ố</w:t>
            </w:r>
            <w:r w:rsidRPr="003A1B49">
              <w:rPr>
                <w:color w:val="000000"/>
                <w:lang w:val="vi-VN"/>
              </w:rPr>
              <w:t>c độ quay </w:t>
            </w:r>
            <w:r w:rsidRPr="003A1B49">
              <w:rPr>
                <w:i/>
                <w:iCs/>
                <w:color w:val="000000"/>
                <w:lang w:val="vi-VN"/>
              </w:rPr>
              <w:t>(Mas</w:t>
            </w:r>
            <w:r w:rsidR="005F120D" w:rsidRPr="003A1B49">
              <w:rPr>
                <w:i/>
                <w:iCs/>
                <w:color w:val="000000"/>
                <w:lang w:val="vi-VN"/>
              </w:rPr>
              <w:t>.</w:t>
            </w:r>
            <w:r w:rsidRPr="003A1B49">
              <w:rPr>
                <w:i/>
                <w:iCs/>
                <w:color w:val="000000"/>
                <w:lang w:val="vi-VN"/>
              </w:rPr>
              <w:t> </w:t>
            </w:r>
            <w:r w:rsidRPr="003A1B49">
              <w:rPr>
                <w:i/>
                <w:iCs/>
                <w:color w:val="000000"/>
              </w:rPr>
              <w:t>o</w:t>
            </w:r>
            <w:r w:rsidRPr="003A1B49">
              <w:rPr>
                <w:i/>
                <w:iCs/>
                <w:color w:val="000000"/>
                <w:lang w:val="vi-VN"/>
              </w:rPr>
              <w:t>utpu</w:t>
            </w:r>
            <w:r w:rsidRPr="003A1B49">
              <w:rPr>
                <w:i/>
                <w:iCs/>
                <w:color w:val="000000"/>
              </w:rPr>
              <w:t>t/ </w:t>
            </w:r>
            <w:r w:rsidRPr="003A1B49">
              <w:rPr>
                <w:i/>
                <w:iCs/>
                <w:color w:val="000000"/>
                <w:lang w:val="vi-VN"/>
              </w:rPr>
              <w:t>rpm)</w:t>
            </w:r>
            <w:r w:rsidRPr="003A1B49">
              <w:rPr>
                <w:color w:val="000000"/>
                <w:lang w:val="vi-VN"/>
              </w:rPr>
              <w:t>:           </w:t>
            </w:r>
            <w:r w:rsidRPr="003A1B49">
              <w:rPr>
                <w:color w:val="000000"/>
              </w:rPr>
              <w:t>            W</w:t>
            </w:r>
            <w:r w:rsidRPr="003A1B49">
              <w:rPr>
                <w:color w:val="000000"/>
                <w:lang w:val="vi-VN"/>
              </w:rPr>
              <w:t>/r/min</w:t>
            </w:r>
          </w:p>
          <w:p w:rsidR="006E19A2" w:rsidRPr="003A1B49" w:rsidRDefault="006E19A2" w:rsidP="00BD4389">
            <w:pPr>
              <w:pStyle w:val="NormalWeb"/>
              <w:shd w:val="clear" w:color="auto" w:fill="FFFFFF"/>
              <w:spacing w:before="120" w:beforeAutospacing="0" w:after="0" w:afterAutospacing="0"/>
              <w:jc w:val="both"/>
              <w:rPr>
                <w:color w:val="000000"/>
              </w:rPr>
            </w:pPr>
            <w:r w:rsidRPr="003A1B49">
              <w:rPr>
                <w:color w:val="000000"/>
                <w:lang w:val="vi-VN"/>
              </w:rPr>
              <w:t>Loại ắc quy </w:t>
            </w:r>
            <w:r w:rsidRPr="003A1B49">
              <w:rPr>
                <w:i/>
                <w:iCs/>
                <w:color w:val="000000"/>
                <w:lang w:val="vi-VN"/>
              </w:rPr>
              <w:t>(Type of battery)</w:t>
            </w:r>
            <w:r w:rsidRPr="003A1B49">
              <w:rPr>
                <w:color w:val="000000"/>
              </w:rPr>
              <w:t>:</w:t>
            </w:r>
          </w:p>
          <w:p w:rsidR="006E19A2" w:rsidRPr="003A1B49" w:rsidRDefault="006E19A2" w:rsidP="00BD4389">
            <w:pPr>
              <w:pStyle w:val="NormalWeb"/>
              <w:shd w:val="clear" w:color="auto" w:fill="FFFFFF"/>
              <w:spacing w:before="120" w:beforeAutospacing="0" w:after="0" w:afterAutospacing="0"/>
              <w:jc w:val="both"/>
              <w:rPr>
                <w:color w:val="000000"/>
              </w:rPr>
            </w:pPr>
            <w:r w:rsidRPr="003A1B49">
              <w:rPr>
                <w:color w:val="000000"/>
                <w:lang w:val="vi-VN"/>
              </w:rPr>
              <w:t>Cỡ lốp </w:t>
            </w:r>
            <w:r w:rsidRPr="003A1B49">
              <w:rPr>
                <w:i/>
                <w:iCs/>
                <w:color w:val="000000"/>
                <w:lang w:val="vi-VN"/>
              </w:rPr>
              <w:t>(Tyre s</w:t>
            </w:r>
            <w:r w:rsidRPr="003A1B49">
              <w:rPr>
                <w:i/>
                <w:iCs/>
                <w:color w:val="000000"/>
              </w:rPr>
              <w:t>iz</w:t>
            </w:r>
            <w:r w:rsidRPr="003A1B49">
              <w:rPr>
                <w:i/>
                <w:iCs/>
                <w:color w:val="000000"/>
                <w:lang w:val="vi-VN"/>
              </w:rPr>
              <w:t>e)</w:t>
            </w:r>
            <w:r w:rsidRPr="003A1B49">
              <w:rPr>
                <w:color w:val="000000"/>
                <w:lang w:val="vi-VN"/>
              </w:rPr>
              <w:t>:</w:t>
            </w:r>
            <w:r w:rsidRPr="003A1B49">
              <w:rPr>
                <w:color w:val="000000"/>
              </w:rPr>
              <w:t>         </w:t>
            </w:r>
            <w:r w:rsidRPr="003A1B49">
              <w:rPr>
                <w:color w:val="000000"/>
                <w:lang w:val="vi-VN"/>
              </w:rPr>
              <w:t>Lốp trước </w:t>
            </w:r>
            <w:r w:rsidRPr="003A1B49">
              <w:rPr>
                <w:i/>
                <w:iCs/>
                <w:color w:val="000000"/>
                <w:lang w:val="vi-VN"/>
              </w:rPr>
              <w:t>(front tyre)</w:t>
            </w:r>
            <w:r w:rsidRPr="003A1B49">
              <w:rPr>
                <w:color w:val="000000"/>
              </w:rPr>
              <w:t>:</w:t>
            </w:r>
            <w:r w:rsidRPr="003A1B49">
              <w:rPr>
                <w:color w:val="000000"/>
                <w:lang w:val="vi-VN"/>
              </w:rPr>
              <w:t>    Lốp sau </w:t>
            </w:r>
            <w:r w:rsidRPr="003A1B49">
              <w:rPr>
                <w:i/>
                <w:iCs/>
                <w:color w:val="000000"/>
                <w:lang w:val="vi-VN"/>
              </w:rPr>
              <w:t>(rear tyre)</w:t>
            </w:r>
            <w:r w:rsidRPr="003A1B49">
              <w:rPr>
                <w:color w:val="000000"/>
              </w:rPr>
              <w:t>:</w:t>
            </w:r>
          </w:p>
          <w:p w:rsidR="006E19A2" w:rsidRPr="003A1B49" w:rsidRDefault="006E19A2" w:rsidP="00BD4389">
            <w:pPr>
              <w:pStyle w:val="NormalWeb"/>
              <w:shd w:val="clear" w:color="auto" w:fill="FFFFFF"/>
              <w:spacing w:before="120" w:beforeAutospacing="0" w:after="0" w:afterAutospacing="0"/>
              <w:jc w:val="both"/>
              <w:rPr>
                <w:color w:val="000000"/>
              </w:rPr>
            </w:pPr>
            <w:r w:rsidRPr="003A1B49">
              <w:rPr>
                <w:color w:val="000000"/>
                <w:lang w:val="vi-VN"/>
              </w:rPr>
              <w:t>Tên, địa ch</w:t>
            </w:r>
            <w:r w:rsidRPr="003A1B49">
              <w:rPr>
                <w:color w:val="000000"/>
              </w:rPr>
              <w:t>ỉ </w:t>
            </w:r>
            <w:r w:rsidRPr="003A1B49">
              <w:rPr>
                <w:color w:val="000000"/>
                <w:lang w:val="vi-VN"/>
              </w:rPr>
              <w:t>cơ sở sản xuất </w:t>
            </w:r>
            <w:r w:rsidRPr="003A1B49">
              <w:rPr>
                <w:i/>
                <w:iCs/>
                <w:color w:val="000000"/>
                <w:lang w:val="vi-VN"/>
              </w:rPr>
              <w:t>(Na</w:t>
            </w:r>
            <w:r w:rsidRPr="003A1B49">
              <w:rPr>
                <w:i/>
                <w:iCs/>
                <w:color w:val="000000"/>
              </w:rPr>
              <w:t>m</w:t>
            </w:r>
            <w:r w:rsidRPr="003A1B49">
              <w:rPr>
                <w:i/>
                <w:iCs/>
                <w:color w:val="000000"/>
                <w:lang w:val="vi-VN"/>
              </w:rPr>
              <w:t>e and address </w:t>
            </w:r>
            <w:r w:rsidRPr="003A1B49">
              <w:rPr>
                <w:i/>
                <w:iCs/>
                <w:color w:val="000000"/>
              </w:rPr>
              <w:t>o</w:t>
            </w:r>
            <w:r w:rsidRPr="003A1B49">
              <w:rPr>
                <w:i/>
                <w:iCs/>
                <w:color w:val="000000"/>
                <w:lang w:val="vi-VN"/>
              </w:rPr>
              <w:t>f ma</w:t>
            </w:r>
            <w:r w:rsidRPr="003A1B49">
              <w:rPr>
                <w:i/>
                <w:iCs/>
                <w:color w:val="000000"/>
              </w:rPr>
              <w:t>nu</w:t>
            </w:r>
            <w:r w:rsidRPr="003A1B49">
              <w:rPr>
                <w:i/>
                <w:iCs/>
                <w:color w:val="000000"/>
                <w:lang w:val="vi-VN"/>
              </w:rPr>
              <w:t>facturer)</w:t>
            </w:r>
            <w:r w:rsidRPr="003A1B49">
              <w:rPr>
                <w:color w:val="000000"/>
                <w:lang w:val="vi-VN"/>
              </w:rPr>
              <w:t>:</w:t>
            </w:r>
          </w:p>
          <w:p w:rsidR="006E19A2" w:rsidRPr="003A1B49" w:rsidRDefault="006E19A2" w:rsidP="00BD4389">
            <w:pPr>
              <w:pStyle w:val="NormalWeb"/>
              <w:shd w:val="clear" w:color="auto" w:fill="FFFFFF"/>
              <w:spacing w:before="120" w:beforeAutospacing="0" w:after="0" w:afterAutospacing="0"/>
              <w:jc w:val="both"/>
              <w:rPr>
                <w:color w:val="000000"/>
              </w:rPr>
            </w:pPr>
            <w:r w:rsidRPr="003A1B49">
              <w:rPr>
                <w:color w:val="000000"/>
                <w:lang w:val="vi-VN"/>
              </w:rPr>
              <w:t>Tên, địa ch</w:t>
            </w:r>
            <w:r w:rsidRPr="003A1B49">
              <w:rPr>
                <w:color w:val="000000"/>
              </w:rPr>
              <w:t>ỉ</w:t>
            </w:r>
            <w:r w:rsidRPr="003A1B49">
              <w:rPr>
                <w:color w:val="000000"/>
                <w:lang w:val="vi-VN"/>
              </w:rPr>
              <w:t> xưởng l</w:t>
            </w:r>
            <w:r w:rsidRPr="003A1B49">
              <w:rPr>
                <w:color w:val="000000"/>
              </w:rPr>
              <w:t>ắ</w:t>
            </w:r>
            <w:r w:rsidRPr="003A1B49">
              <w:rPr>
                <w:color w:val="000000"/>
                <w:lang w:val="vi-VN"/>
              </w:rPr>
              <w:t>p ráp </w:t>
            </w:r>
            <w:r w:rsidRPr="003A1B49">
              <w:rPr>
                <w:i/>
                <w:iCs/>
                <w:color w:val="000000"/>
                <w:lang w:val="vi-VN"/>
              </w:rPr>
              <w:t>(Name and address of assemb</w:t>
            </w:r>
            <w:r w:rsidRPr="003A1B49">
              <w:rPr>
                <w:i/>
                <w:iCs/>
                <w:color w:val="000000"/>
              </w:rPr>
              <w:t>l</w:t>
            </w:r>
            <w:r w:rsidRPr="003A1B49">
              <w:rPr>
                <w:i/>
                <w:iCs/>
                <w:color w:val="000000"/>
                <w:lang w:val="vi-VN"/>
              </w:rPr>
              <w:t>y plant)</w:t>
            </w:r>
            <w:r w:rsidRPr="003A1B49">
              <w:rPr>
                <w:color w:val="000000"/>
                <w:lang w:val="vi-VN"/>
              </w:rPr>
              <w:t>:</w:t>
            </w:r>
          </w:p>
          <w:p w:rsidR="006E19A2" w:rsidRPr="003A1B49" w:rsidRDefault="006E19A2" w:rsidP="00BD4389">
            <w:pPr>
              <w:pStyle w:val="NormalWeb"/>
              <w:shd w:val="clear" w:color="auto" w:fill="FFFFFF"/>
              <w:spacing w:before="120" w:beforeAutospacing="0" w:after="0" w:afterAutospacing="0"/>
              <w:jc w:val="both"/>
              <w:rPr>
                <w:color w:val="000000"/>
              </w:rPr>
            </w:pPr>
            <w:r w:rsidRPr="003A1B49">
              <w:rPr>
                <w:color w:val="000000"/>
                <w:lang w:val="vi-VN"/>
              </w:rPr>
              <w:t>Kiểu loại Xe nói trên phù hợp với QCVN 68:2013/BGTVT</w:t>
            </w:r>
          </w:p>
          <w:p w:rsidR="006E19A2" w:rsidRPr="003A1B49" w:rsidRDefault="006E19A2" w:rsidP="00BD4389">
            <w:pPr>
              <w:pStyle w:val="NormalWeb"/>
              <w:shd w:val="clear" w:color="auto" w:fill="FFFFFF"/>
              <w:spacing w:before="120" w:beforeAutospacing="0" w:after="0" w:afterAutospacing="0"/>
              <w:jc w:val="both"/>
              <w:rPr>
                <w:color w:val="000000"/>
              </w:rPr>
            </w:pPr>
            <w:r w:rsidRPr="003A1B49">
              <w:rPr>
                <w:i/>
                <w:iCs/>
                <w:color w:val="000000"/>
                <w:lang w:val="vi-VN"/>
              </w:rPr>
              <w:t>The electr</w:t>
            </w:r>
            <w:r w:rsidRPr="003A1B49">
              <w:rPr>
                <w:i/>
                <w:iCs/>
                <w:color w:val="000000"/>
              </w:rPr>
              <w:t>ic</w:t>
            </w:r>
            <w:r w:rsidRPr="003A1B49">
              <w:rPr>
                <w:i/>
                <w:iCs/>
                <w:color w:val="000000"/>
                <w:lang w:val="vi-VN"/>
              </w:rPr>
              <w:t> bicyc</w:t>
            </w:r>
            <w:r w:rsidRPr="003A1B49">
              <w:rPr>
                <w:i/>
                <w:iCs/>
                <w:color w:val="000000"/>
              </w:rPr>
              <w:t>l</w:t>
            </w:r>
            <w:r w:rsidRPr="003A1B49">
              <w:rPr>
                <w:i/>
                <w:iCs/>
                <w:color w:val="000000"/>
                <w:lang w:val="vi-VN"/>
              </w:rPr>
              <w:t>e typ</w:t>
            </w:r>
            <w:r w:rsidRPr="003A1B49">
              <w:rPr>
                <w:i/>
                <w:iCs/>
                <w:color w:val="000000"/>
              </w:rPr>
              <w:t>e</w:t>
            </w:r>
            <w:r w:rsidRPr="003A1B49">
              <w:rPr>
                <w:i/>
                <w:iCs/>
                <w:color w:val="000000"/>
                <w:lang w:val="vi-VN"/>
              </w:rPr>
              <w:t> is in compliance with QCVN 68:2013/BGTVT</w:t>
            </w:r>
          </w:p>
          <w:p w:rsidR="006E19A2" w:rsidRPr="003A1B49" w:rsidRDefault="006E19A2" w:rsidP="00BD4389">
            <w:pPr>
              <w:pStyle w:val="NormalWeb"/>
              <w:shd w:val="clear" w:color="auto" w:fill="FFFFFF"/>
              <w:spacing w:before="120" w:beforeAutospacing="0" w:after="0" w:afterAutospacing="0"/>
              <w:jc w:val="both"/>
              <w:rPr>
                <w:i/>
                <w:iCs/>
                <w:color w:val="000000"/>
                <w:u w:val="single"/>
              </w:rPr>
            </w:pPr>
            <w:r w:rsidRPr="003A1B49">
              <w:rPr>
                <w:i/>
                <w:iCs/>
                <w:color w:val="000000"/>
                <w:u w:val="single"/>
                <w:lang w:val="vi-VN"/>
              </w:rPr>
              <w:t>Ghi chú:</w:t>
            </w:r>
          </w:p>
          <w:p w:rsidR="00F514C5" w:rsidRPr="003A1B49" w:rsidRDefault="00F514C5" w:rsidP="00BD4389">
            <w:pPr>
              <w:pStyle w:val="NormalWeb"/>
              <w:shd w:val="clear" w:color="auto" w:fill="FFFFFF"/>
              <w:spacing w:before="120" w:beforeAutospacing="0" w:after="0" w:afterAutospacing="0"/>
              <w:jc w:val="both"/>
              <w:rPr>
                <w:color w:val="000000"/>
                <w:u w:val="single"/>
              </w:rPr>
            </w:pP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3671"/>
              <w:gridCol w:w="5185"/>
            </w:tblGrid>
            <w:tr w:rsidR="006E19A2" w:rsidRPr="003A1B49" w:rsidTr="000A2A83">
              <w:trPr>
                <w:tblCellSpacing w:w="0" w:type="dxa"/>
              </w:trPr>
              <w:tc>
                <w:tcPr>
                  <w:tcW w:w="3671" w:type="dxa"/>
                  <w:shd w:val="clear" w:color="auto" w:fill="FFFFFF"/>
                  <w:tcMar>
                    <w:top w:w="0" w:type="dxa"/>
                    <w:left w:w="108" w:type="dxa"/>
                    <w:bottom w:w="0" w:type="dxa"/>
                    <w:right w:w="108" w:type="dxa"/>
                  </w:tcMar>
                </w:tcPr>
                <w:p w:rsidR="006E19A2" w:rsidRPr="003A1B49" w:rsidRDefault="006E19A2" w:rsidP="00BD4389">
                  <w:pPr>
                    <w:pStyle w:val="NormalWeb"/>
                    <w:spacing w:before="120" w:beforeAutospacing="0" w:after="0" w:afterAutospacing="0"/>
                    <w:jc w:val="both"/>
                    <w:rPr>
                      <w:color w:val="000000"/>
                    </w:rPr>
                  </w:pPr>
                  <w:r w:rsidRPr="003A1B49">
                    <w:rPr>
                      <w:color w:val="000000"/>
                    </w:rPr>
                    <w:t> </w:t>
                  </w:r>
                </w:p>
              </w:tc>
              <w:tc>
                <w:tcPr>
                  <w:tcW w:w="5185" w:type="dxa"/>
                  <w:shd w:val="clear" w:color="auto" w:fill="FFFFFF"/>
                  <w:tcMar>
                    <w:top w:w="0" w:type="dxa"/>
                    <w:left w:w="108" w:type="dxa"/>
                    <w:bottom w:w="0" w:type="dxa"/>
                    <w:right w:w="108" w:type="dxa"/>
                  </w:tcMar>
                </w:tcPr>
                <w:p w:rsidR="006E19A2" w:rsidRPr="003A1B49" w:rsidRDefault="006E19A2" w:rsidP="00A141EA">
                  <w:pPr>
                    <w:pStyle w:val="NormalWeb"/>
                    <w:spacing w:before="120" w:beforeAutospacing="0" w:after="0" w:afterAutospacing="0"/>
                    <w:jc w:val="center"/>
                    <w:rPr>
                      <w:color w:val="000000"/>
                    </w:rPr>
                  </w:pPr>
                  <w:r w:rsidRPr="003A1B49">
                    <w:rPr>
                      <w:i/>
                      <w:iCs/>
                      <w:color w:val="000000"/>
                    </w:rPr>
                    <w:t>Hà Nội, ngày    tháng    năm    (Date)</w:t>
                  </w:r>
                  <w:r w:rsidRPr="003A1B49">
                    <w:rPr>
                      <w:i/>
                      <w:iCs/>
                      <w:color w:val="000000"/>
                    </w:rPr>
                    <w:br/>
                  </w:r>
                  <w:r w:rsidRPr="003A1B49">
                    <w:rPr>
                      <w:bCs/>
                      <w:color w:val="000000"/>
                    </w:rPr>
                    <w:t>CỤC TRƯỞNG CỤC ĐĂNG KIỂM VIỆT NAM</w:t>
                  </w:r>
                  <w:r w:rsidRPr="003A1B49">
                    <w:rPr>
                      <w:color w:val="000000"/>
                    </w:rPr>
                    <w:br/>
                  </w:r>
                  <w:r w:rsidRPr="003A1B49">
                    <w:rPr>
                      <w:i/>
                      <w:iCs/>
                      <w:color w:val="000000"/>
                    </w:rPr>
                    <w:t>Vietnam Register</w:t>
                  </w:r>
                  <w:r w:rsidRPr="003A1B49">
                    <w:rPr>
                      <w:i/>
                      <w:iCs/>
                      <w:color w:val="000000"/>
                    </w:rPr>
                    <w:br/>
                    <w:t>General Director</w:t>
                  </w:r>
                </w:p>
              </w:tc>
            </w:tr>
          </w:tbl>
          <w:p w:rsidR="006E19A2" w:rsidRPr="003A1B49" w:rsidRDefault="006E19A2" w:rsidP="00BD4389">
            <w:pPr>
              <w:widowControl w:val="0"/>
              <w:autoSpaceDE w:val="0"/>
              <w:autoSpaceDN w:val="0"/>
              <w:adjustRightInd w:val="0"/>
              <w:spacing w:before="120"/>
              <w:jc w:val="both"/>
              <w:rPr>
                <w:i/>
                <w:iCs/>
              </w:rPr>
            </w:pPr>
          </w:p>
        </w:tc>
      </w:tr>
    </w:tbl>
    <w:p w:rsidR="00877099" w:rsidRPr="003A1B49" w:rsidRDefault="00877099" w:rsidP="00BD4389">
      <w:pPr>
        <w:widowControl w:val="0"/>
        <w:autoSpaceDE w:val="0"/>
        <w:autoSpaceDN w:val="0"/>
        <w:adjustRightInd w:val="0"/>
        <w:spacing w:before="120"/>
        <w:jc w:val="both"/>
        <w:rPr>
          <w:i/>
          <w:iCs/>
        </w:rPr>
      </w:pPr>
    </w:p>
    <w:p w:rsidR="00A141EA" w:rsidRDefault="00A141EA" w:rsidP="003A1B49">
      <w:pPr>
        <w:widowControl w:val="0"/>
        <w:autoSpaceDE w:val="0"/>
        <w:autoSpaceDN w:val="0"/>
        <w:adjustRightInd w:val="0"/>
        <w:spacing w:before="120"/>
        <w:jc w:val="center"/>
        <w:rPr>
          <w:b/>
          <w:bCs/>
        </w:rPr>
      </w:pPr>
      <w:bookmarkStart w:id="70" w:name="chuong_pl_4"/>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11751F">
      <w:pPr>
        <w:widowControl w:val="0"/>
        <w:autoSpaceDE w:val="0"/>
        <w:autoSpaceDN w:val="0"/>
        <w:adjustRightInd w:val="0"/>
        <w:spacing w:before="120"/>
        <w:rPr>
          <w:b/>
          <w:bCs/>
        </w:rPr>
      </w:pPr>
    </w:p>
    <w:p w:rsidR="006A6AD1" w:rsidRPr="003A1B49" w:rsidRDefault="008340E5" w:rsidP="003A1B49">
      <w:pPr>
        <w:widowControl w:val="0"/>
        <w:autoSpaceDE w:val="0"/>
        <w:autoSpaceDN w:val="0"/>
        <w:adjustRightInd w:val="0"/>
        <w:spacing w:before="120"/>
        <w:jc w:val="center"/>
        <w:rPr>
          <w:b/>
        </w:rPr>
      </w:pPr>
      <w:r w:rsidRPr="003A1B49">
        <w:rPr>
          <w:b/>
          <w:bCs/>
        </w:rPr>
        <w:t>PHỤ LỤC</w:t>
      </w:r>
      <w:r w:rsidR="00B5690D" w:rsidRPr="003A1B49">
        <w:rPr>
          <w:b/>
          <w:bCs/>
        </w:rPr>
        <w:t xml:space="preserve"> IIIb</w:t>
      </w:r>
      <w:bookmarkEnd w:id="70"/>
    </w:p>
    <w:p w:rsidR="006A6AD1" w:rsidRPr="003A1B49" w:rsidRDefault="008340E5" w:rsidP="003A1B49">
      <w:pPr>
        <w:widowControl w:val="0"/>
        <w:autoSpaceDE w:val="0"/>
        <w:autoSpaceDN w:val="0"/>
        <w:adjustRightInd w:val="0"/>
        <w:spacing w:before="120"/>
        <w:jc w:val="center"/>
        <w:rPr>
          <w:i/>
          <w:iCs/>
        </w:rPr>
      </w:pPr>
      <w:bookmarkStart w:id="71" w:name="chuong_pl_4_name"/>
      <w:r w:rsidRPr="003A1B49">
        <w:rPr>
          <w:bCs/>
        </w:rPr>
        <w:t>Mẫu</w:t>
      </w:r>
      <w:r w:rsidR="006A6AD1" w:rsidRPr="003A1B49">
        <w:rPr>
          <w:bCs/>
        </w:rPr>
        <w:t xml:space="preserve"> - GIẤY CHỨNG NHẬN CHẤT LƯỢNG AN TOÀN KỸ THUẬT XE ĐẠP ĐIỆN NHẬP KHẨU</w:t>
      </w:r>
      <w:bookmarkEnd w:id="71"/>
      <w:r w:rsidR="00B5690D" w:rsidRPr="003A1B49">
        <w:rPr>
          <w:bCs/>
        </w:rPr>
        <w:br/>
      </w:r>
      <w:r w:rsidR="006A6AD1" w:rsidRPr="003A1B49">
        <w:rPr>
          <w:i/>
          <w:iCs/>
        </w:rPr>
        <w:t>(Ban hành kèm theo Thông tư số 41/2013/TT-BGTVT ngày 05 tháng 11 năm 2013</w:t>
      </w:r>
      <w:r w:rsidR="00B5690D" w:rsidRPr="003A1B49">
        <w:rPr>
          <w:i/>
          <w:iCs/>
        </w:rPr>
        <w:t xml:space="preserve"> </w:t>
      </w:r>
      <w:r w:rsidR="006A6AD1" w:rsidRPr="003A1B49">
        <w:rPr>
          <w:i/>
          <w:iCs/>
        </w:rPr>
        <w:t>của Bộ trưởng Bộ Giao thông vận tải)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81"/>
      </w:tblGrid>
      <w:tr w:rsidR="00924998" w:rsidRPr="003A1B49" w:rsidTr="00224A95">
        <w:tc>
          <w:tcPr>
            <w:tcW w:w="5000" w:type="pct"/>
            <w:shd w:val="clear" w:color="auto" w:fill="auto"/>
          </w:tcPr>
          <w:tbl>
            <w:tblPr>
              <w:tblW w:w="0" w:type="auto"/>
              <w:tblCellSpacing w:w="0" w:type="dxa"/>
              <w:shd w:val="clear" w:color="auto" w:fill="FFFFFF"/>
              <w:tblCellMar>
                <w:left w:w="0" w:type="dxa"/>
                <w:right w:w="0" w:type="dxa"/>
              </w:tblCellMar>
              <w:tblLook w:val="0000" w:firstRow="0" w:lastRow="0" w:firstColumn="0" w:lastColumn="0" w:noHBand="0" w:noVBand="0"/>
            </w:tblPr>
            <w:tblGrid>
              <w:gridCol w:w="3279"/>
              <w:gridCol w:w="5361"/>
            </w:tblGrid>
            <w:tr w:rsidR="00924998" w:rsidRPr="003A1B49">
              <w:trPr>
                <w:tblCellSpacing w:w="0" w:type="dxa"/>
              </w:trPr>
              <w:tc>
                <w:tcPr>
                  <w:tcW w:w="3279" w:type="dxa"/>
                  <w:shd w:val="clear" w:color="auto" w:fill="FFFFFF"/>
                  <w:tcMar>
                    <w:top w:w="0" w:type="dxa"/>
                    <w:left w:w="108" w:type="dxa"/>
                    <w:bottom w:w="0" w:type="dxa"/>
                    <w:right w:w="108" w:type="dxa"/>
                  </w:tcMar>
                </w:tcPr>
                <w:p w:rsidR="00924998" w:rsidRPr="003A1B49" w:rsidRDefault="00924998" w:rsidP="003A1B49">
                  <w:pPr>
                    <w:pStyle w:val="NormalWeb"/>
                    <w:spacing w:before="120" w:beforeAutospacing="0" w:after="0" w:afterAutospacing="0"/>
                    <w:jc w:val="center"/>
                    <w:rPr>
                      <w:color w:val="000000"/>
                    </w:rPr>
                  </w:pPr>
                  <w:r w:rsidRPr="003A1B49">
                    <w:rPr>
                      <w:color w:val="000000"/>
                    </w:rPr>
                    <w:t>BỘ GIAO THÔNG VẬN TẢI</w:t>
                  </w:r>
                  <w:r w:rsidRPr="003A1B49">
                    <w:rPr>
                      <w:b/>
                      <w:bCs/>
                      <w:color w:val="000000"/>
                    </w:rPr>
                    <w:br/>
                    <w:t>CỤC ĐĂNG KIỂM VIỆT NAM</w:t>
                  </w:r>
                  <w:r w:rsidRPr="003A1B49">
                    <w:rPr>
                      <w:b/>
                      <w:bCs/>
                      <w:color w:val="000000"/>
                      <w:lang w:val="vi-VN"/>
                    </w:rPr>
                    <w:br/>
                    <w:t>-------</w:t>
                  </w:r>
                </w:p>
              </w:tc>
              <w:tc>
                <w:tcPr>
                  <w:tcW w:w="5361" w:type="dxa"/>
                  <w:shd w:val="clear" w:color="auto" w:fill="FFFFFF"/>
                  <w:tcMar>
                    <w:top w:w="0" w:type="dxa"/>
                    <w:left w:w="108" w:type="dxa"/>
                    <w:bottom w:w="0" w:type="dxa"/>
                    <w:right w:w="108" w:type="dxa"/>
                  </w:tcMar>
                </w:tcPr>
                <w:p w:rsidR="00924998" w:rsidRPr="003A1B49" w:rsidRDefault="00924998" w:rsidP="003A1B49">
                  <w:pPr>
                    <w:pStyle w:val="NormalWeb"/>
                    <w:spacing w:before="120" w:beforeAutospacing="0" w:after="0" w:afterAutospacing="0"/>
                    <w:jc w:val="center"/>
                    <w:rPr>
                      <w:color w:val="000000"/>
                    </w:rPr>
                  </w:pPr>
                  <w:r w:rsidRPr="003A1B49">
                    <w:rPr>
                      <w:b/>
                      <w:bCs/>
                      <w:color w:val="000000"/>
                      <w:lang w:val="vi-VN"/>
                    </w:rPr>
                    <w:t>CỘNG HÒA XÃ HỘI CHỦ NGHĨA VIỆT NAM</w:t>
                  </w:r>
                  <w:r w:rsidRPr="003A1B49">
                    <w:rPr>
                      <w:b/>
                      <w:bCs/>
                      <w:color w:val="000000"/>
                      <w:lang w:val="vi-VN"/>
                    </w:rPr>
                    <w:br/>
                    <w:t>Độc lập - Tự do - Hạnh phúc</w:t>
                  </w:r>
                  <w:r w:rsidRPr="003A1B49">
                    <w:rPr>
                      <w:b/>
                      <w:bCs/>
                      <w:color w:val="000000"/>
                      <w:lang w:val="vi-VN"/>
                    </w:rPr>
                    <w:br/>
                    <w:t>---------------</w:t>
                  </w:r>
                </w:p>
              </w:tc>
            </w:tr>
            <w:tr w:rsidR="00924998" w:rsidRPr="003A1B49">
              <w:trPr>
                <w:tblCellSpacing w:w="0" w:type="dxa"/>
              </w:trPr>
              <w:tc>
                <w:tcPr>
                  <w:tcW w:w="3279" w:type="dxa"/>
                  <w:shd w:val="clear" w:color="auto" w:fill="FFFFFF"/>
                  <w:tcMar>
                    <w:top w:w="0" w:type="dxa"/>
                    <w:left w:w="108" w:type="dxa"/>
                    <w:bottom w:w="0" w:type="dxa"/>
                    <w:right w:w="108" w:type="dxa"/>
                  </w:tcMar>
                </w:tcPr>
                <w:p w:rsidR="00924998" w:rsidRPr="003A1B49" w:rsidRDefault="00924998" w:rsidP="003A1B49">
                  <w:pPr>
                    <w:pStyle w:val="NormalWeb"/>
                    <w:spacing w:before="120" w:beforeAutospacing="0" w:after="0" w:afterAutospacing="0"/>
                    <w:jc w:val="center"/>
                    <w:rPr>
                      <w:color w:val="000000"/>
                    </w:rPr>
                  </w:pPr>
                  <w:r w:rsidRPr="003A1B49">
                    <w:rPr>
                      <w:color w:val="000000"/>
                    </w:rPr>
                    <w:t>MINISTRY OF TRANSPORT</w:t>
                  </w:r>
                  <w:r w:rsidRPr="003A1B49">
                    <w:rPr>
                      <w:color w:val="000000"/>
                    </w:rPr>
                    <w:br/>
                    <w:t>VIETNAM REGISTER</w:t>
                  </w:r>
                  <w:r w:rsidRPr="003A1B49">
                    <w:rPr>
                      <w:color w:val="000000"/>
                    </w:rPr>
                    <w:br/>
                    <w:t>Số </w:t>
                  </w:r>
                  <w:r w:rsidRPr="003A1B49">
                    <w:rPr>
                      <w:i/>
                      <w:iCs/>
                      <w:color w:val="000000"/>
                    </w:rPr>
                    <w:t>(N</w:t>
                  </w:r>
                  <w:r w:rsidRPr="003A1B49">
                    <w:rPr>
                      <w:i/>
                      <w:iCs/>
                      <w:color w:val="000000"/>
                      <w:vertAlign w:val="superscript"/>
                    </w:rPr>
                    <w:t>o</w:t>
                  </w:r>
                  <w:r w:rsidRPr="003A1B49">
                    <w:rPr>
                      <w:i/>
                      <w:iCs/>
                      <w:color w:val="000000"/>
                    </w:rPr>
                    <w:t>)</w:t>
                  </w:r>
                  <w:r w:rsidRPr="003A1B49">
                    <w:rPr>
                      <w:color w:val="000000"/>
                    </w:rPr>
                    <w:t>: ……………</w:t>
                  </w:r>
                  <w:r w:rsidR="005F120D" w:rsidRPr="003A1B49">
                    <w:rPr>
                      <w:color w:val="000000"/>
                    </w:rPr>
                    <w:t>..</w:t>
                  </w:r>
                </w:p>
              </w:tc>
              <w:tc>
                <w:tcPr>
                  <w:tcW w:w="5361" w:type="dxa"/>
                  <w:shd w:val="clear" w:color="auto" w:fill="FFFFFF"/>
                  <w:tcMar>
                    <w:top w:w="0" w:type="dxa"/>
                    <w:left w:w="108" w:type="dxa"/>
                    <w:bottom w:w="0" w:type="dxa"/>
                    <w:right w:w="108" w:type="dxa"/>
                  </w:tcMar>
                </w:tcPr>
                <w:p w:rsidR="00924998" w:rsidRPr="003A1B49" w:rsidRDefault="00924998" w:rsidP="003A1B49">
                  <w:pPr>
                    <w:pStyle w:val="NormalWeb"/>
                    <w:spacing w:before="120" w:beforeAutospacing="0" w:after="0" w:afterAutospacing="0"/>
                    <w:jc w:val="center"/>
                    <w:rPr>
                      <w:color w:val="000000"/>
                    </w:rPr>
                  </w:pPr>
                  <w:r w:rsidRPr="003A1B49">
                    <w:rPr>
                      <w:color w:val="000000"/>
                    </w:rPr>
                    <w:t>SOCIALIST REPUBLIC OF VIETNAM</w:t>
                  </w:r>
                  <w:r w:rsidRPr="003A1B49">
                    <w:rPr>
                      <w:color w:val="000000"/>
                    </w:rPr>
                    <w:br/>
                    <w:t>Independence - Freedom - Happiness</w:t>
                  </w:r>
                </w:p>
              </w:tc>
            </w:tr>
          </w:tbl>
          <w:p w:rsidR="00924998" w:rsidRPr="003A1B49" w:rsidRDefault="00924998" w:rsidP="003A1B49">
            <w:pPr>
              <w:pStyle w:val="NormalWeb"/>
              <w:shd w:val="clear" w:color="auto" w:fill="FFFFFF"/>
              <w:spacing w:before="120" w:beforeAutospacing="0" w:after="0" w:afterAutospacing="0"/>
              <w:jc w:val="center"/>
              <w:rPr>
                <w:color w:val="000000"/>
              </w:rPr>
            </w:pPr>
          </w:p>
          <w:p w:rsidR="00924998" w:rsidRPr="003A1B49" w:rsidRDefault="00924998" w:rsidP="003A1B49">
            <w:pPr>
              <w:pStyle w:val="NormalWeb"/>
              <w:shd w:val="clear" w:color="auto" w:fill="FFFFFF"/>
              <w:spacing w:before="120" w:beforeAutospacing="0" w:after="0" w:afterAutospacing="0"/>
              <w:jc w:val="center"/>
              <w:rPr>
                <w:color w:val="000000"/>
              </w:rPr>
            </w:pPr>
            <w:r w:rsidRPr="003A1B49">
              <w:rPr>
                <w:b/>
                <w:bCs/>
                <w:color w:val="000000"/>
                <w:lang w:val="vi-VN"/>
              </w:rPr>
              <w:t>GIẤY CHỨNG NHẬN CHẤT LƯỢNG AN TOÀN KỸ THUẬT XE ĐẠP ĐIỆN SẢN XUẤT, LẮP RÁP</w:t>
            </w:r>
            <w:r w:rsidRPr="003A1B49">
              <w:rPr>
                <w:b/>
                <w:bCs/>
                <w:color w:val="000000"/>
              </w:rPr>
              <w:br/>
            </w:r>
            <w:r w:rsidRPr="003A1B49">
              <w:rPr>
                <w:b/>
                <w:bCs/>
                <w:i/>
                <w:iCs/>
                <w:color w:val="000000"/>
              </w:rPr>
              <w:t>CERTIFICATE OF QUALITY CONFORMITY FOR IMPORTED ELECTRIC BICYCLES</w:t>
            </w:r>
            <w:r w:rsidRPr="003A1B49">
              <w:rPr>
                <w:color w:val="000000"/>
              </w:rPr>
              <w:br/>
            </w:r>
            <w:r w:rsidRPr="003A1B49">
              <w:rPr>
                <w:i/>
                <w:iCs/>
                <w:color w:val="000000"/>
                <w:lang w:val="vi-VN"/>
              </w:rPr>
              <w:t>Cấp theo Thông </w:t>
            </w:r>
            <w:r w:rsidRPr="003A1B49">
              <w:rPr>
                <w:i/>
                <w:iCs/>
                <w:color w:val="000000"/>
              </w:rPr>
              <w:t>tư</w:t>
            </w:r>
            <w:r w:rsidRPr="003A1B49">
              <w:rPr>
                <w:i/>
                <w:iCs/>
                <w:color w:val="000000"/>
                <w:lang w:val="vi-VN"/>
              </w:rPr>
              <w:t> số 41/2013/TT-BGTVT ngày 05/</w:t>
            </w:r>
            <w:r w:rsidRPr="003A1B49">
              <w:rPr>
                <w:i/>
                <w:iCs/>
                <w:color w:val="000000"/>
              </w:rPr>
              <w:t>11</w:t>
            </w:r>
            <w:r w:rsidRPr="003A1B49">
              <w:rPr>
                <w:i/>
                <w:iCs/>
                <w:color w:val="000000"/>
                <w:lang w:val="vi-VN"/>
              </w:rPr>
              <w:t>/2013 của Bộ trưởng Bộ Giao thông vận tải</w:t>
            </w:r>
          </w:p>
          <w:p w:rsidR="00924998" w:rsidRPr="003A1B49" w:rsidRDefault="00924998" w:rsidP="00BD4389">
            <w:pPr>
              <w:pStyle w:val="NormalWeb"/>
              <w:shd w:val="clear" w:color="auto" w:fill="FFFFFF"/>
              <w:spacing w:before="120" w:beforeAutospacing="0" w:after="0" w:afterAutospacing="0"/>
              <w:jc w:val="both"/>
              <w:rPr>
                <w:color w:val="000000"/>
              </w:rPr>
            </w:pPr>
            <w:r w:rsidRPr="003A1B49">
              <w:rPr>
                <w:b/>
                <w:bCs/>
                <w:color w:val="000000"/>
                <w:lang w:val="vi-VN"/>
              </w:rPr>
              <w:t>Tình trạng phương tiện</w:t>
            </w:r>
            <w:r w:rsidRPr="003A1B49">
              <w:rPr>
                <w:color w:val="000000"/>
                <w:lang w:val="vi-VN"/>
              </w:rPr>
              <w:t> </w:t>
            </w:r>
            <w:r w:rsidRPr="003A1B49">
              <w:rPr>
                <w:i/>
                <w:iCs/>
                <w:color w:val="000000"/>
                <w:lang w:val="vi-VN"/>
              </w:rPr>
              <w:t>(Vehic</w:t>
            </w:r>
            <w:r w:rsidRPr="003A1B49">
              <w:rPr>
                <w:i/>
                <w:iCs/>
                <w:color w:val="000000"/>
              </w:rPr>
              <w:t>l</w:t>
            </w:r>
            <w:r w:rsidRPr="003A1B49">
              <w:rPr>
                <w:i/>
                <w:iCs/>
                <w:color w:val="000000"/>
                <w:lang w:val="vi-VN"/>
              </w:rPr>
              <w:t>e</w:t>
            </w:r>
            <w:r w:rsidRPr="003A1B49">
              <w:rPr>
                <w:i/>
                <w:iCs/>
                <w:color w:val="000000"/>
              </w:rPr>
              <w:t>'</w:t>
            </w:r>
            <w:r w:rsidRPr="003A1B49">
              <w:rPr>
                <w:i/>
                <w:iCs/>
                <w:color w:val="000000"/>
                <w:lang w:val="vi-VN"/>
              </w:rPr>
              <w:t>s status)</w:t>
            </w:r>
            <w:r w:rsidRPr="003A1B49">
              <w:rPr>
                <w:color w:val="000000"/>
                <w:lang w:val="vi-VN"/>
              </w:rPr>
              <w:t>:</w:t>
            </w:r>
          </w:p>
          <w:p w:rsidR="00924998" w:rsidRPr="003A1B49" w:rsidRDefault="00924998" w:rsidP="00BD4389">
            <w:pPr>
              <w:pStyle w:val="NormalWeb"/>
              <w:shd w:val="clear" w:color="auto" w:fill="FFFFFF"/>
              <w:spacing w:before="120" w:beforeAutospacing="0" w:after="0" w:afterAutospacing="0"/>
              <w:jc w:val="both"/>
              <w:rPr>
                <w:color w:val="000000"/>
              </w:rPr>
            </w:pPr>
            <w:r w:rsidRPr="003A1B49">
              <w:rPr>
                <w:color w:val="000000"/>
                <w:lang w:val="vi-VN"/>
              </w:rPr>
              <w:t>Tổ chức, cá nhân nhập khẩu </w:t>
            </w:r>
            <w:r w:rsidRPr="003A1B49">
              <w:rPr>
                <w:i/>
                <w:iCs/>
                <w:color w:val="000000"/>
                <w:lang w:val="vi-VN"/>
              </w:rPr>
              <w:t>(Impor</w:t>
            </w:r>
            <w:r w:rsidRPr="003A1B49">
              <w:rPr>
                <w:i/>
                <w:iCs/>
                <w:color w:val="000000"/>
              </w:rPr>
              <w:t>t</w:t>
            </w:r>
            <w:r w:rsidRPr="003A1B49">
              <w:rPr>
                <w:i/>
                <w:iCs/>
                <w:color w:val="000000"/>
                <w:lang w:val="vi-VN"/>
              </w:rPr>
              <w:t>er)</w:t>
            </w:r>
            <w:r w:rsidRPr="003A1B49">
              <w:rPr>
                <w:color w:val="000000"/>
                <w:lang w:val="vi-VN"/>
              </w:rPr>
              <w:t>:</w:t>
            </w:r>
          </w:p>
          <w:p w:rsidR="00924998" w:rsidRPr="003A1B49" w:rsidRDefault="00924998" w:rsidP="00BD4389">
            <w:pPr>
              <w:pStyle w:val="NormalWeb"/>
              <w:shd w:val="clear" w:color="auto" w:fill="FFFFFF"/>
              <w:spacing w:before="120" w:beforeAutospacing="0" w:after="0" w:afterAutospacing="0"/>
              <w:jc w:val="both"/>
              <w:rPr>
                <w:color w:val="000000"/>
              </w:rPr>
            </w:pPr>
            <w:r w:rsidRPr="003A1B49">
              <w:rPr>
                <w:color w:val="000000"/>
                <w:lang w:val="vi-VN"/>
              </w:rPr>
              <w:t>Địa chỉ </w:t>
            </w:r>
            <w:r w:rsidRPr="003A1B49">
              <w:rPr>
                <w:i/>
                <w:iCs/>
                <w:color w:val="000000"/>
                <w:lang w:val="vi-VN"/>
              </w:rPr>
              <w:t>(Address)</w:t>
            </w:r>
            <w:r w:rsidRPr="003A1B49">
              <w:rPr>
                <w:color w:val="000000"/>
                <w:lang w:val="vi-VN"/>
              </w:rPr>
              <w:t>:</w:t>
            </w:r>
          </w:p>
          <w:p w:rsidR="00924998" w:rsidRPr="003A1B49" w:rsidRDefault="00924998" w:rsidP="00BD4389">
            <w:pPr>
              <w:pStyle w:val="NormalWeb"/>
              <w:shd w:val="clear" w:color="auto" w:fill="FFFFFF"/>
              <w:spacing w:before="120" w:beforeAutospacing="0" w:after="0" w:afterAutospacing="0"/>
              <w:jc w:val="both"/>
              <w:rPr>
                <w:color w:val="000000"/>
              </w:rPr>
            </w:pPr>
            <w:r w:rsidRPr="003A1B49">
              <w:rPr>
                <w:color w:val="000000"/>
                <w:lang w:val="vi-VN"/>
              </w:rPr>
              <w:t>Nhãn hiệu phương tiện </w:t>
            </w:r>
            <w:r w:rsidRPr="003A1B49">
              <w:rPr>
                <w:i/>
                <w:iCs/>
                <w:color w:val="000000"/>
                <w:lang w:val="vi-VN"/>
              </w:rPr>
              <w:t>(Mark)</w:t>
            </w:r>
            <w:r w:rsidRPr="003A1B49">
              <w:rPr>
                <w:color w:val="000000"/>
                <w:lang w:val="vi-VN"/>
              </w:rPr>
              <w:t>:                         </w:t>
            </w:r>
            <w:r w:rsidRPr="003A1B49">
              <w:rPr>
                <w:color w:val="000000"/>
              </w:rPr>
              <w:t>S</w:t>
            </w:r>
            <w:r w:rsidRPr="003A1B49">
              <w:rPr>
                <w:color w:val="000000"/>
                <w:lang w:val="vi-VN"/>
              </w:rPr>
              <w:t>ố loại </w:t>
            </w:r>
            <w:r w:rsidRPr="003A1B49">
              <w:rPr>
                <w:i/>
                <w:iCs/>
                <w:color w:val="000000"/>
                <w:lang w:val="vi-VN"/>
              </w:rPr>
              <w:t>(Mode</w:t>
            </w:r>
            <w:r w:rsidRPr="003A1B49">
              <w:rPr>
                <w:i/>
                <w:iCs/>
                <w:color w:val="000000"/>
              </w:rPr>
              <w:t>l</w:t>
            </w:r>
            <w:r w:rsidRPr="003A1B49">
              <w:rPr>
                <w:i/>
                <w:iCs/>
                <w:color w:val="000000"/>
                <w:lang w:val="vi-VN"/>
              </w:rPr>
              <w:t> code)</w:t>
            </w:r>
            <w:r w:rsidRPr="003A1B49">
              <w:rPr>
                <w:color w:val="000000"/>
                <w:lang w:val="vi-VN"/>
              </w:rPr>
              <w:t>:</w:t>
            </w:r>
          </w:p>
          <w:p w:rsidR="00924998" w:rsidRPr="003A1B49" w:rsidRDefault="00924998" w:rsidP="00BD4389">
            <w:pPr>
              <w:pStyle w:val="NormalWeb"/>
              <w:shd w:val="clear" w:color="auto" w:fill="FFFFFF"/>
              <w:spacing w:before="120" w:beforeAutospacing="0" w:after="0" w:afterAutospacing="0"/>
              <w:jc w:val="both"/>
              <w:rPr>
                <w:color w:val="000000"/>
              </w:rPr>
            </w:pPr>
            <w:r w:rsidRPr="003A1B49">
              <w:rPr>
                <w:color w:val="000000"/>
                <w:lang w:val="vi-VN"/>
              </w:rPr>
              <w:t>Nước s</w:t>
            </w:r>
            <w:r w:rsidRPr="003A1B49">
              <w:rPr>
                <w:color w:val="000000"/>
              </w:rPr>
              <w:t>ả</w:t>
            </w:r>
            <w:r w:rsidRPr="003A1B49">
              <w:rPr>
                <w:color w:val="000000"/>
                <w:lang w:val="vi-VN"/>
              </w:rPr>
              <w:t>n xu</w:t>
            </w:r>
            <w:r w:rsidRPr="003A1B49">
              <w:rPr>
                <w:color w:val="000000"/>
              </w:rPr>
              <w:t>ấ</w:t>
            </w:r>
            <w:r w:rsidRPr="003A1B49">
              <w:rPr>
                <w:color w:val="000000"/>
                <w:lang w:val="vi-VN"/>
              </w:rPr>
              <w:t>t </w:t>
            </w:r>
            <w:r w:rsidRPr="003A1B49">
              <w:rPr>
                <w:i/>
                <w:iCs/>
                <w:color w:val="000000"/>
                <w:lang w:val="vi-VN"/>
              </w:rPr>
              <w:t>(Product</w:t>
            </w:r>
            <w:r w:rsidRPr="003A1B49">
              <w:rPr>
                <w:i/>
                <w:iCs/>
                <w:color w:val="000000"/>
              </w:rPr>
              <w:t>i</w:t>
            </w:r>
            <w:r w:rsidRPr="003A1B49">
              <w:rPr>
                <w:i/>
                <w:iCs/>
                <w:color w:val="000000"/>
                <w:lang w:val="vi-VN"/>
              </w:rPr>
              <w:t>on country)</w:t>
            </w:r>
            <w:r w:rsidRPr="003A1B49">
              <w:rPr>
                <w:color w:val="000000"/>
                <w:lang w:val="vi-VN"/>
              </w:rPr>
              <w:t>:                Năm sản xuất </w:t>
            </w:r>
            <w:r w:rsidRPr="003A1B49">
              <w:rPr>
                <w:i/>
                <w:iCs/>
                <w:color w:val="000000"/>
                <w:lang w:val="vi-VN"/>
              </w:rPr>
              <w:t>(Production year)</w:t>
            </w:r>
            <w:r w:rsidRPr="003A1B49">
              <w:rPr>
                <w:color w:val="000000"/>
                <w:lang w:val="vi-VN"/>
              </w:rPr>
              <w:t>:</w:t>
            </w:r>
          </w:p>
          <w:p w:rsidR="00924998" w:rsidRPr="003A1B49" w:rsidRDefault="00924998" w:rsidP="00BD4389">
            <w:pPr>
              <w:pStyle w:val="NormalWeb"/>
              <w:shd w:val="clear" w:color="auto" w:fill="FFFFFF"/>
              <w:spacing w:before="120" w:beforeAutospacing="0" w:after="0" w:afterAutospacing="0"/>
              <w:jc w:val="both"/>
              <w:rPr>
                <w:color w:val="000000"/>
              </w:rPr>
            </w:pPr>
            <w:r w:rsidRPr="003A1B49">
              <w:rPr>
                <w:color w:val="000000"/>
                <w:lang w:val="vi-VN"/>
              </w:rPr>
              <w:t>Loại Xe </w:t>
            </w:r>
            <w:r w:rsidRPr="003A1B49">
              <w:rPr>
                <w:i/>
                <w:iCs/>
                <w:color w:val="000000"/>
                <w:lang w:val="vi-VN"/>
              </w:rPr>
              <w:t>(Vehic</w:t>
            </w:r>
            <w:r w:rsidRPr="003A1B49">
              <w:rPr>
                <w:i/>
                <w:iCs/>
                <w:color w:val="000000"/>
              </w:rPr>
              <w:t>l</w:t>
            </w:r>
            <w:r w:rsidRPr="003A1B49">
              <w:rPr>
                <w:i/>
                <w:iCs/>
                <w:color w:val="000000"/>
                <w:lang w:val="vi-VN"/>
              </w:rPr>
              <w:t>e type)</w:t>
            </w:r>
            <w:r w:rsidRPr="003A1B49">
              <w:rPr>
                <w:color w:val="000000"/>
                <w:lang w:val="vi-VN"/>
              </w:rPr>
              <w:t>:</w:t>
            </w:r>
          </w:p>
          <w:p w:rsidR="00924998" w:rsidRPr="003A1B49" w:rsidRDefault="00924998" w:rsidP="00BD4389">
            <w:pPr>
              <w:pStyle w:val="NormalWeb"/>
              <w:shd w:val="clear" w:color="auto" w:fill="FFFFFF"/>
              <w:spacing w:before="120" w:beforeAutospacing="0" w:after="0" w:afterAutospacing="0"/>
              <w:jc w:val="both"/>
              <w:rPr>
                <w:color w:val="000000"/>
              </w:rPr>
            </w:pPr>
            <w:r w:rsidRPr="003A1B49">
              <w:rPr>
                <w:color w:val="000000"/>
                <w:lang w:val="vi-VN"/>
              </w:rPr>
              <w:t xml:space="preserve">Số </w:t>
            </w:r>
            <w:r w:rsidR="008340E5" w:rsidRPr="003A1B49">
              <w:rPr>
                <w:color w:val="000000"/>
                <w:lang w:val="vi-VN"/>
              </w:rPr>
              <w:t>tờ khai</w:t>
            </w:r>
            <w:r w:rsidRPr="003A1B49">
              <w:rPr>
                <w:color w:val="000000"/>
                <w:lang w:val="vi-VN"/>
              </w:rPr>
              <w:t xml:space="preserve"> hàng nhập khẩu </w:t>
            </w:r>
            <w:r w:rsidRPr="003A1B49">
              <w:rPr>
                <w:i/>
                <w:iCs/>
                <w:color w:val="000000"/>
                <w:lang w:val="vi-VN"/>
              </w:rPr>
              <w:t>(Customs dec</w:t>
            </w:r>
            <w:r w:rsidRPr="003A1B49">
              <w:rPr>
                <w:i/>
                <w:iCs/>
                <w:color w:val="000000"/>
              </w:rPr>
              <w:t>l</w:t>
            </w:r>
            <w:r w:rsidRPr="003A1B49">
              <w:rPr>
                <w:i/>
                <w:iCs/>
                <w:color w:val="000000"/>
                <w:lang w:val="vi-VN"/>
              </w:rPr>
              <w:t>aration N</w:t>
            </w:r>
            <w:r w:rsidRPr="003A1B49">
              <w:rPr>
                <w:i/>
                <w:iCs/>
                <w:color w:val="000000"/>
                <w:vertAlign w:val="superscript"/>
              </w:rPr>
              <w:t>o</w:t>
            </w:r>
            <w:r w:rsidRPr="003A1B49">
              <w:rPr>
                <w:i/>
                <w:iCs/>
                <w:color w:val="000000"/>
                <w:lang w:val="vi-VN"/>
              </w:rPr>
              <w:t>)</w:t>
            </w:r>
            <w:r w:rsidRPr="003A1B49">
              <w:rPr>
                <w:color w:val="000000"/>
                <w:lang w:val="vi-VN"/>
              </w:rPr>
              <w:t>:</w:t>
            </w:r>
          </w:p>
          <w:p w:rsidR="00924998" w:rsidRPr="003A1B49" w:rsidRDefault="00924998" w:rsidP="00BD4389">
            <w:pPr>
              <w:pStyle w:val="NormalWeb"/>
              <w:shd w:val="clear" w:color="auto" w:fill="FFFFFF"/>
              <w:spacing w:before="120" w:beforeAutospacing="0" w:after="0" w:afterAutospacing="0"/>
              <w:jc w:val="both"/>
              <w:rPr>
                <w:color w:val="000000"/>
              </w:rPr>
            </w:pPr>
            <w:r w:rsidRPr="003A1B49">
              <w:rPr>
                <w:color w:val="000000"/>
                <w:lang w:val="vi-VN"/>
              </w:rPr>
              <w:t>S</w:t>
            </w:r>
            <w:r w:rsidRPr="003A1B49">
              <w:rPr>
                <w:color w:val="000000"/>
              </w:rPr>
              <w:t>ố</w:t>
            </w:r>
            <w:r w:rsidRPr="003A1B49">
              <w:rPr>
                <w:color w:val="000000"/>
                <w:lang w:val="vi-VN"/>
              </w:rPr>
              <w:t> đăng ký kiểm tra </w:t>
            </w:r>
            <w:r w:rsidRPr="003A1B49">
              <w:rPr>
                <w:i/>
                <w:iCs/>
                <w:color w:val="000000"/>
                <w:lang w:val="vi-VN"/>
              </w:rPr>
              <w:t>(Registered </w:t>
            </w:r>
            <w:r w:rsidRPr="003A1B49">
              <w:rPr>
                <w:i/>
                <w:iCs/>
                <w:color w:val="000000"/>
              </w:rPr>
              <w:t>N</w:t>
            </w:r>
            <w:r w:rsidRPr="003A1B49">
              <w:rPr>
                <w:i/>
                <w:iCs/>
                <w:color w:val="000000"/>
                <w:vertAlign w:val="superscript"/>
              </w:rPr>
              <w:t>o</w:t>
            </w:r>
            <w:r w:rsidRPr="003A1B49">
              <w:rPr>
                <w:i/>
                <w:iCs/>
                <w:color w:val="000000"/>
                <w:lang w:val="vi-VN"/>
              </w:rPr>
              <w:t> for </w:t>
            </w:r>
            <w:r w:rsidRPr="003A1B49">
              <w:rPr>
                <w:i/>
                <w:iCs/>
                <w:color w:val="000000"/>
              </w:rPr>
              <w:t>i</w:t>
            </w:r>
            <w:r w:rsidRPr="003A1B49">
              <w:rPr>
                <w:i/>
                <w:iCs/>
                <w:color w:val="000000"/>
                <w:lang w:val="vi-VN"/>
              </w:rPr>
              <w:t>nspection)</w:t>
            </w:r>
            <w:r w:rsidRPr="003A1B49">
              <w:rPr>
                <w:color w:val="000000"/>
                <w:lang w:val="vi-VN"/>
              </w:rPr>
              <w:t>:</w:t>
            </w:r>
          </w:p>
          <w:p w:rsidR="00924998" w:rsidRPr="003A1B49" w:rsidRDefault="00924998" w:rsidP="00BD4389">
            <w:pPr>
              <w:pStyle w:val="NormalWeb"/>
              <w:shd w:val="clear" w:color="auto" w:fill="FFFFFF"/>
              <w:spacing w:before="120" w:beforeAutospacing="0" w:after="0" w:afterAutospacing="0"/>
              <w:jc w:val="both"/>
              <w:rPr>
                <w:color w:val="000000"/>
              </w:rPr>
            </w:pPr>
            <w:r w:rsidRPr="003A1B49">
              <w:rPr>
                <w:color w:val="000000"/>
                <w:lang w:val="vi-VN"/>
              </w:rPr>
              <w:t>Số biên bản kiểm tra </w:t>
            </w:r>
            <w:r w:rsidRPr="003A1B49">
              <w:rPr>
                <w:i/>
                <w:iCs/>
                <w:color w:val="000000"/>
                <w:lang w:val="vi-VN"/>
              </w:rPr>
              <w:t>(Inspection record</w:t>
            </w:r>
            <w:r w:rsidRPr="003A1B49">
              <w:rPr>
                <w:i/>
                <w:iCs/>
                <w:color w:val="000000"/>
              </w:rPr>
              <w:t> N</w:t>
            </w:r>
            <w:r w:rsidRPr="003A1B49">
              <w:rPr>
                <w:i/>
                <w:iCs/>
                <w:color w:val="000000"/>
                <w:vertAlign w:val="superscript"/>
              </w:rPr>
              <w:t>o</w:t>
            </w:r>
            <w:r w:rsidRPr="003A1B49">
              <w:rPr>
                <w:i/>
                <w:iCs/>
                <w:color w:val="000000"/>
                <w:lang w:val="vi-VN"/>
              </w:rPr>
              <w:t>)</w:t>
            </w:r>
            <w:r w:rsidRPr="003A1B49">
              <w:rPr>
                <w:color w:val="000000"/>
                <w:lang w:val="vi-VN"/>
              </w:rPr>
              <w:t>:      Ngày kiểm </w:t>
            </w:r>
            <w:r w:rsidRPr="003A1B49">
              <w:rPr>
                <w:color w:val="000000"/>
              </w:rPr>
              <w:t>tr</w:t>
            </w:r>
            <w:r w:rsidRPr="003A1B49">
              <w:rPr>
                <w:color w:val="000000"/>
                <w:lang w:val="vi-VN"/>
              </w:rPr>
              <w:t>a </w:t>
            </w:r>
            <w:r w:rsidRPr="003A1B49">
              <w:rPr>
                <w:i/>
                <w:iCs/>
                <w:color w:val="000000"/>
                <w:lang w:val="vi-VN"/>
              </w:rPr>
              <w:t>(Date)</w:t>
            </w:r>
            <w:r w:rsidRPr="003A1B49">
              <w:rPr>
                <w:color w:val="000000"/>
              </w:rPr>
              <w:t>:</w:t>
            </w:r>
          </w:p>
          <w:p w:rsidR="00924998" w:rsidRPr="003A1B49" w:rsidRDefault="00924998" w:rsidP="00BD4389">
            <w:pPr>
              <w:pStyle w:val="NormalWeb"/>
              <w:shd w:val="clear" w:color="auto" w:fill="FFFFFF"/>
              <w:spacing w:before="120" w:beforeAutospacing="0" w:after="0" w:afterAutospacing="0"/>
              <w:jc w:val="both"/>
              <w:rPr>
                <w:color w:val="000000"/>
              </w:rPr>
            </w:pPr>
            <w:r w:rsidRPr="003A1B49">
              <w:rPr>
                <w:color w:val="000000"/>
                <w:lang w:val="vi-VN"/>
              </w:rPr>
              <w:t>Số báo cáo thử nghiệm </w:t>
            </w:r>
            <w:r w:rsidRPr="003A1B49">
              <w:rPr>
                <w:i/>
                <w:iCs/>
                <w:color w:val="000000"/>
                <w:lang w:val="vi-VN"/>
              </w:rPr>
              <w:t>(T</w:t>
            </w:r>
            <w:r w:rsidRPr="003A1B49">
              <w:rPr>
                <w:i/>
                <w:iCs/>
                <w:color w:val="000000"/>
              </w:rPr>
              <w:t>e</w:t>
            </w:r>
            <w:r w:rsidRPr="003A1B49">
              <w:rPr>
                <w:i/>
                <w:iCs/>
                <w:color w:val="000000"/>
                <w:lang w:val="vi-VN"/>
              </w:rPr>
              <w:t>st report </w:t>
            </w:r>
            <w:r w:rsidRPr="003A1B49">
              <w:rPr>
                <w:i/>
                <w:iCs/>
                <w:color w:val="000000"/>
              </w:rPr>
              <w:t>N</w:t>
            </w:r>
            <w:r w:rsidRPr="003A1B49">
              <w:rPr>
                <w:i/>
                <w:iCs/>
                <w:color w:val="000000"/>
                <w:vertAlign w:val="superscript"/>
              </w:rPr>
              <w:t>o</w:t>
            </w:r>
            <w:r w:rsidRPr="003A1B49">
              <w:rPr>
                <w:i/>
                <w:iCs/>
                <w:color w:val="000000"/>
                <w:lang w:val="vi-VN"/>
              </w:rPr>
              <w:t>)</w:t>
            </w:r>
            <w:r w:rsidRPr="003A1B49">
              <w:rPr>
                <w:color w:val="000000"/>
                <w:lang w:val="vi-VN"/>
              </w:rPr>
              <w:t>:</w:t>
            </w:r>
          </w:p>
          <w:p w:rsidR="00924998" w:rsidRPr="003A1B49" w:rsidRDefault="00924998" w:rsidP="000A2A83">
            <w:pPr>
              <w:pStyle w:val="NormalWeb"/>
              <w:shd w:val="clear" w:color="auto" w:fill="FFFFFF"/>
              <w:spacing w:before="120" w:beforeAutospacing="0" w:after="0" w:afterAutospacing="0"/>
              <w:jc w:val="center"/>
              <w:rPr>
                <w:color w:val="000000"/>
              </w:rPr>
            </w:pPr>
            <w:r w:rsidRPr="003A1B49">
              <w:rPr>
                <w:b/>
                <w:bCs/>
                <w:color w:val="000000"/>
                <w:lang w:val="vi-VN"/>
              </w:rPr>
              <w:t>THÔNG SỐ KỸ THUẬT</w:t>
            </w:r>
            <w:r w:rsidR="00CE0708" w:rsidRPr="003A1B49">
              <w:rPr>
                <w:b/>
                <w:bCs/>
                <w:color w:val="000000"/>
              </w:rPr>
              <w:br/>
            </w:r>
            <w:r w:rsidRPr="003A1B49">
              <w:rPr>
                <w:b/>
                <w:bCs/>
                <w:i/>
                <w:iCs/>
                <w:color w:val="000000"/>
                <w:lang w:val="vi-VN"/>
              </w:rPr>
              <w:t>(Techn</w:t>
            </w:r>
            <w:r w:rsidRPr="003A1B49">
              <w:rPr>
                <w:b/>
                <w:bCs/>
                <w:i/>
                <w:iCs/>
                <w:color w:val="000000"/>
              </w:rPr>
              <w:t>i</w:t>
            </w:r>
            <w:r w:rsidRPr="003A1B49">
              <w:rPr>
                <w:b/>
                <w:bCs/>
                <w:i/>
                <w:iCs/>
                <w:color w:val="000000"/>
                <w:lang w:val="vi-VN"/>
              </w:rPr>
              <w:t>ca</w:t>
            </w:r>
            <w:r w:rsidRPr="003A1B49">
              <w:rPr>
                <w:b/>
                <w:bCs/>
                <w:i/>
                <w:iCs/>
                <w:color w:val="000000"/>
              </w:rPr>
              <w:t>l</w:t>
            </w:r>
            <w:r w:rsidRPr="003A1B49">
              <w:rPr>
                <w:b/>
                <w:bCs/>
                <w:i/>
                <w:iCs/>
                <w:color w:val="000000"/>
                <w:lang w:val="vi-VN"/>
              </w:rPr>
              <w:t> spec</w:t>
            </w:r>
            <w:r w:rsidRPr="003A1B49">
              <w:rPr>
                <w:b/>
                <w:bCs/>
                <w:i/>
                <w:iCs/>
                <w:color w:val="000000"/>
              </w:rPr>
              <w:t>ification</w:t>
            </w:r>
            <w:r w:rsidRPr="003A1B49">
              <w:rPr>
                <w:b/>
                <w:bCs/>
                <w:i/>
                <w:iCs/>
                <w:color w:val="000000"/>
                <w:lang w:val="vi-VN"/>
              </w:rPr>
              <w:t>)</w:t>
            </w:r>
          </w:p>
          <w:p w:rsidR="00924998" w:rsidRPr="003A1B49" w:rsidRDefault="00924998" w:rsidP="00BD4389">
            <w:pPr>
              <w:pStyle w:val="NormalWeb"/>
              <w:shd w:val="clear" w:color="auto" w:fill="FFFFFF"/>
              <w:spacing w:before="120" w:beforeAutospacing="0" w:after="0" w:afterAutospacing="0"/>
              <w:jc w:val="both"/>
              <w:rPr>
                <w:color w:val="000000"/>
              </w:rPr>
            </w:pPr>
            <w:r w:rsidRPr="003A1B49">
              <w:rPr>
                <w:color w:val="000000"/>
                <w:lang w:val="vi-VN"/>
              </w:rPr>
              <w:t>Khối lượng bản thân </w:t>
            </w:r>
            <w:r w:rsidRPr="003A1B49">
              <w:rPr>
                <w:i/>
                <w:iCs/>
                <w:color w:val="000000"/>
                <w:lang w:val="vi-VN"/>
              </w:rPr>
              <w:t>(Kerb </w:t>
            </w:r>
            <w:r w:rsidRPr="003A1B49">
              <w:rPr>
                <w:i/>
                <w:iCs/>
                <w:color w:val="000000"/>
              </w:rPr>
              <w:t>weight</w:t>
            </w:r>
            <w:r w:rsidRPr="003A1B49">
              <w:rPr>
                <w:i/>
                <w:iCs/>
                <w:color w:val="000000"/>
                <w:lang w:val="vi-VN"/>
              </w:rPr>
              <w:t>)</w:t>
            </w:r>
            <w:r w:rsidRPr="003A1B49">
              <w:rPr>
                <w:color w:val="000000"/>
                <w:lang w:val="vi-VN"/>
              </w:rPr>
              <w:t>:                  kg</w:t>
            </w:r>
          </w:p>
          <w:p w:rsidR="00924998" w:rsidRPr="003A1B49" w:rsidRDefault="00924998" w:rsidP="00BD4389">
            <w:pPr>
              <w:pStyle w:val="NormalWeb"/>
              <w:shd w:val="clear" w:color="auto" w:fill="FFFFFF"/>
              <w:spacing w:before="120" w:beforeAutospacing="0" w:after="0" w:afterAutospacing="0"/>
              <w:jc w:val="both"/>
              <w:rPr>
                <w:color w:val="000000"/>
              </w:rPr>
            </w:pPr>
            <w:r w:rsidRPr="003A1B49">
              <w:rPr>
                <w:color w:val="000000"/>
                <w:lang w:val="vi-VN"/>
              </w:rPr>
              <w:t>Ph</w:t>
            </w:r>
            <w:r w:rsidRPr="003A1B49">
              <w:rPr>
                <w:color w:val="000000"/>
              </w:rPr>
              <w:t>â</w:t>
            </w:r>
            <w:r w:rsidRPr="003A1B49">
              <w:rPr>
                <w:color w:val="000000"/>
                <w:lang w:val="vi-VN"/>
              </w:rPr>
              <w:t>n bố lên: - Bánh t</w:t>
            </w:r>
            <w:r w:rsidRPr="003A1B49">
              <w:rPr>
                <w:color w:val="000000"/>
              </w:rPr>
              <w:t>rướ</w:t>
            </w:r>
            <w:r w:rsidRPr="003A1B49">
              <w:rPr>
                <w:color w:val="000000"/>
                <w:lang w:val="vi-VN"/>
              </w:rPr>
              <w:t>c </w:t>
            </w:r>
            <w:r w:rsidRPr="003A1B49">
              <w:rPr>
                <w:i/>
                <w:iCs/>
                <w:color w:val="000000"/>
                <w:lang w:val="vi-VN"/>
              </w:rPr>
              <w:t>(on front)</w:t>
            </w:r>
            <w:r w:rsidRPr="003A1B49">
              <w:rPr>
                <w:color w:val="000000"/>
              </w:rPr>
              <w:t>:                </w:t>
            </w:r>
            <w:r w:rsidRPr="003A1B49">
              <w:rPr>
                <w:color w:val="000000"/>
                <w:lang w:val="vi-VN"/>
              </w:rPr>
              <w:t>kg</w:t>
            </w:r>
            <w:r w:rsidRPr="003A1B49">
              <w:rPr>
                <w:color w:val="000000"/>
              </w:rPr>
              <w:t>  </w:t>
            </w:r>
            <w:r w:rsidRPr="003A1B49">
              <w:rPr>
                <w:color w:val="000000"/>
                <w:lang w:val="vi-VN"/>
              </w:rPr>
              <w:t>- Bánh sau </w:t>
            </w:r>
            <w:r w:rsidRPr="003A1B49">
              <w:rPr>
                <w:i/>
                <w:iCs/>
                <w:color w:val="000000"/>
                <w:lang w:val="vi-VN"/>
              </w:rPr>
              <w:t>(on rear)</w:t>
            </w:r>
            <w:r w:rsidRPr="003A1B49">
              <w:rPr>
                <w:color w:val="000000"/>
              </w:rPr>
              <w:t>:</w:t>
            </w:r>
            <w:r w:rsidRPr="003A1B49">
              <w:rPr>
                <w:color w:val="000000"/>
                <w:lang w:val="vi-VN"/>
              </w:rPr>
              <w:t>   </w:t>
            </w:r>
            <w:r w:rsidRPr="003A1B49">
              <w:rPr>
                <w:color w:val="000000"/>
              </w:rPr>
              <w:t>           </w:t>
            </w:r>
            <w:r w:rsidRPr="003A1B49">
              <w:rPr>
                <w:color w:val="000000"/>
                <w:lang w:val="vi-VN"/>
              </w:rPr>
              <w:t>kg</w:t>
            </w:r>
          </w:p>
          <w:p w:rsidR="00924998" w:rsidRPr="003A1B49" w:rsidRDefault="00924998" w:rsidP="00BD4389">
            <w:pPr>
              <w:pStyle w:val="NormalWeb"/>
              <w:shd w:val="clear" w:color="auto" w:fill="FFFFFF"/>
              <w:spacing w:before="120" w:beforeAutospacing="0" w:after="0" w:afterAutospacing="0"/>
              <w:jc w:val="both"/>
              <w:rPr>
                <w:color w:val="000000"/>
              </w:rPr>
            </w:pPr>
            <w:r w:rsidRPr="003A1B49">
              <w:rPr>
                <w:color w:val="000000"/>
                <w:lang w:val="vi-VN"/>
              </w:rPr>
              <w:t>Số người cho phép chở kể cả người lái </w:t>
            </w:r>
            <w:r w:rsidRPr="003A1B49">
              <w:rPr>
                <w:i/>
                <w:iCs/>
                <w:color w:val="000000"/>
                <w:lang w:val="vi-VN"/>
              </w:rPr>
              <w:t>(Seating capac</w:t>
            </w:r>
            <w:r w:rsidRPr="003A1B49">
              <w:rPr>
                <w:i/>
                <w:iCs/>
                <w:color w:val="000000"/>
              </w:rPr>
              <w:t>it</w:t>
            </w:r>
            <w:r w:rsidRPr="003A1B49">
              <w:rPr>
                <w:i/>
                <w:iCs/>
                <w:color w:val="000000"/>
                <w:lang w:val="vi-VN"/>
              </w:rPr>
              <w:t>y inc</w:t>
            </w:r>
            <w:r w:rsidRPr="003A1B49">
              <w:rPr>
                <w:i/>
                <w:iCs/>
                <w:color w:val="000000"/>
              </w:rPr>
              <w:t>lu</w:t>
            </w:r>
            <w:r w:rsidRPr="003A1B49">
              <w:rPr>
                <w:i/>
                <w:iCs/>
                <w:color w:val="000000"/>
                <w:lang w:val="vi-VN"/>
              </w:rPr>
              <w:t>ding dr</w:t>
            </w:r>
            <w:r w:rsidRPr="003A1B49">
              <w:rPr>
                <w:i/>
                <w:iCs/>
                <w:color w:val="000000"/>
              </w:rPr>
              <w:t>i</w:t>
            </w:r>
            <w:r w:rsidRPr="003A1B49">
              <w:rPr>
                <w:i/>
                <w:iCs/>
                <w:color w:val="000000"/>
                <w:lang w:val="vi-VN"/>
              </w:rPr>
              <w:t>ver)</w:t>
            </w:r>
            <w:r w:rsidRPr="003A1B49">
              <w:rPr>
                <w:color w:val="000000"/>
              </w:rPr>
              <w:t>:</w:t>
            </w:r>
            <w:r w:rsidRPr="003A1B49">
              <w:rPr>
                <w:color w:val="000000"/>
                <w:lang w:val="vi-VN"/>
              </w:rPr>
              <w:t>          </w:t>
            </w:r>
            <w:r w:rsidRPr="003A1B49">
              <w:rPr>
                <w:color w:val="000000"/>
              </w:rPr>
              <w:t>  </w:t>
            </w:r>
            <w:r w:rsidRPr="003A1B49">
              <w:rPr>
                <w:color w:val="000000"/>
                <w:lang w:val="vi-VN"/>
              </w:rPr>
              <w:t>người</w:t>
            </w:r>
          </w:p>
          <w:p w:rsidR="00924998" w:rsidRPr="003A1B49" w:rsidRDefault="00924998" w:rsidP="00BD4389">
            <w:pPr>
              <w:pStyle w:val="NormalWeb"/>
              <w:shd w:val="clear" w:color="auto" w:fill="FFFFFF"/>
              <w:spacing w:before="120" w:beforeAutospacing="0" w:after="0" w:afterAutospacing="0"/>
              <w:jc w:val="both"/>
              <w:rPr>
                <w:color w:val="000000"/>
              </w:rPr>
            </w:pPr>
            <w:r w:rsidRPr="003A1B49">
              <w:rPr>
                <w:color w:val="000000"/>
                <w:lang w:val="vi-VN"/>
              </w:rPr>
              <w:t>Khối lượng toàn bộ</w:t>
            </w:r>
            <w:r w:rsidRPr="003A1B49">
              <w:rPr>
                <w:i/>
                <w:iCs/>
                <w:color w:val="000000"/>
                <w:lang w:val="vi-VN"/>
              </w:rPr>
              <w:t> (Gross </w:t>
            </w:r>
            <w:r w:rsidRPr="003A1B49">
              <w:rPr>
                <w:i/>
                <w:iCs/>
                <w:color w:val="000000"/>
              </w:rPr>
              <w:t>w</w:t>
            </w:r>
            <w:r w:rsidRPr="003A1B49">
              <w:rPr>
                <w:i/>
                <w:iCs/>
                <w:color w:val="000000"/>
                <w:lang w:val="vi-VN"/>
              </w:rPr>
              <w:t>eight)</w:t>
            </w:r>
            <w:r w:rsidRPr="003A1B49">
              <w:rPr>
                <w:color w:val="000000"/>
                <w:lang w:val="vi-VN"/>
              </w:rPr>
              <w:t>:                 kg</w:t>
            </w:r>
          </w:p>
          <w:p w:rsidR="00924998" w:rsidRPr="003A1B49" w:rsidRDefault="00924998" w:rsidP="00BD4389">
            <w:pPr>
              <w:pStyle w:val="NormalWeb"/>
              <w:shd w:val="clear" w:color="auto" w:fill="FFFFFF"/>
              <w:spacing w:before="120" w:beforeAutospacing="0" w:after="0" w:afterAutospacing="0"/>
              <w:jc w:val="both"/>
              <w:rPr>
                <w:color w:val="000000"/>
              </w:rPr>
            </w:pPr>
            <w:r w:rsidRPr="003A1B49">
              <w:rPr>
                <w:color w:val="000000"/>
                <w:lang w:val="vi-VN"/>
              </w:rPr>
              <w:t>Kích thước bao: Dài </w:t>
            </w:r>
            <w:r w:rsidRPr="003A1B49">
              <w:rPr>
                <w:color w:val="000000"/>
              </w:rPr>
              <w:t>x</w:t>
            </w:r>
            <w:r w:rsidRPr="003A1B49">
              <w:rPr>
                <w:color w:val="000000"/>
                <w:lang w:val="vi-VN"/>
              </w:rPr>
              <w:t> Rộng </w:t>
            </w:r>
            <w:r w:rsidRPr="003A1B49">
              <w:rPr>
                <w:color w:val="000000"/>
              </w:rPr>
              <w:t>x</w:t>
            </w:r>
            <w:r w:rsidRPr="003A1B49">
              <w:rPr>
                <w:color w:val="000000"/>
                <w:lang w:val="vi-VN"/>
              </w:rPr>
              <w:t> Cao </w:t>
            </w:r>
            <w:r w:rsidRPr="003A1B49">
              <w:rPr>
                <w:i/>
                <w:iCs/>
                <w:color w:val="000000"/>
                <w:lang w:val="vi-VN"/>
              </w:rPr>
              <w:t>(Overa</w:t>
            </w:r>
            <w:r w:rsidRPr="003A1B49">
              <w:rPr>
                <w:i/>
                <w:iCs/>
                <w:color w:val="000000"/>
              </w:rPr>
              <w:t>ll </w:t>
            </w:r>
            <w:r w:rsidRPr="003A1B49">
              <w:rPr>
                <w:i/>
                <w:iCs/>
                <w:color w:val="000000"/>
                <w:lang w:val="vi-VN"/>
              </w:rPr>
              <w:t>dimensions: L x W x H)</w:t>
            </w:r>
            <w:r w:rsidRPr="003A1B49">
              <w:rPr>
                <w:color w:val="000000"/>
              </w:rPr>
              <w:t>:</w:t>
            </w:r>
            <w:r w:rsidRPr="003A1B49">
              <w:rPr>
                <w:color w:val="000000"/>
                <w:lang w:val="vi-VN"/>
              </w:rPr>
              <w:t>        </w:t>
            </w:r>
            <w:r w:rsidRPr="003A1B49">
              <w:rPr>
                <w:color w:val="000000"/>
              </w:rPr>
              <w:t>         </w:t>
            </w:r>
            <w:r w:rsidRPr="003A1B49">
              <w:rPr>
                <w:color w:val="000000"/>
                <w:lang w:val="vi-VN"/>
              </w:rPr>
              <w:t>mm</w:t>
            </w:r>
          </w:p>
          <w:p w:rsidR="00924998" w:rsidRPr="003A1B49" w:rsidRDefault="00924998" w:rsidP="00BD4389">
            <w:pPr>
              <w:pStyle w:val="NormalWeb"/>
              <w:shd w:val="clear" w:color="auto" w:fill="FFFFFF"/>
              <w:spacing w:before="120" w:beforeAutospacing="0" w:after="0" w:afterAutospacing="0"/>
              <w:jc w:val="both"/>
              <w:rPr>
                <w:color w:val="000000"/>
              </w:rPr>
            </w:pPr>
            <w:r w:rsidRPr="003A1B49">
              <w:rPr>
                <w:color w:val="000000"/>
                <w:lang w:val="vi-VN"/>
              </w:rPr>
              <w:t>Chiều dài cơ sở </w:t>
            </w:r>
            <w:r w:rsidRPr="003A1B49">
              <w:rPr>
                <w:i/>
                <w:iCs/>
                <w:color w:val="000000"/>
                <w:lang w:val="vi-VN"/>
              </w:rPr>
              <w:t>(Whee</w:t>
            </w:r>
            <w:r w:rsidRPr="003A1B49">
              <w:rPr>
                <w:i/>
                <w:iCs/>
                <w:color w:val="000000"/>
              </w:rPr>
              <w:t>l</w:t>
            </w:r>
            <w:r w:rsidRPr="003A1B49">
              <w:rPr>
                <w:i/>
                <w:iCs/>
                <w:color w:val="000000"/>
                <w:lang w:val="vi-VN"/>
              </w:rPr>
              <w:t> b</w:t>
            </w:r>
            <w:r w:rsidRPr="003A1B49">
              <w:rPr>
                <w:i/>
                <w:iCs/>
                <w:color w:val="000000"/>
              </w:rPr>
              <w:t>a</w:t>
            </w:r>
            <w:r w:rsidRPr="003A1B49">
              <w:rPr>
                <w:i/>
                <w:iCs/>
                <w:color w:val="000000"/>
                <w:lang w:val="vi-VN"/>
              </w:rPr>
              <w:t>se)</w:t>
            </w:r>
            <w:r w:rsidRPr="003A1B49">
              <w:rPr>
                <w:color w:val="000000"/>
                <w:lang w:val="vi-VN"/>
              </w:rPr>
              <w:t>:                         mm</w:t>
            </w:r>
          </w:p>
          <w:p w:rsidR="00924998" w:rsidRPr="003A1B49" w:rsidRDefault="00924998" w:rsidP="00BD4389">
            <w:pPr>
              <w:pStyle w:val="NormalWeb"/>
              <w:shd w:val="clear" w:color="auto" w:fill="FFFFFF"/>
              <w:spacing w:before="120" w:beforeAutospacing="0" w:after="0" w:afterAutospacing="0"/>
              <w:jc w:val="both"/>
              <w:rPr>
                <w:color w:val="000000"/>
              </w:rPr>
            </w:pPr>
            <w:r w:rsidRPr="003A1B49">
              <w:rPr>
                <w:color w:val="000000"/>
                <w:lang w:val="vi-VN"/>
              </w:rPr>
              <w:t>Kiểu động cơ </w:t>
            </w:r>
            <w:r w:rsidRPr="003A1B49">
              <w:rPr>
                <w:i/>
                <w:iCs/>
                <w:color w:val="000000"/>
                <w:lang w:val="vi-VN"/>
              </w:rPr>
              <w:t>(Engine mode</w:t>
            </w:r>
            <w:r w:rsidRPr="003A1B49">
              <w:rPr>
                <w:i/>
                <w:iCs/>
                <w:color w:val="000000"/>
              </w:rPr>
              <w:t>l)</w:t>
            </w:r>
            <w:r w:rsidRPr="003A1B49">
              <w:rPr>
                <w:color w:val="000000"/>
              </w:rPr>
              <w:t>:</w:t>
            </w:r>
            <w:r w:rsidRPr="003A1B49">
              <w:rPr>
                <w:color w:val="000000"/>
                <w:lang w:val="vi-VN"/>
              </w:rPr>
              <w:t>                          Loại </w:t>
            </w:r>
            <w:r w:rsidRPr="003A1B49">
              <w:rPr>
                <w:i/>
                <w:iCs/>
                <w:color w:val="000000"/>
                <w:lang w:val="vi-VN"/>
              </w:rPr>
              <w:t>(Type)</w:t>
            </w:r>
            <w:r w:rsidRPr="003A1B49">
              <w:rPr>
                <w:color w:val="000000"/>
                <w:lang w:val="vi-VN"/>
              </w:rPr>
              <w:t>:</w:t>
            </w:r>
          </w:p>
          <w:p w:rsidR="00924998" w:rsidRPr="003A1B49" w:rsidRDefault="00924998" w:rsidP="00BD4389">
            <w:pPr>
              <w:pStyle w:val="NormalWeb"/>
              <w:shd w:val="clear" w:color="auto" w:fill="FFFFFF"/>
              <w:spacing w:before="120" w:beforeAutospacing="0" w:after="0" w:afterAutospacing="0"/>
              <w:jc w:val="both"/>
              <w:rPr>
                <w:color w:val="000000"/>
              </w:rPr>
            </w:pPr>
            <w:r w:rsidRPr="003A1B49">
              <w:rPr>
                <w:color w:val="000000"/>
                <w:lang w:val="vi-VN"/>
              </w:rPr>
              <w:t>Công su</w:t>
            </w:r>
            <w:r w:rsidRPr="003A1B49">
              <w:rPr>
                <w:color w:val="000000"/>
              </w:rPr>
              <w:t>ấ</w:t>
            </w:r>
            <w:r w:rsidRPr="003A1B49">
              <w:rPr>
                <w:color w:val="000000"/>
                <w:lang w:val="vi-VN"/>
              </w:rPr>
              <w:t>t lớn nhất của động cơ/ t</w:t>
            </w:r>
            <w:r w:rsidRPr="003A1B49">
              <w:rPr>
                <w:color w:val="000000"/>
              </w:rPr>
              <w:t>ố</w:t>
            </w:r>
            <w:r w:rsidRPr="003A1B49">
              <w:rPr>
                <w:color w:val="000000"/>
                <w:lang w:val="vi-VN"/>
              </w:rPr>
              <w:t>c độ quay </w:t>
            </w:r>
            <w:r w:rsidRPr="003A1B49">
              <w:rPr>
                <w:i/>
                <w:iCs/>
                <w:color w:val="000000"/>
                <w:lang w:val="vi-VN"/>
              </w:rPr>
              <w:t>(Mas</w:t>
            </w:r>
            <w:r w:rsidR="005F120D" w:rsidRPr="003A1B49">
              <w:rPr>
                <w:i/>
                <w:iCs/>
                <w:color w:val="000000"/>
                <w:lang w:val="vi-VN"/>
              </w:rPr>
              <w:t>.</w:t>
            </w:r>
            <w:r w:rsidRPr="003A1B49">
              <w:rPr>
                <w:i/>
                <w:iCs/>
                <w:color w:val="000000"/>
                <w:lang w:val="vi-VN"/>
              </w:rPr>
              <w:t> </w:t>
            </w:r>
            <w:r w:rsidRPr="003A1B49">
              <w:rPr>
                <w:i/>
                <w:iCs/>
                <w:color w:val="000000"/>
              </w:rPr>
              <w:t>o</w:t>
            </w:r>
            <w:r w:rsidRPr="003A1B49">
              <w:rPr>
                <w:i/>
                <w:iCs/>
                <w:color w:val="000000"/>
                <w:lang w:val="vi-VN"/>
              </w:rPr>
              <w:t>utpu</w:t>
            </w:r>
            <w:r w:rsidRPr="003A1B49">
              <w:rPr>
                <w:i/>
                <w:iCs/>
                <w:color w:val="000000"/>
              </w:rPr>
              <w:t>t/ </w:t>
            </w:r>
            <w:r w:rsidRPr="003A1B49">
              <w:rPr>
                <w:i/>
                <w:iCs/>
                <w:color w:val="000000"/>
                <w:lang w:val="vi-VN"/>
              </w:rPr>
              <w:t>rpm)</w:t>
            </w:r>
            <w:r w:rsidRPr="003A1B49">
              <w:rPr>
                <w:color w:val="000000"/>
                <w:lang w:val="vi-VN"/>
              </w:rPr>
              <w:t>:           </w:t>
            </w:r>
            <w:r w:rsidRPr="003A1B49">
              <w:rPr>
                <w:color w:val="000000"/>
              </w:rPr>
              <w:t>            W</w:t>
            </w:r>
            <w:r w:rsidRPr="003A1B49">
              <w:rPr>
                <w:color w:val="000000"/>
                <w:lang w:val="vi-VN"/>
              </w:rPr>
              <w:t>/r/min</w:t>
            </w:r>
          </w:p>
          <w:p w:rsidR="00924998" w:rsidRPr="003A1B49" w:rsidRDefault="00924998" w:rsidP="00BD4389">
            <w:pPr>
              <w:pStyle w:val="NormalWeb"/>
              <w:shd w:val="clear" w:color="auto" w:fill="FFFFFF"/>
              <w:spacing w:before="120" w:beforeAutospacing="0" w:after="0" w:afterAutospacing="0"/>
              <w:jc w:val="both"/>
              <w:rPr>
                <w:color w:val="000000"/>
              </w:rPr>
            </w:pPr>
            <w:r w:rsidRPr="003A1B49">
              <w:rPr>
                <w:color w:val="000000"/>
                <w:lang w:val="vi-VN"/>
              </w:rPr>
              <w:t>Loại ắc quy </w:t>
            </w:r>
            <w:r w:rsidRPr="003A1B49">
              <w:rPr>
                <w:i/>
                <w:iCs/>
                <w:color w:val="000000"/>
                <w:lang w:val="vi-VN"/>
              </w:rPr>
              <w:t>(Type of battery)</w:t>
            </w:r>
            <w:r w:rsidRPr="003A1B49">
              <w:rPr>
                <w:color w:val="000000"/>
              </w:rPr>
              <w:t>:</w:t>
            </w:r>
          </w:p>
          <w:p w:rsidR="00924998" w:rsidRPr="003A1B49" w:rsidRDefault="00924998" w:rsidP="00BD4389">
            <w:pPr>
              <w:pStyle w:val="NormalWeb"/>
              <w:shd w:val="clear" w:color="auto" w:fill="FFFFFF"/>
              <w:spacing w:before="120" w:beforeAutospacing="0" w:after="0" w:afterAutospacing="0"/>
              <w:jc w:val="both"/>
              <w:rPr>
                <w:color w:val="000000"/>
              </w:rPr>
            </w:pPr>
            <w:r w:rsidRPr="003A1B49">
              <w:rPr>
                <w:color w:val="000000"/>
                <w:lang w:val="vi-VN"/>
              </w:rPr>
              <w:t>Cỡ lốp </w:t>
            </w:r>
            <w:r w:rsidRPr="003A1B49">
              <w:rPr>
                <w:i/>
                <w:iCs/>
                <w:color w:val="000000"/>
                <w:lang w:val="vi-VN"/>
              </w:rPr>
              <w:t>(Tyre s</w:t>
            </w:r>
            <w:r w:rsidRPr="003A1B49">
              <w:rPr>
                <w:i/>
                <w:iCs/>
                <w:color w:val="000000"/>
              </w:rPr>
              <w:t>iz</w:t>
            </w:r>
            <w:r w:rsidRPr="003A1B49">
              <w:rPr>
                <w:i/>
                <w:iCs/>
                <w:color w:val="000000"/>
                <w:lang w:val="vi-VN"/>
              </w:rPr>
              <w:t>e)</w:t>
            </w:r>
            <w:r w:rsidRPr="003A1B49">
              <w:rPr>
                <w:color w:val="000000"/>
                <w:lang w:val="vi-VN"/>
              </w:rPr>
              <w:t>: Lốp trước </w:t>
            </w:r>
            <w:r w:rsidRPr="003A1B49">
              <w:rPr>
                <w:i/>
                <w:iCs/>
                <w:color w:val="000000"/>
                <w:lang w:val="vi-VN"/>
              </w:rPr>
              <w:t>(front tyre)</w:t>
            </w:r>
            <w:r w:rsidRPr="003A1B49">
              <w:rPr>
                <w:color w:val="000000"/>
              </w:rPr>
              <w:t>:</w:t>
            </w:r>
            <w:r w:rsidRPr="003A1B49">
              <w:rPr>
                <w:color w:val="000000"/>
                <w:lang w:val="vi-VN"/>
              </w:rPr>
              <w:t>         Lốp sau </w:t>
            </w:r>
            <w:r w:rsidRPr="003A1B49">
              <w:rPr>
                <w:i/>
                <w:iCs/>
                <w:color w:val="000000"/>
                <w:lang w:val="vi-VN"/>
              </w:rPr>
              <w:t>(rear tyre)</w:t>
            </w:r>
            <w:r w:rsidRPr="003A1B49">
              <w:rPr>
                <w:color w:val="000000"/>
              </w:rPr>
              <w:t>:</w:t>
            </w:r>
          </w:p>
          <w:p w:rsidR="00924998" w:rsidRPr="003A1B49" w:rsidRDefault="00924998" w:rsidP="00BD4389">
            <w:pPr>
              <w:pStyle w:val="NormalWeb"/>
              <w:shd w:val="clear" w:color="auto" w:fill="FFFFFF"/>
              <w:spacing w:before="120" w:beforeAutospacing="0" w:after="0" w:afterAutospacing="0"/>
              <w:jc w:val="both"/>
              <w:rPr>
                <w:color w:val="000000"/>
              </w:rPr>
            </w:pPr>
            <w:r w:rsidRPr="003A1B49">
              <w:rPr>
                <w:color w:val="000000"/>
                <w:lang w:val="vi-VN"/>
              </w:rPr>
              <w:t>Lô Xe nói trên phù hợp với QCVN 68:2013/BGTVT</w:t>
            </w:r>
          </w:p>
          <w:p w:rsidR="00924998" w:rsidRPr="003A1B49" w:rsidRDefault="00924998" w:rsidP="00BD4389">
            <w:pPr>
              <w:pStyle w:val="NormalWeb"/>
              <w:shd w:val="clear" w:color="auto" w:fill="FFFFFF"/>
              <w:spacing w:before="120" w:beforeAutospacing="0" w:after="0" w:afterAutospacing="0"/>
              <w:jc w:val="both"/>
              <w:rPr>
                <w:color w:val="000000"/>
              </w:rPr>
            </w:pPr>
            <w:r w:rsidRPr="003A1B49">
              <w:rPr>
                <w:i/>
                <w:iCs/>
                <w:color w:val="000000"/>
                <w:lang w:val="vi-VN"/>
              </w:rPr>
              <w:t>The e</w:t>
            </w:r>
            <w:r w:rsidRPr="003A1B49">
              <w:rPr>
                <w:i/>
                <w:iCs/>
                <w:color w:val="000000"/>
              </w:rPr>
              <w:t>l</w:t>
            </w:r>
            <w:r w:rsidRPr="003A1B49">
              <w:rPr>
                <w:i/>
                <w:iCs/>
                <w:color w:val="000000"/>
                <w:lang w:val="vi-VN"/>
              </w:rPr>
              <w:t>ectric bicycles are in comp</w:t>
            </w:r>
            <w:r w:rsidRPr="003A1B49">
              <w:rPr>
                <w:i/>
                <w:iCs/>
                <w:color w:val="000000"/>
              </w:rPr>
              <w:t>l</w:t>
            </w:r>
            <w:r w:rsidRPr="003A1B49">
              <w:rPr>
                <w:i/>
                <w:iCs/>
                <w:color w:val="000000"/>
                <w:lang w:val="vi-VN"/>
              </w:rPr>
              <w:t>iance with QCVN 68:2013/BGTVT</w:t>
            </w:r>
          </w:p>
          <w:p w:rsidR="00924998" w:rsidRPr="003A1B49" w:rsidRDefault="00924998" w:rsidP="00BD4389">
            <w:pPr>
              <w:pStyle w:val="NormalWeb"/>
              <w:shd w:val="clear" w:color="auto" w:fill="FFFFFF"/>
              <w:spacing w:before="120" w:beforeAutospacing="0" w:after="0" w:afterAutospacing="0"/>
              <w:jc w:val="both"/>
              <w:rPr>
                <w:i/>
                <w:iCs/>
                <w:color w:val="000000"/>
              </w:rPr>
            </w:pPr>
            <w:r w:rsidRPr="003A1B49">
              <w:rPr>
                <w:i/>
                <w:iCs/>
                <w:color w:val="000000"/>
                <w:lang w:val="vi-VN"/>
              </w:rPr>
              <w:t>Ghi chú:</w:t>
            </w:r>
          </w:p>
          <w:p w:rsidR="00CE0708" w:rsidRPr="003A1B49" w:rsidRDefault="00CE0708" w:rsidP="003A1B49">
            <w:pPr>
              <w:pStyle w:val="NormalWeb"/>
              <w:shd w:val="clear" w:color="auto" w:fill="FFFFFF"/>
              <w:spacing w:before="120" w:beforeAutospacing="0" w:after="0" w:afterAutospacing="0"/>
              <w:jc w:val="center"/>
              <w:rPr>
                <w:color w:val="000000"/>
              </w:rPr>
            </w:pP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3125"/>
              <w:gridCol w:w="5515"/>
            </w:tblGrid>
            <w:tr w:rsidR="00924998" w:rsidRPr="003A1B49">
              <w:trPr>
                <w:tblCellSpacing w:w="0" w:type="dxa"/>
              </w:trPr>
              <w:tc>
                <w:tcPr>
                  <w:tcW w:w="3125" w:type="dxa"/>
                  <w:shd w:val="clear" w:color="auto" w:fill="FFFFFF"/>
                  <w:tcMar>
                    <w:top w:w="0" w:type="dxa"/>
                    <w:left w:w="108" w:type="dxa"/>
                    <w:bottom w:w="0" w:type="dxa"/>
                    <w:right w:w="108" w:type="dxa"/>
                  </w:tcMar>
                </w:tcPr>
                <w:p w:rsidR="00924998" w:rsidRPr="003A1B49" w:rsidRDefault="00924998" w:rsidP="003A1B49">
                  <w:pPr>
                    <w:pStyle w:val="NormalWeb"/>
                    <w:spacing w:before="120" w:beforeAutospacing="0" w:after="0" w:afterAutospacing="0"/>
                    <w:jc w:val="center"/>
                    <w:rPr>
                      <w:color w:val="000000"/>
                    </w:rPr>
                  </w:pPr>
                </w:p>
              </w:tc>
              <w:tc>
                <w:tcPr>
                  <w:tcW w:w="5515" w:type="dxa"/>
                  <w:shd w:val="clear" w:color="auto" w:fill="FFFFFF"/>
                  <w:tcMar>
                    <w:top w:w="0" w:type="dxa"/>
                    <w:left w:w="108" w:type="dxa"/>
                    <w:bottom w:w="0" w:type="dxa"/>
                    <w:right w:w="108" w:type="dxa"/>
                  </w:tcMar>
                </w:tcPr>
                <w:p w:rsidR="00924998" w:rsidRPr="003A1B49" w:rsidRDefault="00924998" w:rsidP="003A1B49">
                  <w:pPr>
                    <w:pStyle w:val="NormalWeb"/>
                    <w:spacing w:before="120" w:beforeAutospacing="0" w:after="0" w:afterAutospacing="0"/>
                    <w:jc w:val="center"/>
                    <w:rPr>
                      <w:i/>
                      <w:iCs/>
                      <w:color w:val="000000"/>
                    </w:rPr>
                  </w:pPr>
                  <w:r w:rsidRPr="003A1B49">
                    <w:rPr>
                      <w:i/>
                      <w:iCs/>
                      <w:color w:val="000000"/>
                    </w:rPr>
                    <w:t>Hà Nội, ngày    tháng    năm    (Date)</w:t>
                  </w:r>
                  <w:r w:rsidRPr="003A1B49">
                    <w:rPr>
                      <w:i/>
                      <w:iCs/>
                      <w:color w:val="000000"/>
                    </w:rPr>
                    <w:br/>
                  </w:r>
                  <w:r w:rsidRPr="003A1B49">
                    <w:rPr>
                      <w:color w:val="000000"/>
                    </w:rPr>
                    <w:t>CỤC ĐĂNG KIỂM VIỆT NAM </w:t>
                  </w:r>
                  <w:r w:rsidRPr="003A1B49">
                    <w:rPr>
                      <w:i/>
                      <w:iCs/>
                      <w:color w:val="000000"/>
                    </w:rPr>
                    <w:t>(Vietnam Register)</w:t>
                  </w:r>
                </w:p>
                <w:p w:rsidR="00803A4A" w:rsidRPr="003A1B49" w:rsidRDefault="00803A4A" w:rsidP="003A1B49">
                  <w:pPr>
                    <w:pStyle w:val="NormalWeb"/>
                    <w:spacing w:before="120" w:beforeAutospacing="0" w:after="0" w:afterAutospacing="0"/>
                    <w:jc w:val="center"/>
                    <w:rPr>
                      <w:color w:val="000000"/>
                    </w:rPr>
                  </w:pPr>
                </w:p>
              </w:tc>
            </w:tr>
          </w:tbl>
          <w:p w:rsidR="00924998" w:rsidRPr="003A1B49" w:rsidRDefault="00924998" w:rsidP="00BD4389">
            <w:pPr>
              <w:pStyle w:val="NormalWeb"/>
              <w:shd w:val="clear" w:color="auto" w:fill="FFFFFF"/>
              <w:spacing w:before="120" w:beforeAutospacing="0" w:after="0" w:afterAutospacing="0"/>
              <w:jc w:val="both"/>
              <w:rPr>
                <w:color w:val="000000"/>
              </w:rPr>
            </w:pPr>
            <w:r w:rsidRPr="003A1B49">
              <w:rPr>
                <w:i/>
                <w:iCs/>
                <w:color w:val="000000"/>
                <w:lang w:val="vi-VN"/>
              </w:rPr>
              <w:t>Lưu ý</w:t>
            </w:r>
            <w:r w:rsidRPr="003A1B49">
              <w:rPr>
                <w:i/>
                <w:iCs/>
                <w:color w:val="000000"/>
              </w:rPr>
              <w:t>:</w:t>
            </w:r>
            <w:r w:rsidRPr="003A1B49">
              <w:rPr>
                <w:i/>
                <w:iCs/>
                <w:color w:val="000000"/>
                <w:lang w:val="vi-VN"/>
              </w:rPr>
              <w:t> Giấy </w:t>
            </w:r>
            <w:r w:rsidRPr="003A1B49">
              <w:rPr>
                <w:i/>
                <w:iCs/>
                <w:color w:val="000000"/>
              </w:rPr>
              <w:t xml:space="preserve">chứng nhận </w:t>
            </w:r>
            <w:r w:rsidR="008950BB" w:rsidRPr="003A1B49">
              <w:rPr>
                <w:i/>
                <w:iCs/>
                <w:color w:val="000000"/>
              </w:rPr>
              <w:t>này</w:t>
            </w:r>
            <w:r w:rsidRPr="003A1B49">
              <w:rPr>
                <w:i/>
                <w:iCs/>
                <w:color w:val="000000"/>
              </w:rPr>
              <w:t xml:space="preserve"> sẽ không còn giá trị nếu chất lượng của phương tiện đã kiểm tra bị ảnh hưởng do vận chuyển, bảo quản, bốc xếp</w:t>
            </w:r>
            <w:r w:rsidR="005F120D" w:rsidRPr="003A1B49">
              <w:rPr>
                <w:i/>
                <w:iCs/>
                <w:color w:val="000000"/>
              </w:rPr>
              <w:t>.</w:t>
            </w:r>
          </w:p>
          <w:p w:rsidR="00924998" w:rsidRPr="003A1B49" w:rsidRDefault="00924998" w:rsidP="00BD4389">
            <w:pPr>
              <w:pStyle w:val="NormalWeb"/>
              <w:shd w:val="clear" w:color="auto" w:fill="FFFFFF"/>
              <w:spacing w:before="120" w:beforeAutospacing="0" w:after="0" w:afterAutospacing="0"/>
              <w:jc w:val="both"/>
              <w:rPr>
                <w:color w:val="000000"/>
              </w:rPr>
            </w:pPr>
            <w:r w:rsidRPr="003A1B49">
              <w:rPr>
                <w:i/>
                <w:iCs/>
                <w:color w:val="000000"/>
              </w:rPr>
              <w:t>Note: This certificate will be expired if quality of the inspected electric bicycles are influenced by carrying, landing, storing</w:t>
            </w:r>
            <w:r w:rsidR="005F120D" w:rsidRPr="003A1B49">
              <w:rPr>
                <w:i/>
                <w:iCs/>
                <w:color w:val="000000"/>
              </w:rPr>
              <w:t>.</w:t>
            </w:r>
          </w:p>
          <w:p w:rsidR="00924998" w:rsidRPr="003A1B49" w:rsidRDefault="00924998" w:rsidP="00BD4389">
            <w:pPr>
              <w:widowControl w:val="0"/>
              <w:autoSpaceDE w:val="0"/>
              <w:autoSpaceDN w:val="0"/>
              <w:adjustRightInd w:val="0"/>
              <w:spacing w:before="120"/>
              <w:jc w:val="both"/>
            </w:pPr>
          </w:p>
        </w:tc>
      </w:tr>
    </w:tbl>
    <w:p w:rsidR="006A6AD1" w:rsidRPr="003A1B49" w:rsidRDefault="006A6AD1" w:rsidP="00BD4389">
      <w:pPr>
        <w:widowControl w:val="0"/>
        <w:autoSpaceDE w:val="0"/>
        <w:autoSpaceDN w:val="0"/>
        <w:adjustRightInd w:val="0"/>
        <w:spacing w:before="120"/>
        <w:jc w:val="both"/>
      </w:pPr>
    </w:p>
    <w:p w:rsidR="00A141EA" w:rsidRDefault="00A141EA" w:rsidP="003A1B49">
      <w:pPr>
        <w:widowControl w:val="0"/>
        <w:autoSpaceDE w:val="0"/>
        <w:autoSpaceDN w:val="0"/>
        <w:adjustRightInd w:val="0"/>
        <w:spacing w:before="120"/>
        <w:jc w:val="center"/>
        <w:rPr>
          <w:b/>
          <w:bCs/>
        </w:rPr>
      </w:pPr>
      <w:bookmarkStart w:id="72" w:name="chuong_pl_5"/>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11751F" w:rsidRDefault="0011751F" w:rsidP="0011751F">
      <w:pPr>
        <w:widowControl w:val="0"/>
        <w:autoSpaceDE w:val="0"/>
        <w:autoSpaceDN w:val="0"/>
        <w:adjustRightInd w:val="0"/>
        <w:spacing w:before="120"/>
        <w:rPr>
          <w:b/>
          <w:bCs/>
        </w:rPr>
      </w:pPr>
    </w:p>
    <w:p w:rsidR="0011751F" w:rsidRDefault="0011751F" w:rsidP="0011751F">
      <w:pPr>
        <w:widowControl w:val="0"/>
        <w:autoSpaceDE w:val="0"/>
        <w:autoSpaceDN w:val="0"/>
        <w:adjustRightInd w:val="0"/>
        <w:spacing w:before="120"/>
        <w:jc w:val="center"/>
        <w:rPr>
          <w:b/>
          <w:bCs/>
        </w:rPr>
      </w:pPr>
    </w:p>
    <w:p w:rsidR="0011751F" w:rsidRDefault="0011751F" w:rsidP="0011751F">
      <w:pPr>
        <w:widowControl w:val="0"/>
        <w:autoSpaceDE w:val="0"/>
        <w:autoSpaceDN w:val="0"/>
        <w:adjustRightInd w:val="0"/>
        <w:spacing w:before="120"/>
        <w:jc w:val="center"/>
        <w:rPr>
          <w:b/>
          <w:bCs/>
        </w:rPr>
      </w:pPr>
    </w:p>
    <w:p w:rsidR="006A6AD1" w:rsidRPr="003A1B49" w:rsidRDefault="008340E5" w:rsidP="0011751F">
      <w:pPr>
        <w:widowControl w:val="0"/>
        <w:autoSpaceDE w:val="0"/>
        <w:autoSpaceDN w:val="0"/>
        <w:adjustRightInd w:val="0"/>
        <w:spacing w:before="120"/>
        <w:jc w:val="center"/>
        <w:rPr>
          <w:b/>
        </w:rPr>
      </w:pPr>
      <w:r w:rsidRPr="003A1B49">
        <w:rPr>
          <w:b/>
          <w:bCs/>
        </w:rPr>
        <w:t>PHỤ LỤC</w:t>
      </w:r>
      <w:r w:rsidR="00AB46BC" w:rsidRPr="003A1B49">
        <w:rPr>
          <w:b/>
          <w:bCs/>
        </w:rPr>
        <w:t xml:space="preserve"> IIIc</w:t>
      </w:r>
      <w:bookmarkEnd w:id="72"/>
    </w:p>
    <w:p w:rsidR="006A6AD1" w:rsidRPr="003A1B49" w:rsidRDefault="008340E5" w:rsidP="003A1B49">
      <w:pPr>
        <w:widowControl w:val="0"/>
        <w:autoSpaceDE w:val="0"/>
        <w:autoSpaceDN w:val="0"/>
        <w:adjustRightInd w:val="0"/>
        <w:spacing w:before="120"/>
        <w:jc w:val="center"/>
        <w:rPr>
          <w:i/>
          <w:iCs/>
        </w:rPr>
      </w:pPr>
      <w:bookmarkStart w:id="73" w:name="chuong_pl_5_name"/>
      <w:r w:rsidRPr="003A1B49">
        <w:rPr>
          <w:bCs/>
        </w:rPr>
        <w:t>Mẫu</w:t>
      </w:r>
      <w:r w:rsidR="006A6AD1" w:rsidRPr="003A1B49">
        <w:rPr>
          <w:bCs/>
        </w:rPr>
        <w:t xml:space="preserve"> - THÔNG BÁO KHÔNG ĐẠT CHẤT LƯỢNG AN TOÀN KỸ THUẬT XE ĐẠP ĐIỆN NHẬP KHẨU</w:t>
      </w:r>
      <w:bookmarkEnd w:id="73"/>
      <w:r w:rsidR="00AB46BC" w:rsidRPr="003A1B49">
        <w:rPr>
          <w:bCs/>
        </w:rPr>
        <w:br/>
      </w:r>
      <w:r w:rsidR="006A6AD1" w:rsidRPr="003A1B49">
        <w:rPr>
          <w:i/>
          <w:iCs/>
        </w:rPr>
        <w:t>(Ban hành kèm theo Thông tư số 41/2013/TT-BGTVT ngày 05 tháng 11 năm 2013</w:t>
      </w:r>
      <w:r w:rsidR="00AB46BC" w:rsidRPr="003A1B49">
        <w:rPr>
          <w:i/>
          <w:iCs/>
        </w:rPr>
        <w:t xml:space="preserve"> </w:t>
      </w:r>
      <w:r w:rsidR="006A6AD1" w:rsidRPr="003A1B49">
        <w:rPr>
          <w:i/>
          <w:iCs/>
        </w:rPr>
        <w:t>của Bộ trưởng Bộ Giao thông vận tải)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81"/>
      </w:tblGrid>
      <w:tr w:rsidR="00AB46BC" w:rsidRPr="003A1B49" w:rsidTr="003A1B49">
        <w:trPr>
          <w:jc w:val="center"/>
        </w:trPr>
        <w:tc>
          <w:tcPr>
            <w:tcW w:w="5000" w:type="pct"/>
            <w:shd w:val="clear" w:color="auto" w:fill="auto"/>
          </w:tcPr>
          <w:tbl>
            <w:tblPr>
              <w:tblW w:w="0" w:type="auto"/>
              <w:tblCellSpacing w:w="0" w:type="dxa"/>
              <w:shd w:val="clear" w:color="auto" w:fill="FFFFFF"/>
              <w:tblCellMar>
                <w:left w:w="0" w:type="dxa"/>
                <w:right w:w="0" w:type="dxa"/>
              </w:tblCellMar>
              <w:tblLook w:val="0000" w:firstRow="0" w:lastRow="0" w:firstColumn="0" w:lastColumn="0" w:noHBand="0" w:noVBand="0"/>
            </w:tblPr>
            <w:tblGrid>
              <w:gridCol w:w="3279"/>
              <w:gridCol w:w="5361"/>
            </w:tblGrid>
            <w:tr w:rsidR="00DB5335" w:rsidRPr="003A1B49">
              <w:trPr>
                <w:tblCellSpacing w:w="0" w:type="dxa"/>
              </w:trPr>
              <w:tc>
                <w:tcPr>
                  <w:tcW w:w="3279" w:type="dxa"/>
                  <w:shd w:val="clear" w:color="auto" w:fill="FFFFFF"/>
                  <w:tcMar>
                    <w:top w:w="0" w:type="dxa"/>
                    <w:left w:w="108" w:type="dxa"/>
                    <w:bottom w:w="0" w:type="dxa"/>
                    <w:right w:w="108" w:type="dxa"/>
                  </w:tcMar>
                </w:tcPr>
                <w:p w:rsidR="00DB5335" w:rsidRPr="003A1B49" w:rsidRDefault="00DB5335" w:rsidP="003A1B49">
                  <w:pPr>
                    <w:pStyle w:val="NormalWeb"/>
                    <w:spacing w:before="120" w:beforeAutospacing="0" w:after="0" w:afterAutospacing="0"/>
                    <w:jc w:val="center"/>
                    <w:rPr>
                      <w:color w:val="000000"/>
                    </w:rPr>
                  </w:pPr>
                  <w:r w:rsidRPr="003A1B49">
                    <w:rPr>
                      <w:color w:val="000000"/>
                    </w:rPr>
                    <w:t>BỘ GIAO THÔNG VẬN TẢI</w:t>
                  </w:r>
                  <w:r w:rsidRPr="003A1B49">
                    <w:rPr>
                      <w:b/>
                      <w:bCs/>
                      <w:color w:val="000000"/>
                    </w:rPr>
                    <w:br/>
                    <w:t>CỤC ĐĂNG KIỂM VIỆT NAM</w:t>
                  </w:r>
                  <w:r w:rsidRPr="003A1B49">
                    <w:rPr>
                      <w:b/>
                      <w:bCs/>
                      <w:color w:val="000000"/>
                      <w:lang w:val="vi-VN"/>
                    </w:rPr>
                    <w:br/>
                    <w:t>-------</w:t>
                  </w:r>
                </w:p>
              </w:tc>
              <w:tc>
                <w:tcPr>
                  <w:tcW w:w="5361" w:type="dxa"/>
                  <w:shd w:val="clear" w:color="auto" w:fill="FFFFFF"/>
                  <w:tcMar>
                    <w:top w:w="0" w:type="dxa"/>
                    <w:left w:w="108" w:type="dxa"/>
                    <w:bottom w:w="0" w:type="dxa"/>
                    <w:right w:w="108" w:type="dxa"/>
                  </w:tcMar>
                </w:tcPr>
                <w:p w:rsidR="00DB5335" w:rsidRPr="003A1B49" w:rsidRDefault="00DB5335" w:rsidP="003A1B49">
                  <w:pPr>
                    <w:pStyle w:val="NormalWeb"/>
                    <w:spacing w:before="120" w:beforeAutospacing="0" w:after="0" w:afterAutospacing="0"/>
                    <w:jc w:val="center"/>
                    <w:rPr>
                      <w:color w:val="000000"/>
                    </w:rPr>
                  </w:pPr>
                  <w:r w:rsidRPr="003A1B49">
                    <w:rPr>
                      <w:b/>
                      <w:bCs/>
                      <w:color w:val="000000"/>
                      <w:lang w:val="vi-VN"/>
                    </w:rPr>
                    <w:t>CỘNG HÒA XÃ HỘI CHỦ NGHĨA VIỆT NAM</w:t>
                  </w:r>
                  <w:r w:rsidRPr="003A1B49">
                    <w:rPr>
                      <w:b/>
                      <w:bCs/>
                      <w:color w:val="000000"/>
                      <w:lang w:val="vi-VN"/>
                    </w:rPr>
                    <w:br/>
                    <w:t>Độc lập - Tự do - Hạnh phúc</w:t>
                  </w:r>
                  <w:r w:rsidRPr="003A1B49">
                    <w:rPr>
                      <w:b/>
                      <w:bCs/>
                      <w:color w:val="000000"/>
                      <w:lang w:val="vi-VN"/>
                    </w:rPr>
                    <w:br/>
                    <w:t>---------------</w:t>
                  </w:r>
                </w:p>
              </w:tc>
            </w:tr>
            <w:tr w:rsidR="00DB5335" w:rsidRPr="003A1B49">
              <w:trPr>
                <w:tblCellSpacing w:w="0" w:type="dxa"/>
              </w:trPr>
              <w:tc>
                <w:tcPr>
                  <w:tcW w:w="3279" w:type="dxa"/>
                  <w:shd w:val="clear" w:color="auto" w:fill="FFFFFF"/>
                  <w:tcMar>
                    <w:top w:w="0" w:type="dxa"/>
                    <w:left w:w="108" w:type="dxa"/>
                    <w:bottom w:w="0" w:type="dxa"/>
                    <w:right w:w="108" w:type="dxa"/>
                  </w:tcMar>
                </w:tcPr>
                <w:p w:rsidR="00DB5335" w:rsidRPr="003A1B49" w:rsidRDefault="00DB5335" w:rsidP="003A1B49">
                  <w:pPr>
                    <w:pStyle w:val="NormalWeb"/>
                    <w:spacing w:before="120" w:beforeAutospacing="0" w:after="0" w:afterAutospacing="0"/>
                    <w:jc w:val="center"/>
                    <w:rPr>
                      <w:color w:val="000000"/>
                    </w:rPr>
                  </w:pPr>
                  <w:r w:rsidRPr="003A1B49">
                    <w:rPr>
                      <w:color w:val="000000"/>
                    </w:rPr>
                    <w:t>MINISTRY OF TRANSPORT</w:t>
                  </w:r>
                  <w:r w:rsidRPr="003A1B49">
                    <w:rPr>
                      <w:color w:val="000000"/>
                    </w:rPr>
                    <w:br/>
                    <w:t>VIETNAM REGISTER</w:t>
                  </w:r>
                  <w:r w:rsidRPr="003A1B49">
                    <w:rPr>
                      <w:color w:val="000000"/>
                    </w:rPr>
                    <w:br/>
                    <w:t>Số </w:t>
                  </w:r>
                  <w:r w:rsidRPr="003A1B49">
                    <w:rPr>
                      <w:i/>
                      <w:iCs/>
                      <w:color w:val="000000"/>
                    </w:rPr>
                    <w:t>(N</w:t>
                  </w:r>
                  <w:r w:rsidRPr="003A1B49">
                    <w:rPr>
                      <w:i/>
                      <w:iCs/>
                      <w:color w:val="000000"/>
                      <w:vertAlign w:val="superscript"/>
                    </w:rPr>
                    <w:t>o</w:t>
                  </w:r>
                  <w:r w:rsidRPr="003A1B49">
                    <w:rPr>
                      <w:i/>
                      <w:iCs/>
                      <w:color w:val="000000"/>
                    </w:rPr>
                    <w:t>)</w:t>
                  </w:r>
                  <w:r w:rsidRPr="003A1B49">
                    <w:rPr>
                      <w:color w:val="000000"/>
                    </w:rPr>
                    <w:t>: ………</w:t>
                  </w:r>
                  <w:r w:rsidR="005F120D" w:rsidRPr="003A1B49">
                    <w:rPr>
                      <w:color w:val="000000"/>
                    </w:rPr>
                    <w:t>..</w:t>
                  </w:r>
                </w:p>
              </w:tc>
              <w:tc>
                <w:tcPr>
                  <w:tcW w:w="5361" w:type="dxa"/>
                  <w:shd w:val="clear" w:color="auto" w:fill="FFFFFF"/>
                  <w:tcMar>
                    <w:top w:w="0" w:type="dxa"/>
                    <w:left w:w="108" w:type="dxa"/>
                    <w:bottom w:w="0" w:type="dxa"/>
                    <w:right w:w="108" w:type="dxa"/>
                  </w:tcMar>
                </w:tcPr>
                <w:p w:rsidR="00DB5335" w:rsidRPr="003A1B49" w:rsidRDefault="00DB5335" w:rsidP="003A1B49">
                  <w:pPr>
                    <w:pStyle w:val="NormalWeb"/>
                    <w:spacing w:before="120" w:beforeAutospacing="0" w:after="0" w:afterAutospacing="0"/>
                    <w:jc w:val="center"/>
                    <w:rPr>
                      <w:color w:val="000000"/>
                    </w:rPr>
                  </w:pPr>
                  <w:r w:rsidRPr="003A1B49">
                    <w:rPr>
                      <w:color w:val="000000"/>
                    </w:rPr>
                    <w:t>SOCIALIST REPUBLIC OF VIETNAM</w:t>
                  </w:r>
                  <w:r w:rsidRPr="003A1B49">
                    <w:rPr>
                      <w:color w:val="000000"/>
                    </w:rPr>
                    <w:br/>
                    <w:t>Independence - Freedom - Happiness</w:t>
                  </w:r>
                </w:p>
              </w:tc>
            </w:tr>
          </w:tbl>
          <w:p w:rsidR="00DB5335" w:rsidRPr="003A1B49" w:rsidRDefault="00DB5335" w:rsidP="003A1B49">
            <w:pPr>
              <w:pStyle w:val="NormalWeb"/>
              <w:shd w:val="clear" w:color="auto" w:fill="FFFFFF"/>
              <w:spacing w:before="120" w:beforeAutospacing="0" w:after="0" w:afterAutospacing="0"/>
              <w:jc w:val="center"/>
              <w:rPr>
                <w:color w:val="000000"/>
              </w:rPr>
            </w:pPr>
          </w:p>
          <w:p w:rsidR="00DB5335" w:rsidRPr="003A1B49" w:rsidRDefault="00DB5335" w:rsidP="003A1B49">
            <w:pPr>
              <w:pStyle w:val="NormalWeb"/>
              <w:shd w:val="clear" w:color="auto" w:fill="FFFFFF"/>
              <w:spacing w:before="120" w:beforeAutospacing="0" w:after="0" w:afterAutospacing="0"/>
              <w:jc w:val="center"/>
              <w:rPr>
                <w:color w:val="000000"/>
              </w:rPr>
            </w:pPr>
            <w:r w:rsidRPr="003A1B49">
              <w:rPr>
                <w:b/>
                <w:bCs/>
                <w:color w:val="000000"/>
                <w:lang w:val="vi-VN"/>
              </w:rPr>
              <w:t>THÔNG BÁO KHÔNG ĐẠT CHẤT LƯỢNG AN TOÀN KỸ THUẬT XE ĐẠP ĐIỆN NHẬP KHẨU</w:t>
            </w:r>
            <w:r w:rsidRPr="003A1B49">
              <w:rPr>
                <w:b/>
                <w:bCs/>
                <w:color w:val="000000"/>
              </w:rPr>
              <w:br/>
            </w:r>
            <w:r w:rsidRPr="003A1B49">
              <w:rPr>
                <w:b/>
                <w:bCs/>
                <w:i/>
                <w:iCs/>
                <w:color w:val="000000"/>
              </w:rPr>
              <w:t>(Notice on non-conformity of quality for imported electric bicycles)</w:t>
            </w:r>
            <w:r w:rsidRPr="003A1B49">
              <w:rPr>
                <w:b/>
                <w:bCs/>
                <w:i/>
                <w:iCs/>
                <w:color w:val="000000"/>
              </w:rPr>
              <w:br/>
            </w:r>
            <w:r w:rsidRPr="003A1B49">
              <w:rPr>
                <w:i/>
                <w:iCs/>
                <w:color w:val="000000"/>
                <w:lang w:val="vi-VN"/>
              </w:rPr>
              <w:t>Cấp theo Thông </w:t>
            </w:r>
            <w:r w:rsidRPr="003A1B49">
              <w:rPr>
                <w:i/>
                <w:iCs/>
                <w:color w:val="000000"/>
              </w:rPr>
              <w:t>tư</w:t>
            </w:r>
            <w:r w:rsidRPr="003A1B49">
              <w:rPr>
                <w:i/>
                <w:iCs/>
                <w:color w:val="000000"/>
                <w:lang w:val="vi-VN"/>
              </w:rPr>
              <w:t> số 41/2013/TT-BGTVT ngày 05/</w:t>
            </w:r>
            <w:r w:rsidRPr="003A1B49">
              <w:rPr>
                <w:i/>
                <w:iCs/>
                <w:color w:val="000000"/>
              </w:rPr>
              <w:t>11</w:t>
            </w:r>
            <w:r w:rsidRPr="003A1B49">
              <w:rPr>
                <w:i/>
                <w:iCs/>
                <w:color w:val="000000"/>
                <w:lang w:val="vi-VN"/>
              </w:rPr>
              <w:t>/2013 của Bộ trưởng Bộ Giao thông vận tải</w:t>
            </w:r>
          </w:p>
          <w:p w:rsidR="00DB5335" w:rsidRPr="003A1B49" w:rsidRDefault="00DB5335" w:rsidP="00BD4389">
            <w:pPr>
              <w:pStyle w:val="NormalWeb"/>
              <w:shd w:val="clear" w:color="auto" w:fill="FFFFFF"/>
              <w:spacing w:before="120" w:beforeAutospacing="0" w:after="0" w:afterAutospacing="0"/>
              <w:jc w:val="both"/>
              <w:rPr>
                <w:color w:val="000000"/>
              </w:rPr>
            </w:pPr>
            <w:r w:rsidRPr="003A1B49">
              <w:rPr>
                <w:b/>
                <w:bCs/>
                <w:color w:val="000000"/>
                <w:lang w:val="vi-VN"/>
              </w:rPr>
              <w:t>Tình trạng phương tiện</w:t>
            </w:r>
            <w:r w:rsidRPr="003A1B49">
              <w:rPr>
                <w:color w:val="000000"/>
                <w:lang w:val="vi-VN"/>
              </w:rPr>
              <w:t> </w:t>
            </w:r>
            <w:r w:rsidRPr="003A1B49">
              <w:rPr>
                <w:i/>
                <w:iCs/>
                <w:color w:val="000000"/>
                <w:lang w:val="vi-VN"/>
              </w:rPr>
              <w:t>(Vehic</w:t>
            </w:r>
            <w:r w:rsidRPr="003A1B49">
              <w:rPr>
                <w:i/>
                <w:iCs/>
                <w:color w:val="000000"/>
              </w:rPr>
              <w:t>l</w:t>
            </w:r>
            <w:r w:rsidRPr="003A1B49">
              <w:rPr>
                <w:i/>
                <w:iCs/>
                <w:color w:val="000000"/>
                <w:lang w:val="vi-VN"/>
              </w:rPr>
              <w:t>e</w:t>
            </w:r>
            <w:r w:rsidRPr="003A1B49">
              <w:rPr>
                <w:i/>
                <w:iCs/>
                <w:color w:val="000000"/>
              </w:rPr>
              <w:t>'</w:t>
            </w:r>
            <w:r w:rsidRPr="003A1B49">
              <w:rPr>
                <w:i/>
                <w:iCs/>
                <w:color w:val="000000"/>
                <w:lang w:val="vi-VN"/>
              </w:rPr>
              <w:t>s status)</w:t>
            </w:r>
            <w:r w:rsidRPr="003A1B49">
              <w:rPr>
                <w:color w:val="000000"/>
                <w:lang w:val="vi-VN"/>
              </w:rPr>
              <w:t>:</w:t>
            </w:r>
          </w:p>
          <w:p w:rsidR="00DB5335" w:rsidRPr="003A1B49" w:rsidRDefault="00DB5335" w:rsidP="00BD4389">
            <w:pPr>
              <w:pStyle w:val="NormalWeb"/>
              <w:shd w:val="clear" w:color="auto" w:fill="FFFFFF"/>
              <w:spacing w:before="120" w:beforeAutospacing="0" w:after="0" w:afterAutospacing="0"/>
              <w:jc w:val="both"/>
              <w:rPr>
                <w:color w:val="000000"/>
              </w:rPr>
            </w:pPr>
            <w:r w:rsidRPr="003A1B49">
              <w:rPr>
                <w:color w:val="000000"/>
                <w:lang w:val="vi-VN"/>
              </w:rPr>
              <w:t>Tổ chức, cá nhân nhập khẩu </w:t>
            </w:r>
            <w:r w:rsidRPr="003A1B49">
              <w:rPr>
                <w:i/>
                <w:iCs/>
                <w:color w:val="000000"/>
                <w:lang w:val="vi-VN"/>
              </w:rPr>
              <w:t>(Impor</w:t>
            </w:r>
            <w:r w:rsidRPr="003A1B49">
              <w:rPr>
                <w:i/>
                <w:iCs/>
                <w:color w:val="000000"/>
              </w:rPr>
              <w:t>t</w:t>
            </w:r>
            <w:r w:rsidRPr="003A1B49">
              <w:rPr>
                <w:i/>
                <w:iCs/>
                <w:color w:val="000000"/>
                <w:lang w:val="vi-VN"/>
              </w:rPr>
              <w:t>er)</w:t>
            </w:r>
            <w:r w:rsidRPr="003A1B49">
              <w:rPr>
                <w:color w:val="000000"/>
                <w:lang w:val="vi-VN"/>
              </w:rPr>
              <w:t>:</w:t>
            </w:r>
          </w:p>
          <w:p w:rsidR="00DB5335" w:rsidRPr="003A1B49" w:rsidRDefault="00DB5335" w:rsidP="00BD4389">
            <w:pPr>
              <w:pStyle w:val="NormalWeb"/>
              <w:shd w:val="clear" w:color="auto" w:fill="FFFFFF"/>
              <w:spacing w:before="120" w:beforeAutospacing="0" w:after="0" w:afterAutospacing="0"/>
              <w:jc w:val="both"/>
              <w:rPr>
                <w:color w:val="000000"/>
              </w:rPr>
            </w:pPr>
            <w:r w:rsidRPr="003A1B49">
              <w:rPr>
                <w:color w:val="000000"/>
                <w:lang w:val="vi-VN"/>
              </w:rPr>
              <w:t>Địa chỉ </w:t>
            </w:r>
            <w:r w:rsidRPr="003A1B49">
              <w:rPr>
                <w:i/>
                <w:iCs/>
                <w:color w:val="000000"/>
                <w:lang w:val="vi-VN"/>
              </w:rPr>
              <w:t>(Address)</w:t>
            </w:r>
            <w:r w:rsidRPr="003A1B49">
              <w:rPr>
                <w:color w:val="000000"/>
                <w:lang w:val="vi-VN"/>
              </w:rPr>
              <w:t>:</w:t>
            </w:r>
          </w:p>
          <w:p w:rsidR="00DB5335" w:rsidRPr="003A1B49" w:rsidRDefault="00DB5335" w:rsidP="00BD4389">
            <w:pPr>
              <w:pStyle w:val="NormalWeb"/>
              <w:shd w:val="clear" w:color="auto" w:fill="FFFFFF"/>
              <w:spacing w:before="120" w:beforeAutospacing="0" w:after="0" w:afterAutospacing="0"/>
              <w:jc w:val="both"/>
              <w:rPr>
                <w:color w:val="000000"/>
              </w:rPr>
            </w:pPr>
            <w:r w:rsidRPr="003A1B49">
              <w:rPr>
                <w:color w:val="000000"/>
                <w:lang w:val="vi-VN"/>
              </w:rPr>
              <w:t>Nhãn hiệu phương tiện </w:t>
            </w:r>
            <w:r w:rsidRPr="003A1B49">
              <w:rPr>
                <w:i/>
                <w:iCs/>
                <w:color w:val="000000"/>
                <w:lang w:val="vi-VN"/>
              </w:rPr>
              <w:t>(Mark)</w:t>
            </w:r>
            <w:r w:rsidRPr="003A1B49">
              <w:rPr>
                <w:color w:val="000000"/>
                <w:lang w:val="vi-VN"/>
              </w:rPr>
              <w:t>:                         </w:t>
            </w:r>
            <w:r w:rsidRPr="003A1B49">
              <w:rPr>
                <w:color w:val="000000"/>
              </w:rPr>
              <w:t>S</w:t>
            </w:r>
            <w:r w:rsidRPr="003A1B49">
              <w:rPr>
                <w:color w:val="000000"/>
                <w:lang w:val="vi-VN"/>
              </w:rPr>
              <w:t>ố loại </w:t>
            </w:r>
            <w:r w:rsidRPr="003A1B49">
              <w:rPr>
                <w:i/>
                <w:iCs/>
                <w:color w:val="000000"/>
                <w:lang w:val="vi-VN"/>
              </w:rPr>
              <w:t>(Mode</w:t>
            </w:r>
            <w:r w:rsidRPr="003A1B49">
              <w:rPr>
                <w:i/>
                <w:iCs/>
                <w:color w:val="000000"/>
              </w:rPr>
              <w:t>l</w:t>
            </w:r>
            <w:r w:rsidRPr="003A1B49">
              <w:rPr>
                <w:i/>
                <w:iCs/>
                <w:color w:val="000000"/>
                <w:lang w:val="vi-VN"/>
              </w:rPr>
              <w:t> code)</w:t>
            </w:r>
            <w:r w:rsidRPr="003A1B49">
              <w:rPr>
                <w:color w:val="000000"/>
                <w:lang w:val="vi-VN"/>
              </w:rPr>
              <w:t>:</w:t>
            </w:r>
          </w:p>
          <w:p w:rsidR="00DB5335" w:rsidRPr="003A1B49" w:rsidRDefault="00DB5335" w:rsidP="00BD4389">
            <w:pPr>
              <w:pStyle w:val="NormalWeb"/>
              <w:shd w:val="clear" w:color="auto" w:fill="FFFFFF"/>
              <w:spacing w:before="120" w:beforeAutospacing="0" w:after="0" w:afterAutospacing="0"/>
              <w:jc w:val="both"/>
              <w:rPr>
                <w:color w:val="000000"/>
              </w:rPr>
            </w:pPr>
            <w:r w:rsidRPr="003A1B49">
              <w:rPr>
                <w:color w:val="000000"/>
                <w:lang w:val="vi-VN"/>
              </w:rPr>
              <w:t>Nước s</w:t>
            </w:r>
            <w:r w:rsidRPr="003A1B49">
              <w:rPr>
                <w:color w:val="000000"/>
              </w:rPr>
              <w:t>ả</w:t>
            </w:r>
            <w:r w:rsidRPr="003A1B49">
              <w:rPr>
                <w:color w:val="000000"/>
                <w:lang w:val="vi-VN"/>
              </w:rPr>
              <w:t>n xu</w:t>
            </w:r>
            <w:r w:rsidRPr="003A1B49">
              <w:rPr>
                <w:color w:val="000000"/>
              </w:rPr>
              <w:t>ấ</w:t>
            </w:r>
            <w:r w:rsidRPr="003A1B49">
              <w:rPr>
                <w:color w:val="000000"/>
                <w:lang w:val="vi-VN"/>
              </w:rPr>
              <w:t>t </w:t>
            </w:r>
            <w:r w:rsidRPr="003A1B49">
              <w:rPr>
                <w:i/>
                <w:iCs/>
                <w:color w:val="000000"/>
                <w:lang w:val="vi-VN"/>
              </w:rPr>
              <w:t>(Product</w:t>
            </w:r>
            <w:r w:rsidRPr="003A1B49">
              <w:rPr>
                <w:i/>
                <w:iCs/>
                <w:color w:val="000000"/>
              </w:rPr>
              <w:t>i</w:t>
            </w:r>
            <w:r w:rsidRPr="003A1B49">
              <w:rPr>
                <w:i/>
                <w:iCs/>
                <w:color w:val="000000"/>
                <w:lang w:val="vi-VN"/>
              </w:rPr>
              <w:t>on country)</w:t>
            </w:r>
            <w:r w:rsidRPr="003A1B49">
              <w:rPr>
                <w:color w:val="000000"/>
                <w:lang w:val="vi-VN"/>
              </w:rPr>
              <w:t>:                Năm sản xuất </w:t>
            </w:r>
            <w:r w:rsidRPr="003A1B49">
              <w:rPr>
                <w:i/>
                <w:iCs/>
                <w:color w:val="000000"/>
                <w:lang w:val="vi-VN"/>
              </w:rPr>
              <w:t>(Production year)</w:t>
            </w:r>
            <w:r w:rsidRPr="003A1B49">
              <w:rPr>
                <w:color w:val="000000"/>
                <w:lang w:val="vi-VN"/>
              </w:rPr>
              <w:t>:</w:t>
            </w:r>
          </w:p>
          <w:p w:rsidR="00DB5335" w:rsidRPr="003A1B49" w:rsidRDefault="00DB5335" w:rsidP="00BD4389">
            <w:pPr>
              <w:pStyle w:val="NormalWeb"/>
              <w:shd w:val="clear" w:color="auto" w:fill="FFFFFF"/>
              <w:spacing w:before="120" w:beforeAutospacing="0" w:after="0" w:afterAutospacing="0"/>
              <w:jc w:val="both"/>
              <w:rPr>
                <w:color w:val="000000"/>
              </w:rPr>
            </w:pPr>
            <w:r w:rsidRPr="003A1B49">
              <w:rPr>
                <w:color w:val="000000"/>
                <w:lang w:val="vi-VN"/>
              </w:rPr>
              <w:t>Loại Xe </w:t>
            </w:r>
            <w:r w:rsidRPr="003A1B49">
              <w:rPr>
                <w:i/>
                <w:iCs/>
                <w:color w:val="000000"/>
                <w:lang w:val="vi-VN"/>
              </w:rPr>
              <w:t>(Vehic</w:t>
            </w:r>
            <w:r w:rsidRPr="003A1B49">
              <w:rPr>
                <w:i/>
                <w:iCs/>
                <w:color w:val="000000"/>
              </w:rPr>
              <w:t>l</w:t>
            </w:r>
            <w:r w:rsidRPr="003A1B49">
              <w:rPr>
                <w:i/>
                <w:iCs/>
                <w:color w:val="000000"/>
                <w:lang w:val="vi-VN"/>
              </w:rPr>
              <w:t>e type)</w:t>
            </w:r>
            <w:r w:rsidRPr="003A1B49">
              <w:rPr>
                <w:color w:val="000000"/>
                <w:lang w:val="vi-VN"/>
              </w:rPr>
              <w:t>:</w:t>
            </w:r>
          </w:p>
          <w:p w:rsidR="00DB5335" w:rsidRPr="003A1B49" w:rsidRDefault="00DB5335" w:rsidP="00BD4389">
            <w:pPr>
              <w:pStyle w:val="NormalWeb"/>
              <w:shd w:val="clear" w:color="auto" w:fill="FFFFFF"/>
              <w:spacing w:before="120" w:beforeAutospacing="0" w:after="0" w:afterAutospacing="0"/>
              <w:jc w:val="both"/>
              <w:rPr>
                <w:color w:val="000000"/>
              </w:rPr>
            </w:pPr>
            <w:r w:rsidRPr="003A1B49">
              <w:rPr>
                <w:color w:val="000000"/>
                <w:lang w:val="vi-VN"/>
              </w:rPr>
              <w:t xml:space="preserve">Số </w:t>
            </w:r>
            <w:r w:rsidR="008340E5" w:rsidRPr="003A1B49">
              <w:rPr>
                <w:color w:val="000000"/>
                <w:lang w:val="vi-VN"/>
              </w:rPr>
              <w:t>tờ khai</w:t>
            </w:r>
            <w:r w:rsidRPr="003A1B49">
              <w:rPr>
                <w:color w:val="000000"/>
                <w:lang w:val="vi-VN"/>
              </w:rPr>
              <w:t xml:space="preserve"> hàng nhập khẩu </w:t>
            </w:r>
            <w:r w:rsidRPr="003A1B49">
              <w:rPr>
                <w:i/>
                <w:iCs/>
                <w:color w:val="000000"/>
                <w:lang w:val="vi-VN"/>
              </w:rPr>
              <w:t>(Customs dec</w:t>
            </w:r>
            <w:r w:rsidRPr="003A1B49">
              <w:rPr>
                <w:i/>
                <w:iCs/>
                <w:color w:val="000000"/>
              </w:rPr>
              <w:t>l</w:t>
            </w:r>
            <w:r w:rsidRPr="003A1B49">
              <w:rPr>
                <w:i/>
                <w:iCs/>
                <w:color w:val="000000"/>
                <w:lang w:val="vi-VN"/>
              </w:rPr>
              <w:t>aration N</w:t>
            </w:r>
            <w:r w:rsidRPr="003A1B49">
              <w:rPr>
                <w:i/>
                <w:iCs/>
                <w:color w:val="000000"/>
                <w:vertAlign w:val="superscript"/>
              </w:rPr>
              <w:t>o</w:t>
            </w:r>
            <w:r w:rsidRPr="003A1B49">
              <w:rPr>
                <w:i/>
                <w:iCs/>
                <w:color w:val="000000"/>
                <w:lang w:val="vi-VN"/>
              </w:rPr>
              <w:t>)</w:t>
            </w:r>
            <w:r w:rsidRPr="003A1B49">
              <w:rPr>
                <w:color w:val="000000"/>
                <w:lang w:val="vi-VN"/>
              </w:rPr>
              <w:t>:</w:t>
            </w:r>
          </w:p>
          <w:p w:rsidR="00DB5335" w:rsidRPr="003A1B49" w:rsidRDefault="00DB5335" w:rsidP="00BD4389">
            <w:pPr>
              <w:pStyle w:val="NormalWeb"/>
              <w:shd w:val="clear" w:color="auto" w:fill="FFFFFF"/>
              <w:spacing w:before="120" w:beforeAutospacing="0" w:after="0" w:afterAutospacing="0"/>
              <w:jc w:val="both"/>
              <w:rPr>
                <w:color w:val="000000"/>
              </w:rPr>
            </w:pPr>
            <w:r w:rsidRPr="003A1B49">
              <w:rPr>
                <w:color w:val="000000"/>
                <w:lang w:val="vi-VN"/>
              </w:rPr>
              <w:t>S</w:t>
            </w:r>
            <w:r w:rsidRPr="003A1B49">
              <w:rPr>
                <w:color w:val="000000"/>
              </w:rPr>
              <w:t>ố</w:t>
            </w:r>
            <w:r w:rsidRPr="003A1B49">
              <w:rPr>
                <w:color w:val="000000"/>
                <w:lang w:val="vi-VN"/>
              </w:rPr>
              <w:t> đăng ký kiểm tra </w:t>
            </w:r>
            <w:r w:rsidRPr="003A1B49">
              <w:rPr>
                <w:i/>
                <w:iCs/>
                <w:color w:val="000000"/>
                <w:lang w:val="vi-VN"/>
              </w:rPr>
              <w:t>(Registered </w:t>
            </w:r>
            <w:r w:rsidRPr="003A1B49">
              <w:rPr>
                <w:i/>
                <w:iCs/>
                <w:color w:val="000000"/>
              </w:rPr>
              <w:t>N</w:t>
            </w:r>
            <w:r w:rsidRPr="003A1B49">
              <w:rPr>
                <w:i/>
                <w:iCs/>
                <w:color w:val="000000"/>
                <w:vertAlign w:val="superscript"/>
              </w:rPr>
              <w:t>o</w:t>
            </w:r>
            <w:r w:rsidRPr="003A1B49">
              <w:rPr>
                <w:i/>
                <w:iCs/>
                <w:color w:val="000000"/>
                <w:lang w:val="vi-VN"/>
              </w:rPr>
              <w:t> for </w:t>
            </w:r>
            <w:r w:rsidRPr="003A1B49">
              <w:rPr>
                <w:i/>
                <w:iCs/>
                <w:color w:val="000000"/>
              </w:rPr>
              <w:t>i</w:t>
            </w:r>
            <w:r w:rsidRPr="003A1B49">
              <w:rPr>
                <w:i/>
                <w:iCs/>
                <w:color w:val="000000"/>
                <w:lang w:val="vi-VN"/>
              </w:rPr>
              <w:t>nspection)</w:t>
            </w:r>
            <w:r w:rsidRPr="003A1B49">
              <w:rPr>
                <w:color w:val="000000"/>
                <w:lang w:val="vi-VN"/>
              </w:rPr>
              <w:t>:</w:t>
            </w:r>
          </w:p>
          <w:p w:rsidR="00DB5335" w:rsidRPr="003A1B49" w:rsidRDefault="00DB5335" w:rsidP="00BD4389">
            <w:pPr>
              <w:pStyle w:val="NormalWeb"/>
              <w:shd w:val="clear" w:color="auto" w:fill="FFFFFF"/>
              <w:spacing w:before="120" w:beforeAutospacing="0" w:after="0" w:afterAutospacing="0"/>
              <w:jc w:val="both"/>
              <w:rPr>
                <w:color w:val="000000"/>
              </w:rPr>
            </w:pPr>
            <w:r w:rsidRPr="003A1B49">
              <w:rPr>
                <w:color w:val="000000"/>
                <w:lang w:val="vi-VN"/>
              </w:rPr>
              <w:t>Số biên bản kiểm tra </w:t>
            </w:r>
            <w:r w:rsidRPr="003A1B49">
              <w:rPr>
                <w:i/>
                <w:iCs/>
                <w:color w:val="000000"/>
                <w:lang w:val="vi-VN"/>
              </w:rPr>
              <w:t>(Inspection record</w:t>
            </w:r>
            <w:r w:rsidRPr="003A1B49">
              <w:rPr>
                <w:i/>
                <w:iCs/>
                <w:color w:val="000000"/>
              </w:rPr>
              <w:t> N</w:t>
            </w:r>
            <w:r w:rsidRPr="003A1B49">
              <w:rPr>
                <w:i/>
                <w:iCs/>
                <w:color w:val="000000"/>
                <w:vertAlign w:val="superscript"/>
              </w:rPr>
              <w:t>o</w:t>
            </w:r>
            <w:r w:rsidRPr="003A1B49">
              <w:rPr>
                <w:i/>
                <w:iCs/>
                <w:color w:val="000000"/>
                <w:lang w:val="vi-VN"/>
              </w:rPr>
              <w:t>)</w:t>
            </w:r>
            <w:r w:rsidRPr="003A1B49">
              <w:rPr>
                <w:color w:val="000000"/>
                <w:lang w:val="vi-VN"/>
              </w:rPr>
              <w:t>:      Ngày kiểm </w:t>
            </w:r>
            <w:r w:rsidRPr="003A1B49">
              <w:rPr>
                <w:color w:val="000000"/>
              </w:rPr>
              <w:t>tr</w:t>
            </w:r>
            <w:r w:rsidRPr="003A1B49">
              <w:rPr>
                <w:color w:val="000000"/>
                <w:lang w:val="vi-VN"/>
              </w:rPr>
              <w:t>a </w:t>
            </w:r>
            <w:r w:rsidRPr="003A1B49">
              <w:rPr>
                <w:i/>
                <w:iCs/>
                <w:color w:val="000000"/>
                <w:lang w:val="vi-VN"/>
              </w:rPr>
              <w:t>(Date)</w:t>
            </w:r>
            <w:r w:rsidRPr="003A1B49">
              <w:rPr>
                <w:color w:val="000000"/>
              </w:rPr>
              <w:t>:</w:t>
            </w:r>
          </w:p>
          <w:p w:rsidR="00DB5335" w:rsidRPr="003A1B49" w:rsidRDefault="00DB5335" w:rsidP="00BD4389">
            <w:pPr>
              <w:pStyle w:val="NormalWeb"/>
              <w:shd w:val="clear" w:color="auto" w:fill="FFFFFF"/>
              <w:spacing w:before="120" w:beforeAutospacing="0" w:after="0" w:afterAutospacing="0"/>
              <w:jc w:val="both"/>
              <w:rPr>
                <w:color w:val="000000"/>
              </w:rPr>
            </w:pPr>
            <w:r w:rsidRPr="003A1B49">
              <w:rPr>
                <w:color w:val="000000"/>
                <w:lang w:val="vi-VN"/>
              </w:rPr>
              <w:t>Số báo cáo thử nghiệm </w:t>
            </w:r>
            <w:r w:rsidRPr="003A1B49">
              <w:rPr>
                <w:i/>
                <w:iCs/>
                <w:color w:val="000000"/>
                <w:lang w:val="vi-VN"/>
              </w:rPr>
              <w:t>(T</w:t>
            </w:r>
            <w:r w:rsidRPr="003A1B49">
              <w:rPr>
                <w:i/>
                <w:iCs/>
                <w:color w:val="000000"/>
              </w:rPr>
              <w:t>e</w:t>
            </w:r>
            <w:r w:rsidRPr="003A1B49">
              <w:rPr>
                <w:i/>
                <w:iCs/>
                <w:color w:val="000000"/>
                <w:lang w:val="vi-VN"/>
              </w:rPr>
              <w:t>st report </w:t>
            </w:r>
            <w:r w:rsidRPr="003A1B49">
              <w:rPr>
                <w:i/>
                <w:iCs/>
                <w:color w:val="000000"/>
              </w:rPr>
              <w:t>N</w:t>
            </w:r>
            <w:r w:rsidRPr="003A1B49">
              <w:rPr>
                <w:i/>
                <w:iCs/>
                <w:color w:val="000000"/>
                <w:vertAlign w:val="superscript"/>
              </w:rPr>
              <w:t>o</w:t>
            </w:r>
            <w:r w:rsidRPr="003A1B49">
              <w:rPr>
                <w:i/>
                <w:iCs/>
                <w:color w:val="000000"/>
                <w:lang w:val="vi-VN"/>
              </w:rPr>
              <w:t>)</w:t>
            </w:r>
            <w:r w:rsidRPr="003A1B49">
              <w:rPr>
                <w:color w:val="000000"/>
                <w:lang w:val="vi-VN"/>
              </w:rPr>
              <w:t>:</w:t>
            </w:r>
          </w:p>
          <w:p w:rsidR="00DB5335" w:rsidRPr="003A1B49" w:rsidRDefault="00DB5335" w:rsidP="00BD4389">
            <w:pPr>
              <w:pStyle w:val="NormalWeb"/>
              <w:shd w:val="clear" w:color="auto" w:fill="FFFFFF"/>
              <w:spacing w:before="120" w:beforeAutospacing="0" w:after="0" w:afterAutospacing="0"/>
              <w:jc w:val="both"/>
              <w:rPr>
                <w:color w:val="000000"/>
              </w:rPr>
            </w:pPr>
            <w:r w:rsidRPr="003A1B49">
              <w:rPr>
                <w:color w:val="000000"/>
                <w:lang w:val="vi-VN"/>
              </w:rPr>
              <w:t>Lô Xe nói trên </w:t>
            </w:r>
            <w:r w:rsidRPr="003A1B49">
              <w:rPr>
                <w:color w:val="000000"/>
              </w:rPr>
              <w:t>không </w:t>
            </w:r>
            <w:r w:rsidRPr="003A1B49">
              <w:rPr>
                <w:color w:val="000000"/>
                <w:lang w:val="vi-VN"/>
              </w:rPr>
              <w:t>phù hợp với QCVN 68:2013/BGTVT</w:t>
            </w:r>
          </w:p>
          <w:p w:rsidR="00DB5335" w:rsidRPr="003A1B49" w:rsidRDefault="00DB5335" w:rsidP="00BD4389">
            <w:pPr>
              <w:pStyle w:val="NormalWeb"/>
              <w:shd w:val="clear" w:color="auto" w:fill="FFFFFF"/>
              <w:spacing w:before="120" w:beforeAutospacing="0" w:after="0" w:afterAutospacing="0"/>
              <w:jc w:val="both"/>
              <w:rPr>
                <w:color w:val="000000"/>
              </w:rPr>
            </w:pPr>
            <w:r w:rsidRPr="003A1B49">
              <w:rPr>
                <w:i/>
                <w:iCs/>
                <w:color w:val="000000"/>
                <w:lang w:val="vi-VN"/>
              </w:rPr>
              <w:t>The e</w:t>
            </w:r>
            <w:r w:rsidRPr="003A1B49">
              <w:rPr>
                <w:i/>
                <w:iCs/>
                <w:color w:val="000000"/>
              </w:rPr>
              <w:t>l</w:t>
            </w:r>
            <w:r w:rsidRPr="003A1B49">
              <w:rPr>
                <w:i/>
                <w:iCs/>
                <w:color w:val="000000"/>
                <w:lang w:val="vi-VN"/>
              </w:rPr>
              <w:t>ectric bicycles are </w:t>
            </w:r>
            <w:r w:rsidRPr="003A1B49">
              <w:rPr>
                <w:i/>
                <w:iCs/>
                <w:color w:val="000000"/>
              </w:rPr>
              <w:t>non-conformity</w:t>
            </w:r>
            <w:r w:rsidRPr="003A1B49">
              <w:rPr>
                <w:i/>
                <w:iCs/>
                <w:color w:val="000000"/>
                <w:lang w:val="vi-VN"/>
              </w:rPr>
              <w:t> with QCVN 68:2013/BGTVT</w:t>
            </w:r>
          </w:p>
          <w:p w:rsidR="00DB5335" w:rsidRPr="003A1B49" w:rsidRDefault="00DB5335" w:rsidP="00BD4389">
            <w:pPr>
              <w:pStyle w:val="NormalWeb"/>
              <w:shd w:val="clear" w:color="auto" w:fill="FFFFFF"/>
              <w:spacing w:before="120" w:beforeAutospacing="0" w:after="0" w:afterAutospacing="0"/>
              <w:jc w:val="both"/>
              <w:rPr>
                <w:color w:val="000000"/>
              </w:rPr>
            </w:pPr>
            <w:r w:rsidRPr="003A1B49">
              <w:rPr>
                <w:color w:val="000000"/>
              </w:rPr>
              <w:t>Lý do không đạt </w:t>
            </w:r>
            <w:r w:rsidRPr="003A1B49">
              <w:rPr>
                <w:i/>
                <w:iCs/>
                <w:color w:val="000000"/>
              </w:rPr>
              <w:t>(Reason of non-conformity)</w:t>
            </w:r>
          </w:p>
          <w:p w:rsidR="00DB5335" w:rsidRPr="003A1B49" w:rsidRDefault="00DB5335" w:rsidP="00BD4389">
            <w:pPr>
              <w:pStyle w:val="NormalWeb"/>
              <w:shd w:val="clear" w:color="auto" w:fill="FFFFFF"/>
              <w:spacing w:before="120" w:beforeAutospacing="0" w:after="0" w:afterAutospacing="0"/>
              <w:jc w:val="both"/>
              <w:rPr>
                <w:color w:val="000000"/>
              </w:rPr>
            </w:pPr>
            <w:r w:rsidRPr="003A1B49">
              <w:rPr>
                <w:i/>
                <w:iCs/>
                <w:color w:val="000000"/>
                <w:lang w:val="vi-VN"/>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3125"/>
              <w:gridCol w:w="5515"/>
            </w:tblGrid>
            <w:tr w:rsidR="00DB5335" w:rsidRPr="003A1B49">
              <w:trPr>
                <w:tblCellSpacing w:w="0" w:type="dxa"/>
              </w:trPr>
              <w:tc>
                <w:tcPr>
                  <w:tcW w:w="3125" w:type="dxa"/>
                  <w:shd w:val="clear" w:color="auto" w:fill="FFFFFF"/>
                  <w:tcMar>
                    <w:top w:w="0" w:type="dxa"/>
                    <w:left w:w="108" w:type="dxa"/>
                    <w:bottom w:w="0" w:type="dxa"/>
                    <w:right w:w="108" w:type="dxa"/>
                  </w:tcMar>
                </w:tcPr>
                <w:p w:rsidR="00DB5335" w:rsidRPr="003A1B49" w:rsidRDefault="00DB5335" w:rsidP="00BD4389">
                  <w:pPr>
                    <w:pStyle w:val="NormalWeb"/>
                    <w:spacing w:before="120" w:beforeAutospacing="0" w:after="0" w:afterAutospacing="0"/>
                    <w:jc w:val="both"/>
                    <w:rPr>
                      <w:color w:val="000000"/>
                    </w:rPr>
                  </w:pPr>
                  <w:r w:rsidRPr="003A1B49">
                    <w:rPr>
                      <w:color w:val="000000"/>
                    </w:rPr>
                    <w:t> </w:t>
                  </w:r>
                </w:p>
              </w:tc>
              <w:tc>
                <w:tcPr>
                  <w:tcW w:w="5515" w:type="dxa"/>
                  <w:shd w:val="clear" w:color="auto" w:fill="FFFFFF"/>
                  <w:tcMar>
                    <w:top w:w="0" w:type="dxa"/>
                    <w:left w:w="108" w:type="dxa"/>
                    <w:bottom w:w="0" w:type="dxa"/>
                    <w:right w:w="108" w:type="dxa"/>
                  </w:tcMar>
                </w:tcPr>
                <w:p w:rsidR="00DB5335" w:rsidRPr="003A1B49" w:rsidRDefault="00DB5335" w:rsidP="003A1B49">
                  <w:pPr>
                    <w:pStyle w:val="NormalWeb"/>
                    <w:spacing w:before="120" w:beforeAutospacing="0" w:after="0" w:afterAutospacing="0"/>
                    <w:jc w:val="center"/>
                    <w:rPr>
                      <w:i/>
                      <w:iCs/>
                      <w:color w:val="000000"/>
                    </w:rPr>
                  </w:pPr>
                  <w:r w:rsidRPr="003A1B49">
                    <w:rPr>
                      <w:i/>
                      <w:iCs/>
                      <w:color w:val="000000"/>
                    </w:rPr>
                    <w:t>Hà Nội, ngày    tháng    năm    (Date)</w:t>
                  </w:r>
                  <w:r w:rsidRPr="003A1B49">
                    <w:rPr>
                      <w:i/>
                      <w:iCs/>
                      <w:color w:val="000000"/>
                    </w:rPr>
                    <w:br/>
                  </w:r>
                  <w:r w:rsidRPr="003A1B49">
                    <w:rPr>
                      <w:color w:val="000000"/>
                    </w:rPr>
                    <w:t>CỤC ĐĂNG KIỂM VIỆT NAM </w:t>
                  </w:r>
                  <w:r w:rsidRPr="003A1B49">
                    <w:rPr>
                      <w:i/>
                      <w:iCs/>
                      <w:color w:val="000000"/>
                    </w:rPr>
                    <w:t>(Vietnam Register)</w:t>
                  </w:r>
                </w:p>
                <w:p w:rsidR="00803A4A" w:rsidRPr="003A1B49" w:rsidRDefault="00803A4A" w:rsidP="003A1B49">
                  <w:pPr>
                    <w:pStyle w:val="NormalWeb"/>
                    <w:spacing w:before="120" w:beforeAutospacing="0" w:after="0" w:afterAutospacing="0"/>
                    <w:jc w:val="center"/>
                    <w:rPr>
                      <w:color w:val="000000"/>
                    </w:rPr>
                  </w:pPr>
                </w:p>
              </w:tc>
            </w:tr>
          </w:tbl>
          <w:p w:rsidR="00AB46BC" w:rsidRPr="003A1B49" w:rsidRDefault="00AB46BC" w:rsidP="00BD4389">
            <w:pPr>
              <w:widowControl w:val="0"/>
              <w:autoSpaceDE w:val="0"/>
              <w:autoSpaceDN w:val="0"/>
              <w:adjustRightInd w:val="0"/>
              <w:spacing w:before="120"/>
              <w:jc w:val="both"/>
            </w:pPr>
          </w:p>
        </w:tc>
      </w:tr>
    </w:tbl>
    <w:p w:rsidR="006A6AD1" w:rsidRPr="003A1B49" w:rsidRDefault="006A6AD1" w:rsidP="00BD4389">
      <w:pPr>
        <w:widowControl w:val="0"/>
        <w:autoSpaceDE w:val="0"/>
        <w:autoSpaceDN w:val="0"/>
        <w:adjustRightInd w:val="0"/>
        <w:spacing w:before="120"/>
        <w:jc w:val="both"/>
      </w:pPr>
    </w:p>
    <w:p w:rsidR="00A141EA" w:rsidRDefault="00A141EA" w:rsidP="003A1B49">
      <w:pPr>
        <w:widowControl w:val="0"/>
        <w:autoSpaceDE w:val="0"/>
        <w:autoSpaceDN w:val="0"/>
        <w:adjustRightInd w:val="0"/>
        <w:spacing w:before="120"/>
        <w:jc w:val="center"/>
        <w:rPr>
          <w:b/>
          <w:bCs/>
        </w:rPr>
      </w:pPr>
      <w:bookmarkStart w:id="74" w:name="chuong_pl_6"/>
    </w:p>
    <w:p w:rsidR="00A141EA" w:rsidRDefault="00A141EA" w:rsidP="003A1B49">
      <w:pPr>
        <w:widowControl w:val="0"/>
        <w:autoSpaceDE w:val="0"/>
        <w:autoSpaceDN w:val="0"/>
        <w:adjustRightInd w:val="0"/>
        <w:spacing w:before="120"/>
        <w:jc w:val="center"/>
        <w:rPr>
          <w:b/>
          <w:bCs/>
        </w:rPr>
      </w:pPr>
    </w:p>
    <w:p w:rsidR="00A141EA" w:rsidRDefault="00A141EA" w:rsidP="003A1B49">
      <w:pPr>
        <w:widowControl w:val="0"/>
        <w:autoSpaceDE w:val="0"/>
        <w:autoSpaceDN w:val="0"/>
        <w:adjustRightInd w:val="0"/>
        <w:spacing w:before="120"/>
        <w:jc w:val="center"/>
        <w:rPr>
          <w:b/>
          <w:bCs/>
        </w:rPr>
      </w:pPr>
    </w:p>
    <w:p w:rsidR="00A141EA" w:rsidRDefault="00A141EA" w:rsidP="0011751F">
      <w:pPr>
        <w:widowControl w:val="0"/>
        <w:autoSpaceDE w:val="0"/>
        <w:autoSpaceDN w:val="0"/>
        <w:adjustRightInd w:val="0"/>
        <w:spacing w:before="120"/>
        <w:rPr>
          <w:b/>
          <w:bCs/>
        </w:rPr>
      </w:pPr>
    </w:p>
    <w:p w:rsidR="006A6AD1" w:rsidRPr="003A1B49" w:rsidRDefault="008340E5" w:rsidP="003A1B49">
      <w:pPr>
        <w:widowControl w:val="0"/>
        <w:autoSpaceDE w:val="0"/>
        <w:autoSpaceDN w:val="0"/>
        <w:adjustRightInd w:val="0"/>
        <w:spacing w:before="120"/>
        <w:jc w:val="center"/>
        <w:rPr>
          <w:b/>
        </w:rPr>
      </w:pPr>
      <w:r w:rsidRPr="003A1B49">
        <w:rPr>
          <w:b/>
          <w:bCs/>
        </w:rPr>
        <w:t>PHỤ LỤC</w:t>
      </w:r>
      <w:r w:rsidR="00DB5335" w:rsidRPr="003A1B49">
        <w:rPr>
          <w:b/>
          <w:bCs/>
        </w:rPr>
        <w:t xml:space="preserve"> IV</w:t>
      </w:r>
      <w:bookmarkEnd w:id="74"/>
    </w:p>
    <w:p w:rsidR="006A6AD1" w:rsidRPr="003A1B49" w:rsidRDefault="008340E5" w:rsidP="003A1B49">
      <w:pPr>
        <w:widowControl w:val="0"/>
        <w:autoSpaceDE w:val="0"/>
        <w:autoSpaceDN w:val="0"/>
        <w:adjustRightInd w:val="0"/>
        <w:spacing w:before="120"/>
        <w:jc w:val="center"/>
      </w:pPr>
      <w:bookmarkStart w:id="75" w:name="chuong_pl_6_name"/>
      <w:r w:rsidRPr="003A1B49">
        <w:rPr>
          <w:bCs/>
        </w:rPr>
        <w:t>Mẫu</w:t>
      </w:r>
      <w:r w:rsidR="006A6AD1" w:rsidRPr="003A1B49">
        <w:rPr>
          <w:bCs/>
        </w:rPr>
        <w:t xml:space="preserve"> - TEM HỢP QUY</w:t>
      </w:r>
      <w:bookmarkEnd w:id="75"/>
      <w:r w:rsidR="00DB5335" w:rsidRPr="003A1B49">
        <w:rPr>
          <w:bCs/>
        </w:rPr>
        <w:br/>
      </w:r>
      <w:r w:rsidR="006A6AD1" w:rsidRPr="003A1B49">
        <w:rPr>
          <w:i/>
          <w:iCs/>
        </w:rPr>
        <w:t>(Ban hành kèm theo Thông tư số 41/2013/TT-BGTVT ngày 05 tháng 11 năm 2013</w:t>
      </w:r>
      <w:r w:rsidR="00DB5335" w:rsidRPr="003A1B49">
        <w:rPr>
          <w:i/>
          <w:iCs/>
        </w:rPr>
        <w:t xml:space="preserve"> </w:t>
      </w:r>
      <w:r w:rsidR="006A6AD1" w:rsidRPr="003A1B49">
        <w:rPr>
          <w:i/>
          <w:iCs/>
        </w:rPr>
        <w:t>của Bộ trưởng Bộ Giao thông vận tải)</w:t>
      </w:r>
    </w:p>
    <w:p w:rsidR="006A6AD1" w:rsidRPr="003A1B49" w:rsidRDefault="000E0C22" w:rsidP="00BD4389">
      <w:pPr>
        <w:widowControl w:val="0"/>
        <w:autoSpaceDE w:val="0"/>
        <w:autoSpaceDN w:val="0"/>
        <w:adjustRightInd w:val="0"/>
        <w:spacing w:before="120"/>
        <w:jc w:val="both"/>
      </w:pPr>
      <w:r w:rsidRPr="003A1B49">
        <w:rPr>
          <w:noProof/>
        </w:rPr>
        <w:drawing>
          <wp:inline distT="0" distB="0" distL="0" distR="0">
            <wp:extent cx="2085975"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5975" cy="1257300"/>
                    </a:xfrm>
                    <a:prstGeom prst="rect">
                      <a:avLst/>
                    </a:prstGeom>
                    <a:noFill/>
                    <a:ln>
                      <a:noFill/>
                    </a:ln>
                  </pic:spPr>
                </pic:pic>
              </a:graphicData>
            </a:graphic>
          </wp:inline>
        </w:drawing>
      </w:r>
    </w:p>
    <w:p w:rsidR="006A6AD1" w:rsidRPr="003A1B49" w:rsidRDefault="006A6AD1" w:rsidP="00BD4389">
      <w:pPr>
        <w:widowControl w:val="0"/>
        <w:autoSpaceDE w:val="0"/>
        <w:autoSpaceDN w:val="0"/>
        <w:adjustRightInd w:val="0"/>
        <w:spacing w:before="120"/>
        <w:jc w:val="both"/>
      </w:pPr>
    </w:p>
    <w:p w:rsidR="006A6AD1" w:rsidRPr="003A1B49" w:rsidRDefault="008340E5" w:rsidP="003A1B49">
      <w:pPr>
        <w:widowControl w:val="0"/>
        <w:autoSpaceDE w:val="0"/>
        <w:autoSpaceDN w:val="0"/>
        <w:adjustRightInd w:val="0"/>
        <w:spacing w:before="120"/>
        <w:jc w:val="center"/>
        <w:rPr>
          <w:b/>
        </w:rPr>
      </w:pPr>
      <w:bookmarkStart w:id="76" w:name="chuong_pl_7"/>
      <w:r w:rsidRPr="003A1B49">
        <w:rPr>
          <w:b/>
          <w:bCs/>
        </w:rPr>
        <w:t>PHỤ LỤC</w:t>
      </w:r>
      <w:r w:rsidR="00DB5335" w:rsidRPr="003A1B49">
        <w:rPr>
          <w:b/>
          <w:bCs/>
        </w:rPr>
        <w:t xml:space="preserve"> V</w:t>
      </w:r>
      <w:bookmarkEnd w:id="76"/>
      <w:r w:rsidR="007A38B8">
        <w:rPr>
          <w:rStyle w:val="FootnoteReference"/>
          <w:b/>
          <w:bCs/>
        </w:rPr>
        <w:footnoteReference w:id="25"/>
      </w:r>
    </w:p>
    <w:p w:rsidR="006A6AD1" w:rsidRPr="003A1B49" w:rsidRDefault="008340E5" w:rsidP="003A1B49">
      <w:pPr>
        <w:widowControl w:val="0"/>
        <w:autoSpaceDE w:val="0"/>
        <w:autoSpaceDN w:val="0"/>
        <w:adjustRightInd w:val="0"/>
        <w:spacing w:before="120"/>
        <w:jc w:val="center"/>
      </w:pPr>
      <w:bookmarkStart w:id="77" w:name="chuong_pl_7_name"/>
      <w:r w:rsidRPr="003A1B49">
        <w:rPr>
          <w:bCs/>
        </w:rPr>
        <w:t>MẪU</w:t>
      </w:r>
      <w:r w:rsidR="006A6AD1" w:rsidRPr="003A1B49">
        <w:rPr>
          <w:bCs/>
        </w:rPr>
        <w:t xml:space="preserve"> BIÊN BẢN GHI NHẬN TÌNH TRẠNG XE ĐẠP ĐIỆN VI PHẠM QUY ĐỊNH TẠI NGHỊ ĐỊNH SỐ 187/2013/NĐ-CP</w:t>
      </w:r>
      <w:bookmarkEnd w:id="77"/>
      <w:r w:rsidR="00DB5335" w:rsidRPr="003A1B49">
        <w:rPr>
          <w:bCs/>
        </w:rPr>
        <w:br/>
      </w:r>
      <w:r w:rsidR="006A6AD1" w:rsidRPr="003A1B49">
        <w:rPr>
          <w:i/>
          <w:iCs/>
        </w:rPr>
        <w:t>(Ban hành kèm theo Thông tư số 41/2013/TT-BGTVT ngày 05 tháng 11 năm 2013</w:t>
      </w:r>
      <w:r w:rsidR="00DB5335" w:rsidRPr="003A1B49">
        <w:rPr>
          <w:i/>
          <w:iCs/>
        </w:rPr>
        <w:t xml:space="preserve"> </w:t>
      </w:r>
      <w:r w:rsidR="006A6AD1" w:rsidRPr="003A1B49">
        <w:rPr>
          <w:i/>
          <w:iCs/>
        </w:rPr>
        <w:t>của Bộ trưởng Bộ Giao thông vận tải)</w:t>
      </w:r>
    </w:p>
    <w:tbl>
      <w:tblPr>
        <w:tblW w:w="0" w:type="auto"/>
        <w:tblLook w:val="01E0" w:firstRow="1" w:lastRow="1" w:firstColumn="1" w:lastColumn="1" w:noHBand="0" w:noVBand="0"/>
      </w:tblPr>
      <w:tblGrid>
        <w:gridCol w:w="3348"/>
        <w:gridCol w:w="5508"/>
      </w:tblGrid>
      <w:tr w:rsidR="00DB5335" w:rsidRPr="003A1B49" w:rsidTr="00224A95">
        <w:tc>
          <w:tcPr>
            <w:tcW w:w="3348" w:type="dxa"/>
            <w:shd w:val="clear" w:color="auto" w:fill="auto"/>
          </w:tcPr>
          <w:p w:rsidR="00DB5335" w:rsidRPr="003A1B49" w:rsidRDefault="00DB5335" w:rsidP="003A1B49">
            <w:pPr>
              <w:spacing w:before="120"/>
              <w:jc w:val="center"/>
              <w:rPr>
                <w:b/>
              </w:rPr>
            </w:pPr>
            <w:r w:rsidRPr="003A1B49">
              <w:t>BỘ GIAO THÔNG VẬN TẢI</w:t>
            </w:r>
            <w:r w:rsidRPr="003A1B49">
              <w:br/>
            </w:r>
            <w:r w:rsidRPr="003A1B49">
              <w:rPr>
                <w:b/>
                <w:bCs/>
              </w:rPr>
              <w:t>CỤC ĐĂNG KIỂM VIỆT NAM</w:t>
            </w:r>
            <w:r w:rsidRPr="003A1B49">
              <w:rPr>
                <w:b/>
              </w:rPr>
              <w:br/>
              <w:t>-------</w:t>
            </w:r>
          </w:p>
        </w:tc>
        <w:tc>
          <w:tcPr>
            <w:tcW w:w="5508" w:type="dxa"/>
            <w:shd w:val="clear" w:color="auto" w:fill="auto"/>
          </w:tcPr>
          <w:p w:rsidR="00DB5335" w:rsidRPr="003A1B49" w:rsidRDefault="00DB5335" w:rsidP="003A1B49">
            <w:pPr>
              <w:spacing w:before="120"/>
              <w:jc w:val="center"/>
            </w:pPr>
            <w:r w:rsidRPr="003A1B49">
              <w:rPr>
                <w:b/>
              </w:rPr>
              <w:t>CỘNG HÒA XÃ HỘI CHỦ NGHĨA VIỆT NAM</w:t>
            </w:r>
            <w:r w:rsidRPr="003A1B49">
              <w:rPr>
                <w:b/>
              </w:rPr>
              <w:br/>
              <w:t xml:space="preserve">Độc lập - Tự do - Hạnh phúc </w:t>
            </w:r>
            <w:r w:rsidRPr="003A1B49">
              <w:rPr>
                <w:b/>
              </w:rPr>
              <w:br/>
              <w:t>---------------</w:t>
            </w:r>
          </w:p>
        </w:tc>
      </w:tr>
    </w:tbl>
    <w:p w:rsidR="00DB5335" w:rsidRPr="003A1B49" w:rsidRDefault="00DB5335" w:rsidP="00BD4389">
      <w:pPr>
        <w:widowControl w:val="0"/>
        <w:autoSpaceDE w:val="0"/>
        <w:autoSpaceDN w:val="0"/>
        <w:adjustRightInd w:val="0"/>
        <w:spacing w:before="120"/>
        <w:jc w:val="both"/>
      </w:pPr>
    </w:p>
    <w:p w:rsidR="006A6AD1" w:rsidRPr="003A1B49" w:rsidRDefault="006A6AD1" w:rsidP="000A2A83">
      <w:pPr>
        <w:widowControl w:val="0"/>
        <w:autoSpaceDE w:val="0"/>
        <w:autoSpaceDN w:val="0"/>
        <w:adjustRightInd w:val="0"/>
        <w:spacing w:before="120"/>
        <w:jc w:val="center"/>
      </w:pPr>
      <w:r w:rsidRPr="003A1B49">
        <w:rPr>
          <w:b/>
          <w:bCs/>
        </w:rPr>
        <w:t>BIÊN BẢN GHI NHẬN TÌNH TRẠNG XE ĐẠP ĐIỆN</w:t>
      </w:r>
      <w:r w:rsidR="00DB5335" w:rsidRPr="003A1B49">
        <w:rPr>
          <w:b/>
          <w:bCs/>
        </w:rPr>
        <w:t xml:space="preserve"> </w:t>
      </w:r>
      <w:r w:rsidRPr="003A1B49">
        <w:rPr>
          <w:b/>
          <w:bCs/>
        </w:rPr>
        <w:t>VI PHẠM QUY ĐỊNH TẠI NGHỊ ĐỊNH SỐ 187/2013/NĐ-CP</w:t>
      </w:r>
    </w:p>
    <w:p w:rsidR="006A6AD1" w:rsidRPr="003A1B49" w:rsidRDefault="006A6AD1" w:rsidP="00BD4389">
      <w:pPr>
        <w:widowControl w:val="0"/>
        <w:autoSpaceDE w:val="0"/>
        <w:autoSpaceDN w:val="0"/>
        <w:adjustRightInd w:val="0"/>
        <w:spacing w:before="120"/>
        <w:jc w:val="both"/>
      </w:pPr>
      <w:r w:rsidRPr="003A1B49">
        <w:t>Theo đề nghị của: …………………………………………………………………</w:t>
      </w:r>
      <w:r w:rsidR="005F120D" w:rsidRPr="003A1B49">
        <w:t>...</w:t>
      </w:r>
    </w:p>
    <w:p w:rsidR="006A6AD1" w:rsidRPr="003A1B49" w:rsidRDefault="006A6AD1" w:rsidP="00BD4389">
      <w:pPr>
        <w:widowControl w:val="0"/>
        <w:autoSpaceDE w:val="0"/>
        <w:autoSpaceDN w:val="0"/>
        <w:adjustRightInd w:val="0"/>
        <w:spacing w:before="120"/>
        <w:jc w:val="both"/>
      </w:pPr>
      <w:r w:rsidRPr="003A1B49">
        <w:t>………………………………………………………………………………………</w:t>
      </w:r>
      <w:r w:rsidR="00803A4A" w:rsidRPr="003A1B49">
        <w:t>…</w:t>
      </w:r>
      <w:r w:rsidR="005F120D" w:rsidRPr="003A1B49">
        <w:t>..</w:t>
      </w:r>
    </w:p>
    <w:p w:rsidR="006A6AD1" w:rsidRPr="003A1B49" w:rsidRDefault="006A6AD1" w:rsidP="00BD4389">
      <w:pPr>
        <w:widowControl w:val="0"/>
        <w:autoSpaceDE w:val="0"/>
        <w:autoSpaceDN w:val="0"/>
        <w:adjustRightInd w:val="0"/>
        <w:spacing w:before="120"/>
        <w:jc w:val="both"/>
      </w:pPr>
      <w:r w:rsidRPr="003A1B49">
        <w:t>Cục Đăng kiểm Việt Nam đã tiến hành kiểm tra phương tiện sau:</w:t>
      </w:r>
    </w:p>
    <w:p w:rsidR="006A6AD1" w:rsidRPr="003A1B49" w:rsidRDefault="006A6AD1" w:rsidP="00BD4389">
      <w:pPr>
        <w:widowControl w:val="0"/>
        <w:autoSpaceDE w:val="0"/>
        <w:autoSpaceDN w:val="0"/>
        <w:adjustRightInd w:val="0"/>
        <w:spacing w:before="120"/>
        <w:jc w:val="both"/>
      </w:pPr>
      <w:r w:rsidRPr="003A1B49">
        <w:t>- Nhãn hiệu / số loại: ……………………………………………………………</w:t>
      </w:r>
      <w:r w:rsidR="005F120D" w:rsidRPr="003A1B49">
        <w:t>......</w:t>
      </w:r>
    </w:p>
    <w:p w:rsidR="006A6AD1" w:rsidRPr="003A1B49" w:rsidRDefault="006A6AD1" w:rsidP="00BD4389">
      <w:pPr>
        <w:widowControl w:val="0"/>
        <w:autoSpaceDE w:val="0"/>
        <w:autoSpaceDN w:val="0"/>
        <w:adjustRightInd w:val="0"/>
        <w:spacing w:before="120"/>
        <w:jc w:val="both"/>
      </w:pPr>
      <w:r w:rsidRPr="003A1B49">
        <w:t>- Số khung: ……………………………… Số động cơ: ……………………………</w:t>
      </w:r>
    </w:p>
    <w:p w:rsidR="006A6AD1" w:rsidRPr="003A1B49" w:rsidRDefault="006A6AD1" w:rsidP="00BD4389">
      <w:pPr>
        <w:widowControl w:val="0"/>
        <w:autoSpaceDE w:val="0"/>
        <w:autoSpaceDN w:val="0"/>
        <w:adjustRightInd w:val="0"/>
        <w:spacing w:before="120"/>
        <w:jc w:val="both"/>
      </w:pPr>
      <w:r w:rsidRPr="003A1B49">
        <w:t>- Số đăng ký kiểm tra: …………………</w:t>
      </w:r>
      <w:r w:rsidR="005F120D" w:rsidRPr="003A1B49">
        <w:t>..</w:t>
      </w:r>
      <w:r w:rsidRPr="003A1B49">
        <w:t xml:space="preserve"> Số </w:t>
      </w:r>
      <w:r w:rsidR="008340E5" w:rsidRPr="003A1B49">
        <w:t>tờ khai</w:t>
      </w:r>
      <w:r w:rsidRPr="003A1B49">
        <w:t>: ……………………………</w:t>
      </w:r>
      <w:r w:rsidR="005F120D" w:rsidRPr="003A1B49">
        <w:t>..</w:t>
      </w:r>
    </w:p>
    <w:p w:rsidR="006A6AD1" w:rsidRPr="003A1B49" w:rsidRDefault="006A6AD1" w:rsidP="00BD4389">
      <w:pPr>
        <w:widowControl w:val="0"/>
        <w:autoSpaceDE w:val="0"/>
        <w:autoSpaceDN w:val="0"/>
        <w:adjustRightInd w:val="0"/>
        <w:spacing w:before="120"/>
        <w:jc w:val="both"/>
      </w:pPr>
      <w:r w:rsidRPr="003A1B49">
        <w:t>Căn cứ vào kết quả kiểm tra, các giấy tờ có liên quan và đối chiếu với quy định hiện hành, Cục Đăng kiểm Việt Nam nhận thấy phương tiện nêu trên đã vi phạm quy định tại Nghị định số 187/2013/NĐ-CP ngày 20/11/2013 của Chính phủ, cụ thể là:</w:t>
      </w:r>
    </w:p>
    <w:p w:rsidR="006A6AD1" w:rsidRPr="003A1B49" w:rsidRDefault="006A6AD1" w:rsidP="00BD4389">
      <w:pPr>
        <w:widowControl w:val="0"/>
        <w:autoSpaceDE w:val="0"/>
        <w:autoSpaceDN w:val="0"/>
        <w:adjustRightInd w:val="0"/>
        <w:spacing w:before="120"/>
        <w:jc w:val="both"/>
      </w:pPr>
      <w:r w:rsidRPr="003A1B49">
        <w:t>………………………………………………………………………………………</w:t>
      </w:r>
      <w:r w:rsidR="005F120D" w:rsidRPr="003A1B49">
        <w:t>.</w:t>
      </w:r>
    </w:p>
    <w:p w:rsidR="006A6AD1" w:rsidRPr="003A1B49" w:rsidRDefault="006A6AD1" w:rsidP="00BD4389">
      <w:pPr>
        <w:widowControl w:val="0"/>
        <w:autoSpaceDE w:val="0"/>
        <w:autoSpaceDN w:val="0"/>
        <w:adjustRightInd w:val="0"/>
        <w:spacing w:before="120"/>
        <w:jc w:val="both"/>
      </w:pPr>
      <w:r w:rsidRPr="003A1B49">
        <w:t>………………………………………………………………………………………</w:t>
      </w:r>
      <w:r w:rsidR="005F120D" w:rsidRPr="003A1B49">
        <w:t>.</w:t>
      </w:r>
    </w:p>
    <w:p w:rsidR="006A6AD1" w:rsidRPr="003A1B49" w:rsidRDefault="006A6AD1" w:rsidP="00BD4389">
      <w:pPr>
        <w:widowControl w:val="0"/>
        <w:autoSpaceDE w:val="0"/>
        <w:autoSpaceDN w:val="0"/>
        <w:adjustRightInd w:val="0"/>
        <w:spacing w:before="120"/>
        <w:jc w:val="both"/>
      </w:pPr>
      <w:r w:rsidRPr="003A1B49">
        <w:t>………………………………………………………………………………………</w:t>
      </w:r>
      <w:r w:rsidR="005F120D" w:rsidRPr="003A1B49">
        <w:t>.</w:t>
      </w:r>
    </w:p>
    <w:p w:rsidR="006A6AD1" w:rsidRPr="003A1B49" w:rsidRDefault="006A6AD1" w:rsidP="00BD4389">
      <w:pPr>
        <w:widowControl w:val="0"/>
        <w:autoSpaceDE w:val="0"/>
        <w:autoSpaceDN w:val="0"/>
        <w:adjustRightInd w:val="0"/>
        <w:spacing w:before="120"/>
        <w:jc w:val="both"/>
      </w:pPr>
      <w:r w:rsidRPr="003A1B49">
        <w:t>………………………………………………………………………………………</w:t>
      </w:r>
      <w:r w:rsidR="005F120D" w:rsidRPr="003A1B49">
        <w:t>.</w:t>
      </w:r>
    </w:p>
    <w:p w:rsidR="006A6AD1" w:rsidRPr="003A1B49" w:rsidRDefault="006A6AD1" w:rsidP="00BD4389">
      <w:pPr>
        <w:widowControl w:val="0"/>
        <w:autoSpaceDE w:val="0"/>
        <w:autoSpaceDN w:val="0"/>
        <w:adjustRightInd w:val="0"/>
        <w:spacing w:before="120"/>
        <w:jc w:val="both"/>
      </w:pPr>
      <w:r w:rsidRPr="003A1B49">
        <w:t xml:space="preserve">Biên bản </w:t>
      </w:r>
      <w:r w:rsidR="008950BB" w:rsidRPr="003A1B49">
        <w:t>này</w:t>
      </w:r>
      <w:r w:rsidRPr="003A1B49">
        <w:t xml:space="preserve"> được lập thành hai (02) bản chính, cơ quan kiểm tra chất lượng giữ một (01) bản và tổ chức, cá nhân nhập khẩu giữ một (01) bản</w:t>
      </w:r>
      <w:r w:rsidR="005F120D" w:rsidRPr="003A1B49">
        <w:t>.</w:t>
      </w:r>
    </w:p>
    <w:p w:rsidR="00DB5335" w:rsidRPr="003A1B49" w:rsidRDefault="00DB5335" w:rsidP="00BD4389">
      <w:pPr>
        <w:widowControl w:val="0"/>
        <w:autoSpaceDE w:val="0"/>
        <w:autoSpaceDN w:val="0"/>
        <w:adjustRightInd w:val="0"/>
        <w:spacing w:before="120"/>
        <w:jc w:val="both"/>
        <w:rPr>
          <w:b/>
          <w:bCs/>
        </w:rPr>
      </w:pPr>
    </w:p>
    <w:tbl>
      <w:tblPr>
        <w:tblW w:w="0" w:type="auto"/>
        <w:tblLook w:val="01E0" w:firstRow="1" w:lastRow="1" w:firstColumn="1" w:lastColumn="1" w:noHBand="0" w:noVBand="0"/>
      </w:tblPr>
      <w:tblGrid>
        <w:gridCol w:w="4428"/>
        <w:gridCol w:w="4428"/>
      </w:tblGrid>
      <w:tr w:rsidR="00DB5335" w:rsidRPr="003A1B49" w:rsidTr="00224A95">
        <w:tc>
          <w:tcPr>
            <w:tcW w:w="4428" w:type="dxa"/>
            <w:shd w:val="clear" w:color="auto" w:fill="auto"/>
          </w:tcPr>
          <w:p w:rsidR="00DB5335" w:rsidRPr="003A1B49" w:rsidRDefault="00DB5335" w:rsidP="00BD4389">
            <w:pPr>
              <w:spacing w:before="120"/>
              <w:jc w:val="both"/>
            </w:pPr>
            <w:r w:rsidRPr="003A1B49">
              <w:rPr>
                <w:b/>
                <w:bCs/>
              </w:rPr>
              <w:t>Đại diện tổ chức, cá nhân nhập khẩu</w:t>
            </w:r>
          </w:p>
        </w:tc>
        <w:tc>
          <w:tcPr>
            <w:tcW w:w="4428" w:type="dxa"/>
            <w:shd w:val="clear" w:color="auto" w:fill="auto"/>
          </w:tcPr>
          <w:p w:rsidR="00DB5335" w:rsidRPr="003A1B49" w:rsidRDefault="00DB5335" w:rsidP="00A141EA">
            <w:pPr>
              <w:spacing w:before="120"/>
              <w:jc w:val="center"/>
              <w:rPr>
                <w:b/>
              </w:rPr>
            </w:pPr>
            <w:r w:rsidRPr="003A1B49">
              <w:rPr>
                <w:b/>
                <w:bCs/>
              </w:rPr>
              <w:t>Đại diện cơ quan kiểm tra</w:t>
            </w:r>
          </w:p>
        </w:tc>
      </w:tr>
    </w:tbl>
    <w:p w:rsidR="00DB5335" w:rsidRPr="003A1B49" w:rsidRDefault="00DB5335" w:rsidP="00BD4389">
      <w:pPr>
        <w:widowControl w:val="0"/>
        <w:autoSpaceDE w:val="0"/>
        <w:autoSpaceDN w:val="0"/>
        <w:adjustRightInd w:val="0"/>
        <w:spacing w:before="120"/>
        <w:jc w:val="both"/>
        <w:rPr>
          <w:b/>
          <w:bCs/>
        </w:rPr>
      </w:pPr>
    </w:p>
    <w:p w:rsidR="006A6AD1" w:rsidRPr="003A1B49" w:rsidRDefault="006A6AD1" w:rsidP="00BD4389">
      <w:pPr>
        <w:widowControl w:val="0"/>
        <w:autoSpaceDE w:val="0"/>
        <w:autoSpaceDN w:val="0"/>
        <w:adjustRightInd w:val="0"/>
        <w:spacing w:before="120"/>
        <w:jc w:val="both"/>
      </w:pPr>
    </w:p>
    <w:p w:rsidR="006A6AD1" w:rsidRPr="003A1B49" w:rsidRDefault="006A6AD1" w:rsidP="00BD4389">
      <w:pPr>
        <w:widowControl w:val="0"/>
        <w:autoSpaceDE w:val="0"/>
        <w:autoSpaceDN w:val="0"/>
        <w:adjustRightInd w:val="0"/>
        <w:spacing w:before="120"/>
        <w:jc w:val="both"/>
      </w:pPr>
    </w:p>
    <w:sectPr w:rsidR="006A6AD1" w:rsidRPr="003A1B49" w:rsidSect="0011751F">
      <w:pgSz w:w="11906" w:h="16838"/>
      <w:pgMar w:top="1134" w:right="1134"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432D" w:rsidRDefault="008E432D">
      <w:r>
        <w:separator/>
      </w:r>
    </w:p>
  </w:endnote>
  <w:endnote w:type="continuationSeparator" w:id="0">
    <w:p w:rsidR="008E432D" w:rsidRDefault="008E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Itali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432D" w:rsidRDefault="008E432D">
      <w:r>
        <w:separator/>
      </w:r>
    </w:p>
  </w:footnote>
  <w:footnote w:type="continuationSeparator" w:id="0">
    <w:p w:rsidR="008E432D" w:rsidRDefault="008E432D">
      <w:r>
        <w:continuationSeparator/>
      </w:r>
    </w:p>
  </w:footnote>
  <w:footnote w:id="1">
    <w:p w:rsidR="00B92A11" w:rsidRPr="00BD4389" w:rsidRDefault="00B92A11" w:rsidP="00B92A11">
      <w:pPr>
        <w:widowControl w:val="0"/>
        <w:autoSpaceDE w:val="0"/>
        <w:autoSpaceDN w:val="0"/>
        <w:adjustRightInd w:val="0"/>
        <w:jc w:val="both"/>
        <w:rPr>
          <w:sz w:val="20"/>
          <w:szCs w:val="20"/>
        </w:rPr>
      </w:pPr>
      <w:r>
        <w:rPr>
          <w:rStyle w:val="FootnoteReference"/>
        </w:rPr>
        <w:footnoteRef/>
      </w:r>
      <w:r>
        <w:t xml:space="preserve"> </w:t>
      </w:r>
      <w:r w:rsidRPr="00BD4389">
        <w:rPr>
          <w:sz w:val="20"/>
          <w:szCs w:val="20"/>
        </w:rPr>
        <w:t>Thông tư số 19/2014/TT-BGTVT sửa đổi, bổ sung một số điều của Thông tư số 23/2009/TT-BGTVT ngày 15/10/2009 của Bộ trưởng Bộ Giao thông vận tải quy định về kiểm tra chất lượng an toàn kỹ thuật và bảo vệ môi trường xe máy chuyên dùng, Thông tư số 44/2012/TT-BGTVT ngày 23/10/2012 của Bộ trưởng Bộ Giao thông vận tải quy định về kiểm tra chất lượng an toàn kỹ thuật và bảo vệ môi trường xe mô tô, xe gắn máy nhập khẩu và động cơ nhập khẩu sử dụng để sản xuất, lắp ráp xe mô tô, xe gắn máy và Thông tư số 41/2013/TT- BGTVT ngày 05/11/2013 của Bộ trưởng Bộ Giao thông vận tải quy định về kiểm tra chất lượng an toàn kỹ thuật xe đạp điện có căn cứ ban hành như sau:</w:t>
      </w:r>
    </w:p>
    <w:p w:rsidR="00B92A11" w:rsidRPr="00BD4389" w:rsidRDefault="00B92A11" w:rsidP="00B92A11">
      <w:pPr>
        <w:widowControl w:val="0"/>
        <w:autoSpaceDE w:val="0"/>
        <w:autoSpaceDN w:val="0"/>
        <w:adjustRightInd w:val="0"/>
        <w:jc w:val="both"/>
        <w:rPr>
          <w:sz w:val="20"/>
          <w:szCs w:val="20"/>
        </w:rPr>
      </w:pPr>
      <w:r w:rsidRPr="00BD4389">
        <w:rPr>
          <w:i/>
          <w:iCs/>
          <w:sz w:val="20"/>
          <w:szCs w:val="20"/>
        </w:rPr>
        <w:t>“Căn cứ Luật Giao thông đường bộ ngày 13 tháng 11 năm 2008;</w:t>
      </w:r>
    </w:p>
    <w:p w:rsidR="00B92A11" w:rsidRPr="00BD4389" w:rsidRDefault="00B92A11" w:rsidP="00B92A11">
      <w:pPr>
        <w:widowControl w:val="0"/>
        <w:autoSpaceDE w:val="0"/>
        <w:autoSpaceDN w:val="0"/>
        <w:adjustRightInd w:val="0"/>
        <w:jc w:val="both"/>
        <w:rPr>
          <w:sz w:val="20"/>
          <w:szCs w:val="20"/>
        </w:rPr>
      </w:pPr>
      <w:r w:rsidRPr="00BD4389">
        <w:rPr>
          <w:i/>
          <w:iCs/>
          <w:sz w:val="20"/>
          <w:szCs w:val="20"/>
        </w:rPr>
        <w:t>Căn cứ Luật Chất lượng sản phẩm, hàng hóa ngày 21 tháng 11 năm 2007;</w:t>
      </w:r>
    </w:p>
    <w:p w:rsidR="00B92A11" w:rsidRPr="00BD4389" w:rsidRDefault="00B92A11" w:rsidP="00B92A11">
      <w:pPr>
        <w:widowControl w:val="0"/>
        <w:autoSpaceDE w:val="0"/>
        <w:autoSpaceDN w:val="0"/>
        <w:adjustRightInd w:val="0"/>
        <w:jc w:val="both"/>
        <w:rPr>
          <w:sz w:val="20"/>
          <w:szCs w:val="20"/>
        </w:rPr>
      </w:pPr>
      <w:r w:rsidRPr="00BD4389">
        <w:rPr>
          <w:i/>
          <w:iCs/>
          <w:sz w:val="20"/>
          <w:szCs w:val="20"/>
        </w:rPr>
        <w:t>Căn cứ Nghị định số 132/2008/NĐ-CP ngày 31 tháng 12 năm 2008 của Chính phủ quy định chi tiết thi hành một số điều của Luật Chất lượng sản phẩm, hàng hóa;</w:t>
      </w:r>
    </w:p>
    <w:p w:rsidR="00B92A11" w:rsidRPr="00BD4389" w:rsidRDefault="00B92A11" w:rsidP="00B92A11">
      <w:pPr>
        <w:widowControl w:val="0"/>
        <w:autoSpaceDE w:val="0"/>
        <w:autoSpaceDN w:val="0"/>
        <w:adjustRightInd w:val="0"/>
        <w:jc w:val="both"/>
        <w:rPr>
          <w:sz w:val="20"/>
          <w:szCs w:val="20"/>
        </w:rPr>
      </w:pPr>
      <w:r w:rsidRPr="00BD4389">
        <w:rPr>
          <w:i/>
          <w:iCs/>
          <w:sz w:val="20"/>
          <w:szCs w:val="20"/>
        </w:rPr>
        <w:t>Căn cứ Nghị định số 187/2013/NĐ-CP ngày 20 tháng 11 năm 2013 của Chính phủ quy định chi tiết thi hành Luật thương mại về hoạt động mua bán hàng hóa quốc tế và các hoạt động đại lý mua, bán, gia công và quá cảnh hàng hóa với nước ngoài;</w:t>
      </w:r>
    </w:p>
    <w:p w:rsidR="00B92A11" w:rsidRPr="00BD4389" w:rsidRDefault="00B92A11" w:rsidP="00B92A11">
      <w:pPr>
        <w:widowControl w:val="0"/>
        <w:autoSpaceDE w:val="0"/>
        <w:autoSpaceDN w:val="0"/>
        <w:adjustRightInd w:val="0"/>
        <w:jc w:val="both"/>
        <w:rPr>
          <w:sz w:val="20"/>
          <w:szCs w:val="20"/>
        </w:rPr>
      </w:pPr>
      <w:r w:rsidRPr="00BD4389">
        <w:rPr>
          <w:i/>
          <w:iCs/>
          <w:sz w:val="20"/>
          <w:szCs w:val="20"/>
        </w:rPr>
        <w:t>Căn cứ Nghị định số 107/2012/NĐ-CP ngày 20 tháng 12 năm 2012 của Chính phủ quy định chức năng, quyền hạn và cơ cấu tổ chức của Bộ Giao thông vận tải;</w:t>
      </w:r>
    </w:p>
    <w:p w:rsidR="00B92A11" w:rsidRPr="00BD4389" w:rsidRDefault="00B92A11" w:rsidP="00B92A11">
      <w:pPr>
        <w:widowControl w:val="0"/>
        <w:autoSpaceDE w:val="0"/>
        <w:autoSpaceDN w:val="0"/>
        <w:adjustRightInd w:val="0"/>
        <w:jc w:val="both"/>
        <w:rPr>
          <w:sz w:val="20"/>
          <w:szCs w:val="20"/>
        </w:rPr>
      </w:pPr>
      <w:r w:rsidRPr="00BD4389">
        <w:rPr>
          <w:i/>
          <w:iCs/>
          <w:sz w:val="20"/>
          <w:szCs w:val="20"/>
        </w:rPr>
        <w:t>Theo đề nghị của Vụ trưởng Vụ Khoa học - Công nghệ và Cục trưởng Cục Đăng kiểm Việt Nam, Bộ trưởng Bộ Giao thông vận tải ban hành Thông tư sửa đổi, bổ sung một số điều của Thông tư số 23/2009/TT-BGTVT ngày 15/10/2009 của Bộ trưởng Bộ Giao thông vận tải quy định về kiểm tra chất lượng an toàn kỹ thuật và bảo vệ môi trường xe máy chuyên dùng (sau đây viết tắt là Thông tư số 23/2009/TT-BGTVT), Thông tư số 44/2012/TT-BGTVT ngày 23/10/2012 của Bộ trưởng Bộ Giao thông vận tải quy định về kiểm tra chất lượng an toàn kỹ thuật và bảo vệ môi trường xe mô tô, xe gắn máy nhập khẩu và động cơ nhập khẩu sử dụng để sản xuất, lắp ráp xe mô tô, xe gắn máy (sau đây viết tắt là Thông tư số 44/2012/TT-BGTVT) và Thông tư số 41/2013/TT-BGTVT ngày 05/11/2013 của Bộ trưởng Bộ Giao thông vận tải quy định về kiểm tra chất lượng an toàn kỹ thuật xe đạp điện (sau đây viết tắt là Thông tư số 41/2013/TT-BGTVT).”</w:t>
      </w:r>
    </w:p>
    <w:p w:rsidR="00B92A11" w:rsidRPr="00BD4389" w:rsidRDefault="00B92A11" w:rsidP="00B92A11">
      <w:pPr>
        <w:widowControl w:val="0"/>
        <w:autoSpaceDE w:val="0"/>
        <w:autoSpaceDN w:val="0"/>
        <w:adjustRightInd w:val="0"/>
        <w:jc w:val="both"/>
        <w:rPr>
          <w:sz w:val="20"/>
          <w:szCs w:val="20"/>
        </w:rPr>
      </w:pPr>
      <w:r w:rsidRPr="00BD4389">
        <w:rPr>
          <w:sz w:val="20"/>
          <w:szCs w:val="20"/>
        </w:rPr>
        <w:t>Thông tư số 42/2018/TT-BGTVT sửa đổi, bổ sung một số điều của các Thông tư trong lĩnh vực đăng kiểm có căn cứ ban hành như sau:</w:t>
      </w:r>
    </w:p>
    <w:p w:rsidR="00B92A11" w:rsidRPr="00BD4389" w:rsidRDefault="00B92A11" w:rsidP="00B92A11">
      <w:pPr>
        <w:widowControl w:val="0"/>
        <w:autoSpaceDE w:val="0"/>
        <w:autoSpaceDN w:val="0"/>
        <w:adjustRightInd w:val="0"/>
        <w:jc w:val="both"/>
        <w:rPr>
          <w:sz w:val="20"/>
          <w:szCs w:val="20"/>
        </w:rPr>
      </w:pPr>
      <w:r w:rsidRPr="00BD4389">
        <w:rPr>
          <w:sz w:val="20"/>
          <w:szCs w:val="20"/>
        </w:rPr>
        <w:t>“</w:t>
      </w:r>
      <w:r w:rsidRPr="00BD4389">
        <w:rPr>
          <w:i/>
          <w:iCs/>
          <w:sz w:val="20"/>
          <w:szCs w:val="20"/>
        </w:rPr>
        <w:t>Căn cứ Luật Giao thông đường bộ ngày 13 tháng 11 năm 2008;</w:t>
      </w:r>
    </w:p>
    <w:p w:rsidR="00B92A11" w:rsidRPr="00BD4389" w:rsidRDefault="00B92A11" w:rsidP="00B92A11">
      <w:pPr>
        <w:widowControl w:val="0"/>
        <w:autoSpaceDE w:val="0"/>
        <w:autoSpaceDN w:val="0"/>
        <w:adjustRightInd w:val="0"/>
        <w:jc w:val="both"/>
        <w:rPr>
          <w:sz w:val="20"/>
          <w:szCs w:val="20"/>
        </w:rPr>
      </w:pPr>
      <w:r w:rsidRPr="00BD4389">
        <w:rPr>
          <w:i/>
          <w:iCs/>
          <w:sz w:val="20"/>
          <w:szCs w:val="20"/>
        </w:rPr>
        <w:t>Căn cứ Luật Giao thông đường thủy nội địa ngày 15 tháng 6 năm 2004;</w:t>
      </w:r>
    </w:p>
    <w:p w:rsidR="00B92A11" w:rsidRPr="00BD4389" w:rsidRDefault="00B92A11" w:rsidP="00B92A11">
      <w:pPr>
        <w:widowControl w:val="0"/>
        <w:autoSpaceDE w:val="0"/>
        <w:autoSpaceDN w:val="0"/>
        <w:adjustRightInd w:val="0"/>
        <w:jc w:val="both"/>
        <w:rPr>
          <w:sz w:val="20"/>
          <w:szCs w:val="20"/>
        </w:rPr>
      </w:pPr>
      <w:r w:rsidRPr="00BD4389">
        <w:rPr>
          <w:i/>
          <w:iCs/>
          <w:sz w:val="20"/>
          <w:szCs w:val="20"/>
        </w:rPr>
        <w:t>Căn cứ Luật sửa đổi, bổ sung một số điều của Luật Giao thông đường thủy nội địa ngày 17 tháng 6 năm 2014;</w:t>
      </w:r>
    </w:p>
    <w:p w:rsidR="00B92A11" w:rsidRPr="00BD4389" w:rsidRDefault="00B92A11" w:rsidP="00B92A11">
      <w:pPr>
        <w:widowControl w:val="0"/>
        <w:autoSpaceDE w:val="0"/>
        <w:autoSpaceDN w:val="0"/>
        <w:adjustRightInd w:val="0"/>
        <w:jc w:val="both"/>
        <w:rPr>
          <w:sz w:val="20"/>
          <w:szCs w:val="20"/>
        </w:rPr>
      </w:pPr>
      <w:r w:rsidRPr="00BD4389">
        <w:rPr>
          <w:i/>
          <w:iCs/>
          <w:sz w:val="20"/>
          <w:szCs w:val="20"/>
        </w:rPr>
        <w:t>Căn cứ Bộ luật Hàng hải ngày 25 tháng 11 năm 2015;</w:t>
      </w:r>
    </w:p>
    <w:p w:rsidR="00B92A11" w:rsidRPr="00BD4389" w:rsidRDefault="00B92A11" w:rsidP="00B92A11">
      <w:pPr>
        <w:widowControl w:val="0"/>
        <w:autoSpaceDE w:val="0"/>
        <w:autoSpaceDN w:val="0"/>
        <w:adjustRightInd w:val="0"/>
        <w:jc w:val="both"/>
        <w:rPr>
          <w:i/>
          <w:iCs/>
          <w:sz w:val="20"/>
          <w:szCs w:val="20"/>
        </w:rPr>
      </w:pPr>
      <w:r w:rsidRPr="00BD4389">
        <w:rPr>
          <w:i/>
          <w:iCs/>
          <w:sz w:val="20"/>
          <w:szCs w:val="20"/>
        </w:rPr>
        <w:t xml:space="preserve">Căn cứ Luật Chất lượng sản phẩm, hàng hóa ngày 21 tháng 11 năm 2007; </w:t>
      </w:r>
    </w:p>
    <w:p w:rsidR="00B92A11" w:rsidRPr="00BD4389" w:rsidRDefault="00B92A11" w:rsidP="00B92A11">
      <w:pPr>
        <w:widowControl w:val="0"/>
        <w:autoSpaceDE w:val="0"/>
        <w:autoSpaceDN w:val="0"/>
        <w:adjustRightInd w:val="0"/>
        <w:jc w:val="both"/>
        <w:rPr>
          <w:sz w:val="20"/>
          <w:szCs w:val="20"/>
        </w:rPr>
      </w:pPr>
      <w:r w:rsidRPr="00BD4389">
        <w:rPr>
          <w:i/>
          <w:iCs/>
          <w:sz w:val="20"/>
          <w:szCs w:val="20"/>
        </w:rPr>
        <w:t>Căn cứ Luật Bảo vệ môi trường ngày 23 tháng 6 năm 2014;</w:t>
      </w:r>
    </w:p>
    <w:p w:rsidR="00B92A11" w:rsidRPr="00BD4389" w:rsidRDefault="00B92A11" w:rsidP="00B92A11">
      <w:pPr>
        <w:widowControl w:val="0"/>
        <w:autoSpaceDE w:val="0"/>
        <w:autoSpaceDN w:val="0"/>
        <w:adjustRightInd w:val="0"/>
        <w:jc w:val="both"/>
        <w:rPr>
          <w:sz w:val="20"/>
          <w:szCs w:val="20"/>
        </w:rPr>
      </w:pPr>
      <w:r w:rsidRPr="00BD4389">
        <w:rPr>
          <w:i/>
          <w:iCs/>
          <w:sz w:val="20"/>
          <w:szCs w:val="20"/>
        </w:rPr>
        <w:t>Căn cứ Nghị định số 132/2008/NĐ-CP ngày 31 tháng 12 năm 2008 của Chính phủ quy định chi tiết thi hành một số điều của Luật Chất lượng sản phẩm, hàng hóa và Nghị định số 74/2018/NĐ-CP ngày 15 tháng 5 năm 2018 sửa đổi, bổ sung một số điều của Nghị định số 132/2008/NĐ-CP ngày 31 tháng 12 năm 2008 của Chính phủ quy định chi tiết thi hành một số điều của Luật Chất lượng sản phẩm, hàng hóa;</w:t>
      </w:r>
    </w:p>
    <w:p w:rsidR="00B92A11" w:rsidRPr="00BD4389" w:rsidRDefault="00B92A11" w:rsidP="00B92A11">
      <w:pPr>
        <w:widowControl w:val="0"/>
        <w:autoSpaceDE w:val="0"/>
        <w:autoSpaceDN w:val="0"/>
        <w:adjustRightInd w:val="0"/>
        <w:jc w:val="both"/>
        <w:rPr>
          <w:sz w:val="20"/>
          <w:szCs w:val="20"/>
        </w:rPr>
      </w:pPr>
      <w:r w:rsidRPr="00BD4389">
        <w:rPr>
          <w:i/>
          <w:iCs/>
          <w:sz w:val="20"/>
          <w:szCs w:val="20"/>
        </w:rPr>
        <w:t>Căn cứ Nghị định số 12/2017/NĐ-CP ngày 10 tháng 02 năm 2017 của Chính phủ quy định chức năng, nhiệm vụ, quyền hạn và cơ cấu tổ chức của Bộ Giao thông vận tải;</w:t>
      </w:r>
    </w:p>
    <w:p w:rsidR="00B92A11" w:rsidRPr="00BD4389" w:rsidRDefault="00B92A11" w:rsidP="00B92A11">
      <w:pPr>
        <w:widowControl w:val="0"/>
        <w:autoSpaceDE w:val="0"/>
        <w:autoSpaceDN w:val="0"/>
        <w:adjustRightInd w:val="0"/>
        <w:jc w:val="both"/>
        <w:rPr>
          <w:sz w:val="20"/>
          <w:szCs w:val="20"/>
        </w:rPr>
      </w:pPr>
      <w:r w:rsidRPr="00BD4389">
        <w:rPr>
          <w:i/>
          <w:iCs/>
          <w:sz w:val="20"/>
          <w:szCs w:val="20"/>
        </w:rPr>
        <w:t>Xét đề nghị của Vụ trưởng Vụ Khoa học - Công nghệ và Cục trưởng Cục Đăng kiểm Việt Nam;</w:t>
      </w:r>
    </w:p>
    <w:p w:rsidR="00B92A11" w:rsidRPr="00BD4389" w:rsidRDefault="00B92A11" w:rsidP="00B92A11">
      <w:pPr>
        <w:widowControl w:val="0"/>
        <w:autoSpaceDE w:val="0"/>
        <w:autoSpaceDN w:val="0"/>
        <w:adjustRightInd w:val="0"/>
        <w:jc w:val="both"/>
        <w:rPr>
          <w:sz w:val="20"/>
          <w:szCs w:val="20"/>
        </w:rPr>
      </w:pPr>
      <w:r w:rsidRPr="00BD4389">
        <w:rPr>
          <w:i/>
          <w:iCs/>
          <w:sz w:val="20"/>
          <w:szCs w:val="20"/>
        </w:rPr>
        <w:t>Bộ trưởng Bộ Giao thông vận tải ban hành Thông tư sửa đổi, bổ sung một số Điều của các Thông tư trong lĩnh vực đăng kiểm.”</w:t>
      </w:r>
    </w:p>
    <w:p w:rsidR="00B92A11" w:rsidRPr="00BD4389" w:rsidRDefault="00B92A11" w:rsidP="00B92A11">
      <w:pPr>
        <w:widowControl w:val="0"/>
        <w:autoSpaceDE w:val="0"/>
        <w:autoSpaceDN w:val="0"/>
        <w:adjustRightInd w:val="0"/>
        <w:jc w:val="both"/>
        <w:rPr>
          <w:sz w:val="20"/>
          <w:szCs w:val="20"/>
        </w:rPr>
      </w:pPr>
      <w:r w:rsidRPr="00BD4389">
        <w:rPr>
          <w:sz w:val="20"/>
          <w:szCs w:val="20"/>
        </w:rPr>
        <w:t>Thông tư số 16/2022/TT-BGTVT ngày 30 tháng 06 năm 2022 của Bộ trường Bộ Giao thông vận tải sửa đổi, bổ sung một số điều của các Thông tư trong lĩnh vực đăng kiểm có căn cứ ban hành như sau:</w:t>
      </w:r>
    </w:p>
    <w:p w:rsidR="00B92A11" w:rsidRPr="00BD4389" w:rsidRDefault="00B92A11" w:rsidP="00B92A11">
      <w:pPr>
        <w:widowControl w:val="0"/>
        <w:autoSpaceDE w:val="0"/>
        <w:autoSpaceDN w:val="0"/>
        <w:adjustRightInd w:val="0"/>
        <w:jc w:val="both"/>
        <w:rPr>
          <w:i/>
          <w:iCs/>
          <w:sz w:val="20"/>
          <w:szCs w:val="20"/>
        </w:rPr>
      </w:pPr>
      <w:r w:rsidRPr="00BD4389">
        <w:rPr>
          <w:sz w:val="20"/>
          <w:szCs w:val="20"/>
        </w:rPr>
        <w:t>“</w:t>
      </w:r>
      <w:r w:rsidRPr="00BD4389">
        <w:rPr>
          <w:i/>
          <w:iCs/>
          <w:sz w:val="20"/>
          <w:szCs w:val="20"/>
        </w:rPr>
        <w:t xml:space="preserve">Căn cứ Luật Giao thông đường bộ ngày 13 tháng 11 năm 2008; </w:t>
      </w:r>
    </w:p>
    <w:p w:rsidR="00B92A11" w:rsidRPr="00BD4389" w:rsidRDefault="00B92A11" w:rsidP="00B92A11">
      <w:pPr>
        <w:widowControl w:val="0"/>
        <w:autoSpaceDE w:val="0"/>
        <w:autoSpaceDN w:val="0"/>
        <w:adjustRightInd w:val="0"/>
        <w:jc w:val="both"/>
        <w:rPr>
          <w:sz w:val="20"/>
          <w:szCs w:val="20"/>
        </w:rPr>
      </w:pPr>
      <w:r w:rsidRPr="00BD4389">
        <w:rPr>
          <w:i/>
          <w:iCs/>
          <w:sz w:val="20"/>
          <w:szCs w:val="20"/>
        </w:rPr>
        <w:t>Căn cứ Bộ luật Hàng hải Việt Nam ngày 25 tháng 11 năm 2015;</w:t>
      </w:r>
    </w:p>
    <w:p w:rsidR="00B92A11" w:rsidRPr="00BD4389" w:rsidRDefault="00B92A11" w:rsidP="00B92A11">
      <w:pPr>
        <w:widowControl w:val="0"/>
        <w:autoSpaceDE w:val="0"/>
        <w:autoSpaceDN w:val="0"/>
        <w:adjustRightInd w:val="0"/>
        <w:jc w:val="both"/>
        <w:rPr>
          <w:sz w:val="20"/>
          <w:szCs w:val="20"/>
        </w:rPr>
      </w:pPr>
      <w:r w:rsidRPr="00BD4389">
        <w:rPr>
          <w:i/>
          <w:iCs/>
          <w:sz w:val="20"/>
          <w:szCs w:val="20"/>
        </w:rPr>
        <w:t>Căn cứ Luật Giao thông đường thủy nội địa ngày 15 tháng 6 năm 2004;</w:t>
      </w:r>
    </w:p>
    <w:p w:rsidR="00B92A11" w:rsidRDefault="00B92A11" w:rsidP="00B92A11">
      <w:pPr>
        <w:widowControl w:val="0"/>
        <w:autoSpaceDE w:val="0"/>
        <w:autoSpaceDN w:val="0"/>
        <w:adjustRightInd w:val="0"/>
        <w:jc w:val="both"/>
        <w:rPr>
          <w:i/>
          <w:iCs/>
          <w:sz w:val="20"/>
          <w:szCs w:val="20"/>
        </w:rPr>
      </w:pPr>
      <w:r w:rsidRPr="00BD4389">
        <w:rPr>
          <w:i/>
          <w:iCs/>
          <w:sz w:val="20"/>
          <w:szCs w:val="20"/>
        </w:rPr>
        <w:t>Căn cứ Luật sửa đổi, bổ sung một số điều của Luật Giao thông đường thủy nội địa ngày 17 tháng 6 năm 2014;</w:t>
      </w:r>
    </w:p>
    <w:p w:rsidR="00B92A11" w:rsidRPr="00BD4389" w:rsidRDefault="00B92A11" w:rsidP="00B92A11">
      <w:pPr>
        <w:widowControl w:val="0"/>
        <w:autoSpaceDE w:val="0"/>
        <w:autoSpaceDN w:val="0"/>
        <w:adjustRightInd w:val="0"/>
        <w:jc w:val="both"/>
        <w:rPr>
          <w:sz w:val="20"/>
          <w:szCs w:val="20"/>
        </w:rPr>
      </w:pPr>
      <w:r w:rsidRPr="00BD4389">
        <w:rPr>
          <w:i/>
          <w:iCs/>
          <w:sz w:val="20"/>
          <w:szCs w:val="20"/>
        </w:rPr>
        <w:t>Căn cứ Luật Chất lượng sản phẩm, hàng hóa ngày 21 tháng 11 năm 2007;</w:t>
      </w:r>
    </w:p>
    <w:p w:rsidR="00B92A11" w:rsidRPr="00BD4389" w:rsidRDefault="00B92A11" w:rsidP="00B92A11">
      <w:pPr>
        <w:widowControl w:val="0"/>
        <w:autoSpaceDE w:val="0"/>
        <w:autoSpaceDN w:val="0"/>
        <w:adjustRightInd w:val="0"/>
        <w:jc w:val="both"/>
        <w:rPr>
          <w:sz w:val="20"/>
          <w:szCs w:val="20"/>
        </w:rPr>
      </w:pPr>
      <w:r w:rsidRPr="00BD4389">
        <w:rPr>
          <w:i/>
          <w:iCs/>
          <w:sz w:val="20"/>
          <w:szCs w:val="20"/>
        </w:rPr>
        <w:t>Căn cứ Nghị định số 12/2017/NĐ-CP ngày 10 tháng 02 năm 2017 của Chính phủ quy định chức năng, nhiệm vụ, quyền hạn và cơ cấu tổ chức của Bộ Giao thông vận tải;</w:t>
      </w:r>
    </w:p>
    <w:p w:rsidR="00B92A11" w:rsidRPr="00BD4389" w:rsidRDefault="00B92A11" w:rsidP="00B92A11">
      <w:pPr>
        <w:widowControl w:val="0"/>
        <w:autoSpaceDE w:val="0"/>
        <w:autoSpaceDN w:val="0"/>
        <w:adjustRightInd w:val="0"/>
        <w:jc w:val="both"/>
        <w:rPr>
          <w:sz w:val="20"/>
          <w:szCs w:val="20"/>
        </w:rPr>
      </w:pPr>
      <w:r w:rsidRPr="00BD4389">
        <w:rPr>
          <w:i/>
          <w:iCs/>
          <w:sz w:val="20"/>
          <w:szCs w:val="20"/>
        </w:rPr>
        <w:t>Theo đề nghị của Vụ trưởng Vụ Khoa học - Công nghệ và Cục trưởng Cục Đăng kiểm Việt Nam;</w:t>
      </w:r>
    </w:p>
    <w:p w:rsidR="00B92A11" w:rsidRDefault="00B92A11" w:rsidP="00B92A11">
      <w:pPr>
        <w:pStyle w:val="FootnoteText"/>
        <w:jc w:val="both"/>
      </w:pPr>
      <w:r w:rsidRPr="00BD4389">
        <w:rPr>
          <w:i/>
          <w:iCs/>
        </w:rPr>
        <w:t>Bộ trưởng Bộ Giao thông vận tải ban hành Thông tư sửa đổi, bổ sung một số điều của các Thông tư trong lĩnh vực đăng kiểm.</w:t>
      </w:r>
      <w:r w:rsidRPr="00BD4389">
        <w:t>”</w:t>
      </w:r>
    </w:p>
    <w:p w:rsidR="00B92A11" w:rsidRDefault="00B92A11" w:rsidP="00B92A11">
      <w:pPr>
        <w:jc w:val="both"/>
        <w:rPr>
          <w:sz w:val="20"/>
          <w:szCs w:val="20"/>
          <w:lang w:val="vi-VN"/>
        </w:rPr>
      </w:pPr>
      <w:r w:rsidRPr="006C4A40">
        <w:rPr>
          <w:sz w:val="20"/>
          <w:szCs w:val="20"/>
        </w:rPr>
        <w:t xml:space="preserve">Thông tư số </w:t>
      </w:r>
      <w:r>
        <w:rPr>
          <w:sz w:val="20"/>
          <w:szCs w:val="20"/>
        </w:rPr>
        <w:t>49/2023</w:t>
      </w:r>
      <w:r w:rsidRPr="006C4A40">
        <w:rPr>
          <w:sz w:val="20"/>
          <w:szCs w:val="20"/>
        </w:rPr>
        <w:t>/TT-BGTVT ngày 31 tháng 12 năm 2023 của Bộ trưởng Bộ Giao thông vận tải sửa đổi, bổ sung một số điều của các Thông tư trong lĩnh vực kiểm tra</w:t>
      </w:r>
      <w:r w:rsidRPr="006C4A40">
        <w:rPr>
          <w:sz w:val="20"/>
          <w:szCs w:val="20"/>
          <w:lang w:val="vi-VN"/>
        </w:rPr>
        <w:t xml:space="preserve"> </w:t>
      </w:r>
      <w:r w:rsidRPr="006C4A40">
        <w:rPr>
          <w:sz w:val="20"/>
          <w:szCs w:val="20"/>
        </w:rPr>
        <w:t>chất lượng an toàn kỹ thuật và bảo vệ môi trường xe cơ giới, xe máy chuyên dùng, xe chở người bốn bánh có gắn động cơ, xe chở hàng bốn bánh có gắn động cơ và xe đạp điện sản xuất, lắp ráp và nhập khẩu</w:t>
      </w:r>
      <w:r w:rsidRPr="006C4A40">
        <w:rPr>
          <w:sz w:val="20"/>
          <w:szCs w:val="20"/>
          <w:lang w:val="vi-VN"/>
        </w:rPr>
        <w:t xml:space="preserve"> có căn cứ ban hành như sau:</w:t>
      </w:r>
    </w:p>
    <w:p w:rsidR="00B92A11" w:rsidRPr="00B92A11" w:rsidRDefault="00B92A11" w:rsidP="00B92A11">
      <w:pPr>
        <w:widowControl w:val="0"/>
        <w:jc w:val="both"/>
        <w:rPr>
          <w:rFonts w:ascii="Times New Roman Italic" w:hAnsi="Times New Roman Italic"/>
          <w:i/>
          <w:color w:val="000000"/>
          <w:sz w:val="20"/>
          <w:szCs w:val="20"/>
          <w:lang w:val="nl-NL"/>
        </w:rPr>
      </w:pPr>
      <w:r w:rsidRPr="00B92A11">
        <w:rPr>
          <w:rFonts w:ascii="Times New Roman Italic" w:hAnsi="Times New Roman Italic"/>
          <w:i/>
          <w:color w:val="000000"/>
          <w:sz w:val="20"/>
          <w:szCs w:val="20"/>
          <w:lang w:val="vi-VN"/>
        </w:rPr>
        <w:t>“</w:t>
      </w:r>
      <w:r w:rsidRPr="00B92A11">
        <w:rPr>
          <w:rFonts w:ascii="Times New Roman Italic" w:hAnsi="Times New Roman Italic"/>
          <w:i/>
          <w:color w:val="000000"/>
          <w:sz w:val="20"/>
          <w:szCs w:val="20"/>
          <w:lang w:val="nl-NL"/>
        </w:rPr>
        <w:t>Căn cứ Luật Giao thông đường bộ ngày 13 tháng 11 năm 2008;</w:t>
      </w:r>
    </w:p>
    <w:p w:rsidR="00B92A11" w:rsidRPr="00B92A11" w:rsidRDefault="00B92A11" w:rsidP="00B92A11">
      <w:pPr>
        <w:widowControl w:val="0"/>
        <w:jc w:val="both"/>
        <w:rPr>
          <w:rFonts w:ascii="Times New Roman Italic" w:hAnsi="Times New Roman Italic"/>
          <w:i/>
          <w:color w:val="000000"/>
          <w:sz w:val="20"/>
          <w:szCs w:val="20"/>
          <w:lang w:val="nl-NL"/>
        </w:rPr>
      </w:pPr>
      <w:r w:rsidRPr="00B92A11">
        <w:rPr>
          <w:rFonts w:ascii="Times New Roman Italic" w:hAnsi="Times New Roman Italic"/>
          <w:i/>
          <w:color w:val="000000"/>
          <w:sz w:val="20"/>
          <w:szCs w:val="20"/>
          <w:lang w:val="nl-NL"/>
        </w:rPr>
        <w:t>Căn cứ Luật Chất lượng sản phẩm, hàng hóa ngày 21 tháng 11 năm 2007;</w:t>
      </w:r>
    </w:p>
    <w:p w:rsidR="00B92A11" w:rsidRPr="00B92A11" w:rsidRDefault="00B92A11" w:rsidP="00B92A11">
      <w:pPr>
        <w:widowControl w:val="0"/>
        <w:jc w:val="both"/>
        <w:rPr>
          <w:rFonts w:ascii="Times New Roman Italic" w:hAnsi="Times New Roman Italic"/>
          <w:i/>
          <w:color w:val="000000"/>
          <w:sz w:val="20"/>
          <w:szCs w:val="20"/>
          <w:lang w:val="nl-NL"/>
        </w:rPr>
      </w:pPr>
      <w:r w:rsidRPr="00B92A11">
        <w:rPr>
          <w:rFonts w:ascii="Times New Roman Italic" w:hAnsi="Times New Roman Italic"/>
          <w:i/>
          <w:color w:val="000000"/>
          <w:sz w:val="20"/>
          <w:szCs w:val="20"/>
          <w:lang w:val="nl-NL"/>
        </w:rPr>
        <w:t>Căn cứ Luật Bảo vệ môi trường ngày 17 tháng 11 năm 2020;</w:t>
      </w:r>
    </w:p>
    <w:p w:rsidR="00B92A11" w:rsidRPr="00B92A11" w:rsidRDefault="00B92A11" w:rsidP="00B92A11">
      <w:pPr>
        <w:widowControl w:val="0"/>
        <w:jc w:val="both"/>
        <w:rPr>
          <w:rFonts w:ascii="Times New Roman Italic" w:hAnsi="Times New Roman Italic"/>
          <w:i/>
          <w:color w:val="000000"/>
          <w:sz w:val="20"/>
          <w:szCs w:val="20"/>
          <w:lang w:val="nl-NL"/>
        </w:rPr>
      </w:pPr>
      <w:r w:rsidRPr="00B92A11">
        <w:rPr>
          <w:rFonts w:ascii="Times New Roman Italic" w:hAnsi="Times New Roman Italic"/>
          <w:i/>
          <w:color w:val="000000"/>
          <w:sz w:val="20"/>
          <w:szCs w:val="20"/>
          <w:lang w:val="nl-NL"/>
        </w:rPr>
        <w:t>Căn cứ Luật Quản lý ngoại thương ngày 12 tháng 6 năm 2017;</w:t>
      </w:r>
    </w:p>
    <w:p w:rsidR="00B92A11" w:rsidRPr="00B92A11" w:rsidRDefault="00B92A11" w:rsidP="00B92A11">
      <w:pPr>
        <w:widowControl w:val="0"/>
        <w:jc w:val="both"/>
        <w:rPr>
          <w:rFonts w:ascii="Times New Roman Italic" w:hAnsi="Times New Roman Italic"/>
          <w:i/>
          <w:color w:val="000000"/>
          <w:sz w:val="20"/>
          <w:szCs w:val="20"/>
          <w:lang w:val="nl-NL"/>
        </w:rPr>
      </w:pPr>
      <w:r w:rsidRPr="00B92A11">
        <w:rPr>
          <w:rFonts w:ascii="Times New Roman Italic" w:hAnsi="Times New Roman Italic"/>
          <w:i/>
          <w:color w:val="000000"/>
          <w:sz w:val="20"/>
          <w:szCs w:val="20"/>
          <w:lang w:val="nl-NL"/>
        </w:rPr>
        <w:t xml:space="preserve">Căn cứ Nghị định số 132/2008/NĐ-CP ngày 31 tháng 12 năm 2008 của Chính phủ quy định chi tiết thi hành một số điều của Luật Chất lượng sản phẩm, hàng hóa; </w:t>
      </w:r>
    </w:p>
    <w:p w:rsidR="00B92A11" w:rsidRPr="00B92A11" w:rsidRDefault="00B92A11" w:rsidP="00B92A11">
      <w:pPr>
        <w:widowControl w:val="0"/>
        <w:jc w:val="both"/>
        <w:rPr>
          <w:rFonts w:ascii="Times New Roman Italic" w:hAnsi="Times New Roman Italic"/>
          <w:i/>
          <w:color w:val="000000"/>
          <w:sz w:val="20"/>
          <w:szCs w:val="20"/>
          <w:lang w:val="nl-NL"/>
        </w:rPr>
      </w:pPr>
      <w:r w:rsidRPr="00B92A11">
        <w:rPr>
          <w:rFonts w:ascii="Times New Roman Italic" w:hAnsi="Times New Roman Italic"/>
          <w:i/>
          <w:color w:val="000000"/>
          <w:sz w:val="20"/>
          <w:szCs w:val="20"/>
          <w:lang w:val="nl-NL"/>
        </w:rPr>
        <w:t xml:space="preserve">Căn cứ Nghị định số 74/2018/NĐ-CP ngày 15 tháng 5 năm 2018 sửa đổi, bổ sung một số điều của Nghị định số 132/2008/NĐ-CP ngày 31 tháng 12 năm 2008 của Chính phủ quy định chi tiết thi hành một số điều của Luật Chất lượng sản phẩm, hàng hóa; </w:t>
      </w:r>
    </w:p>
    <w:p w:rsidR="00B92A11" w:rsidRPr="00B92A11" w:rsidRDefault="00B92A11" w:rsidP="00B92A11">
      <w:pPr>
        <w:widowControl w:val="0"/>
        <w:jc w:val="both"/>
        <w:rPr>
          <w:rFonts w:ascii="Times New Roman Italic" w:hAnsi="Times New Roman Italic"/>
          <w:i/>
          <w:color w:val="000000"/>
          <w:sz w:val="20"/>
          <w:szCs w:val="20"/>
          <w:lang w:val="nl-NL"/>
        </w:rPr>
      </w:pPr>
      <w:r w:rsidRPr="00B92A11">
        <w:rPr>
          <w:rFonts w:ascii="Times New Roman Italic" w:hAnsi="Times New Roman Italic"/>
          <w:i/>
          <w:color w:val="000000"/>
          <w:sz w:val="20"/>
          <w:szCs w:val="20"/>
          <w:lang w:val="nl-NL"/>
        </w:rPr>
        <w:t>Căn cứ Nghị định 13/2022/NĐ-CP ngày 21 tháng 01 năm 2022 của Chính phủ sửa đổi, bổ sung một số điều Nghị định số 132/2008/NĐ-CP ngày 31 tháng 12 năm 2008, Nghị định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p w:rsidR="00B92A11" w:rsidRPr="00B92A11" w:rsidRDefault="00B92A11" w:rsidP="00B92A11">
      <w:pPr>
        <w:widowControl w:val="0"/>
        <w:jc w:val="both"/>
        <w:rPr>
          <w:rFonts w:ascii="Times New Roman Italic" w:hAnsi="Times New Roman Italic"/>
          <w:i/>
          <w:color w:val="000000"/>
          <w:sz w:val="20"/>
          <w:szCs w:val="20"/>
          <w:lang w:val="nl-NL"/>
        </w:rPr>
      </w:pPr>
      <w:r w:rsidRPr="00B92A11">
        <w:rPr>
          <w:rFonts w:ascii="Times New Roman Italic" w:hAnsi="Times New Roman Italic"/>
          <w:i/>
          <w:color w:val="000000"/>
          <w:sz w:val="20"/>
          <w:szCs w:val="20"/>
          <w:lang w:val="nl-NL"/>
        </w:rPr>
        <w:t>Căn cứ Nghị định số 69/2018/NĐ-CP ngày 15 tháng 5 năm 2018 của Chính phủ ban hành Nghị định quy định chi tiết một số Điều của Luật Quản lý ngoại thương;</w:t>
      </w:r>
    </w:p>
    <w:p w:rsidR="00B92A11" w:rsidRPr="00B92A11" w:rsidRDefault="00B92A11" w:rsidP="00B92A11">
      <w:pPr>
        <w:pStyle w:val="NormalWeb"/>
        <w:widowControl w:val="0"/>
        <w:shd w:val="clear" w:color="auto" w:fill="FFFFFF"/>
        <w:spacing w:before="0" w:beforeAutospacing="0" w:after="0" w:afterAutospacing="0"/>
        <w:jc w:val="both"/>
        <w:rPr>
          <w:rFonts w:ascii="Times New Roman Italic" w:hAnsi="Times New Roman Italic"/>
          <w:i/>
          <w:color w:val="000000"/>
          <w:sz w:val="20"/>
          <w:szCs w:val="20"/>
          <w:lang w:val="vi-VN"/>
        </w:rPr>
      </w:pPr>
      <w:r w:rsidRPr="00B92A11">
        <w:rPr>
          <w:rFonts w:ascii="Times New Roman Italic" w:hAnsi="Times New Roman Italic"/>
          <w:i/>
          <w:color w:val="000000"/>
          <w:sz w:val="20"/>
          <w:szCs w:val="20"/>
          <w:lang w:val="vi-VN"/>
        </w:rPr>
        <w:t xml:space="preserve">Căn cứ Nghị định số </w:t>
      </w:r>
      <w:r w:rsidRPr="00B92A11">
        <w:rPr>
          <w:rFonts w:ascii="Times New Roman Italic" w:hAnsi="Times New Roman Italic"/>
          <w:i/>
          <w:color w:val="000000"/>
          <w:sz w:val="20"/>
          <w:szCs w:val="20"/>
        </w:rPr>
        <w:t>56/2022</w:t>
      </w:r>
      <w:r w:rsidRPr="00B92A11">
        <w:rPr>
          <w:rFonts w:ascii="Times New Roman Italic" w:hAnsi="Times New Roman Italic"/>
          <w:i/>
          <w:color w:val="000000"/>
          <w:sz w:val="20"/>
          <w:szCs w:val="20"/>
          <w:lang w:val="vi-VN"/>
        </w:rPr>
        <w:t xml:space="preserve">/NĐ-CP ngày </w:t>
      </w:r>
      <w:r w:rsidRPr="00B92A11">
        <w:rPr>
          <w:rFonts w:ascii="Times New Roman Italic" w:hAnsi="Times New Roman Italic"/>
          <w:i/>
          <w:color w:val="000000"/>
          <w:sz w:val="20"/>
          <w:szCs w:val="20"/>
        </w:rPr>
        <w:t>24</w:t>
      </w:r>
      <w:r w:rsidRPr="00B92A11">
        <w:rPr>
          <w:rFonts w:ascii="Times New Roman Italic" w:hAnsi="Times New Roman Italic"/>
          <w:i/>
          <w:color w:val="000000"/>
          <w:sz w:val="20"/>
          <w:szCs w:val="20"/>
          <w:lang w:val="vi-VN"/>
        </w:rPr>
        <w:t xml:space="preserve"> tháng </w:t>
      </w:r>
      <w:r w:rsidRPr="00B92A11">
        <w:rPr>
          <w:rFonts w:ascii="Times New Roman Italic" w:hAnsi="Times New Roman Italic"/>
          <w:i/>
          <w:color w:val="000000"/>
          <w:sz w:val="20"/>
          <w:szCs w:val="20"/>
        </w:rPr>
        <w:t>8</w:t>
      </w:r>
      <w:r w:rsidRPr="00B92A11">
        <w:rPr>
          <w:rFonts w:ascii="Times New Roman Italic" w:hAnsi="Times New Roman Italic"/>
          <w:i/>
          <w:color w:val="000000"/>
          <w:sz w:val="20"/>
          <w:szCs w:val="20"/>
          <w:lang w:val="vi-VN"/>
        </w:rPr>
        <w:t xml:space="preserve"> năm 20</w:t>
      </w:r>
      <w:r w:rsidRPr="00B92A11">
        <w:rPr>
          <w:rFonts w:ascii="Times New Roman Italic" w:hAnsi="Times New Roman Italic"/>
          <w:i/>
          <w:color w:val="000000"/>
          <w:sz w:val="20"/>
          <w:szCs w:val="20"/>
        </w:rPr>
        <w:t>22</w:t>
      </w:r>
      <w:r w:rsidRPr="00B92A11">
        <w:rPr>
          <w:rFonts w:ascii="Times New Roman Italic" w:hAnsi="Times New Roman Italic"/>
          <w:i/>
          <w:color w:val="000000"/>
          <w:sz w:val="20"/>
          <w:szCs w:val="20"/>
          <w:lang w:val="vi-VN"/>
        </w:rPr>
        <w:t xml:space="preserve"> của Chính phủ quy định chức năng, nhiệm vụ, quyền hạn và cơ cấu tổ chức của Bộ Giao thông vận tải;</w:t>
      </w:r>
    </w:p>
    <w:p w:rsidR="00B92A11" w:rsidRPr="00B92A11" w:rsidRDefault="00B92A11" w:rsidP="00B92A11">
      <w:pPr>
        <w:pStyle w:val="NormalWeb"/>
        <w:widowControl w:val="0"/>
        <w:shd w:val="clear" w:color="auto" w:fill="FFFFFF"/>
        <w:spacing w:before="0" w:beforeAutospacing="0" w:after="0" w:afterAutospacing="0"/>
        <w:jc w:val="both"/>
        <w:rPr>
          <w:rFonts w:ascii="Times New Roman Italic" w:hAnsi="Times New Roman Italic"/>
          <w:i/>
          <w:color w:val="000000"/>
          <w:sz w:val="20"/>
          <w:szCs w:val="20"/>
          <w:lang w:val="vi-VN"/>
        </w:rPr>
      </w:pPr>
      <w:r w:rsidRPr="00B92A11">
        <w:rPr>
          <w:rFonts w:ascii="Times New Roman Italic" w:hAnsi="Times New Roman Italic"/>
          <w:i/>
          <w:color w:val="000000"/>
          <w:sz w:val="20"/>
          <w:szCs w:val="20"/>
          <w:lang w:val="vi-VN"/>
        </w:rPr>
        <w:t>Theo đề nghị của Vụ trưởng Vụ Khoa học - Công nghệ và Môi trường và Cục trưởng Cục Đăng kiểm Việt Nam;</w:t>
      </w:r>
    </w:p>
    <w:p w:rsidR="00B92A11" w:rsidRPr="00B92A11" w:rsidRDefault="00B92A11" w:rsidP="00B92A11">
      <w:pPr>
        <w:pStyle w:val="NormalWeb"/>
        <w:widowControl w:val="0"/>
        <w:shd w:val="clear" w:color="auto" w:fill="FFFFFF"/>
        <w:spacing w:before="0" w:beforeAutospacing="0" w:after="0" w:afterAutospacing="0"/>
        <w:jc w:val="both"/>
        <w:rPr>
          <w:rFonts w:ascii="Times New Roman Italic" w:hAnsi="Times New Roman Italic"/>
          <w:i/>
          <w:color w:val="000000"/>
          <w:sz w:val="20"/>
          <w:szCs w:val="20"/>
          <w:lang w:val="vi-VN"/>
        </w:rPr>
      </w:pPr>
      <w:r w:rsidRPr="00B92A11">
        <w:rPr>
          <w:rFonts w:ascii="Times New Roman Italic" w:hAnsi="Times New Roman Italic"/>
          <w:i/>
          <w:color w:val="000000"/>
          <w:sz w:val="20"/>
          <w:szCs w:val="20"/>
          <w:lang w:val="vi-VN"/>
        </w:rPr>
        <w:t>Bộ trưởng Bộ Giao thông vận tải ban hành Thông tư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w:t>
      </w:r>
    </w:p>
    <w:p w:rsidR="00B92A11" w:rsidRPr="00BD4389" w:rsidRDefault="00B92A11" w:rsidP="00B92A11">
      <w:pPr>
        <w:widowControl w:val="0"/>
        <w:autoSpaceDE w:val="0"/>
        <w:autoSpaceDN w:val="0"/>
        <w:adjustRightInd w:val="0"/>
        <w:jc w:val="both"/>
        <w:rPr>
          <w:i/>
          <w:iCs/>
          <w:sz w:val="20"/>
          <w:szCs w:val="20"/>
        </w:rPr>
      </w:pPr>
    </w:p>
    <w:p w:rsidR="00B92A11" w:rsidRDefault="00B92A11">
      <w:pPr>
        <w:pStyle w:val="FootnoteText"/>
      </w:pPr>
    </w:p>
  </w:footnote>
  <w:footnote w:id="2">
    <w:p w:rsidR="00B92A11" w:rsidRPr="00BD4389" w:rsidRDefault="00B92A11" w:rsidP="00B92A11">
      <w:pPr>
        <w:pStyle w:val="FootnoteText"/>
        <w:jc w:val="both"/>
      </w:pPr>
      <w:r>
        <w:rPr>
          <w:rStyle w:val="FootnoteReference"/>
        </w:rPr>
        <w:footnoteRef/>
      </w:r>
      <w:r>
        <w:t xml:space="preserve"> </w:t>
      </w:r>
      <w:r w:rsidRPr="00BD4389">
        <w:t>Khoản này được sửa đổi, bổ sung theo quy định tại khoản 1 Điều 5 của Thông tư số 16/2022/TT-BGTVT sửa đổi, bổ sung một số điều của các Thông tư trong lĩnh vực đăng kiểm, có hiệu lực kể từ ngày 15 tháng 08 năm 2022.</w:t>
      </w:r>
    </w:p>
    <w:p w:rsidR="00B92A11" w:rsidRDefault="00B92A11">
      <w:pPr>
        <w:pStyle w:val="FootnoteText"/>
      </w:pPr>
    </w:p>
  </w:footnote>
  <w:footnote w:id="3">
    <w:p w:rsidR="00B92A11" w:rsidRDefault="00B92A11" w:rsidP="00B92A11">
      <w:pPr>
        <w:pStyle w:val="FootnoteText"/>
        <w:jc w:val="both"/>
      </w:pPr>
      <w:r>
        <w:rPr>
          <w:rStyle w:val="FootnoteReference"/>
        </w:rPr>
        <w:footnoteRef/>
      </w:r>
      <w:r>
        <w:t xml:space="preserve"> </w:t>
      </w:r>
      <w:r w:rsidRPr="009A0E52">
        <w:t>Điểm</w:t>
      </w:r>
      <w:r w:rsidRPr="009A0E52">
        <w:rPr>
          <w:lang w:val="vi-VN"/>
        </w:rPr>
        <w:t xml:space="preserve"> này được bãi bỏ theo quy định tại khoản </w:t>
      </w:r>
      <w:r>
        <w:t>1</w:t>
      </w:r>
      <w:r w:rsidRPr="009A0E52">
        <w:rPr>
          <w:lang w:val="vi-VN"/>
        </w:rPr>
        <w:t xml:space="preserve"> Điều </w:t>
      </w:r>
      <w:r>
        <w:t>5</w:t>
      </w:r>
      <w:r w:rsidRPr="009A0E52">
        <w:rPr>
          <w:lang w:val="vi-VN"/>
        </w:rPr>
        <w:t xml:space="preserve"> của </w:t>
      </w:r>
      <w:r w:rsidRPr="009A0E52">
        <w:t xml:space="preserve">Thông tư số </w:t>
      </w:r>
      <w:r>
        <w:t>49/2023</w:t>
      </w:r>
      <w:r w:rsidRPr="009A0E52">
        <w:t>/TT-BGTVT ngày 31 tháng 12 năm 2023 của Bộ trưởng Bộ Giao thông vận tải sửa đổi, bổ sung một số điều của các Thông tư trong lĩnh vực kiểm tra</w:t>
      </w:r>
      <w:r w:rsidRPr="009A0E52">
        <w:rPr>
          <w:lang w:val="vi-VN"/>
        </w:rPr>
        <w:t xml:space="preserve"> </w:t>
      </w:r>
      <w:r w:rsidRPr="009A0E52">
        <w:t>chất lượng an toàn kỹ thuật và bảo vệ môi trường xe cơ giới, xe máy chuyên dùng, xe chở người bốn bánh có gắn động cơ, xe chở hàng bốn bánh có gắn động cơ và xe đạp điện sản xuất, lắp ráp và nhập khẩu</w:t>
      </w:r>
      <w:r w:rsidRPr="009A0E52">
        <w:rPr>
          <w:lang w:val="vi-VN"/>
        </w:rPr>
        <w:t>, có hiệu lực kể từ ngày 15 tháng 02 năm 2024.</w:t>
      </w:r>
    </w:p>
  </w:footnote>
  <w:footnote w:id="4">
    <w:p w:rsidR="00B92A11" w:rsidRPr="00BD4389" w:rsidRDefault="00B92A11" w:rsidP="00B92A11">
      <w:pPr>
        <w:pStyle w:val="FootnoteText"/>
        <w:jc w:val="both"/>
      </w:pPr>
      <w:r>
        <w:rPr>
          <w:rStyle w:val="FootnoteReference"/>
        </w:rPr>
        <w:footnoteRef/>
      </w:r>
      <w:r>
        <w:t xml:space="preserve"> </w:t>
      </w:r>
      <w:r w:rsidRPr="00BD4389">
        <w:t>Điểm này được bãi bỏ theo quy định tại khoản 1 Điều 5 của Thông tư số 42/2018/TT -BGTVT sửa đổi, bổ sung một số điều của các Thông tư trong lĩnh vực đăng kiểm, có hiệu lực kể từ ngày 15 tháng 10 năm 2018.</w:t>
      </w:r>
    </w:p>
    <w:p w:rsidR="00B92A11" w:rsidRDefault="00B92A11">
      <w:pPr>
        <w:pStyle w:val="FootnoteText"/>
      </w:pPr>
    </w:p>
  </w:footnote>
  <w:footnote w:id="5">
    <w:p w:rsidR="005A5867" w:rsidRDefault="005A5867" w:rsidP="005A5867">
      <w:pPr>
        <w:pStyle w:val="FootnoteText"/>
        <w:jc w:val="both"/>
      </w:pPr>
      <w:r>
        <w:rPr>
          <w:rStyle w:val="FootnoteReference"/>
        </w:rPr>
        <w:footnoteRef/>
      </w:r>
      <w:r>
        <w:t xml:space="preserve"> </w:t>
      </w:r>
      <w:r w:rsidRPr="009A0E52">
        <w:t>Điểm</w:t>
      </w:r>
      <w:r w:rsidRPr="009A0E52">
        <w:rPr>
          <w:lang w:val="vi-VN"/>
        </w:rPr>
        <w:t xml:space="preserve"> này được bãi bỏ theo quy định tại khoản </w:t>
      </w:r>
      <w:r>
        <w:t>7</w:t>
      </w:r>
      <w:r w:rsidRPr="009A0E52">
        <w:rPr>
          <w:lang w:val="vi-VN"/>
        </w:rPr>
        <w:t xml:space="preserve"> Điều </w:t>
      </w:r>
      <w:r>
        <w:t>5</w:t>
      </w:r>
      <w:r w:rsidRPr="009A0E52">
        <w:rPr>
          <w:lang w:val="vi-VN"/>
        </w:rPr>
        <w:t xml:space="preserve"> của </w:t>
      </w:r>
      <w:r w:rsidRPr="009A0E52">
        <w:t xml:space="preserve">Thông tư số </w:t>
      </w:r>
      <w:r>
        <w:t>49/2023</w:t>
      </w:r>
      <w:r w:rsidRPr="009A0E52">
        <w:t>/TT-BGTVT ngày 31 tháng 12 năm 2023 của Bộ trưởng Bộ Giao thông vận tải sửa đổi, bổ sung một số điều của các Thông tư trong lĩnh vực kiểm tra</w:t>
      </w:r>
      <w:r w:rsidRPr="009A0E52">
        <w:rPr>
          <w:lang w:val="vi-VN"/>
        </w:rPr>
        <w:t xml:space="preserve"> </w:t>
      </w:r>
      <w:r w:rsidRPr="009A0E52">
        <w:t>chất lượng an toàn kỹ thuật và bảo vệ môi trường xe cơ giới, xe máy chuyên dùng, xe chở người bốn bánh có gắn động cơ, xe chở hàng bốn bánh có gắn động cơ và xe đạp điện sản xuất, lắp ráp và nhập khẩu</w:t>
      </w:r>
      <w:r w:rsidRPr="009A0E52">
        <w:rPr>
          <w:lang w:val="vi-VN"/>
        </w:rPr>
        <w:t>, có hiệu lực kể từ ngày 15 tháng 02 năm 2024.</w:t>
      </w:r>
    </w:p>
    <w:p w:rsidR="005A5867" w:rsidRDefault="005A5867">
      <w:pPr>
        <w:pStyle w:val="FootnoteText"/>
      </w:pPr>
    </w:p>
  </w:footnote>
  <w:footnote w:id="6">
    <w:p w:rsidR="00B92A11" w:rsidRDefault="00B92A11" w:rsidP="000A2A83">
      <w:pPr>
        <w:pStyle w:val="FootnoteText"/>
        <w:jc w:val="both"/>
      </w:pPr>
      <w:r>
        <w:rPr>
          <w:rStyle w:val="FootnoteReference"/>
        </w:rPr>
        <w:footnoteRef/>
      </w:r>
      <w:r>
        <w:t xml:space="preserve"> </w:t>
      </w:r>
      <w:r w:rsidR="00576A10" w:rsidRPr="00BD4389">
        <w:t>Điểm này được sửa đổi, bổ sung theo quy định tại khoản 2 Điều 5 của Thông tư số 16/2022/TT-BGTVT sửa đổi, bổ sung một số điều của các Thông tư trong lĩnh vực đăng kiểm, có hiệu lực kể từ ngày 15 tháng 08 năm 2022.</w:t>
      </w:r>
    </w:p>
  </w:footnote>
  <w:footnote w:id="7">
    <w:p w:rsidR="00545F7D" w:rsidRPr="00545F7D" w:rsidRDefault="00545F7D" w:rsidP="00545F7D">
      <w:pPr>
        <w:jc w:val="both"/>
        <w:rPr>
          <w:sz w:val="20"/>
          <w:szCs w:val="20"/>
          <w:lang w:val="vi-VN"/>
        </w:rPr>
      </w:pPr>
      <w:r w:rsidRPr="00545F7D">
        <w:rPr>
          <w:rStyle w:val="FootnoteReference"/>
          <w:sz w:val="20"/>
          <w:szCs w:val="20"/>
        </w:rPr>
        <w:footnoteRef/>
      </w:r>
      <w:r w:rsidRPr="00545F7D">
        <w:rPr>
          <w:sz w:val="20"/>
          <w:szCs w:val="20"/>
        </w:rPr>
        <w:t xml:space="preserve"> Điểm</w:t>
      </w:r>
      <w:r w:rsidRPr="00545F7D">
        <w:rPr>
          <w:sz w:val="20"/>
          <w:szCs w:val="20"/>
          <w:lang w:val="vi-VN"/>
        </w:rPr>
        <w:t xml:space="preserve"> này được </w:t>
      </w:r>
      <w:r w:rsidRPr="00545F7D">
        <w:rPr>
          <w:sz w:val="20"/>
          <w:szCs w:val="20"/>
        </w:rPr>
        <w:t>sửa đổi, bổ sung</w:t>
      </w:r>
      <w:r w:rsidRPr="00545F7D">
        <w:rPr>
          <w:sz w:val="20"/>
          <w:szCs w:val="20"/>
          <w:lang w:val="vi-VN"/>
        </w:rPr>
        <w:t xml:space="preserve"> theo quy định tại khoản 2 Điều </w:t>
      </w:r>
      <w:r w:rsidRPr="00545F7D">
        <w:rPr>
          <w:sz w:val="20"/>
          <w:szCs w:val="20"/>
        </w:rPr>
        <w:t>5</w:t>
      </w:r>
      <w:r w:rsidRPr="00545F7D">
        <w:rPr>
          <w:sz w:val="20"/>
          <w:szCs w:val="20"/>
          <w:lang w:val="vi-VN"/>
        </w:rPr>
        <w:t xml:space="preserve"> của </w:t>
      </w:r>
      <w:r w:rsidRPr="00545F7D">
        <w:rPr>
          <w:sz w:val="20"/>
          <w:szCs w:val="20"/>
        </w:rPr>
        <w:t>Thông tư số 49/2023/TT-BGTVT ngày 31 tháng 12 năm 2023 của Bộ trưởng Bộ Giao thông vận tải sửa đổi, bổ sung một số điều của các Thông tư trong lĩnh vực kiểm tra</w:t>
      </w:r>
      <w:r w:rsidRPr="00545F7D">
        <w:rPr>
          <w:sz w:val="20"/>
          <w:szCs w:val="20"/>
          <w:lang w:val="vi-VN"/>
        </w:rPr>
        <w:t xml:space="preserve"> </w:t>
      </w:r>
      <w:r w:rsidRPr="00545F7D">
        <w:rPr>
          <w:sz w:val="20"/>
          <w:szCs w:val="20"/>
        </w:rPr>
        <w:t>chất lượng an toàn kỹ thuật và bảo vệ môi trường xe cơ giới, xe máy chuyên dùng, xe chở người bốn bánh có gắn động cơ, xe chở hàng bốn bánh có gắn động cơ và xe đạp điện sản xuất, lắp ráp và nhập khẩu</w:t>
      </w:r>
      <w:r w:rsidRPr="00545F7D">
        <w:rPr>
          <w:sz w:val="20"/>
          <w:szCs w:val="20"/>
          <w:lang w:val="vi-VN"/>
        </w:rPr>
        <w:t>, có hiệu lực kể từ ngày 15 tháng 02 năm 2024.</w:t>
      </w:r>
    </w:p>
  </w:footnote>
  <w:footnote w:id="8">
    <w:p w:rsidR="00545F7D" w:rsidRPr="00545F7D" w:rsidRDefault="00545F7D" w:rsidP="00545F7D">
      <w:pPr>
        <w:jc w:val="both"/>
        <w:rPr>
          <w:sz w:val="20"/>
          <w:szCs w:val="20"/>
          <w:lang w:val="vi-VN"/>
        </w:rPr>
      </w:pPr>
      <w:r w:rsidRPr="00545F7D">
        <w:rPr>
          <w:rStyle w:val="FootnoteReference"/>
          <w:sz w:val="20"/>
          <w:szCs w:val="20"/>
        </w:rPr>
        <w:footnoteRef/>
      </w:r>
      <w:r w:rsidRPr="00545F7D">
        <w:rPr>
          <w:sz w:val="20"/>
          <w:szCs w:val="20"/>
        </w:rPr>
        <w:t xml:space="preserve"> Điểm</w:t>
      </w:r>
      <w:r w:rsidRPr="00545F7D">
        <w:rPr>
          <w:sz w:val="20"/>
          <w:szCs w:val="20"/>
          <w:lang w:val="vi-VN"/>
        </w:rPr>
        <w:t xml:space="preserve"> này được </w:t>
      </w:r>
      <w:r w:rsidRPr="00545F7D">
        <w:rPr>
          <w:sz w:val="20"/>
          <w:szCs w:val="20"/>
        </w:rPr>
        <w:t>sửa đổi, bổ sung</w:t>
      </w:r>
      <w:r w:rsidRPr="00545F7D">
        <w:rPr>
          <w:sz w:val="20"/>
          <w:szCs w:val="20"/>
          <w:lang w:val="vi-VN"/>
        </w:rPr>
        <w:t xml:space="preserve"> theo quy định tại khoản 2 Điều </w:t>
      </w:r>
      <w:r w:rsidRPr="00545F7D">
        <w:rPr>
          <w:sz w:val="20"/>
          <w:szCs w:val="20"/>
        </w:rPr>
        <w:t>5</w:t>
      </w:r>
      <w:r w:rsidRPr="00545F7D">
        <w:rPr>
          <w:sz w:val="20"/>
          <w:szCs w:val="20"/>
          <w:lang w:val="vi-VN"/>
        </w:rPr>
        <w:t xml:space="preserve"> của </w:t>
      </w:r>
      <w:r w:rsidRPr="00545F7D">
        <w:rPr>
          <w:sz w:val="20"/>
          <w:szCs w:val="20"/>
        </w:rPr>
        <w:t>Thông tư số 49/2023/TT-BGTVT ngày 31 tháng 12 năm 2023 của Bộ trưởng Bộ Giao thông vận tải sửa đổi, bổ sung một số điều của các Thông tư trong lĩnh vực kiểm tra</w:t>
      </w:r>
      <w:r w:rsidRPr="00545F7D">
        <w:rPr>
          <w:sz w:val="20"/>
          <w:szCs w:val="20"/>
          <w:lang w:val="vi-VN"/>
        </w:rPr>
        <w:t xml:space="preserve"> </w:t>
      </w:r>
      <w:r w:rsidRPr="00545F7D">
        <w:rPr>
          <w:sz w:val="20"/>
          <w:szCs w:val="20"/>
        </w:rPr>
        <w:t>chất lượng an toàn kỹ thuật và bảo vệ môi trường xe cơ giới, xe máy chuyên dùng, xe chở người bốn bánh có gắn động cơ, xe chở hàng bốn bánh có gắn động cơ và xe đạp điện sản xuất, lắp ráp và nhập khẩu</w:t>
      </w:r>
      <w:r w:rsidRPr="00545F7D">
        <w:rPr>
          <w:sz w:val="20"/>
          <w:szCs w:val="20"/>
          <w:lang w:val="vi-VN"/>
        </w:rPr>
        <w:t>, có hiệu lực kể từ ngày 15 tháng 02 năm 2024.</w:t>
      </w:r>
    </w:p>
    <w:p w:rsidR="00545F7D" w:rsidRPr="00545F7D" w:rsidRDefault="00545F7D" w:rsidP="00545F7D">
      <w:pPr>
        <w:jc w:val="both"/>
        <w:rPr>
          <w:sz w:val="20"/>
          <w:szCs w:val="20"/>
        </w:rPr>
      </w:pPr>
    </w:p>
  </w:footnote>
  <w:footnote w:id="9">
    <w:p w:rsidR="007A38B8" w:rsidRPr="00545F7D" w:rsidRDefault="007A38B8" w:rsidP="007A38B8">
      <w:pPr>
        <w:pStyle w:val="FootnoteText"/>
        <w:jc w:val="both"/>
      </w:pPr>
      <w:r w:rsidRPr="00545F7D">
        <w:rPr>
          <w:rStyle w:val="FootnoteReference"/>
        </w:rPr>
        <w:footnoteRef/>
      </w:r>
      <w:r w:rsidRPr="00545F7D">
        <w:t xml:space="preserve"> Điểm này được sửa đổi, bổ sung theo quy định tại khoản 3 Điều 5 của Thông tư số 16/2022/TT-BGTVT sửa đổi, bổ sung một số điều của các Thông tư trong lĩnh vực đăng kiểm, có hiệu lực kể từ ngày 15 tháng 08 năm 2022.</w:t>
      </w:r>
    </w:p>
  </w:footnote>
  <w:footnote w:id="10">
    <w:p w:rsidR="007A38B8" w:rsidRPr="00545F7D" w:rsidRDefault="007A38B8" w:rsidP="007A38B8">
      <w:pPr>
        <w:pStyle w:val="FootnoteText"/>
        <w:jc w:val="both"/>
      </w:pPr>
      <w:r w:rsidRPr="00545F7D">
        <w:rPr>
          <w:rStyle w:val="FootnoteReference"/>
        </w:rPr>
        <w:footnoteRef/>
      </w:r>
      <w:r w:rsidRPr="00545F7D">
        <w:t xml:space="preserve"> Điểm này được sửa đổi, bổ sung theo quy định tại điểm a khoản 4 Điều 5 của Thông tư số 16/2022/TT-BGTVT sửa đổi, bổ sung một số điều của các Thông tư trong lĩnh vực đăng kiểm, có hiệu lực kể từ ngày 15 tháng 08 năm 2022.</w:t>
      </w:r>
    </w:p>
  </w:footnote>
  <w:footnote w:id="11">
    <w:p w:rsidR="007A38B8" w:rsidRPr="00545F7D" w:rsidRDefault="007A38B8" w:rsidP="007A38B8">
      <w:pPr>
        <w:pStyle w:val="FootnoteText"/>
        <w:jc w:val="both"/>
      </w:pPr>
      <w:r w:rsidRPr="00545F7D">
        <w:rPr>
          <w:rStyle w:val="FootnoteReference"/>
        </w:rPr>
        <w:footnoteRef/>
      </w:r>
      <w:r w:rsidRPr="00545F7D">
        <w:t xml:space="preserve"> Điểm này được sửa đổi, bổ sung theo quy định tại điểm b khoản 4 Điều 5 của Thông tư số 16/2022/TT-BGTVT sửa đổi, bổ sung một số điều của các Thông tư trong lĩnh vực đăng kiểm, có hiệu lực kể từ ngày 15 tháng 08 năm 2022.</w:t>
      </w:r>
    </w:p>
  </w:footnote>
  <w:footnote w:id="12">
    <w:p w:rsidR="00545F7D" w:rsidRPr="00632C24" w:rsidRDefault="00545F7D" w:rsidP="00632C24">
      <w:pPr>
        <w:jc w:val="both"/>
        <w:rPr>
          <w:sz w:val="20"/>
          <w:szCs w:val="20"/>
          <w:lang w:val="vi-VN"/>
        </w:rPr>
      </w:pPr>
      <w:r w:rsidRPr="00545F7D">
        <w:rPr>
          <w:rStyle w:val="FootnoteReference"/>
          <w:sz w:val="20"/>
          <w:szCs w:val="20"/>
        </w:rPr>
        <w:footnoteRef/>
      </w:r>
      <w:r w:rsidRPr="00545F7D">
        <w:rPr>
          <w:sz w:val="20"/>
          <w:szCs w:val="20"/>
        </w:rPr>
        <w:t xml:space="preserve"> Điểm</w:t>
      </w:r>
      <w:r w:rsidRPr="00545F7D">
        <w:rPr>
          <w:sz w:val="20"/>
          <w:szCs w:val="20"/>
          <w:lang w:val="vi-VN"/>
        </w:rPr>
        <w:t xml:space="preserve"> này được </w:t>
      </w:r>
      <w:r w:rsidRPr="00545F7D">
        <w:rPr>
          <w:sz w:val="20"/>
          <w:szCs w:val="20"/>
        </w:rPr>
        <w:t>sửa đổi, bổ sung</w:t>
      </w:r>
      <w:r w:rsidRPr="00545F7D">
        <w:rPr>
          <w:sz w:val="20"/>
          <w:szCs w:val="20"/>
          <w:lang w:val="vi-VN"/>
        </w:rPr>
        <w:t xml:space="preserve"> theo quy định tại </w:t>
      </w:r>
      <w:r>
        <w:rPr>
          <w:sz w:val="20"/>
          <w:szCs w:val="20"/>
        </w:rPr>
        <w:t xml:space="preserve">điểm a </w:t>
      </w:r>
      <w:r w:rsidRPr="00545F7D">
        <w:rPr>
          <w:sz w:val="20"/>
          <w:szCs w:val="20"/>
          <w:lang w:val="vi-VN"/>
        </w:rPr>
        <w:t xml:space="preserve">khoản </w:t>
      </w:r>
      <w:r>
        <w:rPr>
          <w:sz w:val="20"/>
          <w:szCs w:val="20"/>
        </w:rPr>
        <w:t>3</w:t>
      </w:r>
      <w:r w:rsidRPr="00545F7D">
        <w:rPr>
          <w:sz w:val="20"/>
          <w:szCs w:val="20"/>
          <w:lang w:val="vi-VN"/>
        </w:rPr>
        <w:t xml:space="preserve"> Điều </w:t>
      </w:r>
      <w:r w:rsidRPr="00545F7D">
        <w:rPr>
          <w:sz w:val="20"/>
          <w:szCs w:val="20"/>
        </w:rPr>
        <w:t>5</w:t>
      </w:r>
      <w:r w:rsidRPr="00545F7D">
        <w:rPr>
          <w:sz w:val="20"/>
          <w:szCs w:val="20"/>
          <w:lang w:val="vi-VN"/>
        </w:rPr>
        <w:t xml:space="preserve"> của </w:t>
      </w:r>
      <w:r w:rsidRPr="00545F7D">
        <w:rPr>
          <w:sz w:val="20"/>
          <w:szCs w:val="20"/>
        </w:rPr>
        <w:t>Thông tư số 49/2023/TT-BGTVT ngày 31 tháng 12 năm 2023 của Bộ trưởng Bộ Giao thông vận tải sửa đổi, bổ sung một số điều của các Thông tư trong lĩnh vực kiểm tra</w:t>
      </w:r>
      <w:r w:rsidRPr="00545F7D">
        <w:rPr>
          <w:sz w:val="20"/>
          <w:szCs w:val="20"/>
          <w:lang w:val="vi-VN"/>
        </w:rPr>
        <w:t xml:space="preserve"> </w:t>
      </w:r>
      <w:r w:rsidRPr="00545F7D">
        <w:rPr>
          <w:sz w:val="20"/>
          <w:szCs w:val="20"/>
        </w:rPr>
        <w:t>chất lượng an toàn kỹ thuật và bảo vệ môi trường xe cơ giới, xe máy chuyên dùng, xe chở người bốn bánh có gắn động cơ, xe chở hàng bốn bánh có gắn động cơ và xe đạp điện sản xuất, lắp ráp và nhập khẩu</w:t>
      </w:r>
      <w:r w:rsidRPr="00545F7D">
        <w:rPr>
          <w:sz w:val="20"/>
          <w:szCs w:val="20"/>
          <w:lang w:val="vi-VN"/>
        </w:rPr>
        <w:t>, có hiệu lực kể từ ngày 15 tháng 02 năm 2024.</w:t>
      </w:r>
    </w:p>
  </w:footnote>
  <w:footnote w:id="13">
    <w:p w:rsidR="007A38B8" w:rsidRDefault="007A38B8" w:rsidP="005A5867">
      <w:pPr>
        <w:pStyle w:val="FootnoteText"/>
        <w:jc w:val="both"/>
      </w:pPr>
      <w:r>
        <w:rPr>
          <w:rStyle w:val="FootnoteReference"/>
        </w:rPr>
        <w:footnoteRef/>
      </w:r>
      <w:r>
        <w:t xml:space="preserve"> </w:t>
      </w:r>
      <w:r w:rsidRPr="00BD4389">
        <w:t>Điểm này được bổ sung theo quy định tại khoản 1 Điều 3 của Thông tư số 19/2014/TT-BGTVT sửa đổi, bổ sung một số điều của Thông tư số 23/2009/TT-BGTVT ngày 15/10/2009 của Bộ trưởng Bộ Giao thông vận tải quy định về kiểm tra chất lượng an toàn kỹ thuật và bảo vệ môi trường xe máy chuyên dùng, Thông tư số 44/2012/TT- BGTVT ngày 23/10/2012 của Bộ trưởng Bộ Giao thông vận tải quy định về kiểm tra chất lượng an toàn kỹ thuật và bảo vệ môi trường xe mô tô, xe gắn máy nhập khẩu và động cơ nhập khẩu sử dụng để sản xuất, lắp ráp xe mô tô, xe gắn máy và Thông tư số 41/2013/TT-BGTVT ngày 05/11/2013 của Bộ trưởng Bộ Giao thông vận tải quy định về kiểm tra chất lượng an toàn kỹ thuật xe đạp điện, có hiệu lực kể từ ngày 15 tháng 7 năm 2014.</w:t>
      </w:r>
    </w:p>
  </w:footnote>
  <w:footnote w:id="14">
    <w:p w:rsidR="00545F7D" w:rsidRDefault="00545F7D" w:rsidP="005A5867">
      <w:pPr>
        <w:pStyle w:val="FootnoteText"/>
        <w:jc w:val="both"/>
      </w:pPr>
      <w:r>
        <w:rPr>
          <w:rStyle w:val="FootnoteReference"/>
        </w:rPr>
        <w:footnoteRef/>
      </w:r>
      <w:r>
        <w:t xml:space="preserve"> </w:t>
      </w:r>
      <w:r w:rsidRPr="00545F7D">
        <w:t>Điểm</w:t>
      </w:r>
      <w:r w:rsidRPr="00545F7D">
        <w:rPr>
          <w:lang w:val="vi-VN"/>
        </w:rPr>
        <w:t xml:space="preserve"> này được</w:t>
      </w:r>
      <w:r w:rsidRPr="00545F7D">
        <w:t xml:space="preserve"> bổ sung</w:t>
      </w:r>
      <w:r w:rsidRPr="00545F7D">
        <w:rPr>
          <w:lang w:val="vi-VN"/>
        </w:rPr>
        <w:t xml:space="preserve"> theo quy định tại </w:t>
      </w:r>
      <w:r>
        <w:t xml:space="preserve">điểm b </w:t>
      </w:r>
      <w:r w:rsidRPr="00545F7D">
        <w:rPr>
          <w:lang w:val="vi-VN"/>
        </w:rPr>
        <w:t xml:space="preserve">khoản </w:t>
      </w:r>
      <w:r>
        <w:t>3</w:t>
      </w:r>
      <w:r w:rsidRPr="00545F7D">
        <w:rPr>
          <w:lang w:val="vi-VN"/>
        </w:rPr>
        <w:t xml:space="preserve"> Điều </w:t>
      </w:r>
      <w:r w:rsidRPr="00545F7D">
        <w:t>5</w:t>
      </w:r>
      <w:r w:rsidRPr="00545F7D">
        <w:rPr>
          <w:lang w:val="vi-VN"/>
        </w:rPr>
        <w:t xml:space="preserve"> của </w:t>
      </w:r>
      <w:r w:rsidRPr="00545F7D">
        <w:t>Thông tư số 49/2023/TT-BGTVT ngày 31 tháng 12 năm 2023 của Bộ trưởng Bộ Giao thông vận tải sửa đổi, bổ sung một số điều của các Thông tư trong lĩnh vực kiểm tra</w:t>
      </w:r>
      <w:r w:rsidRPr="00545F7D">
        <w:rPr>
          <w:lang w:val="vi-VN"/>
        </w:rPr>
        <w:t xml:space="preserve"> </w:t>
      </w:r>
      <w:r w:rsidRPr="00545F7D">
        <w:t>chất lượng an toàn kỹ thuật và bảo vệ môi trường xe cơ giới, xe máy chuyên dùng, xe chở người bốn bánh có gắn động cơ, xe chở hàng bốn bánh có gắn động cơ và xe đạp điện sản xuất, lắp ráp và nhập khẩu</w:t>
      </w:r>
      <w:r w:rsidRPr="00545F7D">
        <w:rPr>
          <w:lang w:val="vi-VN"/>
        </w:rPr>
        <w:t>, có hiệu lực kể từ ngày 15 tháng 02 năm 2024</w:t>
      </w:r>
    </w:p>
  </w:footnote>
  <w:footnote w:id="15">
    <w:p w:rsidR="005A5867" w:rsidRDefault="005A5867" w:rsidP="005A5867">
      <w:pPr>
        <w:pStyle w:val="FootnoteText"/>
        <w:jc w:val="both"/>
      </w:pPr>
      <w:r>
        <w:rPr>
          <w:rStyle w:val="FootnoteReference"/>
        </w:rPr>
        <w:footnoteRef/>
      </w:r>
      <w:r>
        <w:t xml:space="preserve"> </w:t>
      </w:r>
      <w:r w:rsidRPr="00545F7D">
        <w:t>Điểm</w:t>
      </w:r>
      <w:r w:rsidRPr="00545F7D">
        <w:rPr>
          <w:lang w:val="vi-VN"/>
        </w:rPr>
        <w:t xml:space="preserve"> này được</w:t>
      </w:r>
      <w:r w:rsidRPr="00545F7D">
        <w:t xml:space="preserve"> bổ sung</w:t>
      </w:r>
      <w:r w:rsidRPr="00545F7D">
        <w:rPr>
          <w:lang w:val="vi-VN"/>
        </w:rPr>
        <w:t xml:space="preserve"> theo quy định tại khoản </w:t>
      </w:r>
      <w:r>
        <w:t xml:space="preserve">4 </w:t>
      </w:r>
      <w:r w:rsidRPr="00545F7D">
        <w:rPr>
          <w:lang w:val="vi-VN"/>
        </w:rPr>
        <w:t xml:space="preserve">Điều </w:t>
      </w:r>
      <w:r w:rsidRPr="00545F7D">
        <w:t>5</w:t>
      </w:r>
      <w:r w:rsidRPr="00545F7D">
        <w:rPr>
          <w:lang w:val="vi-VN"/>
        </w:rPr>
        <w:t xml:space="preserve"> của </w:t>
      </w:r>
      <w:r w:rsidRPr="00545F7D">
        <w:t>Thông tư số 49/2023/TT-BGTVT ngày 31 tháng 12 năm 2023 của Bộ trưởng Bộ Giao thông vận tải sửa đổi, bổ sung một số điều của các Thông tư trong lĩnh vực kiểm tra</w:t>
      </w:r>
      <w:r w:rsidRPr="00545F7D">
        <w:rPr>
          <w:lang w:val="vi-VN"/>
        </w:rPr>
        <w:t xml:space="preserve"> </w:t>
      </w:r>
      <w:r w:rsidRPr="00545F7D">
        <w:t>chất lượng an toàn kỹ thuật và bảo vệ môi trường xe cơ giới, xe máy chuyên dùng, xe chở người bốn bánh có gắn động cơ, xe chở hàng bốn bánh có gắn động cơ và xe đạp điện sản xuất, lắp ráp và nhập khẩu</w:t>
      </w:r>
      <w:r w:rsidRPr="00545F7D">
        <w:rPr>
          <w:lang w:val="vi-VN"/>
        </w:rPr>
        <w:t>, có hiệu lực kể từ ngày 15 tháng 02 năm 2024</w:t>
      </w:r>
    </w:p>
    <w:p w:rsidR="005A5867" w:rsidRDefault="005A5867" w:rsidP="005A5867">
      <w:pPr>
        <w:pStyle w:val="FootnoteText"/>
        <w:jc w:val="both"/>
      </w:pPr>
    </w:p>
  </w:footnote>
  <w:footnote w:id="16">
    <w:p w:rsidR="005A5867" w:rsidRDefault="005A5867" w:rsidP="005A5867">
      <w:pPr>
        <w:pStyle w:val="FootnoteText"/>
        <w:jc w:val="both"/>
      </w:pPr>
      <w:r>
        <w:rPr>
          <w:rStyle w:val="FootnoteReference"/>
        </w:rPr>
        <w:footnoteRef/>
      </w:r>
      <w:r>
        <w:t xml:space="preserve"> </w:t>
      </w:r>
      <w:r w:rsidRPr="00545F7D">
        <w:t>Điểm</w:t>
      </w:r>
      <w:r w:rsidRPr="00545F7D">
        <w:rPr>
          <w:lang w:val="vi-VN"/>
        </w:rPr>
        <w:t xml:space="preserve"> này được</w:t>
      </w:r>
      <w:r w:rsidRPr="00545F7D">
        <w:t xml:space="preserve"> bổ sung</w:t>
      </w:r>
      <w:r w:rsidRPr="00545F7D">
        <w:rPr>
          <w:lang w:val="vi-VN"/>
        </w:rPr>
        <w:t xml:space="preserve"> theo quy định tại</w:t>
      </w:r>
      <w:r>
        <w:t xml:space="preserve"> điểm a</w:t>
      </w:r>
      <w:r w:rsidRPr="00545F7D">
        <w:rPr>
          <w:lang w:val="vi-VN"/>
        </w:rPr>
        <w:t xml:space="preserve"> khoản </w:t>
      </w:r>
      <w:r>
        <w:t xml:space="preserve">5 </w:t>
      </w:r>
      <w:r w:rsidRPr="00545F7D">
        <w:rPr>
          <w:lang w:val="vi-VN"/>
        </w:rPr>
        <w:t xml:space="preserve">Điều </w:t>
      </w:r>
      <w:r w:rsidRPr="00545F7D">
        <w:t>5</w:t>
      </w:r>
      <w:r w:rsidRPr="00545F7D">
        <w:rPr>
          <w:lang w:val="vi-VN"/>
        </w:rPr>
        <w:t xml:space="preserve"> của </w:t>
      </w:r>
      <w:r w:rsidRPr="00545F7D">
        <w:t>Thông tư số 49/2023/TT-BGTVT ngày 31 tháng 12 năm 2023 của Bộ trưởng Bộ Giao thông vận tải sửa đổi, bổ sung một số điều của các Thông tư trong lĩnh vực kiểm tra</w:t>
      </w:r>
      <w:r w:rsidRPr="00545F7D">
        <w:rPr>
          <w:lang w:val="vi-VN"/>
        </w:rPr>
        <w:t xml:space="preserve"> </w:t>
      </w:r>
      <w:r w:rsidRPr="00545F7D">
        <w:t>chất lượng an toàn kỹ thuật và bảo vệ môi trường xe cơ giới, xe máy chuyên dùng, xe chở người bốn bánh có gắn động cơ, xe chở hàng bốn bánh có gắn động cơ và xe đạp điện sản xuất, lắp ráp và nhập khẩu</w:t>
      </w:r>
      <w:r w:rsidRPr="00545F7D">
        <w:rPr>
          <w:lang w:val="vi-VN"/>
        </w:rPr>
        <w:t>, có hiệu lực kể từ ngày 15 tháng 02 năm 2024</w:t>
      </w:r>
    </w:p>
  </w:footnote>
  <w:footnote w:id="17">
    <w:p w:rsidR="005A5867" w:rsidRDefault="005A5867" w:rsidP="005A5867">
      <w:pPr>
        <w:pStyle w:val="FootnoteText"/>
        <w:jc w:val="both"/>
      </w:pPr>
      <w:r>
        <w:rPr>
          <w:rStyle w:val="FootnoteReference"/>
        </w:rPr>
        <w:footnoteRef/>
      </w:r>
      <w:r>
        <w:t xml:space="preserve"> </w:t>
      </w:r>
      <w:r w:rsidRPr="00545F7D">
        <w:t>Điểm</w:t>
      </w:r>
      <w:r w:rsidRPr="00545F7D">
        <w:rPr>
          <w:lang w:val="vi-VN"/>
        </w:rPr>
        <w:t xml:space="preserve"> này được</w:t>
      </w:r>
      <w:r w:rsidRPr="00545F7D">
        <w:t xml:space="preserve"> bổ sung</w:t>
      </w:r>
      <w:r w:rsidRPr="00545F7D">
        <w:rPr>
          <w:lang w:val="vi-VN"/>
        </w:rPr>
        <w:t xml:space="preserve"> theo quy định tại</w:t>
      </w:r>
      <w:r>
        <w:t xml:space="preserve"> điểm a</w:t>
      </w:r>
      <w:r w:rsidRPr="00545F7D">
        <w:rPr>
          <w:lang w:val="vi-VN"/>
        </w:rPr>
        <w:t xml:space="preserve"> khoản </w:t>
      </w:r>
      <w:r>
        <w:t xml:space="preserve">5 </w:t>
      </w:r>
      <w:r w:rsidRPr="00545F7D">
        <w:rPr>
          <w:lang w:val="vi-VN"/>
        </w:rPr>
        <w:t xml:space="preserve">Điều </w:t>
      </w:r>
      <w:r w:rsidRPr="00545F7D">
        <w:t>5</w:t>
      </w:r>
      <w:r w:rsidRPr="00545F7D">
        <w:rPr>
          <w:lang w:val="vi-VN"/>
        </w:rPr>
        <w:t xml:space="preserve"> của </w:t>
      </w:r>
      <w:r w:rsidRPr="00545F7D">
        <w:t>Thông tư số 49/2023/TT-BGTVT ngày 31 tháng 12 năm 2023 của Bộ trưởng Bộ Giao thông vận tải sửa đổi, bổ sung một số điều của các Thông tư trong lĩnh vực kiểm tra</w:t>
      </w:r>
      <w:r w:rsidRPr="00545F7D">
        <w:rPr>
          <w:lang w:val="vi-VN"/>
        </w:rPr>
        <w:t xml:space="preserve"> </w:t>
      </w:r>
      <w:r w:rsidRPr="00545F7D">
        <w:t>chất lượng an toàn kỹ thuật và bảo vệ môi trường xe cơ giới, xe máy chuyên dùng, xe chở người bốn bánh có gắn động cơ, xe chở hàng bốn bánh có gắn động cơ và xe đạp điện sản xuất, lắp ráp và nhập khẩu</w:t>
      </w:r>
      <w:r w:rsidRPr="00545F7D">
        <w:rPr>
          <w:lang w:val="vi-VN"/>
        </w:rPr>
        <w:t>, có hiệu lực kể từ ngày 15 tháng 02 năm 2024</w:t>
      </w:r>
    </w:p>
  </w:footnote>
  <w:footnote w:id="18">
    <w:p w:rsidR="005A5867" w:rsidRDefault="005A5867" w:rsidP="005A5867">
      <w:pPr>
        <w:pStyle w:val="FootnoteText"/>
        <w:jc w:val="both"/>
      </w:pPr>
      <w:r>
        <w:rPr>
          <w:rStyle w:val="FootnoteReference"/>
        </w:rPr>
        <w:footnoteRef/>
      </w:r>
      <w:r>
        <w:t xml:space="preserve"> </w:t>
      </w:r>
      <w:r w:rsidRPr="00545F7D">
        <w:t>Điểm</w:t>
      </w:r>
      <w:r w:rsidRPr="00545F7D">
        <w:rPr>
          <w:lang w:val="vi-VN"/>
        </w:rPr>
        <w:t xml:space="preserve"> này được</w:t>
      </w:r>
      <w:r w:rsidRPr="00545F7D">
        <w:t xml:space="preserve"> bổ sung</w:t>
      </w:r>
      <w:r w:rsidRPr="00545F7D">
        <w:rPr>
          <w:lang w:val="vi-VN"/>
        </w:rPr>
        <w:t xml:space="preserve"> theo quy định tại</w:t>
      </w:r>
      <w:r>
        <w:t xml:space="preserve"> điểm a</w:t>
      </w:r>
      <w:r w:rsidRPr="00545F7D">
        <w:rPr>
          <w:lang w:val="vi-VN"/>
        </w:rPr>
        <w:t xml:space="preserve"> khoản </w:t>
      </w:r>
      <w:r>
        <w:t xml:space="preserve">5 </w:t>
      </w:r>
      <w:r w:rsidRPr="00545F7D">
        <w:rPr>
          <w:lang w:val="vi-VN"/>
        </w:rPr>
        <w:t xml:space="preserve">Điều </w:t>
      </w:r>
      <w:r w:rsidRPr="00545F7D">
        <w:t>5</w:t>
      </w:r>
      <w:r w:rsidRPr="00545F7D">
        <w:rPr>
          <w:lang w:val="vi-VN"/>
        </w:rPr>
        <w:t xml:space="preserve"> của </w:t>
      </w:r>
      <w:r w:rsidRPr="00545F7D">
        <w:t>Thông tư số 49/2023/TT-BGTVT ngày 31 tháng 12 năm 2023 của Bộ trưởng Bộ Giao thông vận tải sửa đổi, bổ sung một số điều của các Thông tư trong lĩnh vực kiểm tra</w:t>
      </w:r>
      <w:r w:rsidRPr="00545F7D">
        <w:rPr>
          <w:lang w:val="vi-VN"/>
        </w:rPr>
        <w:t xml:space="preserve"> </w:t>
      </w:r>
      <w:r w:rsidRPr="00545F7D">
        <w:t>chất lượng an toàn kỹ thuật và bảo vệ môi trường xe cơ giới, xe máy chuyên dùng, xe chở người bốn bánh có gắn động cơ, xe chở hàng bốn bánh có gắn động cơ và xe đạp điện sản xuất, lắp ráp và nhập khẩu</w:t>
      </w:r>
      <w:r w:rsidRPr="00545F7D">
        <w:rPr>
          <w:lang w:val="vi-VN"/>
        </w:rPr>
        <w:t>, có hiệu lực kể từ ngày 15 tháng 02 năm 2024</w:t>
      </w:r>
    </w:p>
  </w:footnote>
  <w:footnote w:id="19">
    <w:p w:rsidR="005A5867" w:rsidRDefault="005A5867" w:rsidP="005A5867">
      <w:pPr>
        <w:pStyle w:val="FootnoteText"/>
        <w:jc w:val="both"/>
      </w:pPr>
      <w:r>
        <w:rPr>
          <w:rStyle w:val="FootnoteReference"/>
        </w:rPr>
        <w:footnoteRef/>
      </w:r>
      <w:r>
        <w:t xml:space="preserve"> Khoản</w:t>
      </w:r>
      <w:r w:rsidRPr="00545F7D">
        <w:rPr>
          <w:lang w:val="vi-VN"/>
        </w:rPr>
        <w:t xml:space="preserve"> này được</w:t>
      </w:r>
      <w:r w:rsidRPr="00545F7D">
        <w:t xml:space="preserve"> bổ sung</w:t>
      </w:r>
      <w:r w:rsidRPr="00545F7D">
        <w:rPr>
          <w:lang w:val="vi-VN"/>
        </w:rPr>
        <w:t xml:space="preserve"> theo quy định tại</w:t>
      </w:r>
      <w:r>
        <w:t xml:space="preserve"> điểm b</w:t>
      </w:r>
      <w:r w:rsidRPr="00545F7D">
        <w:rPr>
          <w:lang w:val="vi-VN"/>
        </w:rPr>
        <w:t xml:space="preserve"> khoản </w:t>
      </w:r>
      <w:r>
        <w:t xml:space="preserve">5 </w:t>
      </w:r>
      <w:r w:rsidRPr="00545F7D">
        <w:rPr>
          <w:lang w:val="vi-VN"/>
        </w:rPr>
        <w:t xml:space="preserve">Điều </w:t>
      </w:r>
      <w:r w:rsidRPr="00545F7D">
        <w:t>5</w:t>
      </w:r>
      <w:r w:rsidRPr="00545F7D">
        <w:rPr>
          <w:lang w:val="vi-VN"/>
        </w:rPr>
        <w:t xml:space="preserve"> của </w:t>
      </w:r>
      <w:r w:rsidRPr="00545F7D">
        <w:t>Thông tư số 49/2023/TT-BGTVT ngày 31 tháng 12 năm 2023 của Bộ trưởng Bộ Giao thông vận tải sửa đổi, bổ sung một số điều của các Thông tư trong lĩnh vực kiểm tra</w:t>
      </w:r>
      <w:r w:rsidRPr="00545F7D">
        <w:rPr>
          <w:lang w:val="vi-VN"/>
        </w:rPr>
        <w:t xml:space="preserve"> </w:t>
      </w:r>
      <w:r w:rsidRPr="00545F7D">
        <w:t>chất lượng an toàn kỹ thuật và bảo vệ môi trường xe cơ giới, xe máy chuyên dùng, xe chở người bốn bánh có gắn động cơ, xe chở hàng bốn bánh có gắn động cơ và xe đạp điện sản xuất, lắp ráp và nhập khẩu</w:t>
      </w:r>
      <w:r w:rsidRPr="00545F7D">
        <w:rPr>
          <w:lang w:val="vi-VN"/>
        </w:rPr>
        <w:t>, có hiệu lực kể từ ngày 15 tháng 02 năm 2024</w:t>
      </w:r>
    </w:p>
  </w:footnote>
  <w:footnote w:id="20">
    <w:p w:rsidR="005A5867" w:rsidRDefault="005A5867" w:rsidP="005A5867">
      <w:pPr>
        <w:pStyle w:val="FootnoteText"/>
        <w:jc w:val="both"/>
      </w:pPr>
      <w:r>
        <w:rPr>
          <w:rStyle w:val="FootnoteReference"/>
        </w:rPr>
        <w:footnoteRef/>
      </w:r>
      <w:r>
        <w:t xml:space="preserve"> Khoản</w:t>
      </w:r>
      <w:r w:rsidRPr="00545F7D">
        <w:rPr>
          <w:lang w:val="vi-VN"/>
        </w:rPr>
        <w:t xml:space="preserve"> này được</w:t>
      </w:r>
      <w:r w:rsidRPr="00545F7D">
        <w:t xml:space="preserve"> bổ sung</w:t>
      </w:r>
      <w:r w:rsidRPr="00545F7D">
        <w:rPr>
          <w:lang w:val="vi-VN"/>
        </w:rPr>
        <w:t xml:space="preserve"> theo quy định tại</w:t>
      </w:r>
      <w:r>
        <w:t xml:space="preserve"> điểm b</w:t>
      </w:r>
      <w:r w:rsidRPr="00545F7D">
        <w:rPr>
          <w:lang w:val="vi-VN"/>
        </w:rPr>
        <w:t xml:space="preserve"> khoản </w:t>
      </w:r>
      <w:r>
        <w:t xml:space="preserve">5 </w:t>
      </w:r>
      <w:r w:rsidRPr="00545F7D">
        <w:rPr>
          <w:lang w:val="vi-VN"/>
        </w:rPr>
        <w:t xml:space="preserve">Điều </w:t>
      </w:r>
      <w:r w:rsidRPr="00545F7D">
        <w:t>5</w:t>
      </w:r>
      <w:r w:rsidRPr="00545F7D">
        <w:rPr>
          <w:lang w:val="vi-VN"/>
        </w:rPr>
        <w:t xml:space="preserve"> của </w:t>
      </w:r>
      <w:r w:rsidRPr="00545F7D">
        <w:t>Thông tư số 49/2023/TT-BGTVT ngày 31 tháng 12 năm 2023 của Bộ trưởng Bộ Giao thông vận tải sửa đổi, bổ sung một số điều của các Thông tư trong lĩnh vực kiểm tra</w:t>
      </w:r>
      <w:r w:rsidRPr="00545F7D">
        <w:rPr>
          <w:lang w:val="vi-VN"/>
        </w:rPr>
        <w:t xml:space="preserve"> </w:t>
      </w:r>
      <w:r w:rsidRPr="00545F7D">
        <w:t>chất lượng an toàn kỹ thuật và bảo vệ môi trường xe cơ giới, xe máy chuyên dùng, xe chở người bốn bánh có gắn động cơ, xe chở hàng bốn bánh có gắn động cơ và xe đạp điện sản xuất, lắp ráp và nhập khẩu</w:t>
      </w:r>
      <w:r w:rsidRPr="00545F7D">
        <w:rPr>
          <w:lang w:val="vi-VN"/>
        </w:rPr>
        <w:t>, có hiệu lực kể từ ngày 15 tháng 02 năm 2024</w:t>
      </w:r>
    </w:p>
    <w:p w:rsidR="005A5867" w:rsidRDefault="005A5867">
      <w:pPr>
        <w:pStyle w:val="FootnoteText"/>
      </w:pPr>
    </w:p>
  </w:footnote>
  <w:footnote w:id="21">
    <w:p w:rsidR="005A5867" w:rsidRDefault="005A5867" w:rsidP="005A5867">
      <w:pPr>
        <w:pStyle w:val="FootnoteText"/>
        <w:jc w:val="both"/>
      </w:pPr>
      <w:r>
        <w:rPr>
          <w:rStyle w:val="FootnoteReference"/>
        </w:rPr>
        <w:footnoteRef/>
      </w:r>
      <w:r>
        <w:t xml:space="preserve"> Khoản</w:t>
      </w:r>
      <w:r w:rsidRPr="00545F7D">
        <w:rPr>
          <w:lang w:val="vi-VN"/>
        </w:rPr>
        <w:t xml:space="preserve"> này được</w:t>
      </w:r>
      <w:r w:rsidRPr="00545F7D">
        <w:t xml:space="preserve"> </w:t>
      </w:r>
      <w:r>
        <w:t xml:space="preserve">sửa đổi, </w:t>
      </w:r>
      <w:r w:rsidRPr="00545F7D">
        <w:t>bổ sung</w:t>
      </w:r>
      <w:r w:rsidRPr="00545F7D">
        <w:rPr>
          <w:lang w:val="vi-VN"/>
        </w:rPr>
        <w:t xml:space="preserve"> theo quy định tại</w:t>
      </w:r>
      <w:r>
        <w:t xml:space="preserve"> </w:t>
      </w:r>
      <w:r w:rsidRPr="00545F7D">
        <w:rPr>
          <w:lang w:val="vi-VN"/>
        </w:rPr>
        <w:t xml:space="preserve">khoản </w:t>
      </w:r>
      <w:r>
        <w:t xml:space="preserve">6 </w:t>
      </w:r>
      <w:r w:rsidRPr="00545F7D">
        <w:rPr>
          <w:lang w:val="vi-VN"/>
        </w:rPr>
        <w:t xml:space="preserve">Điều </w:t>
      </w:r>
      <w:r w:rsidRPr="00545F7D">
        <w:t>5</w:t>
      </w:r>
      <w:r w:rsidRPr="00545F7D">
        <w:rPr>
          <w:lang w:val="vi-VN"/>
        </w:rPr>
        <w:t xml:space="preserve"> của </w:t>
      </w:r>
      <w:r w:rsidRPr="00545F7D">
        <w:t>Thông tư số 49/2023/TT-BGTVT ngày 31 tháng 12 năm 2023 của Bộ trưởng Bộ Giao thông vận tải sửa đổi, bổ sung một số điều của các Thông tư trong lĩnh vực kiểm tra</w:t>
      </w:r>
      <w:r w:rsidRPr="00545F7D">
        <w:rPr>
          <w:lang w:val="vi-VN"/>
        </w:rPr>
        <w:t xml:space="preserve"> </w:t>
      </w:r>
      <w:r w:rsidRPr="00545F7D">
        <w:t>chất lượng an toàn kỹ thuật và bảo vệ môi trường xe cơ giới, xe máy chuyên dùng, xe chở người bốn bánh có gắn động cơ, xe chở hàng bốn bánh có gắn động cơ và xe đạp điện sản xuất, lắp ráp và nhập khẩu</w:t>
      </w:r>
      <w:r w:rsidRPr="00545F7D">
        <w:rPr>
          <w:lang w:val="vi-VN"/>
        </w:rPr>
        <w:t>, có hiệu lực kể từ ngày 15 tháng 02 năm 2024</w:t>
      </w:r>
    </w:p>
  </w:footnote>
  <w:footnote w:id="22">
    <w:p w:rsidR="007A38B8" w:rsidRPr="00BD4389" w:rsidRDefault="007A38B8" w:rsidP="007A38B8">
      <w:pPr>
        <w:widowControl w:val="0"/>
        <w:autoSpaceDE w:val="0"/>
        <w:autoSpaceDN w:val="0"/>
        <w:adjustRightInd w:val="0"/>
        <w:jc w:val="both"/>
        <w:rPr>
          <w:sz w:val="20"/>
          <w:szCs w:val="20"/>
        </w:rPr>
      </w:pPr>
      <w:r>
        <w:rPr>
          <w:rStyle w:val="FootnoteReference"/>
        </w:rPr>
        <w:footnoteRef/>
      </w:r>
      <w:r>
        <w:t xml:space="preserve"> </w:t>
      </w:r>
      <w:r w:rsidRPr="00BD4389">
        <w:rPr>
          <w:sz w:val="20"/>
          <w:szCs w:val="20"/>
        </w:rPr>
        <w:t>Điều 4 của Thông tư số 19/2014/TT-BGTVT sửa đổi, bổ sung một số điều của Thông tư số 23/2009/TT- BGTVT ngày 15/10/2009 của Bộ trưởng Bộ Giao thông vận tải quy định về kiểm tra chất lượng an toàn kỹ thuật và bảo vệ môi trường xe máy chuyên dùng, Thông tư số 44/2012/TT-BGTVT ngày 23/10/2012 của Bộ trưởng Bộ Giao thông vận tải quy định về kiểm tra chất lượng an toàn kỹ thuật và bảo vệ môi trường xe mô tô, xe gắn máy nhập khẩu và động cơ nhập khẩu sử dụng để sản xuất, lắp ráp xe mô tô, xe gắn máy và Thông tư số 41/2013/TT- BGTVT ngày 05/11/2013 của Bộ trưởng Bộ Giao thông vận tải quy định về kiểm tra chất lượng an toàn kỹ thuật xe đạp điện, có hiệu lực kể từ ngày 15 tháng 7 năm 2014, quy định như sau:</w:t>
      </w:r>
    </w:p>
    <w:p w:rsidR="007A38B8" w:rsidRPr="00BD4389" w:rsidRDefault="007A38B8" w:rsidP="007A38B8">
      <w:pPr>
        <w:widowControl w:val="0"/>
        <w:autoSpaceDE w:val="0"/>
        <w:autoSpaceDN w:val="0"/>
        <w:adjustRightInd w:val="0"/>
        <w:jc w:val="both"/>
        <w:rPr>
          <w:sz w:val="20"/>
          <w:szCs w:val="20"/>
        </w:rPr>
      </w:pPr>
      <w:r w:rsidRPr="00BD4389">
        <w:rPr>
          <w:i/>
          <w:iCs/>
          <w:sz w:val="20"/>
          <w:szCs w:val="20"/>
        </w:rPr>
        <w:t>“</w:t>
      </w:r>
      <w:r w:rsidRPr="00BD4389">
        <w:rPr>
          <w:b/>
          <w:bCs/>
          <w:i/>
          <w:iCs/>
          <w:sz w:val="20"/>
          <w:szCs w:val="20"/>
        </w:rPr>
        <w:t>Điều 4. Hiệu lực thi hành</w:t>
      </w:r>
    </w:p>
    <w:p w:rsidR="007A38B8" w:rsidRPr="00BD4389" w:rsidRDefault="007A38B8" w:rsidP="007A38B8">
      <w:pPr>
        <w:widowControl w:val="0"/>
        <w:autoSpaceDE w:val="0"/>
        <w:autoSpaceDN w:val="0"/>
        <w:adjustRightInd w:val="0"/>
        <w:jc w:val="both"/>
        <w:rPr>
          <w:sz w:val="20"/>
          <w:szCs w:val="20"/>
        </w:rPr>
      </w:pPr>
      <w:r w:rsidRPr="00BD4389">
        <w:rPr>
          <w:i/>
          <w:iCs/>
          <w:sz w:val="20"/>
          <w:szCs w:val="20"/>
        </w:rPr>
        <w:t>Thông tư này có hiệu lực thi hành kể từ ngày 15 tháng 7 năm 2014.”</w:t>
      </w:r>
    </w:p>
    <w:p w:rsidR="007A38B8" w:rsidRPr="00BD4389" w:rsidRDefault="007A38B8" w:rsidP="007A38B8">
      <w:pPr>
        <w:widowControl w:val="0"/>
        <w:autoSpaceDE w:val="0"/>
        <w:autoSpaceDN w:val="0"/>
        <w:adjustRightInd w:val="0"/>
        <w:jc w:val="both"/>
        <w:rPr>
          <w:sz w:val="20"/>
          <w:szCs w:val="20"/>
        </w:rPr>
      </w:pPr>
      <w:r w:rsidRPr="00BD4389">
        <w:rPr>
          <w:sz w:val="20"/>
          <w:szCs w:val="20"/>
        </w:rPr>
        <w:t>Điều 10 của Thông tư số 42/2018/TT-BGTVT sửa đổi, bổ sung một số điều của các Thông tư trong lĩnh vực đăng kiểm, có hiệu lực kể từ ngày 15 tháng 10 năm 2018, quy định như sau:</w:t>
      </w:r>
    </w:p>
    <w:p w:rsidR="007A38B8" w:rsidRPr="00BD4389" w:rsidRDefault="007A38B8" w:rsidP="007A38B8">
      <w:pPr>
        <w:widowControl w:val="0"/>
        <w:autoSpaceDE w:val="0"/>
        <w:autoSpaceDN w:val="0"/>
        <w:adjustRightInd w:val="0"/>
        <w:jc w:val="both"/>
        <w:rPr>
          <w:sz w:val="20"/>
          <w:szCs w:val="20"/>
        </w:rPr>
      </w:pPr>
      <w:r w:rsidRPr="00BD4389">
        <w:rPr>
          <w:i/>
          <w:iCs/>
          <w:sz w:val="20"/>
          <w:szCs w:val="20"/>
        </w:rPr>
        <w:t>“</w:t>
      </w:r>
      <w:r w:rsidRPr="00BD4389">
        <w:rPr>
          <w:b/>
          <w:bCs/>
          <w:i/>
          <w:iCs/>
          <w:sz w:val="20"/>
          <w:szCs w:val="20"/>
        </w:rPr>
        <w:t>Điều 10. Hiệu lực thi hành</w:t>
      </w:r>
    </w:p>
    <w:p w:rsidR="007A38B8" w:rsidRPr="00BD4389" w:rsidRDefault="007A38B8" w:rsidP="007A38B8">
      <w:pPr>
        <w:widowControl w:val="0"/>
        <w:autoSpaceDE w:val="0"/>
        <w:autoSpaceDN w:val="0"/>
        <w:adjustRightInd w:val="0"/>
        <w:jc w:val="both"/>
        <w:rPr>
          <w:sz w:val="20"/>
          <w:szCs w:val="20"/>
        </w:rPr>
      </w:pPr>
      <w:r w:rsidRPr="00BD4389">
        <w:rPr>
          <w:i/>
          <w:iCs/>
          <w:sz w:val="20"/>
          <w:szCs w:val="20"/>
        </w:rPr>
        <w:t>1. Thông tư này có hiệu lực kể từ ngày 15 tháng 10 năm 2018.</w:t>
      </w:r>
    </w:p>
    <w:p w:rsidR="007A38B8" w:rsidRPr="00BD4389" w:rsidRDefault="007A38B8" w:rsidP="007A38B8">
      <w:pPr>
        <w:widowControl w:val="0"/>
        <w:autoSpaceDE w:val="0"/>
        <w:autoSpaceDN w:val="0"/>
        <w:adjustRightInd w:val="0"/>
        <w:jc w:val="both"/>
        <w:rPr>
          <w:sz w:val="20"/>
          <w:szCs w:val="20"/>
        </w:rPr>
      </w:pPr>
      <w:r w:rsidRPr="00BD4389">
        <w:rPr>
          <w:i/>
          <w:iCs/>
          <w:sz w:val="20"/>
          <w:szCs w:val="20"/>
        </w:rPr>
        <w:t>2. Chánh Văn phòng Bộ, Chánh Thanh tra Bộ, các Vụ trưởng, Cục trưởng Cục Đăng kiểm Việt Nam, Thủ trưởng các cơ quan, tổ chức và cá nhân có liên quan chịu trách nhiệm thi hành Thông tư này./.”</w:t>
      </w:r>
    </w:p>
    <w:p w:rsidR="007A38B8" w:rsidRPr="00BD4389" w:rsidRDefault="007A38B8" w:rsidP="007A38B8">
      <w:pPr>
        <w:widowControl w:val="0"/>
        <w:autoSpaceDE w:val="0"/>
        <w:autoSpaceDN w:val="0"/>
        <w:adjustRightInd w:val="0"/>
        <w:jc w:val="both"/>
        <w:rPr>
          <w:sz w:val="20"/>
          <w:szCs w:val="20"/>
        </w:rPr>
      </w:pPr>
      <w:r w:rsidRPr="00BD4389">
        <w:rPr>
          <w:sz w:val="20"/>
          <w:szCs w:val="20"/>
        </w:rPr>
        <w:t>Điều 11 của Thông tư số 16/2022/TT-BGTVT sửa đổi, bổ sung một số điều của các Thông tư trong lĩnh vực đăng kiểm, có hiệu lực kể từ ngày 15 tháng 08 năm 2022 quy định như sau:</w:t>
      </w:r>
    </w:p>
    <w:p w:rsidR="007A38B8" w:rsidRPr="00BD4389" w:rsidRDefault="007A38B8" w:rsidP="007A38B8">
      <w:pPr>
        <w:widowControl w:val="0"/>
        <w:autoSpaceDE w:val="0"/>
        <w:autoSpaceDN w:val="0"/>
        <w:adjustRightInd w:val="0"/>
        <w:jc w:val="both"/>
        <w:rPr>
          <w:sz w:val="20"/>
          <w:szCs w:val="20"/>
        </w:rPr>
      </w:pPr>
      <w:r w:rsidRPr="00BD4389">
        <w:rPr>
          <w:i/>
          <w:iCs/>
          <w:sz w:val="20"/>
          <w:szCs w:val="20"/>
        </w:rPr>
        <w:t>“</w:t>
      </w:r>
      <w:r w:rsidRPr="00BD4389">
        <w:rPr>
          <w:b/>
          <w:bCs/>
          <w:i/>
          <w:iCs/>
          <w:sz w:val="20"/>
          <w:szCs w:val="20"/>
        </w:rPr>
        <w:t>Điều 11. Điều khoản thi hành</w:t>
      </w:r>
    </w:p>
    <w:p w:rsidR="007A38B8" w:rsidRPr="00BD4389" w:rsidRDefault="007A38B8" w:rsidP="007A38B8">
      <w:pPr>
        <w:widowControl w:val="0"/>
        <w:autoSpaceDE w:val="0"/>
        <w:autoSpaceDN w:val="0"/>
        <w:adjustRightInd w:val="0"/>
        <w:jc w:val="both"/>
        <w:rPr>
          <w:sz w:val="20"/>
          <w:szCs w:val="20"/>
        </w:rPr>
      </w:pPr>
      <w:r w:rsidRPr="00BD4389">
        <w:rPr>
          <w:i/>
          <w:iCs/>
          <w:sz w:val="20"/>
          <w:szCs w:val="20"/>
        </w:rPr>
        <w:t>1. Thông tư này có hiệu lực kể từ ngày 15 tháng 8 năm 2022.</w:t>
      </w:r>
    </w:p>
    <w:p w:rsidR="007A38B8" w:rsidRPr="00BD4389" w:rsidRDefault="007A38B8" w:rsidP="007A38B8">
      <w:pPr>
        <w:pStyle w:val="FootnoteText"/>
        <w:jc w:val="both"/>
        <w:rPr>
          <w:i/>
          <w:iCs/>
        </w:rPr>
      </w:pPr>
      <w:r w:rsidRPr="00BD4389">
        <w:rPr>
          <w:i/>
          <w:iCs/>
        </w:rPr>
        <w:t>2. Chánh Văn phòng Bộ, Chánh Thanh tra Bộ, các Vụ trưởng, Cục trưởng Cục Đăng kiểm Việt Nam, Thủ trưởng các cơ quan, tổ chức và cá nhân có liên quan chịu trách nhiệm thi hành Thông tư này./.”</w:t>
      </w:r>
    </w:p>
    <w:p w:rsidR="007A38B8" w:rsidRDefault="007A38B8" w:rsidP="007A38B8">
      <w:pPr>
        <w:pStyle w:val="FootnoteText"/>
        <w:jc w:val="both"/>
        <w:rPr>
          <w:i/>
          <w:iCs/>
        </w:rPr>
      </w:pPr>
      <w:r w:rsidRPr="00BD4389">
        <w:rPr>
          <w:i/>
          <w:iCs/>
        </w:rPr>
        <w:t>2. Trong quá trình thực hiện, nếu có vướng mắc, các tổ chức, cá nhân có liên quan phản ánh kịp thời về Bộ Giao thông vận tải để xem xét, giải quyết./.”</w:t>
      </w:r>
    </w:p>
    <w:p w:rsidR="005A5867" w:rsidRPr="002F0A32" w:rsidRDefault="005A5867" w:rsidP="005A5867">
      <w:pPr>
        <w:jc w:val="both"/>
        <w:rPr>
          <w:iCs/>
          <w:spacing w:val="-2"/>
          <w:sz w:val="20"/>
          <w:szCs w:val="20"/>
        </w:rPr>
      </w:pPr>
      <w:r w:rsidRPr="002F0A32">
        <w:rPr>
          <w:iCs/>
          <w:color w:val="000000"/>
          <w:spacing w:val="-2"/>
          <w:sz w:val="20"/>
        </w:rPr>
        <w:t xml:space="preserve">Điều 10 </w:t>
      </w:r>
      <w:r w:rsidR="00632C24">
        <w:rPr>
          <w:iCs/>
          <w:color w:val="000000"/>
          <w:spacing w:val="-2"/>
          <w:sz w:val="20"/>
        </w:rPr>
        <w:t xml:space="preserve">và Điều 11 </w:t>
      </w:r>
      <w:r w:rsidRPr="002F0A32">
        <w:rPr>
          <w:iCs/>
          <w:color w:val="000000"/>
          <w:spacing w:val="-2"/>
          <w:sz w:val="20"/>
        </w:rPr>
        <w:t xml:space="preserve">của </w:t>
      </w:r>
      <w:r w:rsidRPr="002F0A32">
        <w:rPr>
          <w:iCs/>
          <w:spacing w:val="-2"/>
          <w:sz w:val="20"/>
          <w:szCs w:val="20"/>
        </w:rPr>
        <w:t>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 quy định như sau:</w:t>
      </w:r>
    </w:p>
    <w:p w:rsidR="005A5867" w:rsidRPr="00D81F40" w:rsidRDefault="005A5867" w:rsidP="00632C24">
      <w:pPr>
        <w:jc w:val="both"/>
        <w:rPr>
          <w:i/>
          <w:iCs/>
          <w:sz w:val="20"/>
          <w:szCs w:val="20"/>
        </w:rPr>
      </w:pPr>
      <w:r w:rsidRPr="00D81F40">
        <w:rPr>
          <w:b/>
          <w:bCs/>
          <w:i/>
          <w:iCs/>
          <w:sz w:val="20"/>
          <w:szCs w:val="20"/>
        </w:rPr>
        <w:t>“Điều 10. Hiệu lực thi hành</w:t>
      </w:r>
    </w:p>
    <w:p w:rsidR="005A5867" w:rsidRPr="00D81F40" w:rsidRDefault="005A5867" w:rsidP="00632C24">
      <w:pPr>
        <w:jc w:val="both"/>
        <w:rPr>
          <w:i/>
          <w:iCs/>
          <w:sz w:val="20"/>
          <w:szCs w:val="20"/>
        </w:rPr>
      </w:pPr>
      <w:r w:rsidRPr="00D81F40">
        <w:rPr>
          <w:i/>
          <w:iCs/>
          <w:sz w:val="20"/>
          <w:szCs w:val="20"/>
        </w:rPr>
        <w:t>1. Thông tư này có hiệu lực kể từ ngày 15 tháng 02 năm 2024.</w:t>
      </w:r>
    </w:p>
    <w:p w:rsidR="005A5867" w:rsidRPr="00D81F40" w:rsidRDefault="005A5867" w:rsidP="00632C24">
      <w:pPr>
        <w:jc w:val="both"/>
        <w:rPr>
          <w:i/>
          <w:iCs/>
          <w:sz w:val="20"/>
          <w:szCs w:val="20"/>
        </w:rPr>
      </w:pPr>
      <w:r w:rsidRPr="00D81F40">
        <w:rPr>
          <w:i/>
          <w:iCs/>
          <w:sz w:val="20"/>
          <w:szCs w:val="20"/>
        </w:rPr>
        <w:t>2. Các xe đạp điện nhập khẩu; xe mô tô, xe gắn máy nhập khẩu và động cơ xe mô tô, xe gắn máy nhập khẩu có thời điểm về đến cảng, cửa khẩu Việt Nam trước ngày Thông tư này có hiệu lực thì thực hiện như sau:</w:t>
      </w:r>
    </w:p>
    <w:p w:rsidR="005A5867" w:rsidRPr="00D81F40" w:rsidRDefault="005A5867" w:rsidP="00632C24">
      <w:pPr>
        <w:jc w:val="both"/>
        <w:rPr>
          <w:i/>
          <w:iCs/>
          <w:sz w:val="20"/>
          <w:szCs w:val="20"/>
        </w:rPr>
      </w:pPr>
      <w:r w:rsidRPr="00D81F40">
        <w:rPr>
          <w:i/>
          <w:iCs/>
          <w:sz w:val="20"/>
          <w:szCs w:val="20"/>
        </w:rPr>
        <w:t xml:space="preserve">a) Xe đạp điện nhập khẩu thực hiện theo quy định tại Thông tư số </w:t>
      </w:r>
      <w:bookmarkStart w:id="34" w:name="tvpllink_ztgedybtei_3"/>
      <w:r w:rsidRPr="00D81F40">
        <w:rPr>
          <w:i/>
          <w:iCs/>
          <w:sz w:val="20"/>
          <w:szCs w:val="20"/>
        </w:rPr>
        <w:t>41/2013/TT-BGTVT</w:t>
      </w:r>
      <w:bookmarkEnd w:id="34"/>
      <w:r w:rsidRPr="00D81F40">
        <w:rPr>
          <w:i/>
          <w:iCs/>
          <w:sz w:val="20"/>
          <w:szCs w:val="20"/>
        </w:rPr>
        <w:t xml:space="preserve">, Thông tư số </w:t>
      </w:r>
      <w:bookmarkStart w:id="35" w:name="tvpllink_ylemkelkdk_2"/>
      <w:r w:rsidRPr="00D81F40">
        <w:rPr>
          <w:i/>
          <w:iCs/>
          <w:sz w:val="20"/>
          <w:szCs w:val="20"/>
        </w:rPr>
        <w:t>19/2014/TT-BGTVT</w:t>
      </w:r>
      <w:bookmarkEnd w:id="35"/>
      <w:r w:rsidRPr="00D81F40">
        <w:rPr>
          <w:i/>
          <w:iCs/>
          <w:sz w:val="20"/>
          <w:szCs w:val="20"/>
        </w:rPr>
        <w:t xml:space="preserve">, Thông tư số </w:t>
      </w:r>
      <w:bookmarkStart w:id="36" w:name="tvpllink_cbagigoxgu_8"/>
      <w:r w:rsidRPr="00D81F40">
        <w:rPr>
          <w:i/>
          <w:iCs/>
          <w:sz w:val="20"/>
          <w:szCs w:val="20"/>
        </w:rPr>
        <w:t>42/2018/TT-BGTVT</w:t>
      </w:r>
      <w:bookmarkEnd w:id="36"/>
      <w:r w:rsidRPr="00D81F40">
        <w:rPr>
          <w:i/>
          <w:iCs/>
          <w:sz w:val="20"/>
          <w:szCs w:val="20"/>
        </w:rPr>
        <w:t xml:space="preserve"> và Thông tư số </w:t>
      </w:r>
      <w:bookmarkStart w:id="37" w:name="tvpllink_szhuirgheu_6"/>
      <w:r w:rsidRPr="00D81F40">
        <w:rPr>
          <w:i/>
          <w:iCs/>
          <w:sz w:val="20"/>
          <w:szCs w:val="20"/>
        </w:rPr>
        <w:t>16/2022/TT-BGTVT</w:t>
      </w:r>
      <w:bookmarkEnd w:id="37"/>
      <w:r w:rsidRPr="00D81F40">
        <w:rPr>
          <w:i/>
          <w:iCs/>
          <w:sz w:val="20"/>
          <w:szCs w:val="20"/>
        </w:rPr>
        <w:t>;</w:t>
      </w:r>
    </w:p>
    <w:p w:rsidR="005A5867" w:rsidRPr="00D81F40" w:rsidRDefault="005A5867" w:rsidP="00632C24">
      <w:pPr>
        <w:jc w:val="both"/>
        <w:rPr>
          <w:i/>
          <w:iCs/>
          <w:sz w:val="20"/>
          <w:szCs w:val="20"/>
        </w:rPr>
      </w:pPr>
      <w:r w:rsidRPr="00D81F40">
        <w:rPr>
          <w:i/>
          <w:iCs/>
          <w:sz w:val="20"/>
          <w:szCs w:val="20"/>
        </w:rPr>
        <w:t xml:space="preserve">b) Xe mô tô, xe gắn máy nhập khẩu và động cơ mô tô, xe gắn máy nhập khẩu thực hiện theo quy định tại Thông tư số </w:t>
      </w:r>
      <w:bookmarkStart w:id="38" w:name="tvpllink_ecnyahrgya_3"/>
      <w:r w:rsidRPr="00D81F40">
        <w:rPr>
          <w:i/>
          <w:iCs/>
          <w:sz w:val="20"/>
          <w:szCs w:val="20"/>
        </w:rPr>
        <w:t>44/2012/TT-BGTVT</w:t>
      </w:r>
      <w:bookmarkEnd w:id="38"/>
      <w:r w:rsidRPr="00D81F40">
        <w:rPr>
          <w:i/>
          <w:iCs/>
          <w:sz w:val="20"/>
          <w:szCs w:val="20"/>
        </w:rPr>
        <w:t xml:space="preserve">, Thông tư số </w:t>
      </w:r>
      <w:bookmarkStart w:id="39" w:name="tvpllink_ylemkelkdk_3"/>
      <w:r w:rsidRPr="00D81F40">
        <w:rPr>
          <w:i/>
          <w:iCs/>
          <w:sz w:val="20"/>
          <w:szCs w:val="20"/>
        </w:rPr>
        <w:t>19/2014/TT-BGTVT</w:t>
      </w:r>
      <w:bookmarkEnd w:id="39"/>
      <w:r w:rsidRPr="00D81F40">
        <w:rPr>
          <w:i/>
          <w:iCs/>
          <w:sz w:val="20"/>
          <w:szCs w:val="20"/>
        </w:rPr>
        <w:t xml:space="preserve"> và Thông tư số </w:t>
      </w:r>
      <w:bookmarkStart w:id="40" w:name="tvpllink_cbagigoxgu_9"/>
      <w:r w:rsidRPr="00D81F40">
        <w:rPr>
          <w:i/>
          <w:iCs/>
          <w:sz w:val="20"/>
          <w:szCs w:val="20"/>
        </w:rPr>
        <w:t>42/2018/TT-BGTVT</w:t>
      </w:r>
      <w:bookmarkEnd w:id="40"/>
      <w:r w:rsidRPr="00D81F40">
        <w:rPr>
          <w:i/>
          <w:iCs/>
          <w:sz w:val="20"/>
          <w:szCs w:val="20"/>
        </w:rPr>
        <w:t>.</w:t>
      </w:r>
    </w:p>
    <w:p w:rsidR="005A5867" w:rsidRPr="00D81F40" w:rsidRDefault="005A5867" w:rsidP="00632C24">
      <w:pPr>
        <w:jc w:val="both"/>
        <w:rPr>
          <w:i/>
          <w:iCs/>
          <w:sz w:val="20"/>
          <w:szCs w:val="20"/>
        </w:rPr>
      </w:pPr>
      <w:r w:rsidRPr="00D81F40">
        <w:rPr>
          <w:i/>
          <w:iCs/>
          <w:sz w:val="20"/>
          <w:szCs w:val="20"/>
        </w:rPr>
        <w:t>3. Hồ sơ thẩm định thiết kế, hồ sơ đăng ký sản phẩm hoặc hồ sơ đăng ký chứng nhận của các kiểu loại xe cơ giới, xe đạp điện sản xuất, lắp ráp và các linh kiện sử dụng cho xe cơ giới đã nộp trước ngày Thông tư này có hiệu lực thì thực hiện như sau:</w:t>
      </w:r>
    </w:p>
    <w:p w:rsidR="005A5867" w:rsidRPr="00D81F40" w:rsidRDefault="005A5867" w:rsidP="00632C24">
      <w:pPr>
        <w:jc w:val="both"/>
        <w:rPr>
          <w:i/>
          <w:iCs/>
          <w:sz w:val="20"/>
          <w:szCs w:val="20"/>
        </w:rPr>
      </w:pPr>
      <w:r w:rsidRPr="00D81F40">
        <w:rPr>
          <w:i/>
          <w:iCs/>
          <w:sz w:val="20"/>
          <w:szCs w:val="20"/>
        </w:rPr>
        <w:t xml:space="preserve">a) Xe ô tô sản xuất, lắp ráp thuộc đối tượng của Nghị định số </w:t>
      </w:r>
      <w:bookmarkStart w:id="41" w:name="tvpllink_nldsabmstn_4"/>
      <w:r w:rsidRPr="00D81F40">
        <w:rPr>
          <w:i/>
          <w:iCs/>
          <w:sz w:val="20"/>
          <w:szCs w:val="20"/>
        </w:rPr>
        <w:t>116/2017/NĐ- CP</w:t>
      </w:r>
      <w:bookmarkEnd w:id="41"/>
      <w:r w:rsidRPr="00D81F40">
        <w:rPr>
          <w:i/>
          <w:iCs/>
          <w:sz w:val="20"/>
          <w:szCs w:val="20"/>
        </w:rPr>
        <w:t xml:space="preserve"> ngày 17 tháng 10 năm 2017 của Chính phủ quy định điều kiện sản xuất, lắp ráp, nhập khẩu và kinh doanh dịch vụ bảo hành, bảo dưỡng ô tô (sau đây gọi là Nghị định số 116/2017/NĐ-CP) và linh kiện sử dụng cho ô tô thực hiện theo các quy định tại Thông tư số </w:t>
      </w:r>
      <w:bookmarkStart w:id="42" w:name="tvpllink_utzfvamdsl_1"/>
      <w:r w:rsidRPr="00D81F40">
        <w:rPr>
          <w:i/>
          <w:iCs/>
          <w:sz w:val="20"/>
          <w:szCs w:val="20"/>
        </w:rPr>
        <w:t>25/2019/TT-BGTVT</w:t>
      </w:r>
      <w:bookmarkEnd w:id="42"/>
      <w:r w:rsidRPr="00D81F40">
        <w:rPr>
          <w:i/>
          <w:iCs/>
          <w:sz w:val="20"/>
          <w:szCs w:val="20"/>
        </w:rPr>
        <w:t>;</w:t>
      </w:r>
    </w:p>
    <w:p w:rsidR="005A5867" w:rsidRPr="00D81F40" w:rsidRDefault="005A5867" w:rsidP="00632C24">
      <w:pPr>
        <w:jc w:val="both"/>
        <w:rPr>
          <w:i/>
          <w:iCs/>
          <w:sz w:val="20"/>
          <w:szCs w:val="20"/>
        </w:rPr>
      </w:pPr>
      <w:r w:rsidRPr="00D81F40">
        <w:rPr>
          <w:i/>
          <w:iCs/>
          <w:sz w:val="20"/>
          <w:szCs w:val="20"/>
        </w:rPr>
        <w:t xml:space="preserve">b) Xe ô tô sản xuất, lắp ráp không thuộc đối tượng của Nghị định số </w:t>
      </w:r>
      <w:bookmarkStart w:id="43" w:name="tvpllink_nldsabmstn_5"/>
      <w:r w:rsidRPr="00D81F40">
        <w:rPr>
          <w:i/>
          <w:iCs/>
          <w:sz w:val="20"/>
          <w:szCs w:val="20"/>
        </w:rPr>
        <w:t>116/2017/NĐ-CP</w:t>
      </w:r>
      <w:bookmarkEnd w:id="43"/>
      <w:r w:rsidRPr="00D81F40">
        <w:rPr>
          <w:i/>
          <w:iCs/>
          <w:sz w:val="20"/>
          <w:szCs w:val="20"/>
        </w:rPr>
        <w:t xml:space="preserve">, rơ moóc và sơ mi rơ moóc và linh kiện sử dụng cho ô tô thực hiện theo các quy định tại Thông tư số </w:t>
      </w:r>
      <w:bookmarkStart w:id="44" w:name="tvpllink_vshdbwagfe_4"/>
      <w:r w:rsidRPr="00D81F40">
        <w:rPr>
          <w:i/>
          <w:iCs/>
          <w:sz w:val="20"/>
          <w:szCs w:val="20"/>
        </w:rPr>
        <w:t>30/2011/TT-BGTVT</w:t>
      </w:r>
      <w:bookmarkEnd w:id="44"/>
      <w:r w:rsidRPr="00D81F40">
        <w:rPr>
          <w:i/>
          <w:iCs/>
          <w:sz w:val="20"/>
          <w:szCs w:val="20"/>
        </w:rPr>
        <w:t xml:space="preserve">, Thông tư số </w:t>
      </w:r>
      <w:bookmarkStart w:id="45" w:name="tvpllink_owcqhheuml_1"/>
      <w:r w:rsidRPr="00D81F40">
        <w:rPr>
          <w:i/>
          <w:iCs/>
          <w:sz w:val="20"/>
          <w:szCs w:val="20"/>
        </w:rPr>
        <w:t>54/2014/TT-BGTVT</w:t>
      </w:r>
      <w:bookmarkEnd w:id="45"/>
      <w:r w:rsidRPr="00D81F40">
        <w:rPr>
          <w:i/>
          <w:iCs/>
          <w:sz w:val="20"/>
          <w:szCs w:val="20"/>
        </w:rPr>
        <w:t xml:space="preserve"> và Thông tư số </w:t>
      </w:r>
      <w:bookmarkStart w:id="46" w:name="tvpllink_szhuirgheu_7"/>
      <w:r w:rsidRPr="00D81F40">
        <w:rPr>
          <w:i/>
          <w:iCs/>
          <w:sz w:val="20"/>
          <w:szCs w:val="20"/>
        </w:rPr>
        <w:t>16/2022/TT-BGTVT</w:t>
      </w:r>
      <w:bookmarkEnd w:id="46"/>
      <w:r w:rsidRPr="00D81F40">
        <w:rPr>
          <w:i/>
          <w:iCs/>
          <w:sz w:val="20"/>
          <w:szCs w:val="20"/>
        </w:rPr>
        <w:t>;</w:t>
      </w:r>
    </w:p>
    <w:p w:rsidR="005A5867" w:rsidRPr="00D81F40" w:rsidRDefault="005A5867" w:rsidP="00632C24">
      <w:pPr>
        <w:jc w:val="both"/>
        <w:rPr>
          <w:i/>
          <w:iCs/>
          <w:sz w:val="20"/>
          <w:szCs w:val="20"/>
        </w:rPr>
      </w:pPr>
      <w:r w:rsidRPr="00D81F40">
        <w:rPr>
          <w:i/>
          <w:iCs/>
          <w:sz w:val="20"/>
          <w:szCs w:val="20"/>
        </w:rPr>
        <w:t xml:space="preserve">c) Xe mô tô, xe gắn sản xuất, lắp ráp và linh kiện sử dụng cho mô tô, xe gắn máy thực hiện theo quy định tại Thông tư số </w:t>
      </w:r>
      <w:bookmarkStart w:id="47" w:name="tvpllink_lrdwolnvix_2"/>
      <w:r w:rsidRPr="00D81F40">
        <w:rPr>
          <w:i/>
          <w:iCs/>
          <w:sz w:val="20"/>
          <w:szCs w:val="20"/>
        </w:rPr>
        <w:t>45/2012/TT-BGTVT</w:t>
      </w:r>
      <w:bookmarkEnd w:id="47"/>
      <w:r w:rsidRPr="00D81F40">
        <w:rPr>
          <w:i/>
          <w:iCs/>
          <w:sz w:val="20"/>
          <w:szCs w:val="20"/>
        </w:rPr>
        <w:t xml:space="preserve">, Thông tư số </w:t>
      </w:r>
      <w:bookmarkStart w:id="48" w:name="tvpllink_cbagigoxgu_10"/>
      <w:r w:rsidRPr="00D81F40">
        <w:rPr>
          <w:i/>
          <w:iCs/>
          <w:sz w:val="20"/>
          <w:szCs w:val="20"/>
        </w:rPr>
        <w:t>42/2018/TT-BGTVT</w:t>
      </w:r>
      <w:bookmarkEnd w:id="48"/>
      <w:r w:rsidRPr="00D81F40">
        <w:rPr>
          <w:i/>
          <w:iCs/>
          <w:sz w:val="20"/>
          <w:szCs w:val="20"/>
        </w:rPr>
        <w:t xml:space="preserve"> và Thông tư số </w:t>
      </w:r>
      <w:bookmarkStart w:id="49" w:name="tvpllink_szhuirgheu_8"/>
      <w:r w:rsidRPr="00D81F40">
        <w:rPr>
          <w:i/>
          <w:iCs/>
          <w:sz w:val="20"/>
          <w:szCs w:val="20"/>
        </w:rPr>
        <w:t>16/2022/TT-BGTVT</w:t>
      </w:r>
      <w:bookmarkEnd w:id="49"/>
      <w:r w:rsidRPr="00D81F40">
        <w:rPr>
          <w:i/>
          <w:iCs/>
          <w:sz w:val="20"/>
          <w:szCs w:val="20"/>
        </w:rPr>
        <w:t>;</w:t>
      </w:r>
    </w:p>
    <w:p w:rsidR="005A5867" w:rsidRPr="00D81F40" w:rsidRDefault="005A5867" w:rsidP="00632C24">
      <w:pPr>
        <w:jc w:val="both"/>
        <w:rPr>
          <w:i/>
          <w:iCs/>
          <w:sz w:val="20"/>
          <w:szCs w:val="20"/>
        </w:rPr>
      </w:pPr>
      <w:r w:rsidRPr="00D81F40">
        <w:rPr>
          <w:i/>
          <w:iCs/>
          <w:sz w:val="20"/>
          <w:szCs w:val="20"/>
        </w:rPr>
        <w:t xml:space="preserve">d) Xe chở hàng bốn bánh có gắn động cơ sản xuất, lắp ráp và linh kiện sử dụng cho chở hàng bốn bánh có gắn động cơ thực hiện theo quy định tại Thông tư số </w:t>
      </w:r>
      <w:bookmarkStart w:id="50" w:name="tvpllink_ufuzmxyiet_1"/>
      <w:r w:rsidRPr="00D81F40">
        <w:rPr>
          <w:i/>
          <w:iCs/>
          <w:sz w:val="20"/>
          <w:szCs w:val="20"/>
        </w:rPr>
        <w:t>16/2014/TT-BGTVT</w:t>
      </w:r>
      <w:bookmarkEnd w:id="50"/>
      <w:r w:rsidRPr="00D81F40">
        <w:rPr>
          <w:i/>
          <w:iCs/>
          <w:sz w:val="20"/>
          <w:szCs w:val="20"/>
        </w:rPr>
        <w:t xml:space="preserve">, Thông tư số </w:t>
      </w:r>
      <w:bookmarkStart w:id="51" w:name="tvpllink_cbagigoxgu_11"/>
      <w:r w:rsidRPr="00D81F40">
        <w:rPr>
          <w:i/>
          <w:iCs/>
          <w:sz w:val="20"/>
          <w:szCs w:val="20"/>
        </w:rPr>
        <w:t>42/2018/TT-BGTVT</w:t>
      </w:r>
      <w:bookmarkEnd w:id="51"/>
      <w:r w:rsidRPr="00D81F40">
        <w:rPr>
          <w:i/>
          <w:iCs/>
          <w:sz w:val="20"/>
          <w:szCs w:val="20"/>
        </w:rPr>
        <w:t xml:space="preserve"> và Thông tư số </w:t>
      </w:r>
      <w:bookmarkStart w:id="52" w:name="tvpllink_szhuirgheu_9"/>
      <w:r w:rsidRPr="00D81F40">
        <w:rPr>
          <w:i/>
          <w:iCs/>
          <w:sz w:val="20"/>
          <w:szCs w:val="20"/>
        </w:rPr>
        <w:t>16/2022/TT-BGTVT</w:t>
      </w:r>
      <w:bookmarkEnd w:id="52"/>
      <w:r w:rsidRPr="00D81F40">
        <w:rPr>
          <w:i/>
          <w:iCs/>
          <w:sz w:val="20"/>
          <w:szCs w:val="20"/>
        </w:rPr>
        <w:t>;</w:t>
      </w:r>
    </w:p>
    <w:p w:rsidR="005A5867" w:rsidRPr="00D81F40" w:rsidRDefault="005A5867" w:rsidP="00632C24">
      <w:pPr>
        <w:jc w:val="both"/>
        <w:rPr>
          <w:i/>
          <w:iCs/>
          <w:sz w:val="20"/>
          <w:szCs w:val="20"/>
        </w:rPr>
      </w:pPr>
      <w:r w:rsidRPr="00D81F40">
        <w:rPr>
          <w:i/>
          <w:iCs/>
          <w:sz w:val="20"/>
          <w:szCs w:val="20"/>
        </w:rPr>
        <w:t xml:space="preserve">đ) Xe đạp điện sản xuất, lắp ráp thực hiện theo quy định tại Thông tư số </w:t>
      </w:r>
      <w:bookmarkStart w:id="53" w:name="tvpllink_ztgedybtei_4"/>
      <w:r w:rsidRPr="00D81F40">
        <w:rPr>
          <w:i/>
          <w:iCs/>
          <w:sz w:val="20"/>
          <w:szCs w:val="20"/>
        </w:rPr>
        <w:t>41/2013/TT-BGTVT</w:t>
      </w:r>
      <w:bookmarkEnd w:id="53"/>
      <w:r w:rsidRPr="00D81F40">
        <w:rPr>
          <w:i/>
          <w:iCs/>
          <w:sz w:val="20"/>
          <w:szCs w:val="20"/>
        </w:rPr>
        <w:t xml:space="preserve">, Thông tư số </w:t>
      </w:r>
      <w:bookmarkStart w:id="54" w:name="tvpllink_ylemkelkdk_4"/>
      <w:r w:rsidRPr="00D81F40">
        <w:rPr>
          <w:i/>
          <w:iCs/>
          <w:sz w:val="20"/>
          <w:szCs w:val="20"/>
        </w:rPr>
        <w:t>19/2014/TT-BGTVT</w:t>
      </w:r>
      <w:bookmarkEnd w:id="54"/>
      <w:r w:rsidRPr="00D81F40">
        <w:rPr>
          <w:i/>
          <w:iCs/>
          <w:sz w:val="20"/>
          <w:szCs w:val="20"/>
        </w:rPr>
        <w:t xml:space="preserve">, Thông tư số </w:t>
      </w:r>
      <w:bookmarkStart w:id="55" w:name="tvpllink_cbagigoxgu_12"/>
      <w:r w:rsidRPr="00D81F40">
        <w:rPr>
          <w:i/>
          <w:iCs/>
          <w:sz w:val="20"/>
          <w:szCs w:val="20"/>
        </w:rPr>
        <w:t>42/2018/TT-BGTVT</w:t>
      </w:r>
      <w:bookmarkEnd w:id="55"/>
      <w:r w:rsidRPr="00D81F40">
        <w:rPr>
          <w:i/>
          <w:iCs/>
          <w:sz w:val="20"/>
          <w:szCs w:val="20"/>
        </w:rPr>
        <w:t xml:space="preserve"> và Thông tư số </w:t>
      </w:r>
      <w:bookmarkStart w:id="56" w:name="tvpllink_szhuirgheu_10"/>
      <w:r w:rsidRPr="00D81F40">
        <w:rPr>
          <w:i/>
          <w:iCs/>
          <w:sz w:val="20"/>
          <w:szCs w:val="20"/>
        </w:rPr>
        <w:t>16/2022/TT-BGTVT</w:t>
      </w:r>
      <w:bookmarkEnd w:id="56"/>
      <w:r w:rsidRPr="00D81F40">
        <w:rPr>
          <w:i/>
          <w:iCs/>
          <w:sz w:val="20"/>
          <w:szCs w:val="20"/>
        </w:rPr>
        <w:t>;</w:t>
      </w:r>
    </w:p>
    <w:p w:rsidR="005A5867" w:rsidRPr="00D81F40" w:rsidRDefault="005A5867" w:rsidP="00632C24">
      <w:pPr>
        <w:jc w:val="both"/>
        <w:rPr>
          <w:i/>
          <w:iCs/>
          <w:sz w:val="20"/>
          <w:szCs w:val="20"/>
        </w:rPr>
      </w:pPr>
      <w:r w:rsidRPr="00D81F40">
        <w:rPr>
          <w:i/>
          <w:iCs/>
          <w:sz w:val="20"/>
          <w:szCs w:val="20"/>
        </w:rPr>
        <w:t xml:space="preserve">e) Xe chở người bốn bánh có gắn động cơ sản xuất, lắp ráp thực hiện theo quy định tại Thông tư số </w:t>
      </w:r>
      <w:bookmarkStart w:id="57" w:name="tvpllink_mzrnlsewdw_2"/>
      <w:r w:rsidRPr="00D81F40">
        <w:rPr>
          <w:i/>
          <w:iCs/>
          <w:sz w:val="20"/>
          <w:szCs w:val="20"/>
        </w:rPr>
        <w:t>86/2014/TT-BGTVT</w:t>
      </w:r>
      <w:bookmarkEnd w:id="57"/>
      <w:r w:rsidRPr="00D81F40">
        <w:rPr>
          <w:i/>
          <w:iCs/>
          <w:sz w:val="20"/>
          <w:szCs w:val="20"/>
        </w:rPr>
        <w:t xml:space="preserve">, Thông tư số </w:t>
      </w:r>
      <w:bookmarkStart w:id="58" w:name="tvpllink_cbagigoxgu_13"/>
      <w:r w:rsidRPr="00D81F40">
        <w:rPr>
          <w:i/>
          <w:iCs/>
          <w:sz w:val="20"/>
          <w:szCs w:val="20"/>
        </w:rPr>
        <w:t>42/2018/TT-BGTVT</w:t>
      </w:r>
      <w:bookmarkEnd w:id="58"/>
      <w:r w:rsidRPr="00D81F40">
        <w:rPr>
          <w:i/>
          <w:iCs/>
          <w:sz w:val="20"/>
          <w:szCs w:val="20"/>
        </w:rPr>
        <w:t xml:space="preserve"> và Thông tư số </w:t>
      </w:r>
      <w:bookmarkStart w:id="59" w:name="tvpllink_szhuirgheu_11"/>
      <w:r w:rsidRPr="00D81F40">
        <w:rPr>
          <w:i/>
          <w:iCs/>
          <w:sz w:val="20"/>
          <w:szCs w:val="20"/>
        </w:rPr>
        <w:t>16/2022/TT-BGTVT</w:t>
      </w:r>
      <w:bookmarkEnd w:id="59"/>
      <w:r w:rsidRPr="00D81F40">
        <w:rPr>
          <w:i/>
          <w:iCs/>
          <w:sz w:val="20"/>
          <w:szCs w:val="20"/>
        </w:rPr>
        <w:t>;</w:t>
      </w:r>
    </w:p>
    <w:p w:rsidR="00632C24" w:rsidRDefault="005A5867" w:rsidP="00632C24">
      <w:pPr>
        <w:jc w:val="both"/>
        <w:rPr>
          <w:i/>
          <w:iCs/>
          <w:sz w:val="20"/>
          <w:szCs w:val="20"/>
        </w:rPr>
      </w:pPr>
      <w:r w:rsidRPr="00D81F40">
        <w:rPr>
          <w:i/>
          <w:iCs/>
          <w:sz w:val="20"/>
          <w:szCs w:val="20"/>
        </w:rPr>
        <w:t xml:space="preserve">g) Xe máy chuyên dùng sản xuất, lắp ráp thực hiện theo quy định tại Thông tư số </w:t>
      </w:r>
      <w:bookmarkStart w:id="60" w:name="tvpllink_leiyywhzeb_3"/>
      <w:r w:rsidRPr="00D81F40">
        <w:rPr>
          <w:i/>
          <w:iCs/>
          <w:sz w:val="20"/>
          <w:szCs w:val="20"/>
        </w:rPr>
        <w:t>89/2015/TT-BGTVT</w:t>
      </w:r>
      <w:bookmarkEnd w:id="60"/>
      <w:r w:rsidRPr="00D81F40">
        <w:rPr>
          <w:i/>
          <w:iCs/>
          <w:sz w:val="20"/>
          <w:szCs w:val="20"/>
        </w:rPr>
        <w:t xml:space="preserve">, Thông tư </w:t>
      </w:r>
      <w:r w:rsidRPr="00632C24">
        <w:rPr>
          <w:i/>
          <w:iCs/>
          <w:sz w:val="20"/>
          <w:szCs w:val="20"/>
        </w:rPr>
        <w:t xml:space="preserve">số </w:t>
      </w:r>
      <w:bookmarkStart w:id="61" w:name="tvpllink_cbagigoxgu_14"/>
      <w:r w:rsidRPr="00632C24">
        <w:rPr>
          <w:i/>
          <w:iCs/>
          <w:sz w:val="20"/>
          <w:szCs w:val="20"/>
        </w:rPr>
        <w:t>42/2018/TT-BGTVT</w:t>
      </w:r>
      <w:bookmarkEnd w:id="61"/>
      <w:r w:rsidRPr="00632C24">
        <w:rPr>
          <w:i/>
          <w:iCs/>
          <w:sz w:val="20"/>
          <w:szCs w:val="20"/>
        </w:rPr>
        <w:t xml:space="preserve"> và Thông tư số </w:t>
      </w:r>
      <w:bookmarkStart w:id="62" w:name="tvpllink_ouzdhykqyk_1"/>
      <w:r w:rsidRPr="00632C24">
        <w:rPr>
          <w:i/>
          <w:iCs/>
          <w:sz w:val="20"/>
          <w:szCs w:val="20"/>
        </w:rPr>
        <w:t>23/2020/TT-BGTVT</w:t>
      </w:r>
      <w:bookmarkEnd w:id="62"/>
      <w:r w:rsidRPr="00632C24">
        <w:rPr>
          <w:i/>
          <w:iCs/>
          <w:sz w:val="20"/>
          <w:szCs w:val="20"/>
        </w:rPr>
        <w:t>.</w:t>
      </w:r>
    </w:p>
    <w:p w:rsidR="00632C24" w:rsidRPr="00632C24" w:rsidRDefault="00632C24" w:rsidP="00632C24">
      <w:pPr>
        <w:widowControl w:val="0"/>
        <w:jc w:val="both"/>
        <w:rPr>
          <w:b/>
          <w:bCs/>
          <w:i/>
          <w:iCs/>
          <w:color w:val="000000"/>
          <w:sz w:val="20"/>
          <w:szCs w:val="20"/>
          <w:lang w:val="nl-NL"/>
        </w:rPr>
      </w:pPr>
      <w:r w:rsidRPr="00632C24">
        <w:rPr>
          <w:b/>
          <w:bCs/>
          <w:i/>
          <w:iCs/>
          <w:color w:val="000000"/>
          <w:sz w:val="20"/>
          <w:szCs w:val="20"/>
          <w:lang w:val="nl-NL"/>
        </w:rPr>
        <w:t>Điều 11. Tổ chức thực hiện</w:t>
      </w:r>
    </w:p>
    <w:p w:rsidR="005A5867" w:rsidRPr="00632C24" w:rsidRDefault="00632C24" w:rsidP="00632C24">
      <w:pPr>
        <w:widowControl w:val="0"/>
        <w:shd w:val="clear" w:color="auto" w:fill="FFFFFF"/>
        <w:jc w:val="both"/>
        <w:rPr>
          <w:i/>
          <w:iCs/>
          <w:color w:val="000000"/>
          <w:sz w:val="20"/>
          <w:szCs w:val="20"/>
        </w:rPr>
      </w:pPr>
      <w:r w:rsidRPr="00632C24">
        <w:rPr>
          <w:i/>
          <w:iCs/>
          <w:color w:val="000000"/>
          <w:sz w:val="20"/>
          <w:szCs w:val="20"/>
          <w:lang w:val="vi-VN"/>
        </w:rPr>
        <w:t>Chánh Văn phòng Bộ, Chánh Thanh tra Bộ, các Vụ trưởng, Cục trưởng Cục Đăng kiểm Việt Nam, Thủ trưởng các cơ quan, tổ chức và cá nhân có liên quan chịu trách nhiệm thi hành Thông tư này./. </w:t>
      </w:r>
      <w:r w:rsidR="005A5867" w:rsidRPr="00632C24">
        <w:rPr>
          <w:i/>
          <w:iCs/>
          <w:sz w:val="20"/>
          <w:szCs w:val="20"/>
        </w:rPr>
        <w:t>”</w:t>
      </w:r>
    </w:p>
  </w:footnote>
  <w:footnote w:id="23">
    <w:p w:rsidR="007A38B8" w:rsidRPr="00632C24" w:rsidRDefault="007A38B8" w:rsidP="007A38B8">
      <w:pPr>
        <w:widowControl w:val="0"/>
        <w:autoSpaceDE w:val="0"/>
        <w:autoSpaceDN w:val="0"/>
        <w:adjustRightInd w:val="0"/>
        <w:jc w:val="both"/>
        <w:rPr>
          <w:sz w:val="20"/>
          <w:szCs w:val="20"/>
        </w:rPr>
      </w:pPr>
      <w:r w:rsidRPr="00632C24">
        <w:rPr>
          <w:rStyle w:val="FootnoteReference"/>
          <w:sz w:val="20"/>
          <w:szCs w:val="20"/>
        </w:rPr>
        <w:footnoteRef/>
      </w:r>
      <w:r w:rsidRPr="00632C24">
        <w:rPr>
          <w:sz w:val="20"/>
          <w:szCs w:val="20"/>
        </w:rPr>
        <w:t xml:space="preserve"> Điều 5 của Thông tư số 19/2014/TT-BGTVT sửa đổi, bổ sung một số điều của Thông tư số 23/2009/TT- BGTVT ngày 15/10/2009 của Bộ trưởng Bộ Giao thông vận tải quy định về kiểm tra chất lượng an toàn kỹ thuật và bảo vệ môi trường xe máy chuyên dùng, Thông tư số 44/2012/TT-BGTVT ngày 23/10/2012 của Bộ trưởng Bộ Giao thông vận tải quy định về kiểm tra chất lượng an toàn kỹ thuật và bảo vệ môi trường xe mô tô, xe gắn máy nhập khẩu và động cơ nhập khẩu sử dụng để sản xuất, lắp ráp xe mô tô, xe gắn máy và Thông tư số 41/2013/TT-BGTVT ngày 05/11/2013 của Bộ trưởng Bộ Giao thông vận tải quy định về kiểm tra chất lượng an toàn kỹ thuật xe đạp điện, có hiệu lực kể từ ngày 15 tháng 7 năm 2014, quy định như sau:</w:t>
      </w:r>
    </w:p>
    <w:p w:rsidR="007A38B8" w:rsidRPr="00632C24" w:rsidRDefault="007A38B8" w:rsidP="007A38B8">
      <w:pPr>
        <w:widowControl w:val="0"/>
        <w:autoSpaceDE w:val="0"/>
        <w:autoSpaceDN w:val="0"/>
        <w:adjustRightInd w:val="0"/>
        <w:jc w:val="both"/>
        <w:rPr>
          <w:sz w:val="20"/>
          <w:szCs w:val="20"/>
        </w:rPr>
      </w:pPr>
      <w:r w:rsidRPr="00632C24">
        <w:rPr>
          <w:i/>
          <w:iCs/>
          <w:sz w:val="20"/>
          <w:szCs w:val="20"/>
        </w:rPr>
        <w:t>“</w:t>
      </w:r>
      <w:r w:rsidRPr="00632C24">
        <w:rPr>
          <w:b/>
          <w:bCs/>
          <w:i/>
          <w:iCs/>
          <w:sz w:val="20"/>
          <w:szCs w:val="20"/>
        </w:rPr>
        <w:t>Điều 5. Tổ chức thực hiện</w:t>
      </w:r>
    </w:p>
    <w:p w:rsidR="007A38B8" w:rsidRPr="00632C24" w:rsidRDefault="007A38B8" w:rsidP="007A38B8">
      <w:pPr>
        <w:pStyle w:val="FootnoteText"/>
        <w:jc w:val="both"/>
      </w:pPr>
      <w:r w:rsidRPr="00632C24">
        <w:rPr>
          <w:i/>
          <w:iCs/>
        </w:rPr>
        <w:t>1. Chánh Văn phòng Bộ, Chánh Thanh tra Bộ, các Vụ trưởng thuộc Bộ, Cục trưởng Cục Đăng kiểm Việt Nam, Thủ trưởng các cơ quan, tổ chức và cá nhân có liên quan chịu trách nhiệm thi hành Thông tư này.</w:t>
      </w:r>
    </w:p>
    <w:p w:rsidR="007A38B8" w:rsidRDefault="007A38B8">
      <w:pPr>
        <w:pStyle w:val="FootnoteText"/>
      </w:pPr>
    </w:p>
  </w:footnote>
  <w:footnote w:id="24">
    <w:p w:rsidR="007A38B8" w:rsidRPr="00BD4389" w:rsidRDefault="007A38B8" w:rsidP="007A38B8">
      <w:pPr>
        <w:pStyle w:val="FootnoteText"/>
        <w:jc w:val="both"/>
      </w:pPr>
      <w:r>
        <w:rPr>
          <w:rStyle w:val="FootnoteReference"/>
        </w:rPr>
        <w:footnoteRef/>
      </w:r>
      <w:r>
        <w:t xml:space="preserve"> </w:t>
      </w:r>
      <w:r w:rsidRPr="00BD4389">
        <w:t>Phụ lục này được thay thế bằng Phụ lục IV của Thông tư số 42/2018/TT-BGTVT sửa đổi, bổ sung một số điều của các Thông tư trong lĩnh vực đăng kiểm, có hiệu lực kể từ ngày 15 tháng 10 năm 2018.</w:t>
      </w:r>
    </w:p>
    <w:p w:rsidR="007A38B8" w:rsidRDefault="007A38B8">
      <w:pPr>
        <w:pStyle w:val="FootnoteText"/>
      </w:pPr>
    </w:p>
  </w:footnote>
  <w:footnote w:id="25">
    <w:p w:rsidR="007A38B8" w:rsidRPr="00BD4389" w:rsidRDefault="007A38B8" w:rsidP="007A38B8">
      <w:pPr>
        <w:pStyle w:val="FootnoteText"/>
        <w:jc w:val="both"/>
      </w:pPr>
      <w:r>
        <w:rPr>
          <w:rStyle w:val="FootnoteReference"/>
        </w:rPr>
        <w:footnoteRef/>
      </w:r>
      <w:r>
        <w:t xml:space="preserve"> </w:t>
      </w:r>
      <w:r w:rsidRPr="00BD4389">
        <w:t>Phụ lục này được bổ sung theo quy định tại khoản 2 Điều 3 của Thông tư số 19/2014/TT-BGTVT sửa đổi, bổ sung một số điều của Thông tư số 23/2009/TT-BGTVT ngày 15/10/2009 của Bộ trưởng Bộ Giao thông vận tải quy định về kiểm tra chất lượng an toàn kỹ thuật và bảo vệ môi trường xe máy chuyên dùng, Thông tư số 44/2012/TT- BGTVT ngày 23/10/2012 của Bộ trưởng Bộ Giao thông vận tải quy định về kiểm tra chất lượng an toàn kỹ thuật và bảo vệ môi trường xe mô tô, xe gắn máy nhập khẩu và động cơ nhập khẩu sử dụng để sản xuất, lắp ráp xe mô tô, xe gắn máy và Thông tư số 41/2013/TT-BGTVT ngày 05/11/2013 của Bộ trưởng Bộ Giao thông vận tải quy định về kiểm tra chất lượng an toàn kỹ thuật xe đạp điện, có hiệu lực kể từ ngày 15 tháng 7 năm 2014.</w:t>
      </w:r>
    </w:p>
    <w:p w:rsidR="007A38B8" w:rsidRDefault="007A38B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4389" w:rsidRDefault="00BD4389">
    <w:pPr>
      <w:pStyle w:val="Header"/>
      <w:jc w:val="center"/>
    </w:pPr>
    <w:r>
      <w:fldChar w:fldCharType="begin"/>
    </w:r>
    <w:r>
      <w:instrText xml:space="preserve"> PAGE   \* MERGEFORMAT </w:instrText>
    </w:r>
    <w:r>
      <w:fldChar w:fldCharType="separate"/>
    </w:r>
    <w:r>
      <w:rPr>
        <w:noProof/>
      </w:rPr>
      <w:t>2</w:t>
    </w:r>
    <w:r>
      <w:rPr>
        <w:noProof/>
      </w:rPr>
      <w:fldChar w:fldCharType="end"/>
    </w:r>
  </w:p>
  <w:p w:rsidR="00BD4389" w:rsidRDefault="00BD43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70F6C"/>
    <w:rsid w:val="000207F0"/>
    <w:rsid w:val="000A2A83"/>
    <w:rsid w:val="000E0C22"/>
    <w:rsid w:val="0011751F"/>
    <w:rsid w:val="001B65AE"/>
    <w:rsid w:val="00224A95"/>
    <w:rsid w:val="002B47E3"/>
    <w:rsid w:val="002D7688"/>
    <w:rsid w:val="003A1B49"/>
    <w:rsid w:val="00500C1D"/>
    <w:rsid w:val="00545F7D"/>
    <w:rsid w:val="00572862"/>
    <w:rsid w:val="00576A10"/>
    <w:rsid w:val="005A5867"/>
    <w:rsid w:val="005F120D"/>
    <w:rsid w:val="00607B13"/>
    <w:rsid w:val="00632C24"/>
    <w:rsid w:val="00670F6C"/>
    <w:rsid w:val="006A6AD1"/>
    <w:rsid w:val="006E19A2"/>
    <w:rsid w:val="00730C0C"/>
    <w:rsid w:val="00734D47"/>
    <w:rsid w:val="00741307"/>
    <w:rsid w:val="007A38B8"/>
    <w:rsid w:val="00803A4A"/>
    <w:rsid w:val="00820155"/>
    <w:rsid w:val="008244CF"/>
    <w:rsid w:val="008340E5"/>
    <w:rsid w:val="00834BF0"/>
    <w:rsid w:val="00877099"/>
    <w:rsid w:val="008950BB"/>
    <w:rsid w:val="008B0AEE"/>
    <w:rsid w:val="008B333D"/>
    <w:rsid w:val="008C7B8D"/>
    <w:rsid w:val="008D1211"/>
    <w:rsid w:val="008E432D"/>
    <w:rsid w:val="00920F0E"/>
    <w:rsid w:val="00924998"/>
    <w:rsid w:val="00A141EA"/>
    <w:rsid w:val="00A57C21"/>
    <w:rsid w:val="00A83EB4"/>
    <w:rsid w:val="00AB46BC"/>
    <w:rsid w:val="00B53CF1"/>
    <w:rsid w:val="00B5690D"/>
    <w:rsid w:val="00B67D5F"/>
    <w:rsid w:val="00B92A11"/>
    <w:rsid w:val="00BD4389"/>
    <w:rsid w:val="00CE0708"/>
    <w:rsid w:val="00D5002E"/>
    <w:rsid w:val="00D5237E"/>
    <w:rsid w:val="00DB12BA"/>
    <w:rsid w:val="00DB5335"/>
    <w:rsid w:val="00DF6E62"/>
    <w:rsid w:val="00EF667F"/>
    <w:rsid w:val="00F108E5"/>
    <w:rsid w:val="00F34F01"/>
    <w:rsid w:val="00F514C5"/>
    <w:rsid w:val="00F6366C"/>
    <w:rsid w:val="00FB4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Straight Arrow Connector 2"/>
        <o:r id="V:Rule2" type="connector" idref="#_x0000_s1039"/>
        <o:r id="V:Rule3" type="connector" idref="#Straight Arrow Connector 1"/>
      </o:rules>
    </o:shapelayout>
  </w:shapeDefaults>
  <w:doNotEmbedSmartTags/>
  <w:decimalSymbol w:val=","/>
  <w:listSeparator w:val=","/>
  <w14:docId w14:val="1FF620E6"/>
  <w15:docId w15:val="{21362D0C-4D37-49DF-B4A1-E43F0B97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5">
    <w:name w:val="heading 5"/>
    <w:aliases w:val=" Char,Char"/>
    <w:basedOn w:val="Normal"/>
    <w:next w:val="Normal"/>
    <w:link w:val="Heading5Char1"/>
    <w:qFormat/>
    <w:rsid w:val="005A5867"/>
    <w:pPr>
      <w:spacing w:before="240" w:after="60"/>
      <w:outlineLvl w:val="4"/>
    </w:pPr>
    <w:rPr>
      <w:rFonts w:ascii=".VnTime" w:hAnsi=".VnTime"/>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nceABox">
    <w:name w:val="OnceABox"/>
    <w:rsid w:val="000207F0"/>
    <w:rPr>
      <w:color w:val="FF0000"/>
      <w:spacing w:val="5"/>
      <w:sz w:val="28"/>
      <w:szCs w:val="28"/>
    </w:rPr>
  </w:style>
  <w:style w:type="table" w:styleId="TableGrid">
    <w:name w:val="Table Grid"/>
    <w:basedOn w:val="TableNormal"/>
    <w:rsid w:val="00020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0207F0"/>
    <w:pPr>
      <w:tabs>
        <w:tab w:val="left" w:pos="1152"/>
      </w:tabs>
      <w:spacing w:before="120" w:after="120" w:line="312" w:lineRule="auto"/>
    </w:pPr>
    <w:rPr>
      <w:rFonts w:ascii="Arial" w:hAnsi="Arial" w:cs="Arial"/>
      <w:sz w:val="26"/>
      <w:szCs w:val="26"/>
    </w:rPr>
  </w:style>
  <w:style w:type="paragraph" w:styleId="FootnoteText">
    <w:name w:val="footnote text"/>
    <w:basedOn w:val="Normal"/>
    <w:semiHidden/>
    <w:rsid w:val="008244CF"/>
    <w:rPr>
      <w:sz w:val="20"/>
      <w:szCs w:val="20"/>
    </w:rPr>
  </w:style>
  <w:style w:type="character" w:styleId="FootnoteReference">
    <w:name w:val="footnote reference"/>
    <w:semiHidden/>
    <w:rsid w:val="008244CF"/>
    <w:rPr>
      <w:vertAlign w:val="superscript"/>
    </w:rPr>
  </w:style>
  <w:style w:type="paragraph" w:styleId="NormalWeb">
    <w:name w:val="Normal (Web)"/>
    <w:basedOn w:val="Normal"/>
    <w:link w:val="NormalWebChar"/>
    <w:rsid w:val="00A83EB4"/>
    <w:pPr>
      <w:spacing w:before="100" w:beforeAutospacing="1" w:after="100" w:afterAutospacing="1"/>
    </w:pPr>
  </w:style>
  <w:style w:type="paragraph" w:styleId="Header">
    <w:name w:val="header"/>
    <w:basedOn w:val="Normal"/>
    <w:link w:val="HeaderChar"/>
    <w:uiPriority w:val="99"/>
    <w:rsid w:val="00BD4389"/>
    <w:pPr>
      <w:tabs>
        <w:tab w:val="center" w:pos="4680"/>
        <w:tab w:val="right" w:pos="9360"/>
      </w:tabs>
    </w:pPr>
  </w:style>
  <w:style w:type="character" w:customStyle="1" w:styleId="HeaderChar">
    <w:name w:val="Header Char"/>
    <w:link w:val="Header"/>
    <w:uiPriority w:val="99"/>
    <w:rsid w:val="00BD4389"/>
    <w:rPr>
      <w:sz w:val="24"/>
      <w:szCs w:val="24"/>
    </w:rPr>
  </w:style>
  <w:style w:type="paragraph" w:styleId="Footer">
    <w:name w:val="footer"/>
    <w:basedOn w:val="Normal"/>
    <w:link w:val="FooterChar"/>
    <w:rsid w:val="00BD4389"/>
    <w:pPr>
      <w:tabs>
        <w:tab w:val="center" w:pos="4680"/>
        <w:tab w:val="right" w:pos="9360"/>
      </w:tabs>
    </w:pPr>
  </w:style>
  <w:style w:type="character" w:customStyle="1" w:styleId="FooterChar">
    <w:name w:val="Footer Char"/>
    <w:link w:val="Footer"/>
    <w:rsid w:val="00BD4389"/>
    <w:rPr>
      <w:sz w:val="24"/>
      <w:szCs w:val="24"/>
    </w:rPr>
  </w:style>
  <w:style w:type="character" w:customStyle="1" w:styleId="NormalWebChar">
    <w:name w:val="Normal (Web) Char"/>
    <w:link w:val="NormalWeb"/>
    <w:locked/>
    <w:rsid w:val="00B92A11"/>
    <w:rPr>
      <w:sz w:val="24"/>
      <w:szCs w:val="24"/>
    </w:rPr>
  </w:style>
  <w:style w:type="paragraph" w:customStyle="1" w:styleId="Char4">
    <w:name w:val="Char4"/>
    <w:basedOn w:val="Normal"/>
    <w:semiHidden/>
    <w:rsid w:val="00545F7D"/>
    <w:pPr>
      <w:spacing w:after="160" w:line="240" w:lineRule="exact"/>
    </w:pPr>
    <w:rPr>
      <w:rFonts w:ascii="Arial" w:hAnsi="Arial" w:cs="Arial"/>
      <w:sz w:val="22"/>
      <w:szCs w:val="22"/>
    </w:rPr>
  </w:style>
  <w:style w:type="character" w:customStyle="1" w:styleId="Heading5Char">
    <w:name w:val="Heading 5 Char"/>
    <w:basedOn w:val="DefaultParagraphFont"/>
    <w:semiHidden/>
    <w:rsid w:val="005A5867"/>
    <w:rPr>
      <w:rFonts w:asciiTheme="majorHAnsi" w:eastAsiaTheme="majorEastAsia" w:hAnsiTheme="majorHAnsi" w:cstheme="majorBidi"/>
      <w:color w:val="2F5496" w:themeColor="accent1" w:themeShade="BF"/>
      <w:sz w:val="24"/>
      <w:szCs w:val="24"/>
    </w:rPr>
  </w:style>
  <w:style w:type="character" w:customStyle="1" w:styleId="Heading5Char1">
    <w:name w:val="Heading 5 Char1"/>
    <w:aliases w:val=" Char Char,Char Char"/>
    <w:basedOn w:val="DefaultParagraphFont"/>
    <w:link w:val="Heading5"/>
    <w:rsid w:val="005A5867"/>
    <w:rPr>
      <w:rFonts w:ascii=".VnTime" w:hAnsi=".VnTime"/>
      <w:b/>
      <w:bCs/>
      <w:i/>
      <w:iCs/>
      <w:sz w:val="26"/>
      <w:szCs w:val="26"/>
    </w:rPr>
  </w:style>
  <w:style w:type="paragraph" w:styleId="BlockText">
    <w:name w:val="Block Text"/>
    <w:basedOn w:val="Normal"/>
    <w:rsid w:val="00A141EA"/>
    <w:pPr>
      <w:tabs>
        <w:tab w:val="left" w:pos="709"/>
      </w:tabs>
      <w:ind w:left="709" w:right="-1" w:hanging="709"/>
      <w:jc w:val="both"/>
    </w:pPr>
    <w:rPr>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5050">
      <w:bodyDiv w:val="1"/>
      <w:marLeft w:val="0"/>
      <w:marRight w:val="0"/>
      <w:marTop w:val="0"/>
      <w:marBottom w:val="0"/>
      <w:divBdr>
        <w:top w:val="none" w:sz="0" w:space="0" w:color="auto"/>
        <w:left w:val="none" w:sz="0" w:space="0" w:color="auto"/>
        <w:bottom w:val="none" w:sz="0" w:space="0" w:color="auto"/>
        <w:right w:val="none" w:sz="0" w:space="0" w:color="auto"/>
      </w:divBdr>
    </w:div>
    <w:div w:id="1244223077">
      <w:bodyDiv w:val="1"/>
      <w:marLeft w:val="0"/>
      <w:marRight w:val="0"/>
      <w:marTop w:val="0"/>
      <w:marBottom w:val="0"/>
      <w:divBdr>
        <w:top w:val="none" w:sz="0" w:space="0" w:color="auto"/>
        <w:left w:val="none" w:sz="0" w:space="0" w:color="auto"/>
        <w:bottom w:val="none" w:sz="0" w:space="0" w:color="auto"/>
        <w:right w:val="none" w:sz="0" w:space="0" w:color="auto"/>
      </w:divBdr>
    </w:div>
    <w:div w:id="1626933873">
      <w:bodyDiv w:val="1"/>
      <w:marLeft w:val="0"/>
      <w:marRight w:val="0"/>
      <w:marTop w:val="0"/>
      <w:marBottom w:val="0"/>
      <w:divBdr>
        <w:top w:val="none" w:sz="0" w:space="0" w:color="auto"/>
        <w:left w:val="none" w:sz="0" w:space="0" w:color="auto"/>
        <w:bottom w:val="none" w:sz="0" w:space="0" w:color="auto"/>
        <w:right w:val="none" w:sz="0" w:space="0" w:color="auto"/>
      </w:divBdr>
    </w:div>
    <w:div w:id="176942530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thuvienphapluat.vn/van-ban/thuong-mai/nghi-dinh-116-2017-nd-cp-san-xuat-lap-rap-nhap-khau-kinh-doanh-dich-vu-bao-hanh-bao-duong-o-to-353034.aspx"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8223C7-1C6B-4516-A070-7533022639DE}">
  <ds:schemaRefs>
    <ds:schemaRef ds:uri="http://schemas.openxmlformats.org/officeDocument/2006/bibliography"/>
  </ds:schemaRefs>
</ds:datastoreItem>
</file>

<file path=customXml/itemProps2.xml><?xml version="1.0" encoding="utf-8"?>
<ds:datastoreItem xmlns:ds="http://schemas.openxmlformats.org/officeDocument/2006/customXml" ds:itemID="{C994568C-B3C6-49BF-8B6F-9F6701EACA6D}"/>
</file>

<file path=customXml/itemProps3.xml><?xml version="1.0" encoding="utf-8"?>
<ds:datastoreItem xmlns:ds="http://schemas.openxmlformats.org/officeDocument/2006/customXml" ds:itemID="{19A52CB7-1B18-4C6A-B60B-473F4A7DFA7A}"/>
</file>

<file path=customXml/itemProps4.xml><?xml version="1.0" encoding="utf-8"?>
<ds:datastoreItem xmlns:ds="http://schemas.openxmlformats.org/officeDocument/2006/customXml" ds:itemID="{2455650F-4429-46B4-85E8-D0FE5D456803}"/>
</file>

<file path=docProps/app.xml><?xml version="1.0" encoding="utf-8"?>
<Properties xmlns="http://schemas.openxmlformats.org/officeDocument/2006/extended-properties" xmlns:vt="http://schemas.openxmlformats.org/officeDocument/2006/docPropsVTypes">
  <Template>Normal</Template>
  <TotalTime>171</TotalTime>
  <Pages>29</Pages>
  <Words>6263</Words>
  <Characters>35700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Microsoft Corporation</Company>
  <LinksUpToDate>false</LinksUpToDate>
  <CharactersWithSpaces>41880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User</dc:creator>
  <cp:keywords/>
  <dc:description/>
  <cp:lastModifiedBy>mon duy</cp:lastModifiedBy>
  <cp:revision>6</cp:revision>
  <cp:lastPrinted>2024-08-14T04:24:00Z</cp:lastPrinted>
  <dcterms:created xsi:type="dcterms:W3CDTF">2024-07-09T04:11:00Z</dcterms:created>
  <dcterms:modified xsi:type="dcterms:W3CDTF">2024-08-14T04:25:00Z</dcterms:modified>
</cp:coreProperties>
</file>