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DD" w:rsidRPr="00230CCC" w:rsidRDefault="002758DD" w:rsidP="00C1066B">
      <w:pPr>
        <w:spacing w:before="360"/>
        <w:jc w:val="center"/>
        <w:rPr>
          <w:b/>
          <w:sz w:val="28"/>
          <w:szCs w:val="28"/>
        </w:rPr>
      </w:pPr>
      <w:r w:rsidRPr="00230CCC">
        <w:rPr>
          <w:b/>
          <w:sz w:val="28"/>
          <w:szCs w:val="28"/>
        </w:rPr>
        <w:t>THÔNG TƯ</w:t>
      </w:r>
    </w:p>
    <w:p w:rsidR="002758DD" w:rsidRPr="00230CCC" w:rsidRDefault="002758DD" w:rsidP="002758DD">
      <w:pPr>
        <w:tabs>
          <w:tab w:val="center" w:pos="1418"/>
          <w:tab w:val="center" w:pos="6300"/>
        </w:tabs>
        <w:ind w:right="-343"/>
        <w:jc w:val="center"/>
        <w:rPr>
          <w:b/>
          <w:sz w:val="28"/>
        </w:rPr>
      </w:pPr>
      <w:r w:rsidRPr="00230CCC">
        <w:rPr>
          <w:b/>
          <w:sz w:val="28"/>
        </w:rPr>
        <w:t>Quy định về trang bị, quản lý, vận hành và</w:t>
      </w:r>
    </w:p>
    <w:p w:rsidR="0078311C" w:rsidRPr="00DE6A12" w:rsidRDefault="002758DD" w:rsidP="0096304D">
      <w:pPr>
        <w:tabs>
          <w:tab w:val="center" w:pos="1418"/>
          <w:tab w:val="center" w:pos="6300"/>
        </w:tabs>
        <w:spacing w:after="120"/>
        <w:ind w:right="-340"/>
        <w:jc w:val="center"/>
        <w:rPr>
          <w:sz w:val="30"/>
        </w:rPr>
      </w:pPr>
      <w:r w:rsidRPr="00230CCC">
        <w:rPr>
          <w:b/>
          <w:sz w:val="28"/>
        </w:rPr>
        <w:t>đảm bảo an toàn hoạt động của máy giao dịch tự động</w:t>
      </w:r>
    </w:p>
    <w:tbl>
      <w:tblPr>
        <w:tblpPr w:leftFromText="180" w:rightFromText="180" w:vertAnchor="page" w:horzAnchor="margin" w:tblpY="890"/>
        <w:tblW w:w="9903" w:type="dxa"/>
        <w:tblLook w:val="04A0" w:firstRow="1" w:lastRow="0" w:firstColumn="1" w:lastColumn="0" w:noHBand="0" w:noVBand="1"/>
      </w:tblPr>
      <w:tblGrid>
        <w:gridCol w:w="2415"/>
        <w:gridCol w:w="7488"/>
      </w:tblGrid>
      <w:tr w:rsidR="007C05BC" w:rsidTr="00DE6A12">
        <w:trPr>
          <w:trHeight w:val="989"/>
        </w:trPr>
        <w:tc>
          <w:tcPr>
            <w:tcW w:w="2415" w:type="dxa"/>
            <w:shd w:val="clear" w:color="auto" w:fill="auto"/>
          </w:tcPr>
          <w:p w:rsidR="007C05BC" w:rsidRPr="00332FAF" w:rsidRDefault="007C05BC" w:rsidP="00332FAF">
            <w:pPr>
              <w:tabs>
                <w:tab w:val="center" w:pos="1418"/>
                <w:tab w:val="center" w:pos="6660"/>
              </w:tabs>
              <w:ind w:right="-343"/>
              <w:jc w:val="both"/>
              <w:rPr>
                <w:b/>
              </w:rPr>
            </w:pPr>
          </w:p>
        </w:tc>
        <w:tc>
          <w:tcPr>
            <w:tcW w:w="7488" w:type="dxa"/>
            <w:shd w:val="clear" w:color="auto" w:fill="auto"/>
          </w:tcPr>
          <w:p w:rsidR="007C05BC" w:rsidRPr="00332FAF" w:rsidRDefault="002758DD" w:rsidP="00332FAF">
            <w:pPr>
              <w:tabs>
                <w:tab w:val="center" w:pos="1418"/>
                <w:tab w:val="center" w:pos="6660"/>
              </w:tabs>
              <w:spacing w:line="260" w:lineRule="exact"/>
              <w:ind w:right="-340"/>
              <w:jc w:val="center"/>
              <w:rPr>
                <w:b/>
              </w:rPr>
            </w:pPr>
            <w:r w:rsidRPr="00332FAF">
              <w:rPr>
                <w:b/>
              </w:rPr>
              <w:t xml:space="preserve">              </w:t>
            </w:r>
            <w:r w:rsidR="007C05BC" w:rsidRPr="00332FAF">
              <w:rPr>
                <w:b/>
              </w:rPr>
              <w:t>CỘNG HÒA XÃ HỘI CHỦ NGHĨA VIỆT NAM</w:t>
            </w:r>
          </w:p>
          <w:p w:rsidR="007C05BC" w:rsidRPr="00332FAF" w:rsidRDefault="002758DD" w:rsidP="00332FAF">
            <w:pPr>
              <w:tabs>
                <w:tab w:val="center" w:pos="1418"/>
                <w:tab w:val="center" w:pos="6660"/>
              </w:tabs>
              <w:spacing w:line="260" w:lineRule="exact"/>
              <w:ind w:right="-340"/>
              <w:jc w:val="center"/>
              <w:rPr>
                <w:b/>
                <w:sz w:val="26"/>
                <w:szCs w:val="26"/>
              </w:rPr>
            </w:pPr>
            <w:r w:rsidRPr="00332FAF">
              <w:rPr>
                <w:b/>
                <w:sz w:val="26"/>
                <w:szCs w:val="26"/>
              </w:rPr>
              <w:t xml:space="preserve">             </w:t>
            </w:r>
            <w:r w:rsidR="007C05BC" w:rsidRPr="00332FAF">
              <w:rPr>
                <w:b/>
                <w:sz w:val="26"/>
                <w:szCs w:val="26"/>
              </w:rPr>
              <w:t>Độc lập – Tự do – Hạnh phúc</w:t>
            </w:r>
          </w:p>
          <w:p w:rsidR="00CA7B3B" w:rsidRPr="00332FAF" w:rsidRDefault="00B92623" w:rsidP="00332FAF">
            <w:pPr>
              <w:tabs>
                <w:tab w:val="center" w:pos="1418"/>
                <w:tab w:val="center" w:pos="6660"/>
              </w:tabs>
              <w:spacing w:line="260" w:lineRule="exact"/>
              <w:ind w:right="-340"/>
              <w:jc w:val="center"/>
              <w:rPr>
                <w:b/>
                <w:sz w:val="26"/>
                <w:szCs w:val="26"/>
              </w:rPr>
            </w:pPr>
            <w:r>
              <w:rPr>
                <w:noProof/>
              </w:rPr>
              <mc:AlternateContent>
                <mc:Choice Requires="wps">
                  <w:drawing>
                    <wp:anchor distT="4294967295" distB="4294967295" distL="114300" distR="114300" simplePos="0" relativeHeight="251651584" behindDoc="0" locked="0" layoutInCell="1" allowOverlap="1">
                      <wp:simplePos x="0" y="0"/>
                      <wp:positionH relativeFrom="column">
                        <wp:posOffset>1849120</wp:posOffset>
                      </wp:positionH>
                      <wp:positionV relativeFrom="paragraph">
                        <wp:posOffset>26034</wp:posOffset>
                      </wp:positionV>
                      <wp:extent cx="1688465" cy="0"/>
                      <wp:effectExtent l="0" t="0" r="26035" b="1905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A30D" id="Line 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6pt,2.05pt" to="27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c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"/>
                  </w:pict>
                </mc:Fallback>
              </mc:AlternateContent>
            </w:r>
          </w:p>
          <w:p w:rsidR="00CA7B3B" w:rsidRPr="00332FAF" w:rsidRDefault="00CA7B3B" w:rsidP="00332FAF">
            <w:pPr>
              <w:tabs>
                <w:tab w:val="center" w:pos="1418"/>
                <w:tab w:val="center" w:pos="6660"/>
              </w:tabs>
              <w:ind w:right="-343"/>
              <w:jc w:val="center"/>
              <w:rPr>
                <w:b/>
              </w:rPr>
            </w:pPr>
          </w:p>
        </w:tc>
      </w:tr>
    </w:tbl>
    <w:p w:rsidR="00E51888" w:rsidRPr="00230CCC" w:rsidRDefault="00E51888" w:rsidP="00E51888">
      <w:pPr>
        <w:spacing w:before="120" w:after="120"/>
        <w:ind w:firstLine="720"/>
        <w:jc w:val="center"/>
        <w:rPr>
          <w:sz w:val="4"/>
          <w:szCs w:val="28"/>
        </w:rPr>
      </w:pPr>
    </w:p>
    <w:p w:rsidR="001A0613" w:rsidRPr="00332FAF" w:rsidRDefault="001A0613" w:rsidP="00C1066B">
      <w:pPr>
        <w:pStyle w:val="BodyText21"/>
        <w:spacing w:before="0" w:after="40" w:line="240" w:lineRule="auto"/>
        <w:ind w:firstLine="709"/>
        <w:rPr>
          <w:rFonts w:ascii="Times New Roman" w:hAnsi="Times New Roman"/>
          <w:szCs w:val="28"/>
        </w:rPr>
      </w:pPr>
      <w:r w:rsidRPr="00332FAF">
        <w:rPr>
          <w:rFonts w:ascii="Times New Roman" w:hAnsi="Times New Roman"/>
          <w:szCs w:val="28"/>
        </w:rPr>
        <w:t>Thông tư số 36/2012/TT-NHNN ngày 28 tháng 12 năm 2012 của Thống đốc Ngân hàng Nhà nước Việt Nam quy định về trang bị, quản lý, vận hành và đảm bảo an toàn hoạt động của máy giao dịch tự động</w:t>
      </w:r>
      <w:r w:rsidR="001760C4" w:rsidRPr="00332FAF">
        <w:rPr>
          <w:rFonts w:ascii="Times New Roman" w:hAnsi="Times New Roman"/>
          <w:szCs w:val="28"/>
        </w:rPr>
        <w:t>, có hiệu lực kể từ ngày 01 tháng 3</w:t>
      </w:r>
      <w:r w:rsidR="0098417F" w:rsidRPr="00332FAF">
        <w:rPr>
          <w:rFonts w:ascii="Times New Roman" w:hAnsi="Times New Roman"/>
          <w:szCs w:val="28"/>
        </w:rPr>
        <w:t xml:space="preserve"> năm 2013, được sửa đổi, bổ sung bởi:</w:t>
      </w:r>
    </w:p>
    <w:p w:rsidR="0098417F" w:rsidRPr="00332FAF" w:rsidRDefault="001233E9" w:rsidP="00C1066B">
      <w:pPr>
        <w:spacing w:after="40"/>
        <w:ind w:firstLine="709"/>
        <w:jc w:val="both"/>
        <w:rPr>
          <w:color w:val="000000"/>
          <w:sz w:val="28"/>
          <w:szCs w:val="28"/>
        </w:rPr>
      </w:pPr>
      <w:r>
        <w:rPr>
          <w:color w:val="000000"/>
          <w:sz w:val="28"/>
          <w:szCs w:val="28"/>
        </w:rPr>
        <w:t xml:space="preserve">1. </w:t>
      </w:r>
      <w:r w:rsidR="00B04C34" w:rsidRPr="00332FAF">
        <w:rPr>
          <w:color w:val="000000"/>
          <w:sz w:val="28"/>
          <w:szCs w:val="28"/>
        </w:rPr>
        <w:t>Thông tư số 20/2016/TT-NHNN ngày 30 tháng 6 năm 2016 của Thống đốc Ngân hàng Nhà nước Việt Nam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p w:rsidR="00364840" w:rsidRPr="00332FAF" w:rsidRDefault="001233E9" w:rsidP="00C1066B">
      <w:pPr>
        <w:spacing w:after="40"/>
        <w:ind w:firstLine="709"/>
        <w:jc w:val="both"/>
        <w:rPr>
          <w:sz w:val="28"/>
          <w:szCs w:val="28"/>
          <w:lang w:val="nl-NL"/>
        </w:rPr>
      </w:pPr>
      <w:r>
        <w:rPr>
          <w:color w:val="000000"/>
          <w:sz w:val="28"/>
          <w:szCs w:val="28"/>
          <w:lang w:val="nl-NL"/>
        </w:rPr>
        <w:t xml:space="preserve">2. </w:t>
      </w:r>
      <w:r w:rsidR="002753E2" w:rsidRPr="00332FAF">
        <w:rPr>
          <w:color w:val="000000"/>
          <w:sz w:val="28"/>
          <w:szCs w:val="28"/>
          <w:lang w:val="nl-NL"/>
        </w:rPr>
        <w:t xml:space="preserve">Thông tư số 44/2018/TT-NHNN ngày 28 tháng 12 năm 2018 của Thống đốc  Ngân hàng Nhà nước Việt Nam </w:t>
      </w:r>
      <w:r w:rsidR="002753E2" w:rsidRPr="00332FAF">
        <w:rPr>
          <w:sz w:val="28"/>
          <w:szCs w:val="28"/>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r w:rsidR="00573D30" w:rsidRPr="00332FAF">
        <w:rPr>
          <w:sz w:val="28"/>
          <w:szCs w:val="28"/>
          <w:lang w:val="nl-NL"/>
        </w:rPr>
        <w:t>.</w:t>
      </w:r>
    </w:p>
    <w:p w:rsidR="000D1112" w:rsidRDefault="001233E9" w:rsidP="00C1066B">
      <w:pPr>
        <w:spacing w:after="40"/>
        <w:ind w:firstLine="709"/>
        <w:jc w:val="both"/>
        <w:rPr>
          <w:sz w:val="28"/>
          <w:szCs w:val="28"/>
          <w:lang w:val="nl-NL"/>
        </w:rPr>
      </w:pPr>
      <w:r>
        <w:rPr>
          <w:sz w:val="28"/>
          <w:szCs w:val="28"/>
          <w:lang w:val="nl-NL"/>
        </w:rPr>
        <w:t xml:space="preserve">3. </w:t>
      </w:r>
      <w:r w:rsidR="00364840" w:rsidRPr="00332FAF">
        <w:rPr>
          <w:sz w:val="28"/>
          <w:szCs w:val="28"/>
          <w:lang w:val="nl-NL"/>
        </w:rPr>
        <w:t xml:space="preserve">Thông tư </w:t>
      </w:r>
      <w:r w:rsidR="00AC6B76" w:rsidRPr="00332FAF">
        <w:rPr>
          <w:sz w:val="28"/>
          <w:szCs w:val="28"/>
          <w:lang w:val="nl-NL"/>
        </w:rPr>
        <w:t xml:space="preserve">số </w:t>
      </w:r>
      <w:r w:rsidR="00364840" w:rsidRPr="00332FAF">
        <w:rPr>
          <w:sz w:val="28"/>
          <w:szCs w:val="28"/>
          <w:lang w:val="nl-NL"/>
        </w:rPr>
        <w:t xml:space="preserve">14/2019/TT-NHNN ngày 30 tháng 8 năm 2019 của Thống đốc Ngân hàng Nhà nước Việt Nam </w:t>
      </w:r>
      <w:r w:rsidR="00364840" w:rsidRPr="00364840">
        <w:rPr>
          <w:sz w:val="28"/>
          <w:szCs w:val="28"/>
          <w:lang w:val="nl-NL"/>
        </w:rPr>
        <w:t xml:space="preserve">sửa đổi, bổ sung một số điều </w:t>
      </w:r>
      <w:r w:rsidR="006F2DC1">
        <w:rPr>
          <w:sz w:val="28"/>
          <w:szCs w:val="28"/>
          <w:lang w:val="nl-NL"/>
        </w:rPr>
        <w:t xml:space="preserve">tại </w:t>
      </w:r>
      <w:r w:rsidR="00364840" w:rsidRPr="00364840">
        <w:rPr>
          <w:sz w:val="28"/>
          <w:szCs w:val="28"/>
          <w:lang w:val="nl-NL"/>
        </w:rPr>
        <w:t>các Thông tư có quy định về chế độ báo cáo định kỳ của Ngân hàng Nhà nước</w:t>
      </w:r>
      <w:r w:rsidR="00364840">
        <w:rPr>
          <w:sz w:val="28"/>
          <w:szCs w:val="28"/>
          <w:lang w:val="nl-NL"/>
        </w:rPr>
        <w:t>, có hiệu lực kể từ ngày 15</w:t>
      </w:r>
      <w:r w:rsidR="006F2DC1">
        <w:rPr>
          <w:sz w:val="28"/>
          <w:szCs w:val="28"/>
          <w:lang w:val="nl-NL"/>
        </w:rPr>
        <w:t xml:space="preserve"> tháng 10 năm 2019</w:t>
      </w:r>
      <w:r w:rsidR="00364840">
        <w:rPr>
          <w:sz w:val="28"/>
          <w:szCs w:val="28"/>
          <w:lang w:val="nl-NL"/>
        </w:rPr>
        <w:t>.</w:t>
      </w:r>
    </w:p>
    <w:p w:rsidR="006D07DE" w:rsidRPr="00C1066B" w:rsidRDefault="001233E9" w:rsidP="00C1066B">
      <w:pPr>
        <w:spacing w:after="40"/>
        <w:ind w:firstLine="709"/>
        <w:jc w:val="both"/>
        <w:outlineLvl w:val="0"/>
        <w:rPr>
          <w:sz w:val="28"/>
          <w:szCs w:val="28"/>
        </w:rPr>
      </w:pPr>
      <w:r w:rsidRPr="001233E9">
        <w:rPr>
          <w:sz w:val="28"/>
          <w:szCs w:val="28"/>
          <w:lang w:val="nl-NL"/>
        </w:rPr>
        <w:t xml:space="preserve">4. </w:t>
      </w:r>
      <w:r w:rsidRPr="001233E9">
        <w:rPr>
          <w:sz w:val="28"/>
          <w:szCs w:val="28"/>
        </w:rPr>
        <w:t xml:space="preserve">Thông tư số 21/2023/TT-NHNN ngày 29 tháng 12 năm 2023 của Thống đốc Ngân hàng Nhà nước Việt Nam sửa đổi, bổ sung một số điều của các Thông tư liên quan đến hoạt động kinh doanh thuộc phạm vi chức năng quản lý của Ngân hàng Nhà nước Việt Nam, có hiệu lực </w:t>
      </w:r>
      <w:r w:rsidRPr="001233E9">
        <w:rPr>
          <w:spacing w:val="-2"/>
          <w:sz w:val="28"/>
          <w:szCs w:val="28"/>
          <w:lang w:val="vi-VN"/>
        </w:rPr>
        <w:t>kể từ ngày 01 tháng 07 năm 2024</w:t>
      </w:r>
      <w:r w:rsidRPr="001233E9">
        <w:rPr>
          <w:sz w:val="28"/>
          <w:szCs w:val="28"/>
        </w:rPr>
        <w:t>.</w:t>
      </w:r>
    </w:p>
    <w:p w:rsidR="00E51888" w:rsidRPr="00332FAF" w:rsidRDefault="00E51888" w:rsidP="00C1066B">
      <w:pPr>
        <w:pStyle w:val="BodyText21"/>
        <w:spacing w:before="0" w:after="40" w:line="240" w:lineRule="auto"/>
        <w:ind w:firstLine="706"/>
        <w:rPr>
          <w:rFonts w:ascii="Times New Roman" w:hAnsi="Times New Roman"/>
          <w:i/>
          <w:lang w:val="nl-NL"/>
        </w:rPr>
      </w:pPr>
      <w:r w:rsidRPr="00332FAF">
        <w:rPr>
          <w:rFonts w:ascii="Times New Roman" w:hAnsi="Times New Roman"/>
          <w:i/>
          <w:lang w:val="nl-NL"/>
        </w:rPr>
        <w:t xml:space="preserve">Căn cứ Luật Ngân hàng Nhà nước Việt Nam số </w:t>
      </w:r>
      <w:r w:rsidR="006F57A7" w:rsidRPr="00332FAF">
        <w:rPr>
          <w:rFonts w:ascii="Times New Roman" w:hAnsi="Times New Roman"/>
          <w:i/>
          <w:lang w:val="nl-NL"/>
        </w:rPr>
        <w:t>46/2010</w:t>
      </w:r>
      <w:r w:rsidRPr="00332FAF">
        <w:rPr>
          <w:rFonts w:ascii="Times New Roman" w:hAnsi="Times New Roman"/>
          <w:i/>
          <w:lang w:val="nl-NL"/>
        </w:rPr>
        <w:t>/QH1</w:t>
      </w:r>
      <w:r w:rsidR="006F57A7" w:rsidRPr="00332FAF">
        <w:rPr>
          <w:rFonts w:ascii="Times New Roman" w:hAnsi="Times New Roman"/>
          <w:i/>
          <w:lang w:val="nl-NL"/>
        </w:rPr>
        <w:t>2</w:t>
      </w:r>
      <w:r w:rsidRPr="00332FAF">
        <w:rPr>
          <w:rFonts w:ascii="Times New Roman" w:hAnsi="Times New Roman"/>
          <w:i/>
          <w:lang w:val="nl-NL"/>
        </w:rPr>
        <w:t xml:space="preserve"> ngày </w:t>
      </w:r>
      <w:r w:rsidR="006F57A7" w:rsidRPr="00332FAF">
        <w:rPr>
          <w:rFonts w:ascii="Times New Roman" w:hAnsi="Times New Roman"/>
          <w:i/>
          <w:lang w:val="nl-NL"/>
        </w:rPr>
        <w:t>16</w:t>
      </w:r>
      <w:r w:rsidR="00B81BD6" w:rsidRPr="00332FAF">
        <w:rPr>
          <w:rFonts w:ascii="Times New Roman" w:hAnsi="Times New Roman"/>
          <w:i/>
          <w:lang w:val="nl-NL"/>
        </w:rPr>
        <w:t xml:space="preserve"> tháng </w:t>
      </w:r>
      <w:r w:rsidR="006F57A7" w:rsidRPr="00332FAF">
        <w:rPr>
          <w:rFonts w:ascii="Times New Roman" w:hAnsi="Times New Roman"/>
          <w:i/>
          <w:lang w:val="nl-NL"/>
        </w:rPr>
        <w:t>6</w:t>
      </w:r>
      <w:r w:rsidR="00B81BD6" w:rsidRPr="00332FAF">
        <w:rPr>
          <w:rFonts w:ascii="Times New Roman" w:hAnsi="Times New Roman"/>
          <w:i/>
          <w:lang w:val="nl-NL"/>
        </w:rPr>
        <w:t xml:space="preserve"> năm </w:t>
      </w:r>
      <w:r w:rsidR="006F57A7" w:rsidRPr="00332FAF">
        <w:rPr>
          <w:rFonts w:ascii="Times New Roman" w:hAnsi="Times New Roman"/>
          <w:i/>
          <w:lang w:val="nl-NL"/>
        </w:rPr>
        <w:t>2010</w:t>
      </w:r>
      <w:r w:rsidRPr="00332FAF">
        <w:rPr>
          <w:rFonts w:ascii="Times New Roman" w:hAnsi="Times New Roman"/>
          <w:i/>
          <w:lang w:val="nl-NL"/>
        </w:rPr>
        <w:t>;</w:t>
      </w:r>
    </w:p>
    <w:p w:rsidR="00766243" w:rsidRPr="00332FAF" w:rsidRDefault="00E51888" w:rsidP="00C1066B">
      <w:pPr>
        <w:pStyle w:val="BodyText21"/>
        <w:spacing w:before="0" w:after="40" w:line="240" w:lineRule="auto"/>
        <w:ind w:firstLine="706"/>
        <w:rPr>
          <w:rFonts w:ascii="Times New Roman" w:hAnsi="Times New Roman"/>
          <w:i/>
          <w:lang w:val="nl-NL"/>
        </w:rPr>
      </w:pPr>
      <w:r w:rsidRPr="00332FAF">
        <w:rPr>
          <w:rFonts w:ascii="Times New Roman" w:hAnsi="Times New Roman"/>
          <w:i/>
          <w:lang w:val="nl-NL"/>
        </w:rPr>
        <w:t xml:space="preserve">Căn cứ Luật </w:t>
      </w:r>
      <w:r w:rsidR="00B81BD6" w:rsidRPr="00332FAF">
        <w:rPr>
          <w:rFonts w:ascii="Times New Roman" w:hAnsi="Times New Roman"/>
          <w:i/>
          <w:lang w:val="nl-NL"/>
        </w:rPr>
        <w:t>c</w:t>
      </w:r>
      <w:r w:rsidRPr="00332FAF">
        <w:rPr>
          <w:rFonts w:ascii="Times New Roman" w:hAnsi="Times New Roman"/>
          <w:i/>
          <w:lang w:val="nl-NL"/>
        </w:rPr>
        <w:t xml:space="preserve">ác tổ chức tín dụng số </w:t>
      </w:r>
      <w:r w:rsidR="006F57A7" w:rsidRPr="00332FAF">
        <w:rPr>
          <w:rFonts w:ascii="Times New Roman" w:hAnsi="Times New Roman"/>
          <w:i/>
          <w:lang w:val="nl-NL"/>
        </w:rPr>
        <w:t>47/2010</w:t>
      </w:r>
      <w:r w:rsidRPr="00332FAF">
        <w:rPr>
          <w:rFonts w:ascii="Times New Roman" w:hAnsi="Times New Roman"/>
          <w:i/>
          <w:lang w:val="nl-NL"/>
        </w:rPr>
        <w:t>/QH1</w:t>
      </w:r>
      <w:r w:rsidR="006F57A7" w:rsidRPr="00332FAF">
        <w:rPr>
          <w:rFonts w:ascii="Times New Roman" w:hAnsi="Times New Roman"/>
          <w:i/>
          <w:lang w:val="nl-NL"/>
        </w:rPr>
        <w:t>2</w:t>
      </w:r>
      <w:r w:rsidRPr="00332FAF">
        <w:rPr>
          <w:rFonts w:ascii="Times New Roman" w:hAnsi="Times New Roman"/>
          <w:i/>
          <w:lang w:val="nl-NL"/>
        </w:rPr>
        <w:t xml:space="preserve"> ngày 1</w:t>
      </w:r>
      <w:r w:rsidR="006F57A7" w:rsidRPr="00332FAF">
        <w:rPr>
          <w:rFonts w:ascii="Times New Roman" w:hAnsi="Times New Roman"/>
          <w:i/>
          <w:lang w:val="nl-NL"/>
        </w:rPr>
        <w:t>6</w:t>
      </w:r>
      <w:r w:rsidR="00B81BD6" w:rsidRPr="00332FAF">
        <w:rPr>
          <w:rFonts w:ascii="Times New Roman" w:hAnsi="Times New Roman"/>
          <w:i/>
          <w:lang w:val="nl-NL"/>
        </w:rPr>
        <w:t xml:space="preserve"> tháng </w:t>
      </w:r>
      <w:r w:rsidR="006F57A7" w:rsidRPr="00332FAF">
        <w:rPr>
          <w:rFonts w:ascii="Times New Roman" w:hAnsi="Times New Roman"/>
          <w:i/>
          <w:lang w:val="nl-NL"/>
        </w:rPr>
        <w:t>6</w:t>
      </w:r>
      <w:r w:rsidR="00B81BD6" w:rsidRPr="00332FAF">
        <w:rPr>
          <w:rFonts w:ascii="Times New Roman" w:hAnsi="Times New Roman"/>
          <w:i/>
          <w:lang w:val="nl-NL"/>
        </w:rPr>
        <w:t xml:space="preserve"> tháng </w:t>
      </w:r>
      <w:r w:rsidR="006F57A7" w:rsidRPr="00332FAF">
        <w:rPr>
          <w:rFonts w:ascii="Times New Roman" w:hAnsi="Times New Roman"/>
          <w:i/>
          <w:lang w:val="nl-NL"/>
        </w:rPr>
        <w:t>2010</w:t>
      </w:r>
      <w:r w:rsidRPr="00332FAF">
        <w:rPr>
          <w:rFonts w:ascii="Times New Roman" w:hAnsi="Times New Roman"/>
          <w:i/>
          <w:lang w:val="nl-NL"/>
        </w:rPr>
        <w:t>;</w:t>
      </w:r>
    </w:p>
    <w:p w:rsidR="00EF6846" w:rsidRPr="00332FAF" w:rsidRDefault="001138D4" w:rsidP="00C1066B">
      <w:pPr>
        <w:pStyle w:val="BodyText21"/>
        <w:spacing w:before="0" w:after="40" w:line="240" w:lineRule="auto"/>
        <w:ind w:firstLine="706"/>
        <w:rPr>
          <w:rFonts w:ascii="Times New Roman" w:hAnsi="Times New Roman"/>
          <w:i/>
          <w:lang w:val="nl-NL"/>
        </w:rPr>
      </w:pPr>
      <w:r w:rsidRPr="00332FAF">
        <w:rPr>
          <w:rFonts w:ascii="Times New Roman" w:hAnsi="Times New Roman"/>
          <w:i/>
          <w:lang w:val="nl-NL"/>
        </w:rPr>
        <w:t>Căn cứ Luật giao dịch điện tử</w:t>
      </w:r>
      <w:r w:rsidR="007716C3" w:rsidRPr="00332FAF">
        <w:rPr>
          <w:rFonts w:ascii="Times New Roman" w:hAnsi="Times New Roman"/>
          <w:i/>
          <w:lang w:val="nl-NL"/>
        </w:rPr>
        <w:t xml:space="preserve"> số 51/2005/QH11 ngày 29</w:t>
      </w:r>
      <w:r w:rsidR="00B81BD6" w:rsidRPr="00332FAF">
        <w:rPr>
          <w:rFonts w:ascii="Times New Roman" w:hAnsi="Times New Roman"/>
          <w:i/>
          <w:lang w:val="nl-NL"/>
        </w:rPr>
        <w:t xml:space="preserve"> tháng </w:t>
      </w:r>
      <w:r w:rsidR="007716C3" w:rsidRPr="00332FAF">
        <w:rPr>
          <w:rFonts w:ascii="Times New Roman" w:hAnsi="Times New Roman"/>
          <w:i/>
          <w:lang w:val="nl-NL"/>
        </w:rPr>
        <w:t>11</w:t>
      </w:r>
      <w:r w:rsidR="00B81BD6" w:rsidRPr="00332FAF">
        <w:rPr>
          <w:rFonts w:ascii="Times New Roman" w:hAnsi="Times New Roman"/>
          <w:i/>
          <w:lang w:val="nl-NL"/>
        </w:rPr>
        <w:t xml:space="preserve"> tháng </w:t>
      </w:r>
      <w:r w:rsidR="007716C3" w:rsidRPr="00332FAF">
        <w:rPr>
          <w:rFonts w:ascii="Times New Roman" w:hAnsi="Times New Roman"/>
          <w:i/>
          <w:lang w:val="nl-NL"/>
        </w:rPr>
        <w:t>2005;</w:t>
      </w:r>
    </w:p>
    <w:p w:rsidR="002C5159" w:rsidRPr="00332FAF" w:rsidRDefault="00EF6846" w:rsidP="00C1066B">
      <w:pPr>
        <w:pStyle w:val="BodyText21"/>
        <w:spacing w:before="0" w:after="40" w:line="240" w:lineRule="auto"/>
        <w:ind w:firstLine="706"/>
        <w:rPr>
          <w:rFonts w:ascii="Times New Roman" w:hAnsi="Times New Roman"/>
          <w:i/>
          <w:lang w:val="nl-NL"/>
        </w:rPr>
      </w:pPr>
      <w:r w:rsidRPr="00332FAF">
        <w:rPr>
          <w:rFonts w:ascii="Times New Roman" w:hAnsi="Times New Roman"/>
          <w:i/>
          <w:lang w:val="nl-NL"/>
        </w:rPr>
        <w:t>Căn cứ N</w:t>
      </w:r>
      <w:r w:rsidR="001138D4" w:rsidRPr="00332FAF">
        <w:rPr>
          <w:rFonts w:ascii="Times New Roman" w:hAnsi="Times New Roman"/>
          <w:i/>
          <w:lang w:val="nl-NL"/>
        </w:rPr>
        <w:t>ghị định</w:t>
      </w:r>
      <w:r w:rsidR="007716C3" w:rsidRPr="00332FAF">
        <w:rPr>
          <w:rFonts w:ascii="Times New Roman" w:hAnsi="Times New Roman"/>
          <w:i/>
          <w:lang w:val="nl-NL"/>
        </w:rPr>
        <w:t xml:space="preserve"> số 35/2007/NĐ-CP</w:t>
      </w:r>
      <w:r w:rsidR="001138D4" w:rsidRPr="00332FAF">
        <w:rPr>
          <w:rFonts w:ascii="Times New Roman" w:hAnsi="Times New Roman"/>
          <w:i/>
          <w:lang w:val="nl-NL"/>
        </w:rPr>
        <w:t xml:space="preserve"> </w:t>
      </w:r>
      <w:r w:rsidR="007742D0" w:rsidRPr="00332FAF">
        <w:rPr>
          <w:rFonts w:ascii="Times New Roman" w:hAnsi="Times New Roman"/>
          <w:i/>
          <w:lang w:val="nl-NL"/>
        </w:rPr>
        <w:t>ngày 08</w:t>
      </w:r>
      <w:r w:rsidR="00B81BD6" w:rsidRPr="00332FAF">
        <w:rPr>
          <w:rFonts w:ascii="Times New Roman" w:hAnsi="Times New Roman"/>
          <w:i/>
          <w:lang w:val="nl-NL"/>
        </w:rPr>
        <w:t xml:space="preserve"> tháng </w:t>
      </w:r>
      <w:r w:rsidR="007742D0" w:rsidRPr="00332FAF">
        <w:rPr>
          <w:rFonts w:ascii="Times New Roman" w:hAnsi="Times New Roman"/>
          <w:i/>
          <w:lang w:val="nl-NL"/>
        </w:rPr>
        <w:t>3</w:t>
      </w:r>
      <w:r w:rsidR="00B81BD6" w:rsidRPr="00332FAF">
        <w:rPr>
          <w:rFonts w:ascii="Times New Roman" w:hAnsi="Times New Roman"/>
          <w:i/>
          <w:lang w:val="nl-NL"/>
        </w:rPr>
        <w:t xml:space="preserve"> tháng </w:t>
      </w:r>
      <w:r w:rsidR="007742D0" w:rsidRPr="00332FAF">
        <w:rPr>
          <w:rFonts w:ascii="Times New Roman" w:hAnsi="Times New Roman"/>
          <w:i/>
          <w:lang w:val="nl-NL"/>
        </w:rPr>
        <w:t xml:space="preserve">2007 </w:t>
      </w:r>
      <w:r w:rsidR="003C5F24" w:rsidRPr="00332FAF">
        <w:rPr>
          <w:rFonts w:ascii="Times New Roman" w:hAnsi="Times New Roman"/>
          <w:i/>
          <w:lang w:val="nl-NL"/>
        </w:rPr>
        <w:t xml:space="preserve">của Chính phủ </w:t>
      </w:r>
      <w:r w:rsidR="001138D4" w:rsidRPr="00332FAF">
        <w:rPr>
          <w:rFonts w:ascii="Times New Roman" w:hAnsi="Times New Roman"/>
          <w:i/>
          <w:lang w:val="nl-NL"/>
        </w:rPr>
        <w:t>về g</w:t>
      </w:r>
      <w:r w:rsidR="007716C3" w:rsidRPr="00332FAF">
        <w:rPr>
          <w:rFonts w:ascii="Times New Roman" w:hAnsi="Times New Roman"/>
          <w:i/>
          <w:lang w:val="nl-NL"/>
        </w:rPr>
        <w:t xml:space="preserve">iao </w:t>
      </w:r>
      <w:r w:rsidR="001138D4" w:rsidRPr="00332FAF">
        <w:rPr>
          <w:rFonts w:ascii="Times New Roman" w:hAnsi="Times New Roman"/>
          <w:i/>
          <w:lang w:val="nl-NL"/>
        </w:rPr>
        <w:t>d</w:t>
      </w:r>
      <w:r w:rsidR="007716C3" w:rsidRPr="00332FAF">
        <w:rPr>
          <w:rFonts w:ascii="Times New Roman" w:hAnsi="Times New Roman"/>
          <w:i/>
          <w:lang w:val="nl-NL"/>
        </w:rPr>
        <w:t>ịch</w:t>
      </w:r>
      <w:r w:rsidR="001138D4" w:rsidRPr="00332FAF">
        <w:rPr>
          <w:rFonts w:ascii="Times New Roman" w:hAnsi="Times New Roman"/>
          <w:i/>
          <w:lang w:val="nl-NL"/>
        </w:rPr>
        <w:t xml:space="preserve"> điện tử</w:t>
      </w:r>
      <w:r w:rsidR="007716C3" w:rsidRPr="00332FAF">
        <w:rPr>
          <w:rFonts w:ascii="Times New Roman" w:hAnsi="Times New Roman"/>
          <w:i/>
          <w:lang w:val="nl-NL"/>
        </w:rPr>
        <w:t xml:space="preserve"> trong hoạt động ngân hàng;</w:t>
      </w:r>
    </w:p>
    <w:p w:rsidR="003C5F24" w:rsidRPr="00332FAF" w:rsidRDefault="003C5F24" w:rsidP="00C1066B">
      <w:pPr>
        <w:pStyle w:val="BodyText21"/>
        <w:spacing w:before="0" w:after="40" w:line="240" w:lineRule="auto"/>
        <w:ind w:firstLine="706"/>
        <w:rPr>
          <w:rFonts w:ascii="Times New Roman" w:hAnsi="Times New Roman"/>
          <w:i/>
          <w:lang w:val="nl-NL"/>
        </w:rPr>
      </w:pPr>
      <w:r w:rsidRPr="00332FAF">
        <w:rPr>
          <w:rFonts w:ascii="Times New Roman" w:hAnsi="Times New Roman"/>
          <w:i/>
          <w:lang w:val="nl-NL"/>
        </w:rPr>
        <w:t>Căn cứ Nghị định số 96/2008/NĐ-CP ngày 26</w:t>
      </w:r>
      <w:r w:rsidR="00B81BD6" w:rsidRPr="00332FAF">
        <w:rPr>
          <w:rFonts w:ascii="Times New Roman" w:hAnsi="Times New Roman"/>
          <w:i/>
          <w:lang w:val="nl-NL"/>
        </w:rPr>
        <w:t xml:space="preserve"> tháng </w:t>
      </w:r>
      <w:r w:rsidRPr="00332FAF">
        <w:rPr>
          <w:rFonts w:ascii="Times New Roman" w:hAnsi="Times New Roman"/>
          <w:i/>
          <w:lang w:val="nl-NL"/>
        </w:rPr>
        <w:t>8</w:t>
      </w:r>
      <w:r w:rsidR="00B81BD6" w:rsidRPr="00332FAF">
        <w:rPr>
          <w:rFonts w:ascii="Times New Roman" w:hAnsi="Times New Roman"/>
          <w:i/>
          <w:lang w:val="nl-NL"/>
        </w:rPr>
        <w:t xml:space="preserve"> năm </w:t>
      </w:r>
      <w:r w:rsidRPr="00332FAF">
        <w:rPr>
          <w:rFonts w:ascii="Times New Roman" w:hAnsi="Times New Roman"/>
          <w:i/>
          <w:lang w:val="nl-NL"/>
        </w:rPr>
        <w:t xml:space="preserve">2008 của Chính phủ quy định về chức năng, nhiệm vụ, quyền hạn và cơ cấu tổ chức </w:t>
      </w:r>
      <w:r w:rsidR="00C537BB" w:rsidRPr="00332FAF">
        <w:rPr>
          <w:rFonts w:ascii="Times New Roman" w:hAnsi="Times New Roman"/>
          <w:i/>
          <w:lang w:val="nl-NL"/>
        </w:rPr>
        <w:t>của Ngân hàng Nhà nước Việt Nam</w:t>
      </w:r>
      <w:r w:rsidR="007B1732" w:rsidRPr="00332FAF">
        <w:rPr>
          <w:rFonts w:ascii="Times New Roman" w:hAnsi="Times New Roman"/>
          <w:i/>
          <w:lang w:val="nl-NL"/>
        </w:rPr>
        <w:t>;</w:t>
      </w:r>
    </w:p>
    <w:p w:rsidR="0096304D" w:rsidRDefault="00CA5130" w:rsidP="00C1066B">
      <w:pPr>
        <w:pStyle w:val="BodyText21"/>
        <w:spacing w:before="0" w:after="40" w:line="240" w:lineRule="auto"/>
        <w:ind w:firstLine="709"/>
        <w:rPr>
          <w:rFonts w:ascii="Times New Roman" w:hAnsi="Times New Roman"/>
          <w:i/>
          <w:lang w:val="nl-NL"/>
        </w:rPr>
      </w:pPr>
      <w:r w:rsidRPr="00332FAF">
        <w:rPr>
          <w:rFonts w:ascii="Times New Roman" w:hAnsi="Times New Roman"/>
          <w:i/>
          <w:lang w:val="nl-NL"/>
        </w:rPr>
        <w:t>Theo</w:t>
      </w:r>
      <w:r w:rsidR="007B1732" w:rsidRPr="00332FAF">
        <w:rPr>
          <w:rFonts w:ascii="Times New Roman" w:hAnsi="Times New Roman"/>
          <w:i/>
          <w:lang w:val="nl-NL"/>
        </w:rPr>
        <w:t xml:space="preserve"> đề nghị của Vụ trưởng Vụ Thanh toán</w:t>
      </w:r>
      <w:r w:rsidRPr="00332FAF">
        <w:rPr>
          <w:rFonts w:ascii="Times New Roman" w:hAnsi="Times New Roman"/>
          <w:i/>
          <w:lang w:val="nl-NL"/>
        </w:rPr>
        <w:t>;</w:t>
      </w:r>
    </w:p>
    <w:p w:rsidR="00D16BDF" w:rsidRPr="00DE6A12" w:rsidRDefault="007B1732" w:rsidP="006D07DE">
      <w:pPr>
        <w:pStyle w:val="BodyText21"/>
        <w:spacing w:before="0" w:after="60" w:line="240" w:lineRule="auto"/>
        <w:ind w:firstLine="709"/>
        <w:rPr>
          <w:rFonts w:ascii="Times New Roman" w:hAnsi="Times New Roman"/>
          <w:i/>
          <w:lang w:val="nl-NL"/>
        </w:rPr>
      </w:pPr>
      <w:r w:rsidRPr="00332FAF">
        <w:rPr>
          <w:rFonts w:ascii="Times New Roman" w:hAnsi="Times New Roman"/>
          <w:i/>
          <w:szCs w:val="28"/>
          <w:lang w:val="nl-NL"/>
        </w:rPr>
        <w:lastRenderedPageBreak/>
        <w:t xml:space="preserve">Thống đốc </w:t>
      </w:r>
      <w:r w:rsidR="00D16BDF" w:rsidRPr="00332FAF">
        <w:rPr>
          <w:rFonts w:ascii="Times New Roman" w:hAnsi="Times New Roman"/>
          <w:i/>
          <w:szCs w:val="28"/>
          <w:lang w:val="nl-NL"/>
        </w:rPr>
        <w:t>Ngân hàng Nhà nước Việt Nam</w:t>
      </w:r>
      <w:r w:rsidR="00766243" w:rsidRPr="00332FAF">
        <w:rPr>
          <w:rFonts w:ascii="Times New Roman" w:hAnsi="Times New Roman"/>
          <w:i/>
          <w:szCs w:val="28"/>
          <w:lang w:val="nl-NL"/>
        </w:rPr>
        <w:t xml:space="preserve"> </w:t>
      </w:r>
      <w:r w:rsidRPr="00332FAF">
        <w:rPr>
          <w:rFonts w:ascii="Times New Roman" w:hAnsi="Times New Roman"/>
          <w:i/>
          <w:szCs w:val="28"/>
          <w:lang w:val="nl-NL"/>
        </w:rPr>
        <w:t xml:space="preserve">ban hành Thông tư </w:t>
      </w:r>
      <w:r w:rsidR="00B13A04" w:rsidRPr="00332FAF">
        <w:rPr>
          <w:rFonts w:ascii="Times New Roman" w:hAnsi="Times New Roman"/>
          <w:i/>
          <w:szCs w:val="28"/>
          <w:lang w:val="nl-NL"/>
        </w:rPr>
        <w:t>q</w:t>
      </w:r>
      <w:r w:rsidR="00766243" w:rsidRPr="00332FAF">
        <w:rPr>
          <w:rFonts w:ascii="Times New Roman" w:hAnsi="Times New Roman"/>
          <w:i/>
          <w:szCs w:val="28"/>
          <w:lang w:val="nl-NL"/>
        </w:rPr>
        <w:t xml:space="preserve">uy định </w:t>
      </w:r>
      <w:r w:rsidR="008B74D4" w:rsidRPr="00332FAF">
        <w:rPr>
          <w:rFonts w:ascii="Times New Roman" w:hAnsi="Times New Roman"/>
          <w:i/>
          <w:szCs w:val="28"/>
          <w:lang w:val="nl-NL"/>
        </w:rPr>
        <w:t>về</w:t>
      </w:r>
      <w:r w:rsidR="00766243" w:rsidRPr="00332FAF">
        <w:rPr>
          <w:rFonts w:ascii="Times New Roman" w:hAnsi="Times New Roman"/>
          <w:i/>
          <w:szCs w:val="28"/>
          <w:lang w:val="nl-NL"/>
        </w:rPr>
        <w:t xml:space="preserve"> trang bị, </w:t>
      </w:r>
      <w:r w:rsidR="00401B4E" w:rsidRPr="00332FAF">
        <w:rPr>
          <w:rFonts w:ascii="Times New Roman" w:hAnsi="Times New Roman"/>
          <w:i/>
          <w:szCs w:val="28"/>
          <w:lang w:val="nl-NL"/>
        </w:rPr>
        <w:t>quản lý, vận hành và</w:t>
      </w:r>
      <w:r w:rsidR="00766243" w:rsidRPr="00332FAF">
        <w:rPr>
          <w:rFonts w:ascii="Times New Roman" w:hAnsi="Times New Roman"/>
          <w:i/>
          <w:szCs w:val="28"/>
          <w:lang w:val="nl-NL"/>
        </w:rPr>
        <w:t xml:space="preserve"> đảm bảo an toàn hoạt động </w:t>
      </w:r>
      <w:r w:rsidR="006825C7" w:rsidRPr="00332FAF">
        <w:rPr>
          <w:rFonts w:ascii="Times New Roman" w:hAnsi="Times New Roman"/>
          <w:i/>
          <w:szCs w:val="28"/>
          <w:lang w:val="nl-NL"/>
        </w:rPr>
        <w:t>của máy giao dịch tự động (</w:t>
      </w:r>
      <w:r w:rsidR="00DE6959" w:rsidRPr="00332FAF">
        <w:rPr>
          <w:rFonts w:ascii="Times New Roman" w:hAnsi="Times New Roman"/>
          <w:i/>
          <w:szCs w:val="28"/>
          <w:lang w:val="nl-NL"/>
        </w:rPr>
        <w:t xml:space="preserve">Automated Teller Machine - </w:t>
      </w:r>
      <w:r w:rsidR="006825C7" w:rsidRPr="00332FAF">
        <w:rPr>
          <w:rFonts w:ascii="Times New Roman" w:hAnsi="Times New Roman"/>
          <w:i/>
          <w:szCs w:val="28"/>
          <w:lang w:val="nl-NL"/>
        </w:rPr>
        <w:t>viết tắt là ATM)</w:t>
      </w:r>
      <w:r w:rsidRPr="00332FAF">
        <w:rPr>
          <w:rFonts w:ascii="Times New Roman" w:hAnsi="Times New Roman"/>
          <w:i/>
          <w:szCs w:val="28"/>
          <w:lang w:val="nl-NL"/>
        </w:rPr>
        <w:t>.</w:t>
      </w:r>
      <w:r w:rsidR="00E22A0B" w:rsidRPr="00332FAF">
        <w:rPr>
          <w:rStyle w:val="FootnoteReference"/>
          <w:rFonts w:ascii="Times New Roman" w:hAnsi="Times New Roman"/>
          <w:i/>
          <w:szCs w:val="28"/>
        </w:rPr>
        <w:footnoteReference w:id="1"/>
      </w:r>
      <w:r w:rsidR="002753E2" w:rsidRPr="00332FAF">
        <w:rPr>
          <w:rFonts w:ascii="Times New Roman" w:hAnsi="Times New Roman"/>
          <w:i/>
          <w:szCs w:val="28"/>
          <w:vertAlign w:val="superscript"/>
          <w:lang w:val="nl-NL"/>
        </w:rPr>
        <w:t>,</w:t>
      </w:r>
      <w:r w:rsidR="002753E2" w:rsidRPr="00332FAF">
        <w:rPr>
          <w:rStyle w:val="FootnoteReference"/>
          <w:rFonts w:ascii="Times New Roman" w:hAnsi="Times New Roman"/>
          <w:i/>
          <w:szCs w:val="28"/>
          <w:lang w:val="nl-NL"/>
        </w:rPr>
        <w:footnoteReference w:id="2"/>
      </w:r>
      <w:r w:rsidR="000D1112" w:rsidRPr="00332FAF">
        <w:rPr>
          <w:rFonts w:ascii="Times New Roman" w:hAnsi="Times New Roman"/>
          <w:i/>
          <w:szCs w:val="28"/>
          <w:vertAlign w:val="superscript"/>
          <w:lang w:val="nl-NL"/>
        </w:rPr>
        <w:t>,</w:t>
      </w:r>
      <w:r w:rsidR="000D1112" w:rsidRPr="00332FAF">
        <w:rPr>
          <w:rStyle w:val="FootnoteReference"/>
          <w:rFonts w:ascii="Times New Roman" w:hAnsi="Times New Roman"/>
          <w:i/>
          <w:szCs w:val="28"/>
          <w:lang w:val="nl-NL"/>
        </w:rPr>
        <w:footnoteReference w:id="3"/>
      </w:r>
      <w:r w:rsidR="001233E9">
        <w:rPr>
          <w:rFonts w:ascii="Times New Roman" w:hAnsi="Times New Roman"/>
          <w:i/>
          <w:szCs w:val="28"/>
          <w:vertAlign w:val="superscript"/>
          <w:lang w:val="nl-NL"/>
        </w:rPr>
        <w:t>,</w:t>
      </w:r>
      <w:r w:rsidR="001233E9">
        <w:rPr>
          <w:rStyle w:val="FootnoteReference"/>
          <w:rFonts w:ascii="Times New Roman" w:hAnsi="Times New Roman"/>
          <w:i/>
          <w:szCs w:val="28"/>
          <w:lang w:val="nl-NL"/>
        </w:rPr>
        <w:footnoteReference w:id="4"/>
      </w:r>
    </w:p>
    <w:p w:rsidR="00A72713" w:rsidRPr="00332FAF" w:rsidRDefault="00D73BDB" w:rsidP="00DE6A12">
      <w:pPr>
        <w:pStyle w:val="NormalWeb"/>
        <w:spacing w:before="120" w:beforeAutospacing="0" w:after="120" w:afterAutospacing="0" w:line="400" w:lineRule="exact"/>
        <w:ind w:firstLine="709"/>
        <w:jc w:val="both"/>
        <w:rPr>
          <w:b/>
          <w:sz w:val="28"/>
          <w:szCs w:val="28"/>
          <w:lang w:val="nl-NL"/>
        </w:rPr>
      </w:pPr>
      <w:r w:rsidRPr="00332FAF">
        <w:rPr>
          <w:b/>
          <w:bCs/>
          <w:sz w:val="28"/>
          <w:szCs w:val="28"/>
          <w:lang w:val="nl-NL"/>
        </w:rPr>
        <w:lastRenderedPageBreak/>
        <w:t>Điều 1.</w:t>
      </w:r>
      <w:r w:rsidRPr="00332FAF">
        <w:rPr>
          <w:sz w:val="28"/>
          <w:szCs w:val="28"/>
          <w:lang w:val="nl-NL"/>
        </w:rPr>
        <w:t xml:space="preserve"> </w:t>
      </w:r>
      <w:r w:rsidRPr="00332FAF">
        <w:rPr>
          <w:b/>
          <w:sz w:val="28"/>
          <w:szCs w:val="28"/>
          <w:lang w:val="nl-NL"/>
        </w:rPr>
        <w:t xml:space="preserve">Phạm vi điều chỉnh </w:t>
      </w:r>
    </w:p>
    <w:p w:rsidR="00A72713" w:rsidRPr="00332FAF" w:rsidRDefault="00D73BDB" w:rsidP="00DE6A12">
      <w:pPr>
        <w:tabs>
          <w:tab w:val="left" w:pos="993"/>
        </w:tabs>
        <w:spacing w:before="120" w:after="120" w:line="400" w:lineRule="exact"/>
        <w:ind w:firstLine="709"/>
        <w:jc w:val="both"/>
        <w:rPr>
          <w:sz w:val="28"/>
          <w:szCs w:val="28"/>
          <w:lang w:val="nl-NL"/>
        </w:rPr>
      </w:pPr>
      <w:r w:rsidRPr="00332FAF">
        <w:rPr>
          <w:sz w:val="28"/>
          <w:lang w:val="nl-NL"/>
        </w:rPr>
        <w:t xml:space="preserve">Thông tư này </w:t>
      </w:r>
      <w:r w:rsidR="00766243" w:rsidRPr="00332FAF">
        <w:rPr>
          <w:sz w:val="28"/>
          <w:lang w:val="nl-NL"/>
        </w:rPr>
        <w:t xml:space="preserve">quy định </w:t>
      </w:r>
      <w:r w:rsidR="008B74D4" w:rsidRPr="00332FAF">
        <w:rPr>
          <w:sz w:val="28"/>
          <w:lang w:val="nl-NL"/>
        </w:rPr>
        <w:t>về</w:t>
      </w:r>
      <w:r w:rsidR="004E27FB" w:rsidRPr="00332FAF">
        <w:rPr>
          <w:sz w:val="28"/>
          <w:lang w:val="nl-NL"/>
        </w:rPr>
        <w:t xml:space="preserve"> các yêu cầu, thủ tục và trách nhiệm đối với việc</w:t>
      </w:r>
      <w:r w:rsidR="00766243" w:rsidRPr="00332FAF">
        <w:rPr>
          <w:sz w:val="28"/>
          <w:lang w:val="nl-NL"/>
        </w:rPr>
        <w:t xml:space="preserve"> trang bị, </w:t>
      </w:r>
      <w:r w:rsidR="00401B4E" w:rsidRPr="00332FAF">
        <w:rPr>
          <w:sz w:val="28"/>
          <w:lang w:val="nl-NL"/>
        </w:rPr>
        <w:t>quản lý, vận hành và</w:t>
      </w:r>
      <w:r w:rsidR="00766243" w:rsidRPr="00332FAF">
        <w:rPr>
          <w:sz w:val="28"/>
          <w:lang w:val="nl-NL"/>
        </w:rPr>
        <w:t xml:space="preserve"> đảm bảo an toàn h</w:t>
      </w:r>
      <w:r w:rsidRPr="00332FAF">
        <w:rPr>
          <w:sz w:val="28"/>
          <w:lang w:val="nl-NL"/>
        </w:rPr>
        <w:t xml:space="preserve">oạt động </w:t>
      </w:r>
      <w:r w:rsidR="00401B4E" w:rsidRPr="00332FAF">
        <w:rPr>
          <w:sz w:val="28"/>
          <w:lang w:val="nl-NL"/>
        </w:rPr>
        <w:t xml:space="preserve">của </w:t>
      </w:r>
      <w:r w:rsidR="004E27FB" w:rsidRPr="00332FAF">
        <w:rPr>
          <w:sz w:val="28"/>
          <w:lang w:val="nl-NL"/>
        </w:rPr>
        <w:t xml:space="preserve">các </w:t>
      </w:r>
      <w:r w:rsidRPr="00332FAF">
        <w:rPr>
          <w:sz w:val="28"/>
          <w:lang w:val="nl-NL"/>
        </w:rPr>
        <w:t>ATM</w:t>
      </w:r>
      <w:r w:rsidR="00C43FCD" w:rsidRPr="00332FAF">
        <w:rPr>
          <w:sz w:val="28"/>
          <w:szCs w:val="28"/>
          <w:lang w:val="nl-NL"/>
        </w:rPr>
        <w:t>.</w:t>
      </w:r>
    </w:p>
    <w:p w:rsidR="00A72713" w:rsidRPr="00332FAF" w:rsidRDefault="00A72713" w:rsidP="002753E2">
      <w:pPr>
        <w:pStyle w:val="NormalWeb"/>
        <w:spacing w:before="120" w:beforeAutospacing="0" w:after="120" w:afterAutospacing="0" w:line="320" w:lineRule="exact"/>
        <w:ind w:firstLine="709"/>
        <w:jc w:val="both"/>
        <w:rPr>
          <w:b/>
          <w:sz w:val="28"/>
          <w:szCs w:val="28"/>
          <w:lang w:val="nl-NL"/>
        </w:rPr>
      </w:pPr>
      <w:r w:rsidRPr="00332FAF">
        <w:rPr>
          <w:b/>
          <w:bCs/>
          <w:sz w:val="28"/>
          <w:szCs w:val="28"/>
          <w:lang w:val="nl-NL"/>
        </w:rPr>
        <w:t>Điều 2.</w:t>
      </w:r>
      <w:r w:rsidRPr="00332FAF">
        <w:rPr>
          <w:b/>
          <w:sz w:val="28"/>
          <w:szCs w:val="28"/>
          <w:lang w:val="nl-NL"/>
        </w:rPr>
        <w:t xml:space="preserve"> Đối tượng áp dụng</w:t>
      </w:r>
    </w:p>
    <w:p w:rsidR="004B065F" w:rsidRPr="00332FAF" w:rsidRDefault="00D73BDB" w:rsidP="002753E2">
      <w:pPr>
        <w:spacing w:before="120" w:after="120" w:line="320" w:lineRule="exact"/>
        <w:ind w:firstLine="709"/>
        <w:jc w:val="both"/>
        <w:rPr>
          <w:sz w:val="28"/>
          <w:szCs w:val="28"/>
          <w:lang w:val="nl-NL"/>
        </w:rPr>
      </w:pPr>
      <w:r w:rsidRPr="00332FAF">
        <w:rPr>
          <w:sz w:val="28"/>
          <w:szCs w:val="28"/>
          <w:lang w:val="nl-NL"/>
        </w:rPr>
        <w:t>Đối tượng áp dụng Thông tư này là</w:t>
      </w:r>
      <w:r w:rsidR="008960D5" w:rsidRPr="00332FAF">
        <w:rPr>
          <w:sz w:val="28"/>
          <w:szCs w:val="28"/>
          <w:lang w:val="nl-NL"/>
        </w:rPr>
        <w:t xml:space="preserve"> các </w:t>
      </w:r>
      <w:r w:rsidR="008960D5" w:rsidRPr="00332FAF">
        <w:rPr>
          <w:sz w:val="28"/>
          <w:lang w:val="nl-NL"/>
        </w:rPr>
        <w:t xml:space="preserve">tổ chức cung ứng dịch vụ thanh toán </w:t>
      </w:r>
      <w:r w:rsidR="00D951CB" w:rsidRPr="00332FAF">
        <w:rPr>
          <w:sz w:val="28"/>
          <w:lang w:val="nl-NL"/>
        </w:rPr>
        <w:t xml:space="preserve">có trang bị ATM </w:t>
      </w:r>
      <w:r w:rsidR="00436024" w:rsidRPr="00332FAF">
        <w:rPr>
          <w:sz w:val="28"/>
          <w:szCs w:val="28"/>
          <w:lang w:val="nl-NL"/>
        </w:rPr>
        <w:t xml:space="preserve">(sau đây </w:t>
      </w:r>
      <w:r w:rsidR="00FD7B24" w:rsidRPr="00332FAF">
        <w:rPr>
          <w:sz w:val="28"/>
          <w:szCs w:val="28"/>
          <w:lang w:val="nl-NL"/>
        </w:rPr>
        <w:t>gọi</w:t>
      </w:r>
      <w:r w:rsidR="008960D5" w:rsidRPr="00332FAF">
        <w:rPr>
          <w:sz w:val="28"/>
          <w:szCs w:val="28"/>
          <w:lang w:val="nl-NL"/>
        </w:rPr>
        <w:t xml:space="preserve"> là</w:t>
      </w:r>
      <w:r w:rsidR="008960D5" w:rsidRPr="00332FAF">
        <w:rPr>
          <w:sz w:val="28"/>
          <w:szCs w:val="28"/>
          <w:shd w:val="clear" w:color="auto" w:fill="FFFFFF"/>
          <w:lang w:val="nl-NL"/>
        </w:rPr>
        <w:t xml:space="preserve"> </w:t>
      </w:r>
      <w:r w:rsidR="00FD7B24" w:rsidRPr="00332FAF">
        <w:rPr>
          <w:sz w:val="28"/>
          <w:lang w:val="nl-NL"/>
        </w:rPr>
        <w:t>tổ chức cung ứng dịch vụ thanh toán</w:t>
      </w:r>
      <w:r w:rsidR="008960D5" w:rsidRPr="00332FAF">
        <w:rPr>
          <w:sz w:val="28"/>
          <w:szCs w:val="28"/>
          <w:shd w:val="clear" w:color="auto" w:fill="FFFFFF"/>
          <w:lang w:val="nl-NL"/>
        </w:rPr>
        <w:t>)</w:t>
      </w:r>
      <w:r w:rsidR="00D850CB" w:rsidRPr="00332FAF">
        <w:rPr>
          <w:sz w:val="28"/>
          <w:szCs w:val="28"/>
          <w:lang w:val="nl-NL"/>
        </w:rPr>
        <w:t xml:space="preserve"> </w:t>
      </w:r>
      <w:r w:rsidR="00506C9D" w:rsidRPr="00332FAF">
        <w:rPr>
          <w:sz w:val="28"/>
          <w:szCs w:val="28"/>
          <w:lang w:val="nl-NL"/>
        </w:rPr>
        <w:t>và</w:t>
      </w:r>
      <w:r w:rsidR="00142EDA" w:rsidRPr="00332FAF">
        <w:rPr>
          <w:sz w:val="28"/>
          <w:szCs w:val="28"/>
          <w:lang w:val="nl-NL"/>
        </w:rPr>
        <w:t xml:space="preserve"> các</w:t>
      </w:r>
      <w:r w:rsidR="00506C9D" w:rsidRPr="00332FAF">
        <w:rPr>
          <w:sz w:val="28"/>
          <w:szCs w:val="28"/>
          <w:lang w:val="nl-NL"/>
        </w:rPr>
        <w:t xml:space="preserve"> </w:t>
      </w:r>
      <w:r w:rsidR="00CB65AD" w:rsidRPr="00332FAF">
        <w:rPr>
          <w:sz w:val="28"/>
          <w:szCs w:val="28"/>
          <w:lang w:val="nl-NL"/>
        </w:rPr>
        <w:t>đơn vị</w:t>
      </w:r>
      <w:r w:rsidR="00506C9D" w:rsidRPr="00332FAF">
        <w:rPr>
          <w:sz w:val="28"/>
          <w:szCs w:val="28"/>
          <w:lang w:val="nl-NL"/>
        </w:rPr>
        <w:t xml:space="preserve"> có liên quan</w:t>
      </w:r>
      <w:r w:rsidR="00401B4E" w:rsidRPr="00332FAF">
        <w:rPr>
          <w:sz w:val="28"/>
          <w:szCs w:val="28"/>
          <w:lang w:val="nl-NL"/>
        </w:rPr>
        <w:t xml:space="preserve"> </w:t>
      </w:r>
      <w:r w:rsidR="00B81BD6" w:rsidRPr="00332FAF">
        <w:rPr>
          <w:sz w:val="28"/>
          <w:szCs w:val="28"/>
          <w:lang w:val="nl-NL"/>
        </w:rPr>
        <w:t xml:space="preserve">đến </w:t>
      </w:r>
      <w:r w:rsidR="00401B4E" w:rsidRPr="00332FAF">
        <w:rPr>
          <w:sz w:val="28"/>
          <w:szCs w:val="28"/>
          <w:lang w:val="nl-NL"/>
        </w:rPr>
        <w:t>việc trang bị, quản lý, vận hành và đảm bảo an toàn hoạt động của ATM</w:t>
      </w:r>
      <w:r w:rsidR="0001382D" w:rsidRPr="00332FAF">
        <w:rPr>
          <w:sz w:val="28"/>
          <w:szCs w:val="28"/>
          <w:lang w:val="nl-NL"/>
        </w:rPr>
        <w:t>.</w:t>
      </w:r>
      <w:bookmarkStart w:id="1" w:name="4"/>
      <w:bookmarkEnd w:id="1"/>
    </w:p>
    <w:p w:rsidR="00CA3198" w:rsidRPr="00332FAF" w:rsidRDefault="00CA3198" w:rsidP="002753E2">
      <w:pPr>
        <w:pStyle w:val="BodyText21"/>
        <w:spacing w:after="120" w:line="320" w:lineRule="exact"/>
        <w:ind w:firstLine="709"/>
        <w:rPr>
          <w:rFonts w:ascii="Times New Roman" w:hAnsi="Times New Roman"/>
          <w:color w:val="000000"/>
          <w:szCs w:val="28"/>
          <w:lang w:val="nl-NL"/>
        </w:rPr>
      </w:pPr>
      <w:r w:rsidRPr="00332FAF">
        <w:rPr>
          <w:rFonts w:ascii="Times New Roman" w:hAnsi="Times New Roman"/>
          <w:b/>
          <w:color w:val="000000"/>
          <w:szCs w:val="28"/>
          <w:lang w:val="nl-NL"/>
        </w:rPr>
        <w:t>Điều 3. Trang bị lần đầu hệ thống ATM</w:t>
      </w:r>
      <w:r w:rsidRPr="00332FAF">
        <w:rPr>
          <w:rStyle w:val="FootnoteReference"/>
          <w:rFonts w:ascii="Times New Roman" w:hAnsi="Times New Roman"/>
          <w:b/>
          <w:color w:val="000000"/>
          <w:szCs w:val="28"/>
        </w:rPr>
        <w:footnoteReference w:id="5"/>
      </w:r>
      <w:r w:rsidRPr="00332FAF">
        <w:rPr>
          <w:rFonts w:ascii="Times New Roman" w:hAnsi="Times New Roman"/>
          <w:b/>
          <w:color w:val="000000"/>
          <w:szCs w:val="28"/>
          <w:lang w:val="nl-NL"/>
        </w:rPr>
        <w:t xml:space="preserve"> </w:t>
      </w:r>
    </w:p>
    <w:p w:rsidR="00CA3198" w:rsidRPr="00332FAF" w:rsidRDefault="00CA3198" w:rsidP="002753E2">
      <w:pPr>
        <w:pStyle w:val="BodyText21"/>
        <w:spacing w:after="120" w:line="320" w:lineRule="exact"/>
        <w:ind w:firstLine="709"/>
        <w:rPr>
          <w:rFonts w:ascii="Times New Roman" w:hAnsi="Times New Roman"/>
          <w:color w:val="000000"/>
          <w:szCs w:val="28"/>
          <w:lang w:val="nl-NL"/>
        </w:rPr>
      </w:pPr>
      <w:r w:rsidRPr="00332FAF">
        <w:rPr>
          <w:rFonts w:ascii="Times New Roman" w:hAnsi="Times New Roman"/>
          <w:color w:val="000000"/>
          <w:szCs w:val="28"/>
          <w:lang w:val="nl-NL"/>
        </w:rPr>
        <w:t>Khi trang bị lần đầu hệ thống ATM (trừ ATM lưu động), tổ chức cung ứng dịch vụ thanh toán có trách nhiệm:</w:t>
      </w:r>
    </w:p>
    <w:p w:rsidR="00CA3198" w:rsidRPr="00332FAF" w:rsidRDefault="00CA3198" w:rsidP="002753E2">
      <w:pPr>
        <w:pStyle w:val="BodyText21"/>
        <w:spacing w:after="120" w:line="320" w:lineRule="exact"/>
        <w:ind w:firstLine="709"/>
        <w:rPr>
          <w:rFonts w:ascii="Times New Roman" w:hAnsi="Times New Roman"/>
          <w:color w:val="000000"/>
          <w:szCs w:val="28"/>
          <w:lang w:val="nl-NL"/>
        </w:rPr>
      </w:pPr>
      <w:r w:rsidRPr="00332FAF">
        <w:rPr>
          <w:rFonts w:ascii="Times New Roman" w:hAnsi="Times New Roman"/>
          <w:bCs/>
          <w:color w:val="000000"/>
          <w:szCs w:val="28"/>
          <w:lang w:val="pt-BR"/>
        </w:rPr>
        <w:t xml:space="preserve">1. Xây dựng đề án trang bị, tổ chức vận hành, bảo trì, bảo dưỡng và giám sát hoạt động ATM, đảm bảo có đủ hệ thống cơ sở hạ tầng cần thiết, hệ thống dự phòng, phần mềm quản lý </w:t>
      </w:r>
      <w:r w:rsidRPr="00332FAF">
        <w:rPr>
          <w:rFonts w:ascii="Times New Roman" w:hAnsi="Times New Roman"/>
          <w:color w:val="000000"/>
          <w:szCs w:val="28"/>
          <w:lang w:val="nl-NL"/>
        </w:rPr>
        <w:t>đáp ứng các yêu cầu kỹ thuật về an toàn bảo mật đối với trang thiết bị phục vụ thanh toán thẻ ngân hàng theo quy định của Ngân hàng Nhà nước</w:t>
      </w:r>
      <w:r w:rsidRPr="00332FAF">
        <w:rPr>
          <w:rFonts w:ascii="Times New Roman" w:hAnsi="Times New Roman"/>
          <w:bCs/>
          <w:color w:val="000000"/>
          <w:szCs w:val="28"/>
          <w:lang w:val="pt-BR"/>
        </w:rPr>
        <w:t xml:space="preserve"> để vận hành hoạt động ATM thông suốt, ổn định và an toàn.</w:t>
      </w:r>
    </w:p>
    <w:p w:rsidR="00CA3198" w:rsidRPr="00332FAF" w:rsidRDefault="00CA3198" w:rsidP="002753E2">
      <w:pPr>
        <w:pStyle w:val="BodyText21"/>
        <w:spacing w:after="120" w:line="320" w:lineRule="exact"/>
        <w:ind w:firstLine="709"/>
        <w:rPr>
          <w:rFonts w:ascii="Times New Roman" w:hAnsi="Times New Roman"/>
          <w:bCs/>
          <w:color w:val="000000"/>
          <w:spacing w:val="-2"/>
          <w:szCs w:val="28"/>
          <w:lang w:val="pt-BR"/>
        </w:rPr>
      </w:pPr>
      <w:r w:rsidRPr="00332FAF">
        <w:rPr>
          <w:rFonts w:ascii="Times New Roman" w:hAnsi="Times New Roman"/>
          <w:bCs/>
          <w:color w:val="000000"/>
          <w:spacing w:val="-2"/>
          <w:szCs w:val="28"/>
          <w:lang w:val="pt-BR"/>
        </w:rPr>
        <w:lastRenderedPageBreak/>
        <w:t>2. Xây dựng các quy định nội bộ về chính sách bảo mật thông tin, quy trình vận hành, quản lý rủi ro, bảo trì, bảo dưỡng, kiểm soát, giám sát hoạt động ATM.</w:t>
      </w:r>
    </w:p>
    <w:p w:rsidR="00CA3198" w:rsidRPr="00332FAF" w:rsidRDefault="00CA3198" w:rsidP="002753E2">
      <w:pPr>
        <w:pStyle w:val="BodyText21"/>
        <w:spacing w:after="120" w:line="320" w:lineRule="exact"/>
        <w:ind w:firstLine="709"/>
        <w:rPr>
          <w:rFonts w:ascii="Times New Roman" w:hAnsi="Times New Roman"/>
          <w:bCs/>
          <w:color w:val="000000"/>
          <w:szCs w:val="28"/>
          <w:lang w:val="pt-BR"/>
        </w:rPr>
      </w:pPr>
      <w:r w:rsidRPr="00332FAF">
        <w:rPr>
          <w:rFonts w:ascii="Times New Roman" w:hAnsi="Times New Roman"/>
          <w:bCs/>
          <w:color w:val="000000"/>
          <w:szCs w:val="28"/>
          <w:lang w:val="pt-BR"/>
        </w:rPr>
        <w:t xml:space="preserve">3. Xây dựng kế hoạch, bố trí mạng lưới ATM hợp lý để đảm bảo đáp ứng tốt nhu cầu rút tiền của khách hàng. </w:t>
      </w:r>
    </w:p>
    <w:p w:rsidR="00CA3198" w:rsidRPr="00332FAF" w:rsidRDefault="00CA3198" w:rsidP="002753E2">
      <w:pPr>
        <w:spacing w:before="120" w:after="120" w:line="320" w:lineRule="exact"/>
        <w:ind w:firstLine="709"/>
        <w:jc w:val="both"/>
        <w:rPr>
          <w:color w:val="000000"/>
          <w:sz w:val="28"/>
          <w:szCs w:val="28"/>
          <w:lang w:val="pt-BR"/>
        </w:rPr>
      </w:pPr>
      <w:r w:rsidRPr="00332FAF">
        <w:rPr>
          <w:color w:val="000000"/>
          <w:sz w:val="28"/>
          <w:szCs w:val="28"/>
          <w:lang w:val="pt-BR"/>
        </w:rPr>
        <w:t>4. Gửi đề án và các tài liệu tại Khoản 1, Khoản 2 và Khoản 3 Điều này về Ngân hàng Nhà nước Việt Nam (qua Vụ Thanh toán) ít nhất 15 ngày làm việc trước khi triển khai thực hiện.</w:t>
      </w:r>
    </w:p>
    <w:p w:rsidR="00FF05D1" w:rsidRPr="00332FAF" w:rsidRDefault="00FF05D1" w:rsidP="002753E2">
      <w:pPr>
        <w:pStyle w:val="BodyText21"/>
        <w:spacing w:after="120" w:line="320" w:lineRule="exact"/>
        <w:ind w:firstLine="709"/>
        <w:rPr>
          <w:rFonts w:ascii="Times New Roman" w:hAnsi="Times New Roman"/>
          <w:color w:val="000000"/>
          <w:szCs w:val="28"/>
          <w:lang w:val="pt-BR"/>
        </w:rPr>
      </w:pPr>
      <w:r w:rsidRPr="00332FAF">
        <w:rPr>
          <w:rFonts w:ascii="Times New Roman" w:hAnsi="Times New Roman"/>
          <w:b/>
          <w:color w:val="000000"/>
          <w:szCs w:val="28"/>
          <w:lang w:val="pt-BR"/>
        </w:rPr>
        <w:t>Điều 4. Lắp đặt, thay đổi địa điểm, thay đổi thời gian, chấm dứt hoạt động ATM</w:t>
      </w:r>
      <w:r w:rsidRPr="00332FAF">
        <w:rPr>
          <w:rStyle w:val="FootnoteReference"/>
          <w:rFonts w:ascii="Times New Roman" w:hAnsi="Times New Roman"/>
          <w:b/>
          <w:color w:val="000000"/>
          <w:szCs w:val="28"/>
          <w:lang w:val="pt-BR"/>
        </w:rPr>
        <w:footnoteReference w:id="6"/>
      </w:r>
    </w:p>
    <w:p w:rsidR="00FF05D1" w:rsidRPr="00332FAF" w:rsidRDefault="00FF05D1" w:rsidP="002753E2">
      <w:pPr>
        <w:pStyle w:val="BodyText21"/>
        <w:spacing w:after="120" w:line="320" w:lineRule="exact"/>
        <w:ind w:firstLine="709"/>
        <w:rPr>
          <w:rFonts w:ascii="Times New Roman" w:hAnsi="Times New Roman"/>
          <w:color w:val="000000"/>
          <w:szCs w:val="28"/>
          <w:lang w:val="pt-BR"/>
        </w:rPr>
      </w:pPr>
      <w:r w:rsidRPr="00332FAF">
        <w:rPr>
          <w:rFonts w:ascii="Times New Roman" w:hAnsi="Times New Roman"/>
          <w:color w:val="000000"/>
          <w:szCs w:val="28"/>
          <w:lang w:val="pt-BR"/>
        </w:rPr>
        <w:t>1. Khi lắp đặt ATM, tổ chức cung ứng dịch vụ thanh toán có trách nhiệm đảm bảo địa điểm đặt ATM thuận tiện, đủ ánh sáng cần thiết và an ninh, an toàn cho khách hàng giao dịch; điện cho phòng đặt ATM và cho ATM hoạt động đáp ứng quy định theo chuẩn quốc gia về kỹ thuật và an toàn điện; ATM có nguồn điện dự phòng hoặc có chức năng tự động trả thẻ cho khách hàng để đề phòng ATM nuốt thẻ của khách hàng khi mất điện nguồn chính đột ngột.</w:t>
      </w:r>
    </w:p>
    <w:p w:rsidR="00FF05D1" w:rsidRDefault="00FF05D1" w:rsidP="00830213">
      <w:pPr>
        <w:spacing w:before="120" w:after="120" w:line="320" w:lineRule="exact"/>
        <w:ind w:firstLine="720"/>
        <w:jc w:val="both"/>
        <w:rPr>
          <w:sz w:val="28"/>
          <w:szCs w:val="28"/>
          <w:lang w:val="nl-NL"/>
        </w:rPr>
      </w:pPr>
      <w:r w:rsidRPr="00332FAF">
        <w:rPr>
          <w:color w:val="000000"/>
          <w:sz w:val="28"/>
          <w:szCs w:val="28"/>
          <w:lang w:val="pt-BR"/>
        </w:rPr>
        <w:t>2.</w:t>
      </w:r>
      <w:r w:rsidR="00830213" w:rsidRPr="00332FAF">
        <w:rPr>
          <w:rStyle w:val="FootnoteReference"/>
          <w:color w:val="000000"/>
          <w:sz w:val="28"/>
          <w:szCs w:val="28"/>
          <w:lang w:val="pt-BR"/>
        </w:rPr>
        <w:footnoteReference w:id="7"/>
      </w:r>
      <w:r w:rsidRPr="00332FAF">
        <w:rPr>
          <w:color w:val="000000"/>
          <w:sz w:val="28"/>
          <w:szCs w:val="28"/>
          <w:lang w:val="pt-BR"/>
        </w:rPr>
        <w:t xml:space="preserve"> </w:t>
      </w:r>
      <w:r w:rsidR="00830213" w:rsidRPr="00830213">
        <w:rPr>
          <w:sz w:val="28"/>
          <w:szCs w:val="28"/>
          <w:lang w:val="nl-NL"/>
        </w:rPr>
        <w:t>Trong thời hạn 10 ngày làm việc trước ngày triển khai, lắp đặt, thay đổi địa điểm, thay đổi thời gian, chấm dứt hoạt động ATM, tổ chức cung ứng dịch vụ thanh toán phải thông báo cho Ngân hàng Nhà nước chi nhánh tỉnh, thành phố trực thuộc Trung ương (sau đây gọi là chi nhánh Ngân hàng Nhà nước) trên địa bàn nơi triển khai, lắp đặt ATM theo Mẫu số 1 (đối với ATM) hoặc theo Mẫu số 2 (đối với ATM lưu động) ban hành kèm theo Thông tư này.</w:t>
      </w:r>
    </w:p>
    <w:p w:rsidR="00830213" w:rsidRPr="00830213" w:rsidRDefault="00830213" w:rsidP="00830213">
      <w:pPr>
        <w:spacing w:before="120" w:after="120" w:line="320" w:lineRule="exact"/>
        <w:ind w:firstLine="720"/>
        <w:jc w:val="both"/>
        <w:rPr>
          <w:sz w:val="28"/>
          <w:szCs w:val="28"/>
          <w:lang w:val="nl-NL"/>
        </w:rPr>
      </w:pPr>
      <w:r>
        <w:rPr>
          <w:sz w:val="28"/>
          <w:szCs w:val="28"/>
          <w:lang w:val="nl-NL"/>
        </w:rPr>
        <w:t>Trong thời hạn 10 ngày làm việc trước ngày triển khai, lắp đặt, thay đổi địa điểm, thay đổi thời gian, chấm dứt hoạt động ATM khác địa bàn tỉnh, thành phố nơi đặt trụ sở hoặc chi nhánh của tổ chức cung ứng dịch vụ thanh toán trực tiếp quản lý ATM, tổ chức cung ứng dịch vụ thanh toán phải thông báo cho chi nhánh Ngân hàng Nhà nước trên địa bàn nơi triển khai, lắp đặt ATM và chi nhánh Ngân hàng Nhà nước trên địa bàn nơi đặt trụ sở hoặc chi nhánh trực tiếp quản lý ATM theo Mẫu số 1 (đối với ATM) hoặc theo Mẫu số 2 (đối với ATM lưu động) ban hành kèm theo Thông tư này.</w:t>
      </w:r>
    </w:p>
    <w:p w:rsidR="00FF05D1" w:rsidRPr="00332FAF" w:rsidRDefault="00FF05D1" w:rsidP="002753E2">
      <w:pPr>
        <w:pStyle w:val="BodyText21"/>
        <w:spacing w:after="120" w:line="320" w:lineRule="exact"/>
        <w:ind w:firstLine="709"/>
        <w:rPr>
          <w:rFonts w:ascii="Times New Roman" w:hAnsi="Times New Roman"/>
          <w:color w:val="000000"/>
          <w:szCs w:val="28"/>
          <w:lang w:val="pt-BR"/>
        </w:rPr>
      </w:pPr>
      <w:r w:rsidRPr="00332FAF">
        <w:rPr>
          <w:rFonts w:ascii="Times New Roman" w:hAnsi="Times New Roman"/>
          <w:color w:val="000000"/>
          <w:szCs w:val="28"/>
          <w:lang w:val="pt-BR"/>
        </w:rPr>
        <w:t xml:space="preserve">3. </w:t>
      </w:r>
      <w:r w:rsidRPr="00332FAF">
        <w:rPr>
          <w:rFonts w:ascii="Times New Roman" w:hAnsi="Times New Roman"/>
          <w:szCs w:val="28"/>
          <w:shd w:val="clear" w:color="auto" w:fill="FFFFFF"/>
          <w:lang w:val="pt-BR"/>
        </w:rPr>
        <w:t xml:space="preserve">Đối với các trường hợp thay đổi địa điểm ATM khác địa bàn tỉnh, thành phố thì </w:t>
      </w:r>
      <w:r w:rsidRPr="00332FAF">
        <w:rPr>
          <w:rFonts w:ascii="Times New Roman" w:hAnsi="Times New Roman"/>
          <w:szCs w:val="28"/>
          <w:lang w:val="pt-BR"/>
        </w:rPr>
        <w:t>tổ chức cung ứng dịch vụ thanh toán</w:t>
      </w:r>
      <w:r w:rsidRPr="00332FAF">
        <w:rPr>
          <w:rFonts w:ascii="Times New Roman" w:hAnsi="Times New Roman"/>
          <w:szCs w:val="28"/>
          <w:shd w:val="clear" w:color="auto" w:fill="FFFFFF"/>
          <w:lang w:val="pt-BR"/>
        </w:rPr>
        <w:t xml:space="preserve"> phải thông báo chấm dứt hoạt động ATM tại địa bàn cũ và thông báo lắp đặt ATM tại địa bàn mới.</w:t>
      </w:r>
    </w:p>
    <w:p w:rsidR="00FF05D1" w:rsidRPr="00332FAF" w:rsidRDefault="00FF05D1" w:rsidP="002753E2">
      <w:pPr>
        <w:pStyle w:val="BodyText21"/>
        <w:spacing w:after="120" w:line="320" w:lineRule="exact"/>
        <w:ind w:firstLine="709"/>
        <w:rPr>
          <w:rFonts w:ascii="Times New Roman" w:hAnsi="Times New Roman"/>
          <w:color w:val="000000"/>
          <w:szCs w:val="28"/>
          <w:lang w:val="pt-BR"/>
        </w:rPr>
      </w:pPr>
      <w:r w:rsidRPr="00332FAF">
        <w:rPr>
          <w:rFonts w:ascii="Times New Roman" w:hAnsi="Times New Roman"/>
          <w:color w:val="000000"/>
          <w:szCs w:val="28"/>
          <w:lang w:val="pt-BR"/>
        </w:rPr>
        <w:lastRenderedPageBreak/>
        <w:t xml:space="preserve">4. </w:t>
      </w:r>
      <w:r w:rsidRPr="00332FAF">
        <w:rPr>
          <w:rFonts w:ascii="Times New Roman" w:hAnsi="Times New Roman"/>
          <w:bCs/>
          <w:color w:val="000000"/>
          <w:szCs w:val="28"/>
          <w:lang w:val="pt-BR"/>
        </w:rPr>
        <w:t xml:space="preserve">Tổ chức cung ứng dịch vụ thanh toán phải cập nhật thông tin về việc lắp đặt, thay đổi địa điểm, </w:t>
      </w:r>
      <w:r w:rsidRPr="00332FAF">
        <w:rPr>
          <w:rFonts w:ascii="Times New Roman" w:hAnsi="Times New Roman"/>
          <w:color w:val="000000"/>
          <w:szCs w:val="28"/>
          <w:lang w:val="pt-BR"/>
        </w:rPr>
        <w:t>thay đổi thời gian</w:t>
      </w:r>
      <w:r w:rsidRPr="00332FAF">
        <w:rPr>
          <w:rFonts w:ascii="Times New Roman" w:hAnsi="Times New Roman"/>
          <w:bCs/>
          <w:color w:val="000000"/>
          <w:szCs w:val="28"/>
          <w:lang w:val="pt-BR"/>
        </w:rPr>
        <w:t>, chấm dứt hoạt động ATM trên hệ thống quản lý ATM và trang thông tin điện tử chính thức của mình.</w:t>
      </w:r>
    </w:p>
    <w:p w:rsidR="00682812" w:rsidRPr="001233E9" w:rsidRDefault="00FF05D1" w:rsidP="002753E2">
      <w:pPr>
        <w:spacing w:before="120" w:after="120" w:line="320" w:lineRule="exact"/>
        <w:ind w:firstLine="709"/>
        <w:jc w:val="both"/>
        <w:rPr>
          <w:color w:val="000000"/>
          <w:sz w:val="28"/>
          <w:szCs w:val="28"/>
          <w:lang w:val="pt-BR"/>
        </w:rPr>
      </w:pPr>
      <w:r w:rsidRPr="00332FAF">
        <w:rPr>
          <w:color w:val="000000"/>
          <w:sz w:val="28"/>
          <w:szCs w:val="28"/>
          <w:lang w:val="pt-BR"/>
        </w:rPr>
        <w:t>5. Tổ chức cung ứng dịch vụ thanh toán đảm bảo đáp ứng các yêu cầu về lắp đặt và an toàn vật lý ATM theo quy định của Ngân hàng Nhà nước Việt Nam về an toàn bảo mật đối với trang thiết bị phục vụ thanh toán thẻ ngân hàng.</w:t>
      </w:r>
    </w:p>
    <w:p w:rsidR="00F72194" w:rsidRPr="00332FAF" w:rsidRDefault="00F72194" w:rsidP="002753E2">
      <w:pPr>
        <w:spacing w:before="120" w:after="120" w:line="320" w:lineRule="exact"/>
        <w:ind w:firstLine="709"/>
        <w:jc w:val="both"/>
        <w:rPr>
          <w:b/>
          <w:sz w:val="28"/>
          <w:szCs w:val="28"/>
          <w:lang w:val="pt-BR"/>
        </w:rPr>
      </w:pPr>
      <w:r w:rsidRPr="00332FAF">
        <w:rPr>
          <w:b/>
          <w:sz w:val="28"/>
          <w:szCs w:val="28"/>
          <w:lang w:val="pt-BR"/>
        </w:rPr>
        <w:t>Điều 5. Quy định về quản lý, vận hành ATM</w:t>
      </w:r>
    </w:p>
    <w:p w:rsidR="00F72194" w:rsidRPr="00332FAF" w:rsidRDefault="00F72194" w:rsidP="002753E2">
      <w:pPr>
        <w:spacing w:before="120" w:after="120" w:line="320" w:lineRule="exact"/>
        <w:ind w:firstLine="709"/>
        <w:jc w:val="both"/>
        <w:rPr>
          <w:sz w:val="28"/>
          <w:shd w:val="clear" w:color="auto" w:fill="FFFFFF"/>
          <w:lang w:val="pt-BR"/>
        </w:rPr>
      </w:pPr>
      <w:r w:rsidRPr="00332FAF">
        <w:rPr>
          <w:sz w:val="28"/>
          <w:shd w:val="clear" w:color="auto" w:fill="FFFFFF"/>
          <w:lang w:val="pt-BR"/>
        </w:rPr>
        <w:t>T</w:t>
      </w:r>
      <w:r w:rsidRPr="00332FAF">
        <w:rPr>
          <w:sz w:val="28"/>
          <w:lang w:val="pt-BR"/>
        </w:rPr>
        <w:t>ổ chức cung ứng dịch vụ thanh toán phải đảm bảo:</w:t>
      </w:r>
    </w:p>
    <w:p w:rsidR="00B351D0" w:rsidRPr="00332FAF" w:rsidRDefault="00EE303E" w:rsidP="002753E2">
      <w:pPr>
        <w:tabs>
          <w:tab w:val="left" w:pos="993"/>
        </w:tabs>
        <w:spacing w:before="120" w:after="120" w:line="320" w:lineRule="exact"/>
        <w:ind w:firstLine="709"/>
        <w:jc w:val="both"/>
        <w:rPr>
          <w:sz w:val="28"/>
          <w:szCs w:val="28"/>
          <w:shd w:val="clear" w:color="auto" w:fill="FFFFFF"/>
          <w:lang w:val="pt-BR"/>
        </w:rPr>
      </w:pPr>
      <w:r w:rsidRPr="00332FAF">
        <w:rPr>
          <w:color w:val="000000"/>
          <w:sz w:val="28"/>
          <w:szCs w:val="28"/>
          <w:lang w:val="pt-BR"/>
        </w:rPr>
        <w:t>1.</w:t>
      </w:r>
      <w:r w:rsidR="00785782" w:rsidRPr="00332FAF">
        <w:rPr>
          <w:rStyle w:val="FootnoteReference"/>
          <w:color w:val="000000"/>
          <w:sz w:val="28"/>
          <w:szCs w:val="28"/>
        </w:rPr>
        <w:footnoteReference w:id="8"/>
      </w:r>
      <w:r w:rsidRPr="00332FAF">
        <w:rPr>
          <w:color w:val="000000"/>
          <w:sz w:val="28"/>
          <w:szCs w:val="28"/>
          <w:lang w:val="pt-BR"/>
        </w:rPr>
        <w:t xml:space="preserve"> </w:t>
      </w:r>
      <w:r w:rsidR="00F75CCF" w:rsidRPr="00332FAF">
        <w:rPr>
          <w:color w:val="000000"/>
          <w:sz w:val="28"/>
          <w:szCs w:val="28"/>
          <w:lang w:val="pt-BR"/>
        </w:rPr>
        <w:t>Thời gian phục vụ khách hàng của hệ thống ATM là 24/24 giờ trong ngày và 7/7 ngày trong tuần. Đối với máy ATM lắp đặt tại những địa điểm khách hàng chỉ có thể tiếp cận ATM trong những thời gian nhất định thì thời gian phục vụ của ATM tùy thuộc vào địa điểm lắp đặt ATM và phải được niêm yết tại nơi đặt ATM cũng như trên trang thông tin điện tử chính thức của tổ chức cung ứng dịch vụ thanh toán.</w:t>
      </w:r>
    </w:p>
    <w:p w:rsidR="00F72194" w:rsidRPr="00332FAF" w:rsidRDefault="00EE303E" w:rsidP="002753E2">
      <w:pPr>
        <w:tabs>
          <w:tab w:val="left" w:pos="993"/>
        </w:tabs>
        <w:spacing w:before="120" w:after="120" w:line="320" w:lineRule="exact"/>
        <w:ind w:firstLine="709"/>
        <w:jc w:val="both"/>
        <w:rPr>
          <w:sz w:val="28"/>
          <w:shd w:val="clear" w:color="auto" w:fill="FFFFFF"/>
          <w:lang w:val="pt-BR"/>
        </w:rPr>
      </w:pPr>
      <w:r w:rsidRPr="00332FAF">
        <w:rPr>
          <w:sz w:val="28"/>
          <w:shd w:val="clear" w:color="auto" w:fill="FFFFFF"/>
          <w:lang w:val="pt-BR"/>
        </w:rPr>
        <w:t>2</w:t>
      </w:r>
      <w:r w:rsidRPr="00332FAF">
        <w:rPr>
          <w:sz w:val="28"/>
          <w:szCs w:val="28"/>
          <w:shd w:val="clear" w:color="auto" w:fill="FFFFFF"/>
          <w:lang w:val="pt-BR"/>
        </w:rPr>
        <w:t>.</w:t>
      </w:r>
      <w:r w:rsidR="00830213" w:rsidRPr="00332FAF">
        <w:rPr>
          <w:rStyle w:val="FootnoteReference"/>
          <w:sz w:val="28"/>
          <w:szCs w:val="28"/>
          <w:shd w:val="clear" w:color="auto" w:fill="FFFFFF"/>
          <w:lang w:val="pt-BR"/>
        </w:rPr>
        <w:footnoteReference w:id="9"/>
      </w:r>
      <w:r w:rsidRPr="00332FAF">
        <w:rPr>
          <w:sz w:val="28"/>
          <w:szCs w:val="28"/>
          <w:shd w:val="clear" w:color="auto" w:fill="FFFFFF"/>
          <w:lang w:val="pt-BR"/>
        </w:rPr>
        <w:t xml:space="preserve"> </w:t>
      </w:r>
      <w:r w:rsidR="00830213">
        <w:rPr>
          <w:sz w:val="28"/>
          <w:szCs w:val="28"/>
          <w:lang w:val="nl-NL"/>
        </w:rPr>
        <w:t>Bố trí lực lượng trực để kịp thời phát hiện, khắc phục sự cố ATM ngừng hoạt động. Trường hợp ATM ngừng (hoặc dự kiến ngừng) hoạt động quá 24 giờ, tổ chức cung ứng dịch vụ thanh toán phải báo cáo theo quy định của Ngân hàng Nhà nước Việt Nam về chế độ báo cáo thống kê áp dụng đối với tổ chức tín dụng, chi nhánh ngân hàng nước ngoài và thông báo rộng rãi cho khách hàng trong ngày làm việc tiếp theo kể từ khi phát sinh ATM ngừng (hoặc dự kiến ngừng) hoạt động quá 24 giờ.</w:t>
      </w:r>
    </w:p>
    <w:p w:rsidR="00F72194" w:rsidRPr="00332FAF" w:rsidRDefault="00EE303E" w:rsidP="002753E2">
      <w:pPr>
        <w:tabs>
          <w:tab w:val="left" w:pos="993"/>
        </w:tabs>
        <w:spacing w:before="120" w:after="120" w:line="320" w:lineRule="exact"/>
        <w:ind w:firstLine="709"/>
        <w:jc w:val="both"/>
        <w:rPr>
          <w:rStyle w:val="longtext"/>
          <w:sz w:val="28"/>
          <w:shd w:val="clear" w:color="auto" w:fill="FFFFFF"/>
          <w:lang w:val="pt-BR"/>
        </w:rPr>
      </w:pPr>
      <w:r w:rsidRPr="00332FAF">
        <w:rPr>
          <w:sz w:val="28"/>
          <w:szCs w:val="28"/>
          <w:lang w:val="pt-BR"/>
        </w:rPr>
        <w:t xml:space="preserve">3. </w:t>
      </w:r>
      <w:r w:rsidR="00F72194" w:rsidRPr="00332FAF">
        <w:rPr>
          <w:sz w:val="28"/>
          <w:szCs w:val="28"/>
          <w:lang w:val="pt-BR"/>
        </w:rPr>
        <w:t>D</w:t>
      </w:r>
      <w:r w:rsidR="00F72194" w:rsidRPr="00332FAF">
        <w:rPr>
          <w:rStyle w:val="longtext"/>
          <w:sz w:val="28"/>
          <w:shd w:val="clear" w:color="auto" w:fill="FFFFFF"/>
          <w:lang w:val="pt-BR"/>
        </w:rPr>
        <w:t>uy trì hoạt động bộ phận hỗ trợ khách hàng 24/24 giờ trong ngày và 7/7 ngày trong tuần để khách hàng liên hệ được bất cứ lúc nào.</w:t>
      </w:r>
    </w:p>
    <w:p w:rsidR="00C93B3E" w:rsidRPr="00332FAF" w:rsidRDefault="00C93B3E" w:rsidP="002753E2">
      <w:pPr>
        <w:tabs>
          <w:tab w:val="left" w:pos="993"/>
        </w:tabs>
        <w:spacing w:before="120" w:after="120" w:line="320" w:lineRule="exact"/>
        <w:ind w:firstLine="709"/>
        <w:jc w:val="both"/>
        <w:rPr>
          <w:color w:val="000000"/>
          <w:sz w:val="28"/>
          <w:szCs w:val="28"/>
          <w:lang w:val="pt-BR"/>
        </w:rPr>
      </w:pPr>
      <w:r w:rsidRPr="00332FAF">
        <w:rPr>
          <w:color w:val="000000"/>
          <w:sz w:val="28"/>
          <w:szCs w:val="28"/>
          <w:lang w:val="pt-BR"/>
        </w:rPr>
        <w:t>4.</w:t>
      </w:r>
      <w:r w:rsidRPr="00332FAF">
        <w:rPr>
          <w:rStyle w:val="FootnoteReference"/>
          <w:color w:val="000000"/>
          <w:sz w:val="28"/>
          <w:szCs w:val="28"/>
        </w:rPr>
        <w:footnoteReference w:id="10"/>
      </w:r>
      <w:r w:rsidRPr="00332FAF">
        <w:rPr>
          <w:color w:val="000000"/>
          <w:sz w:val="28"/>
          <w:szCs w:val="28"/>
          <w:lang w:val="pt-BR"/>
        </w:rPr>
        <w:t xml:space="preserve"> Phối hợp với tổ chức chuyển mạch thẻ để đảm bảo các giao dịch ATM liên ngân hàng được thực hiện thông suốt và an toàn.</w:t>
      </w:r>
    </w:p>
    <w:p w:rsidR="00F72194" w:rsidRPr="00332FAF" w:rsidRDefault="00EE303E" w:rsidP="002753E2">
      <w:pPr>
        <w:tabs>
          <w:tab w:val="left" w:pos="993"/>
        </w:tabs>
        <w:spacing w:before="120" w:after="120" w:line="320" w:lineRule="exact"/>
        <w:ind w:firstLine="709"/>
        <w:jc w:val="both"/>
        <w:rPr>
          <w:rStyle w:val="longtext"/>
          <w:sz w:val="28"/>
          <w:shd w:val="clear" w:color="auto" w:fill="FFFFFF"/>
          <w:lang w:val="pt-BR"/>
        </w:rPr>
      </w:pPr>
      <w:r w:rsidRPr="00332FAF">
        <w:rPr>
          <w:rStyle w:val="longtext"/>
          <w:sz w:val="28"/>
          <w:shd w:val="clear" w:color="auto" w:fill="FFFFFF"/>
          <w:lang w:val="pt-BR"/>
        </w:rPr>
        <w:t xml:space="preserve">5. </w:t>
      </w:r>
      <w:r w:rsidR="00F72194" w:rsidRPr="00332FAF">
        <w:rPr>
          <w:rStyle w:val="longtext"/>
          <w:sz w:val="28"/>
          <w:shd w:val="clear" w:color="auto" w:fill="FFFFFF"/>
          <w:lang w:val="pt-BR"/>
        </w:rPr>
        <w:t xml:space="preserve">Giám sát mức tồn quỹ tại ATM, đảm bảo ATM phải có tiền để đáp ứng nhu cầu rút tiền của khách hàng. </w:t>
      </w:r>
    </w:p>
    <w:p w:rsidR="00F72194" w:rsidRPr="00332FAF" w:rsidRDefault="00F72194" w:rsidP="002753E2">
      <w:pPr>
        <w:tabs>
          <w:tab w:val="left" w:pos="1134"/>
        </w:tabs>
        <w:spacing w:before="120" w:after="120" w:line="320" w:lineRule="exact"/>
        <w:ind w:firstLine="709"/>
        <w:jc w:val="both"/>
        <w:rPr>
          <w:rStyle w:val="longtext"/>
          <w:sz w:val="28"/>
          <w:shd w:val="clear" w:color="auto" w:fill="FFFFFF"/>
          <w:lang w:val="pt-BR"/>
        </w:rPr>
      </w:pPr>
      <w:r w:rsidRPr="00332FAF">
        <w:rPr>
          <w:rStyle w:val="longtext"/>
          <w:sz w:val="28"/>
          <w:shd w:val="clear" w:color="auto" w:fill="FFFFFF"/>
          <w:lang w:val="pt-BR"/>
        </w:rPr>
        <w:lastRenderedPageBreak/>
        <w:t xml:space="preserve">Trường hợp địa điểm đặt ATM nằm trong nội đô, thị xã, trung tâm huyện nơi có đơn vị tiếp quỹ của </w:t>
      </w:r>
      <w:r w:rsidRPr="00332FAF">
        <w:rPr>
          <w:sz w:val="28"/>
          <w:lang w:val="pt-BR"/>
        </w:rPr>
        <w:t>tổ chức cung ứng dịch vụ thanh toán</w:t>
      </w:r>
      <w:r w:rsidRPr="00332FAF">
        <w:rPr>
          <w:rStyle w:val="longtext"/>
          <w:sz w:val="28"/>
          <w:shd w:val="clear" w:color="auto" w:fill="FFFFFF"/>
          <w:lang w:val="pt-BR"/>
        </w:rPr>
        <w:t xml:space="preserve">, </w:t>
      </w:r>
      <w:r w:rsidRPr="00332FAF">
        <w:rPr>
          <w:sz w:val="28"/>
          <w:lang w:val="pt-BR"/>
        </w:rPr>
        <w:t>tổ chức cung ứng dịch vụ thanh toán</w:t>
      </w:r>
      <w:r w:rsidRPr="00332FAF">
        <w:rPr>
          <w:sz w:val="28"/>
          <w:szCs w:val="28"/>
          <w:lang w:val="pt-BR"/>
        </w:rPr>
        <w:t xml:space="preserve"> phải thực hiện</w:t>
      </w:r>
      <w:r w:rsidRPr="00332FAF">
        <w:rPr>
          <w:rStyle w:val="longtext"/>
          <w:sz w:val="28"/>
          <w:shd w:val="clear" w:color="auto" w:fill="FFFFFF"/>
          <w:lang w:val="pt-BR"/>
        </w:rPr>
        <w:t xml:space="preserve"> tiếp quỹ để đảm bảo thời gian ATM hết tiền không quá 04 giờ làm việc và không quá 01 ngày nếu ngoài giờ làm việc. Các trường hợp khác, </w:t>
      </w:r>
      <w:r w:rsidRPr="00332FAF">
        <w:rPr>
          <w:sz w:val="28"/>
          <w:lang w:val="pt-BR"/>
        </w:rPr>
        <w:t>tổ chức cung ứng dịch vụ thanh toán</w:t>
      </w:r>
      <w:r w:rsidRPr="00332FAF">
        <w:rPr>
          <w:sz w:val="28"/>
          <w:szCs w:val="28"/>
          <w:lang w:val="pt-BR"/>
        </w:rPr>
        <w:t xml:space="preserve"> phải thực hiện</w:t>
      </w:r>
      <w:r w:rsidRPr="00332FAF">
        <w:rPr>
          <w:rStyle w:val="longtext"/>
          <w:sz w:val="28"/>
          <w:shd w:val="clear" w:color="auto" w:fill="FFFFFF"/>
          <w:lang w:val="pt-BR"/>
        </w:rPr>
        <w:t xml:space="preserve"> tiếp quỹ để đảm bảo thời gian ATM hết tiền không quá 08 giờ làm việc và không quá 01 ngày nếu ngoài giờ làm việc.</w:t>
      </w:r>
    </w:p>
    <w:p w:rsidR="00F72194" w:rsidRPr="00332FAF" w:rsidRDefault="00EE303E" w:rsidP="002753E2">
      <w:pPr>
        <w:tabs>
          <w:tab w:val="left" w:pos="993"/>
        </w:tabs>
        <w:spacing w:before="120" w:after="120" w:line="320" w:lineRule="exact"/>
        <w:ind w:firstLine="709"/>
        <w:jc w:val="both"/>
        <w:rPr>
          <w:rStyle w:val="longtext"/>
          <w:sz w:val="28"/>
          <w:shd w:val="clear" w:color="auto" w:fill="FFFFFF"/>
          <w:lang w:val="pt-BR"/>
        </w:rPr>
      </w:pPr>
      <w:r w:rsidRPr="00332FAF">
        <w:rPr>
          <w:rStyle w:val="longtext"/>
          <w:sz w:val="28"/>
          <w:shd w:val="clear" w:color="auto" w:fill="FFFFFF"/>
          <w:lang w:val="pt-BR"/>
        </w:rPr>
        <w:t xml:space="preserve">6. </w:t>
      </w:r>
      <w:r w:rsidR="00F72194" w:rsidRPr="00332FAF">
        <w:rPr>
          <w:rStyle w:val="longtext"/>
          <w:sz w:val="28"/>
          <w:shd w:val="clear" w:color="auto" w:fill="FFFFFF"/>
          <w:lang w:val="pt-BR"/>
        </w:rPr>
        <w:t>Theo dõi, phát hiện và kịp thời xử lý các giao dịch bị lỗi, đảm bảo xử lý chính xác giao dịch của khách hàng. Đền bù thiệt hại kịp thời cho khách hàng trong trường hợp tổ chức cung ứng dịch vụ thanh toán để xảy ra lỗi, sai sót hoặc sự cố gây thiệt hại cho khách hàng.</w:t>
      </w:r>
    </w:p>
    <w:p w:rsidR="003A5A74" w:rsidRPr="00332FAF" w:rsidRDefault="00EE303E" w:rsidP="002753E2">
      <w:pPr>
        <w:tabs>
          <w:tab w:val="left" w:pos="993"/>
        </w:tabs>
        <w:spacing w:before="120" w:after="120" w:line="320" w:lineRule="exact"/>
        <w:ind w:firstLine="709"/>
        <w:jc w:val="both"/>
        <w:rPr>
          <w:sz w:val="28"/>
          <w:szCs w:val="28"/>
          <w:lang w:val="pt-BR"/>
        </w:rPr>
      </w:pPr>
      <w:r w:rsidRPr="00332FAF">
        <w:rPr>
          <w:sz w:val="28"/>
          <w:szCs w:val="28"/>
          <w:lang w:val="pt-BR"/>
        </w:rPr>
        <w:t xml:space="preserve">7. </w:t>
      </w:r>
      <w:r w:rsidR="00F72194" w:rsidRPr="00332FAF">
        <w:rPr>
          <w:sz w:val="28"/>
          <w:szCs w:val="28"/>
          <w:lang w:val="pt-BR"/>
        </w:rPr>
        <w:t>Tiếp nhận, xử lý hoặc phối hợp xử lý ngay các yêu cầu tra soát, khiếu nại của khách hàng. Thời hạn tối đa để xử l</w:t>
      </w:r>
      <w:r w:rsidR="00F72194" w:rsidRPr="00332FAF">
        <w:rPr>
          <w:sz w:val="28"/>
          <w:szCs w:val="28"/>
          <w:rtl/>
          <w:lang w:val="pt-BR" w:bidi="he-IL"/>
        </w:rPr>
        <w:t>‎</w:t>
      </w:r>
      <w:r w:rsidR="00F72194" w:rsidRPr="00332FAF">
        <w:rPr>
          <w:sz w:val="28"/>
          <w:szCs w:val="28"/>
          <w:lang w:val="pt-BR"/>
        </w:rPr>
        <w:t>ý tra soát, khiếu nại và trả lời khách hàng đối với giao dịch ATM nội mạng là 05 ngày làm việc kể từ khi nhận được khiếu nại của khách hàng. Thời hạn tối đa để xử l</w:t>
      </w:r>
      <w:r w:rsidR="00F72194" w:rsidRPr="00332FAF">
        <w:rPr>
          <w:sz w:val="28"/>
          <w:szCs w:val="28"/>
          <w:rtl/>
          <w:lang w:val="pt-BR" w:bidi="he-IL"/>
        </w:rPr>
        <w:t>‎</w:t>
      </w:r>
      <w:r w:rsidR="00F72194" w:rsidRPr="00332FAF">
        <w:rPr>
          <w:sz w:val="28"/>
          <w:szCs w:val="28"/>
          <w:lang w:val="pt-BR"/>
        </w:rPr>
        <w:t>ý tra soát, khiếu nại và trả lời khách hàng đối với giao dịch ATM ngoại mạng (trừ các giao dịch quốc tế) là 07 ngày làm việc kể từ khi nhận được khiếu nại của khách hàng.</w:t>
      </w:r>
    </w:p>
    <w:p w:rsidR="00F72194" w:rsidRPr="00332FAF" w:rsidRDefault="003A5A74" w:rsidP="002753E2">
      <w:pPr>
        <w:tabs>
          <w:tab w:val="left" w:pos="993"/>
        </w:tabs>
        <w:spacing w:before="120" w:after="120" w:line="320" w:lineRule="exact"/>
        <w:ind w:firstLine="709"/>
        <w:jc w:val="both"/>
        <w:rPr>
          <w:sz w:val="28"/>
          <w:szCs w:val="28"/>
          <w:shd w:val="clear" w:color="auto" w:fill="FFFFFF"/>
          <w:lang w:val="pt-BR"/>
        </w:rPr>
      </w:pPr>
      <w:r w:rsidRPr="00332FAF">
        <w:rPr>
          <w:color w:val="000000"/>
          <w:sz w:val="28"/>
          <w:szCs w:val="28"/>
          <w:lang w:val="pt-BR"/>
        </w:rPr>
        <w:t>8.</w:t>
      </w:r>
      <w:r w:rsidRPr="00332FAF">
        <w:rPr>
          <w:rStyle w:val="FootnoteReference"/>
          <w:color w:val="000000"/>
          <w:sz w:val="28"/>
          <w:szCs w:val="28"/>
        </w:rPr>
        <w:footnoteReference w:id="11"/>
      </w:r>
      <w:r w:rsidRPr="00332FAF">
        <w:rPr>
          <w:color w:val="000000"/>
          <w:sz w:val="28"/>
          <w:szCs w:val="28"/>
          <w:lang w:val="pt-BR"/>
        </w:rPr>
        <w:t xml:space="preserve"> Đáp ứng các yêu cầu kỹ thuật về phần mềm, đường truyền cho ATM theo quy định của Ngân hàng Nhà nước Việt Nam về an toàn bảo mật đối với trang thiết bị phục vụ thanh toán thẻ ngân hàng.</w:t>
      </w:r>
      <w:r w:rsidR="00F72194" w:rsidRPr="00332FAF">
        <w:rPr>
          <w:sz w:val="28"/>
          <w:szCs w:val="28"/>
          <w:lang w:val="pt-BR"/>
        </w:rPr>
        <w:t xml:space="preserve"> </w:t>
      </w:r>
    </w:p>
    <w:p w:rsidR="009F365D" w:rsidRPr="00332FAF" w:rsidRDefault="009F365D" w:rsidP="002753E2">
      <w:pPr>
        <w:tabs>
          <w:tab w:val="left" w:pos="0"/>
        </w:tabs>
        <w:spacing w:before="120" w:after="120" w:line="320" w:lineRule="exact"/>
        <w:ind w:firstLine="709"/>
        <w:jc w:val="both"/>
        <w:rPr>
          <w:rStyle w:val="longtext"/>
          <w:b/>
          <w:sz w:val="28"/>
          <w:szCs w:val="28"/>
          <w:lang w:val="pt-BR"/>
        </w:rPr>
      </w:pPr>
      <w:r w:rsidRPr="00332FAF">
        <w:rPr>
          <w:b/>
          <w:color w:val="000000"/>
          <w:sz w:val="28"/>
          <w:szCs w:val="28"/>
          <w:lang w:val="pt-BR"/>
        </w:rPr>
        <w:t>Điều 6. Quy định cụ thể đối với ATM</w:t>
      </w:r>
      <w:r w:rsidR="00A71445" w:rsidRPr="00332FAF">
        <w:rPr>
          <w:rStyle w:val="FootnoteReference"/>
          <w:b/>
          <w:color w:val="000000"/>
          <w:sz w:val="28"/>
          <w:szCs w:val="28"/>
        </w:rPr>
        <w:footnoteReference w:id="12"/>
      </w:r>
      <w:r w:rsidRPr="00332FAF">
        <w:rPr>
          <w:rStyle w:val="longtext"/>
          <w:b/>
          <w:sz w:val="28"/>
          <w:szCs w:val="28"/>
          <w:lang w:val="pt-BR"/>
        </w:rPr>
        <w:t xml:space="preserve"> </w:t>
      </w:r>
    </w:p>
    <w:p w:rsidR="005670D9" w:rsidRPr="00332FAF" w:rsidRDefault="005670D9" w:rsidP="002753E2">
      <w:pPr>
        <w:pStyle w:val="BodyText21"/>
        <w:spacing w:after="120" w:line="320" w:lineRule="exact"/>
        <w:ind w:firstLine="709"/>
        <w:rPr>
          <w:rFonts w:ascii="Times New Roman" w:hAnsi="Times New Roman"/>
          <w:color w:val="000000"/>
          <w:szCs w:val="28"/>
          <w:lang w:val="pt-BR"/>
        </w:rPr>
      </w:pPr>
      <w:r w:rsidRPr="00332FAF">
        <w:rPr>
          <w:rFonts w:ascii="Times New Roman" w:hAnsi="Times New Roman"/>
          <w:color w:val="000000"/>
          <w:szCs w:val="28"/>
          <w:lang w:val="pt-BR"/>
        </w:rPr>
        <w:t>1.</w:t>
      </w:r>
      <w:r w:rsidRPr="00332FAF">
        <w:rPr>
          <w:rStyle w:val="FootnoteReference"/>
          <w:rFonts w:ascii="Times New Roman" w:hAnsi="Times New Roman"/>
          <w:color w:val="000000"/>
          <w:szCs w:val="28"/>
        </w:rPr>
        <w:footnoteReference w:id="13"/>
      </w:r>
      <w:r w:rsidRPr="00332FAF">
        <w:rPr>
          <w:rFonts w:ascii="Times New Roman" w:hAnsi="Times New Roman"/>
          <w:color w:val="000000"/>
          <w:szCs w:val="28"/>
          <w:lang w:val="pt-BR"/>
        </w:rPr>
        <w:t xml:space="preserve"> Tại nơi đặt ATM phải niêm yết số điện thoại và địa chỉ liên hệ của đơn vị quản lý vận hành ATM để khách hàng biết liên hệ khi gặp sự cố trong giao dịch; thủ tục, thời hạn tra soát, khiếu nại.</w:t>
      </w:r>
    </w:p>
    <w:p w:rsidR="005670D9" w:rsidRPr="00332FAF" w:rsidRDefault="005670D9" w:rsidP="002753E2">
      <w:pPr>
        <w:tabs>
          <w:tab w:val="left" w:pos="0"/>
        </w:tabs>
        <w:spacing w:before="120" w:after="120" w:line="320" w:lineRule="exact"/>
        <w:ind w:firstLine="709"/>
        <w:jc w:val="both"/>
        <w:rPr>
          <w:color w:val="000000"/>
          <w:sz w:val="28"/>
          <w:szCs w:val="28"/>
          <w:lang w:val="pt-BR"/>
        </w:rPr>
      </w:pPr>
      <w:r w:rsidRPr="00332FAF">
        <w:rPr>
          <w:color w:val="000000"/>
          <w:sz w:val="28"/>
          <w:szCs w:val="28"/>
          <w:lang w:val="pt-BR"/>
        </w:rPr>
        <w:t>Tại nơi đặt ATM phải có hướng dẫn hoặc biểu tượng để khách hàng nhận biết các loại thẻ được chấp nhận thanh toán, bản hướng dẫn khách hàng sử dụng ATM, tên hoặc số hiệu ATM, các dịch vụ cung cấp tại ATM, các loại phí liên quan; những nội dung này thể hiện dưới dạng bản in hoặc trên màn hình ATM.</w:t>
      </w:r>
    </w:p>
    <w:p w:rsidR="002D5B90" w:rsidRPr="00332FAF" w:rsidRDefault="00D47E81" w:rsidP="002753E2">
      <w:pPr>
        <w:tabs>
          <w:tab w:val="left" w:pos="0"/>
        </w:tabs>
        <w:spacing w:before="120" w:after="120" w:line="320" w:lineRule="exact"/>
        <w:ind w:firstLine="709"/>
        <w:jc w:val="both"/>
        <w:rPr>
          <w:rStyle w:val="longtext"/>
          <w:sz w:val="28"/>
          <w:szCs w:val="28"/>
          <w:lang w:val="pt-BR"/>
        </w:rPr>
      </w:pPr>
      <w:r w:rsidRPr="00332FAF">
        <w:rPr>
          <w:sz w:val="28"/>
          <w:shd w:val="clear" w:color="auto" w:fill="FFFFFF"/>
          <w:lang w:val="pt-BR"/>
        </w:rPr>
        <w:lastRenderedPageBreak/>
        <w:t>2.</w:t>
      </w:r>
      <w:r w:rsidR="004546CE" w:rsidRPr="00332FAF">
        <w:rPr>
          <w:rStyle w:val="FootnoteReference"/>
          <w:sz w:val="28"/>
          <w:shd w:val="clear" w:color="auto" w:fill="FFFFFF"/>
          <w:lang w:val="pt-BR"/>
        </w:rPr>
        <w:footnoteReference w:id="14"/>
      </w:r>
      <w:r w:rsidRPr="00332FAF">
        <w:rPr>
          <w:sz w:val="28"/>
          <w:shd w:val="clear" w:color="auto" w:fill="FFFFFF"/>
          <w:lang w:val="pt-BR"/>
        </w:rPr>
        <w:t xml:space="preserve"> </w:t>
      </w:r>
      <w:r w:rsidR="004546CE" w:rsidRPr="00332FAF">
        <w:rPr>
          <w:b/>
          <w:i/>
          <w:sz w:val="28"/>
          <w:shd w:val="clear" w:color="auto" w:fill="FFFFFF"/>
          <w:lang w:val="pt-BR"/>
        </w:rPr>
        <w:t>(được bãi bỏ)</w:t>
      </w:r>
    </w:p>
    <w:p w:rsidR="002D5B90" w:rsidRPr="00332FAF" w:rsidRDefault="00D47E81" w:rsidP="002753E2">
      <w:pPr>
        <w:tabs>
          <w:tab w:val="left" w:pos="0"/>
        </w:tabs>
        <w:spacing w:before="120" w:after="120" w:line="320" w:lineRule="exact"/>
        <w:ind w:firstLine="709"/>
        <w:jc w:val="both"/>
        <w:rPr>
          <w:rStyle w:val="longtext"/>
          <w:sz w:val="28"/>
          <w:szCs w:val="28"/>
          <w:lang w:val="pt-BR"/>
        </w:rPr>
      </w:pPr>
      <w:r w:rsidRPr="00332FAF">
        <w:rPr>
          <w:rStyle w:val="longtext"/>
          <w:sz w:val="28"/>
          <w:szCs w:val="28"/>
          <w:lang w:val="pt-BR"/>
        </w:rPr>
        <w:t xml:space="preserve">3. </w:t>
      </w:r>
      <w:r w:rsidR="002D5B90" w:rsidRPr="00332FAF">
        <w:rPr>
          <w:rStyle w:val="longtext"/>
          <w:sz w:val="28"/>
          <w:szCs w:val="28"/>
          <w:lang w:val="pt-BR"/>
        </w:rPr>
        <w:t>ATM phải có biểu tượng hướng dẫn cách đưa thẻ vào đầu đọc tại vị trí đầu đọc thẻ.</w:t>
      </w:r>
    </w:p>
    <w:p w:rsidR="004935CE" w:rsidRPr="00332FAF" w:rsidRDefault="00D47E81" w:rsidP="002753E2">
      <w:pPr>
        <w:tabs>
          <w:tab w:val="left" w:pos="0"/>
        </w:tabs>
        <w:spacing w:before="120" w:after="120" w:line="320" w:lineRule="exact"/>
        <w:ind w:firstLine="709"/>
        <w:jc w:val="both"/>
        <w:rPr>
          <w:sz w:val="28"/>
          <w:szCs w:val="28"/>
          <w:lang w:val="pt-BR"/>
        </w:rPr>
      </w:pPr>
      <w:r w:rsidRPr="00332FAF">
        <w:rPr>
          <w:rStyle w:val="longtext"/>
          <w:sz w:val="28"/>
          <w:lang w:val="pt-BR"/>
        </w:rPr>
        <w:t xml:space="preserve">4. </w:t>
      </w:r>
      <w:r w:rsidR="004935CE" w:rsidRPr="00332FAF">
        <w:rPr>
          <w:rStyle w:val="longtext"/>
          <w:sz w:val="28"/>
          <w:lang w:val="pt-BR"/>
        </w:rPr>
        <w:t>ATM cho phép khách hàng giao dịch tối thiểu bằng hai ngôn ngữ là tiếng Việt và tiếng Anh.</w:t>
      </w:r>
    </w:p>
    <w:p w:rsidR="00CD7907" w:rsidRPr="00332FAF" w:rsidRDefault="00D47E81" w:rsidP="002753E2">
      <w:pPr>
        <w:tabs>
          <w:tab w:val="left" w:pos="0"/>
        </w:tabs>
        <w:spacing w:before="120" w:after="120" w:line="320" w:lineRule="exact"/>
        <w:ind w:firstLine="709"/>
        <w:jc w:val="both"/>
        <w:rPr>
          <w:rStyle w:val="longtext"/>
          <w:sz w:val="28"/>
          <w:szCs w:val="28"/>
          <w:lang w:val="pt-BR"/>
        </w:rPr>
      </w:pPr>
      <w:r w:rsidRPr="00332FAF">
        <w:rPr>
          <w:rStyle w:val="longtext"/>
          <w:sz w:val="28"/>
          <w:shd w:val="clear" w:color="auto" w:fill="FFFFFF"/>
          <w:lang w:val="pt-BR"/>
        </w:rPr>
        <w:t xml:space="preserve">5. </w:t>
      </w:r>
      <w:r w:rsidR="004935CE" w:rsidRPr="00332FAF">
        <w:rPr>
          <w:rStyle w:val="longtext"/>
          <w:sz w:val="28"/>
          <w:shd w:val="clear" w:color="auto" w:fill="FFFFFF"/>
          <w:lang w:val="pt-BR"/>
        </w:rPr>
        <w:t>Biên lai giao dịch ATM phải rõ ràng, dễ đọc, có thể in bằng ngôn ngữ tiếng Việt hoặc tiếng Anh theo lựa chọn của khách hàng. Các thông tin trên biên lai tối thiểu phải thể hiện: Tên tổ chức cung ứng dịch vụ thanh toán trang bị ATM, tên hoặc số hiệu ATM, loại giao dịch, mã giao dịch, ngày tháng và thời gian thực hiện giao dịch, s</w:t>
      </w:r>
      <w:r w:rsidR="008D734B" w:rsidRPr="00332FAF">
        <w:rPr>
          <w:rStyle w:val="longtext"/>
          <w:sz w:val="28"/>
          <w:shd w:val="clear" w:color="auto" w:fill="FFFFFF"/>
          <w:lang w:val="pt-BR"/>
        </w:rPr>
        <w:t>ố tiền giao dịch, phí giao dịch</w:t>
      </w:r>
      <w:r w:rsidR="004935CE" w:rsidRPr="00332FAF">
        <w:rPr>
          <w:rStyle w:val="longtext"/>
          <w:sz w:val="28"/>
          <w:shd w:val="clear" w:color="auto" w:fill="FFFFFF"/>
          <w:lang w:val="pt-BR"/>
        </w:rPr>
        <w:t>, số dư cuối (đối với giao dịch nội mạng).</w:t>
      </w:r>
    </w:p>
    <w:p w:rsidR="004935CE" w:rsidRPr="00332FAF" w:rsidRDefault="00D47E81" w:rsidP="002753E2">
      <w:pPr>
        <w:tabs>
          <w:tab w:val="left" w:pos="0"/>
        </w:tabs>
        <w:spacing w:before="120" w:after="120" w:line="320" w:lineRule="exact"/>
        <w:ind w:firstLine="709"/>
        <w:jc w:val="both"/>
        <w:rPr>
          <w:rStyle w:val="longtext"/>
          <w:sz w:val="28"/>
          <w:szCs w:val="28"/>
          <w:lang w:val="pt-BR"/>
        </w:rPr>
      </w:pPr>
      <w:r w:rsidRPr="00332FAF">
        <w:rPr>
          <w:rStyle w:val="longtext"/>
          <w:sz w:val="28"/>
          <w:lang w:val="pt-BR"/>
        </w:rPr>
        <w:t xml:space="preserve">6. </w:t>
      </w:r>
      <w:r w:rsidR="002D5B90" w:rsidRPr="00332FAF">
        <w:rPr>
          <w:rStyle w:val="longtext"/>
          <w:sz w:val="28"/>
          <w:lang w:val="pt-BR"/>
        </w:rPr>
        <w:t>Có hình thức nhắc nhở khách hàng không để quên thẻ hoặc quên tiền sau giao dịch ATM.</w:t>
      </w:r>
      <w:r w:rsidR="005E7D0F" w:rsidRPr="00332FAF">
        <w:rPr>
          <w:rStyle w:val="longtext"/>
          <w:sz w:val="28"/>
          <w:lang w:val="pt-BR"/>
        </w:rPr>
        <w:t xml:space="preserve"> </w:t>
      </w:r>
      <w:r w:rsidR="004935CE" w:rsidRPr="00332FAF">
        <w:rPr>
          <w:rStyle w:val="longtext"/>
          <w:sz w:val="28"/>
          <w:lang w:val="pt-BR"/>
        </w:rPr>
        <w:t>Trường hợp ATM</w:t>
      </w:r>
      <w:r w:rsidR="00636E6D" w:rsidRPr="00332FAF">
        <w:rPr>
          <w:rStyle w:val="longtext"/>
          <w:sz w:val="28"/>
          <w:lang w:val="pt-BR"/>
        </w:rPr>
        <w:t xml:space="preserve"> được</w:t>
      </w:r>
      <w:r w:rsidR="004935CE" w:rsidRPr="00332FAF">
        <w:rPr>
          <w:rStyle w:val="longtext"/>
          <w:sz w:val="28"/>
          <w:lang w:val="pt-BR"/>
        </w:rPr>
        <w:t xml:space="preserve"> </w:t>
      </w:r>
      <w:r w:rsidR="008D734B" w:rsidRPr="00332FAF">
        <w:rPr>
          <w:rStyle w:val="longtext"/>
          <w:sz w:val="28"/>
          <w:lang w:val="pt-BR"/>
        </w:rPr>
        <w:t xml:space="preserve">cài đặt </w:t>
      </w:r>
      <w:r w:rsidR="004935CE" w:rsidRPr="00332FAF">
        <w:rPr>
          <w:rStyle w:val="longtext"/>
          <w:sz w:val="28"/>
          <w:lang w:val="pt-BR"/>
        </w:rPr>
        <w:t>trả tiền sau khi trả thẻ thì tổ c</w:t>
      </w:r>
      <w:r w:rsidR="008D734B" w:rsidRPr="00332FAF">
        <w:rPr>
          <w:rStyle w:val="longtext"/>
          <w:sz w:val="28"/>
          <w:lang w:val="pt-BR"/>
        </w:rPr>
        <w:t>hức cung ứng dịch vụ thanh toán phải hướng dẫn</w:t>
      </w:r>
      <w:r w:rsidR="004935CE" w:rsidRPr="00332FAF">
        <w:rPr>
          <w:rStyle w:val="longtext"/>
          <w:sz w:val="28"/>
          <w:lang w:val="pt-BR"/>
        </w:rPr>
        <w:t xml:space="preserve"> khách hàng </w:t>
      </w:r>
      <w:r w:rsidR="008D734B" w:rsidRPr="00332FAF">
        <w:rPr>
          <w:rStyle w:val="longtext"/>
          <w:sz w:val="28"/>
          <w:lang w:val="pt-BR"/>
        </w:rPr>
        <w:t>chờ</w:t>
      </w:r>
      <w:r w:rsidR="004935CE" w:rsidRPr="00332FAF">
        <w:rPr>
          <w:rStyle w:val="longtext"/>
          <w:sz w:val="28"/>
          <w:lang w:val="pt-BR"/>
        </w:rPr>
        <w:t xml:space="preserve"> </w:t>
      </w:r>
      <w:r w:rsidR="008D734B" w:rsidRPr="00332FAF">
        <w:rPr>
          <w:rStyle w:val="longtext"/>
          <w:sz w:val="28"/>
          <w:lang w:val="pt-BR"/>
        </w:rPr>
        <w:t>một thời gian nhất định để nhận tiền sau</w:t>
      </w:r>
      <w:r w:rsidR="004935CE" w:rsidRPr="00332FAF">
        <w:rPr>
          <w:rStyle w:val="longtext"/>
          <w:sz w:val="28"/>
          <w:lang w:val="pt-BR"/>
        </w:rPr>
        <w:t xml:space="preserve"> khi </w:t>
      </w:r>
      <w:r w:rsidR="009C4ADC" w:rsidRPr="00332FAF">
        <w:rPr>
          <w:rStyle w:val="longtext"/>
          <w:sz w:val="28"/>
          <w:lang w:val="pt-BR"/>
        </w:rPr>
        <w:t xml:space="preserve">ATM </w:t>
      </w:r>
      <w:r w:rsidR="004935CE" w:rsidRPr="00332FAF">
        <w:rPr>
          <w:rStyle w:val="longtext"/>
          <w:sz w:val="28"/>
          <w:lang w:val="pt-BR"/>
        </w:rPr>
        <w:t xml:space="preserve">trả thẻ, đề phòng </w:t>
      </w:r>
      <w:r w:rsidR="00C354E7" w:rsidRPr="00332FAF">
        <w:rPr>
          <w:rStyle w:val="longtext"/>
          <w:sz w:val="28"/>
          <w:lang w:val="pt-BR"/>
        </w:rPr>
        <w:t xml:space="preserve">cả </w:t>
      </w:r>
      <w:r w:rsidR="004935CE" w:rsidRPr="00332FAF">
        <w:rPr>
          <w:rStyle w:val="longtext"/>
          <w:sz w:val="28"/>
          <w:lang w:val="pt-BR"/>
        </w:rPr>
        <w:t>trường hợp tiền ra chậm</w:t>
      </w:r>
      <w:r w:rsidR="00C354E7" w:rsidRPr="00332FAF">
        <w:rPr>
          <w:rStyle w:val="longtext"/>
          <w:sz w:val="28"/>
          <w:lang w:val="pt-BR"/>
        </w:rPr>
        <w:t xml:space="preserve"> do tốc độ chậm của đường truyền</w:t>
      </w:r>
      <w:r w:rsidR="004935CE" w:rsidRPr="00332FAF">
        <w:rPr>
          <w:rStyle w:val="longtext"/>
          <w:sz w:val="28"/>
          <w:lang w:val="pt-BR"/>
        </w:rPr>
        <w:t>.</w:t>
      </w:r>
    </w:p>
    <w:p w:rsidR="00231711" w:rsidRPr="00332FAF" w:rsidRDefault="00231711" w:rsidP="002753E2">
      <w:pPr>
        <w:tabs>
          <w:tab w:val="left" w:pos="0"/>
        </w:tabs>
        <w:spacing w:before="120" w:after="120" w:line="320" w:lineRule="exact"/>
        <w:ind w:firstLine="709"/>
        <w:jc w:val="both"/>
        <w:rPr>
          <w:color w:val="000000"/>
          <w:sz w:val="28"/>
          <w:szCs w:val="28"/>
          <w:lang w:val="pt-BR"/>
        </w:rPr>
      </w:pPr>
      <w:r w:rsidRPr="00332FAF">
        <w:rPr>
          <w:color w:val="000000"/>
          <w:sz w:val="28"/>
          <w:szCs w:val="28"/>
          <w:lang w:val="pt-BR"/>
        </w:rPr>
        <w:t>7.</w:t>
      </w:r>
      <w:r w:rsidR="00460DC7" w:rsidRPr="00332FAF">
        <w:rPr>
          <w:rStyle w:val="FootnoteReference"/>
          <w:color w:val="000000"/>
          <w:sz w:val="28"/>
          <w:szCs w:val="28"/>
        </w:rPr>
        <w:footnoteReference w:id="15"/>
      </w:r>
      <w:r w:rsidRPr="00332FAF">
        <w:rPr>
          <w:color w:val="000000"/>
          <w:sz w:val="28"/>
          <w:szCs w:val="28"/>
          <w:lang w:val="pt-BR"/>
        </w:rPr>
        <w:t xml:space="preserve"> Các tổ chức cung ứng dịch vụ thanh toán không được áp đặt hạn mức cho một lần rút tiền tại ATM thấp hơn 5 triệu đồng đối với giao dịch nội mạng và 3 triệu đồng đối với giao dịch liên ngân hàng.</w:t>
      </w:r>
    </w:p>
    <w:p w:rsidR="002D5B90" w:rsidRPr="00332FAF" w:rsidRDefault="00D47E81" w:rsidP="002753E2">
      <w:pPr>
        <w:tabs>
          <w:tab w:val="left" w:pos="0"/>
        </w:tabs>
        <w:spacing w:before="120" w:after="120" w:line="320" w:lineRule="exact"/>
        <w:ind w:firstLine="709"/>
        <w:jc w:val="both"/>
        <w:rPr>
          <w:rStyle w:val="longtext"/>
          <w:sz w:val="28"/>
          <w:szCs w:val="28"/>
          <w:lang w:val="pt-BR"/>
        </w:rPr>
      </w:pPr>
      <w:r w:rsidRPr="00332FAF">
        <w:rPr>
          <w:rStyle w:val="longtext"/>
          <w:sz w:val="28"/>
          <w:lang w:val="pt-BR"/>
        </w:rPr>
        <w:t xml:space="preserve">8. </w:t>
      </w:r>
      <w:r w:rsidR="002D5B90" w:rsidRPr="00332FAF">
        <w:rPr>
          <w:rStyle w:val="longtext"/>
          <w:sz w:val="28"/>
          <w:lang w:val="pt-BR"/>
        </w:rPr>
        <w:t>ATM phải ghi chép và lưu trữ đầy đủ nhật ký giao dịch và các thông tin liên quan để đáp ứng yêu cầu tra soát, kiểm tra và giải quyết tranh chấp.</w:t>
      </w:r>
    </w:p>
    <w:p w:rsidR="002D5B90" w:rsidRPr="00332FAF" w:rsidRDefault="002D5B90" w:rsidP="002753E2">
      <w:pPr>
        <w:tabs>
          <w:tab w:val="left" w:pos="0"/>
        </w:tabs>
        <w:spacing w:before="120" w:after="120" w:line="320" w:lineRule="exact"/>
        <w:ind w:firstLine="709"/>
        <w:jc w:val="both"/>
        <w:rPr>
          <w:rStyle w:val="longtext"/>
          <w:sz w:val="28"/>
          <w:shd w:val="clear" w:color="auto" w:fill="FFFFFF"/>
          <w:lang w:val="pt-BR"/>
        </w:rPr>
      </w:pPr>
      <w:r w:rsidRPr="00332FAF">
        <w:rPr>
          <w:rStyle w:val="longtext"/>
          <w:sz w:val="28"/>
          <w:shd w:val="clear" w:color="auto" w:fill="FFFFFF"/>
          <w:lang w:val="pt-BR"/>
        </w:rPr>
        <w:t>Nhật ký giao dịch ATM phải rõ ràng, dễ đọc. Các thông tin trên nhật ký giao dịch ATM tối thiểu phải bao gồm các dữ liệu: tên hoặc số hiệu ATM; số thẻ; mã giao dịch; ngày giao dịch; thời gian giao dịch; số tiền giao dịch; số tờ tiền theo từng loại mệnh giá được trả ra;</w:t>
      </w:r>
      <w:r w:rsidRPr="00332FAF">
        <w:rPr>
          <w:rStyle w:val="longtext"/>
          <w:i/>
          <w:iCs/>
          <w:sz w:val="28"/>
          <w:shd w:val="clear" w:color="auto" w:fill="FFFFFF"/>
          <w:lang w:val="pt-BR"/>
        </w:rPr>
        <w:t xml:space="preserve"> </w:t>
      </w:r>
      <w:r w:rsidRPr="00332FAF">
        <w:rPr>
          <w:rStyle w:val="longtext"/>
          <w:sz w:val="28"/>
          <w:shd w:val="clear" w:color="auto" w:fill="FFFFFF"/>
          <w:lang w:val="pt-BR"/>
        </w:rPr>
        <w:t>đối với giao dịch thành công, nhật ký phải thể hiện tiền đã được máy trả ra.</w:t>
      </w:r>
    </w:p>
    <w:p w:rsidR="002D5B90" w:rsidRPr="00332FAF" w:rsidRDefault="002D5B90" w:rsidP="002753E2">
      <w:pPr>
        <w:tabs>
          <w:tab w:val="left" w:pos="0"/>
        </w:tabs>
        <w:spacing w:before="120" w:after="120" w:line="320" w:lineRule="exact"/>
        <w:ind w:firstLine="709"/>
        <w:jc w:val="both"/>
        <w:rPr>
          <w:rStyle w:val="longtext"/>
          <w:sz w:val="28"/>
          <w:szCs w:val="28"/>
          <w:lang w:val="pt-BR"/>
        </w:rPr>
      </w:pPr>
      <w:r w:rsidRPr="00332FAF">
        <w:rPr>
          <w:rStyle w:val="longtext"/>
          <w:sz w:val="28"/>
          <w:shd w:val="clear" w:color="auto" w:fill="FFFFFF"/>
          <w:lang w:val="pt-BR"/>
        </w:rPr>
        <w:t>D</w:t>
      </w:r>
      <w:r w:rsidRPr="00332FAF">
        <w:rPr>
          <w:rStyle w:val="longtext"/>
          <w:sz w:val="28"/>
          <w:szCs w:val="28"/>
          <w:lang w:val="pt-BR"/>
        </w:rPr>
        <w:t>ữ liệu giao dịch và nhật k</w:t>
      </w:r>
      <w:r w:rsidRPr="00332FAF">
        <w:rPr>
          <w:rStyle w:val="longtext"/>
          <w:sz w:val="28"/>
          <w:szCs w:val="28"/>
          <w:rtl/>
          <w:lang w:val="pt-BR" w:bidi="he-IL"/>
        </w:rPr>
        <w:t>‎</w:t>
      </w:r>
      <w:r w:rsidRPr="00332FAF">
        <w:rPr>
          <w:rStyle w:val="longtext"/>
          <w:sz w:val="28"/>
          <w:szCs w:val="28"/>
          <w:shd w:val="clear" w:color="auto" w:fill="FFFFFF"/>
          <w:lang w:val="pt-BR"/>
        </w:rPr>
        <w:t>ý giao dịch ATM</w:t>
      </w:r>
      <w:r w:rsidRPr="00332FAF">
        <w:rPr>
          <w:rStyle w:val="longtext"/>
          <w:sz w:val="28"/>
          <w:shd w:val="clear" w:color="auto" w:fill="FFFFFF"/>
          <w:lang w:val="pt-BR"/>
        </w:rPr>
        <w:t xml:space="preserve"> phải được đ</w:t>
      </w:r>
      <w:r w:rsidRPr="00332FAF">
        <w:rPr>
          <w:rStyle w:val="longtext"/>
          <w:sz w:val="28"/>
          <w:szCs w:val="28"/>
          <w:shd w:val="clear" w:color="auto" w:fill="FFFFFF"/>
          <w:lang w:val="pt-BR"/>
        </w:rPr>
        <w:t>ảm bảo tính toàn vẹn</w:t>
      </w:r>
      <w:r w:rsidRPr="00332FAF">
        <w:rPr>
          <w:rStyle w:val="longtext"/>
          <w:sz w:val="28"/>
          <w:szCs w:val="28"/>
          <w:lang w:val="pt-BR"/>
        </w:rPr>
        <w:t xml:space="preserve"> và được lưu trữ theo quy định của pháp luật về lưu trữ</w:t>
      </w:r>
      <w:r w:rsidRPr="00332FAF">
        <w:rPr>
          <w:rStyle w:val="longtext"/>
          <w:sz w:val="28"/>
          <w:szCs w:val="28"/>
          <w:shd w:val="clear" w:color="auto" w:fill="FFFFFF"/>
          <w:lang w:val="pt-BR"/>
        </w:rPr>
        <w:t>.</w:t>
      </w:r>
    </w:p>
    <w:p w:rsidR="002E08BD" w:rsidRPr="00332FAF" w:rsidRDefault="004511DC" w:rsidP="002753E2">
      <w:pPr>
        <w:spacing w:before="120" w:after="120" w:line="320" w:lineRule="exact"/>
        <w:ind w:firstLine="709"/>
        <w:jc w:val="both"/>
        <w:rPr>
          <w:b/>
          <w:sz w:val="28"/>
          <w:szCs w:val="28"/>
          <w:lang w:val="pt-BR"/>
        </w:rPr>
      </w:pPr>
      <w:r w:rsidRPr="00332FAF">
        <w:rPr>
          <w:b/>
          <w:sz w:val="28"/>
          <w:szCs w:val="28"/>
          <w:lang w:val="pt-BR"/>
        </w:rPr>
        <w:t>Điều 7</w:t>
      </w:r>
      <w:r w:rsidR="00C91B1E" w:rsidRPr="00332FAF">
        <w:rPr>
          <w:b/>
          <w:sz w:val="28"/>
          <w:szCs w:val="28"/>
          <w:lang w:val="pt-BR"/>
        </w:rPr>
        <w:t>.</w:t>
      </w:r>
      <w:r w:rsidR="000817BE" w:rsidRPr="00332FAF">
        <w:rPr>
          <w:b/>
          <w:sz w:val="28"/>
          <w:szCs w:val="28"/>
          <w:lang w:val="pt-BR"/>
        </w:rPr>
        <w:t xml:space="preserve"> </w:t>
      </w:r>
      <w:r w:rsidR="00A64709" w:rsidRPr="00332FAF">
        <w:rPr>
          <w:b/>
          <w:sz w:val="28"/>
          <w:szCs w:val="28"/>
          <w:lang w:val="pt-BR"/>
        </w:rPr>
        <w:t>Quy định</w:t>
      </w:r>
      <w:r w:rsidR="001D561D" w:rsidRPr="00332FAF">
        <w:rPr>
          <w:b/>
          <w:sz w:val="28"/>
          <w:szCs w:val="28"/>
          <w:lang w:val="pt-BR"/>
        </w:rPr>
        <w:t xml:space="preserve"> về</w:t>
      </w:r>
      <w:r w:rsidR="00A64709" w:rsidRPr="00332FAF">
        <w:rPr>
          <w:b/>
          <w:sz w:val="28"/>
          <w:szCs w:val="28"/>
          <w:lang w:val="pt-BR"/>
        </w:rPr>
        <w:t xml:space="preserve"> đ</w:t>
      </w:r>
      <w:r w:rsidR="00C91B1E" w:rsidRPr="00332FAF">
        <w:rPr>
          <w:b/>
          <w:sz w:val="28"/>
          <w:shd w:val="clear" w:color="auto" w:fill="FFFFFF"/>
          <w:lang w:val="pt-BR"/>
        </w:rPr>
        <w:t>ảm bảo a</w:t>
      </w:r>
      <w:r w:rsidR="00386B06" w:rsidRPr="00332FAF">
        <w:rPr>
          <w:b/>
          <w:sz w:val="28"/>
          <w:szCs w:val="28"/>
          <w:lang w:val="pt-BR"/>
        </w:rPr>
        <w:t>n toàn</w:t>
      </w:r>
      <w:r w:rsidR="00D61093" w:rsidRPr="00332FAF">
        <w:rPr>
          <w:b/>
          <w:sz w:val="28"/>
          <w:szCs w:val="28"/>
          <w:lang w:val="pt-BR"/>
        </w:rPr>
        <w:t>, bảo mật</w:t>
      </w:r>
      <w:r w:rsidR="00A64709" w:rsidRPr="00332FAF">
        <w:rPr>
          <w:b/>
          <w:sz w:val="28"/>
          <w:szCs w:val="28"/>
          <w:lang w:val="pt-BR"/>
        </w:rPr>
        <w:t xml:space="preserve"> hoạt động ATM</w:t>
      </w:r>
    </w:p>
    <w:p w:rsidR="00B37735" w:rsidRPr="00332FAF" w:rsidRDefault="00B37735" w:rsidP="002753E2">
      <w:pPr>
        <w:spacing w:before="120" w:after="120" w:line="320" w:lineRule="exact"/>
        <w:ind w:firstLine="709"/>
        <w:jc w:val="both"/>
        <w:rPr>
          <w:sz w:val="28"/>
          <w:shd w:val="clear" w:color="auto" w:fill="FFFFFF"/>
          <w:lang w:val="pt-BR"/>
        </w:rPr>
      </w:pPr>
      <w:r w:rsidRPr="00332FAF">
        <w:rPr>
          <w:sz w:val="28"/>
          <w:shd w:val="clear" w:color="auto" w:fill="FFFFFF"/>
          <w:lang w:val="pt-BR"/>
        </w:rPr>
        <w:t>T</w:t>
      </w:r>
      <w:r w:rsidRPr="00332FAF">
        <w:rPr>
          <w:sz w:val="28"/>
          <w:lang w:val="pt-BR"/>
        </w:rPr>
        <w:t>ổ chức cung ứng dịch vụ thanh toán có trách nhiệm:</w:t>
      </w:r>
    </w:p>
    <w:p w:rsidR="009158E1" w:rsidRPr="00332FAF" w:rsidRDefault="00443B98" w:rsidP="002753E2">
      <w:pPr>
        <w:tabs>
          <w:tab w:val="left" w:pos="993"/>
        </w:tabs>
        <w:spacing w:before="120" w:after="120" w:line="320" w:lineRule="exact"/>
        <w:ind w:firstLine="709"/>
        <w:jc w:val="both"/>
        <w:rPr>
          <w:sz w:val="28"/>
          <w:szCs w:val="32"/>
          <w:lang w:val="pt-BR"/>
        </w:rPr>
      </w:pPr>
      <w:r w:rsidRPr="00332FAF">
        <w:rPr>
          <w:sz w:val="28"/>
          <w:szCs w:val="28"/>
          <w:lang w:val="pt-BR"/>
        </w:rPr>
        <w:lastRenderedPageBreak/>
        <w:t>1.</w:t>
      </w:r>
      <w:r w:rsidR="00830213" w:rsidRPr="00332FAF">
        <w:rPr>
          <w:rStyle w:val="FootnoteReference"/>
          <w:sz w:val="28"/>
          <w:szCs w:val="28"/>
          <w:lang w:val="pt-BR"/>
        </w:rPr>
        <w:footnoteReference w:id="16"/>
      </w:r>
      <w:r w:rsidRPr="00332FAF">
        <w:rPr>
          <w:sz w:val="28"/>
          <w:szCs w:val="28"/>
          <w:lang w:val="pt-BR"/>
        </w:rPr>
        <w:t xml:space="preserve"> </w:t>
      </w:r>
      <w:r w:rsidR="00830213">
        <w:rPr>
          <w:bCs/>
          <w:sz w:val="28"/>
          <w:lang w:val="nl-NL"/>
        </w:rPr>
        <w:t>Tuân thủ các quy định hiện hành về an toàn hệ thống thông tin trong hoạt động ngân hàng.</w:t>
      </w:r>
    </w:p>
    <w:p w:rsidR="005E7D0F" w:rsidRPr="00332FAF" w:rsidRDefault="00443B98" w:rsidP="002753E2">
      <w:pPr>
        <w:tabs>
          <w:tab w:val="left" w:pos="993"/>
        </w:tabs>
        <w:spacing w:before="120" w:after="120" w:line="320" w:lineRule="exact"/>
        <w:ind w:firstLine="709"/>
        <w:jc w:val="both"/>
        <w:rPr>
          <w:sz w:val="28"/>
          <w:szCs w:val="32"/>
          <w:lang w:val="pt-BR"/>
        </w:rPr>
      </w:pPr>
      <w:r w:rsidRPr="00332FAF">
        <w:rPr>
          <w:sz w:val="28"/>
          <w:szCs w:val="32"/>
          <w:lang w:val="pt-BR"/>
        </w:rPr>
        <w:t xml:space="preserve">2. </w:t>
      </w:r>
      <w:r w:rsidR="00570171" w:rsidRPr="00332FAF">
        <w:rPr>
          <w:sz w:val="28"/>
          <w:szCs w:val="32"/>
          <w:lang w:val="pt-BR"/>
        </w:rPr>
        <w:t>T</w:t>
      </w:r>
      <w:r w:rsidR="002D5B90" w:rsidRPr="00332FAF">
        <w:rPr>
          <w:sz w:val="28"/>
          <w:szCs w:val="28"/>
          <w:lang w:val="pt-BR"/>
        </w:rPr>
        <w:t xml:space="preserve">rang bị camera giám sát </w:t>
      </w:r>
      <w:r w:rsidR="006762E4" w:rsidRPr="00332FAF">
        <w:rPr>
          <w:sz w:val="28"/>
          <w:szCs w:val="28"/>
          <w:lang w:val="pt-BR"/>
        </w:rPr>
        <w:t>và</w:t>
      </w:r>
      <w:r w:rsidR="00570171" w:rsidRPr="00332FAF">
        <w:rPr>
          <w:sz w:val="28"/>
          <w:szCs w:val="28"/>
          <w:lang w:val="pt-BR"/>
        </w:rPr>
        <w:t xml:space="preserve"> </w:t>
      </w:r>
      <w:r w:rsidR="002D5B90" w:rsidRPr="00332FAF">
        <w:rPr>
          <w:rStyle w:val="longtext"/>
          <w:sz w:val="28"/>
          <w:szCs w:val="28"/>
          <w:lang w:val="pt-BR"/>
        </w:rPr>
        <w:t>thiết bị chống sao chép</w:t>
      </w:r>
      <w:r w:rsidR="002D5B90" w:rsidRPr="00332FAF">
        <w:rPr>
          <w:sz w:val="28"/>
          <w:szCs w:val="28"/>
          <w:lang w:val="pt-BR"/>
        </w:rPr>
        <w:t>, trộm cắp</w:t>
      </w:r>
      <w:r w:rsidR="002D5B90" w:rsidRPr="00332FAF">
        <w:rPr>
          <w:rStyle w:val="longtext"/>
          <w:sz w:val="28"/>
          <w:szCs w:val="28"/>
          <w:lang w:val="pt-BR"/>
        </w:rPr>
        <w:t xml:space="preserve"> thông tin thẻ</w:t>
      </w:r>
      <w:r w:rsidR="006762E4" w:rsidRPr="00332FAF">
        <w:rPr>
          <w:rStyle w:val="longtext"/>
          <w:sz w:val="28"/>
          <w:szCs w:val="28"/>
          <w:lang w:val="pt-BR"/>
        </w:rPr>
        <w:t xml:space="preserve"> </w:t>
      </w:r>
      <w:r w:rsidR="006762E4" w:rsidRPr="00332FAF">
        <w:rPr>
          <w:sz w:val="28"/>
          <w:szCs w:val="28"/>
          <w:lang w:val="pt-BR"/>
        </w:rPr>
        <w:t xml:space="preserve">cho </w:t>
      </w:r>
      <w:r w:rsidR="006762E4" w:rsidRPr="00332FAF">
        <w:rPr>
          <w:sz w:val="28"/>
          <w:szCs w:val="32"/>
          <w:lang w:val="pt-BR"/>
        </w:rPr>
        <w:t>ATM</w:t>
      </w:r>
      <w:r w:rsidR="002D5B90" w:rsidRPr="00332FAF">
        <w:rPr>
          <w:sz w:val="28"/>
          <w:szCs w:val="28"/>
          <w:lang w:val="pt-BR"/>
        </w:rPr>
        <w:t xml:space="preserve"> trong thời hạn 06 tháng kể từ ngày Thông tư này có hiệu lực.</w:t>
      </w:r>
      <w:r w:rsidR="005E7D0F" w:rsidRPr="00332FAF">
        <w:rPr>
          <w:sz w:val="28"/>
          <w:szCs w:val="28"/>
          <w:lang w:val="pt-BR"/>
        </w:rPr>
        <w:t xml:space="preserve"> </w:t>
      </w:r>
    </w:p>
    <w:p w:rsidR="002D5B90" w:rsidRPr="00332FAF" w:rsidRDefault="005E7D0F" w:rsidP="002753E2">
      <w:pPr>
        <w:tabs>
          <w:tab w:val="left" w:pos="993"/>
        </w:tabs>
        <w:spacing w:before="120" w:after="120" w:line="320" w:lineRule="exact"/>
        <w:ind w:firstLine="709"/>
        <w:jc w:val="both"/>
        <w:rPr>
          <w:sz w:val="28"/>
          <w:szCs w:val="32"/>
          <w:lang w:val="pt-BR"/>
        </w:rPr>
      </w:pPr>
      <w:r w:rsidRPr="00332FAF">
        <w:rPr>
          <w:sz w:val="28"/>
          <w:szCs w:val="28"/>
          <w:lang w:val="pt-BR"/>
        </w:rPr>
        <w:t xml:space="preserve">Lưu trữ hình ảnh thu được của camera tối thiểu 100 ngày. Trường hợp có phát sinh yêu cầu tra soát, khiếu nại hoặc phục vụ công tác điều tra của cơ quan công an, hình ảnh phải được cung cấp và lưu trữ </w:t>
      </w:r>
      <w:r w:rsidRPr="00332FAF">
        <w:rPr>
          <w:rStyle w:val="longtext"/>
          <w:sz w:val="28"/>
          <w:szCs w:val="28"/>
          <w:lang w:val="pt-BR"/>
        </w:rPr>
        <w:t xml:space="preserve">theo thời hạn lưu trữ </w:t>
      </w:r>
      <w:r w:rsidRPr="00332FAF">
        <w:rPr>
          <w:sz w:val="28"/>
          <w:szCs w:val="28"/>
          <w:lang w:val="pt-BR"/>
        </w:rPr>
        <w:t>hồ sơ xử lý tra soát khiếu nại trong sử dụng thẻ của khách hàng.</w:t>
      </w:r>
    </w:p>
    <w:p w:rsidR="00832799" w:rsidRPr="00332FAF" w:rsidRDefault="0072677D" w:rsidP="002753E2">
      <w:pPr>
        <w:tabs>
          <w:tab w:val="left" w:pos="993"/>
        </w:tabs>
        <w:spacing w:before="120" w:after="120" w:line="320" w:lineRule="exact"/>
        <w:ind w:firstLine="709"/>
        <w:jc w:val="both"/>
        <w:rPr>
          <w:color w:val="000000"/>
          <w:sz w:val="28"/>
          <w:szCs w:val="28"/>
          <w:lang w:val="pt-BR"/>
        </w:rPr>
      </w:pPr>
      <w:r w:rsidRPr="00332FAF">
        <w:rPr>
          <w:color w:val="000000"/>
          <w:sz w:val="28"/>
          <w:szCs w:val="28"/>
          <w:lang w:val="pt-BR"/>
        </w:rPr>
        <w:t>3.</w:t>
      </w:r>
      <w:r w:rsidR="00832799" w:rsidRPr="00332FAF">
        <w:rPr>
          <w:rStyle w:val="FootnoteReference"/>
          <w:color w:val="000000"/>
          <w:sz w:val="28"/>
          <w:szCs w:val="28"/>
        </w:rPr>
        <w:footnoteReference w:id="17"/>
      </w:r>
      <w:r w:rsidRPr="00332FAF">
        <w:rPr>
          <w:color w:val="000000"/>
          <w:sz w:val="28"/>
          <w:szCs w:val="28"/>
          <w:lang w:val="pt-BR"/>
        </w:rPr>
        <w:t xml:space="preserve"> Bố trí lực lượng giám sát, bảo vệ tại chỗ cho các ATM hoặc phối hợp với đơn vị cho thuê địa điểm đặt ATM hoặc các lực lượng an ninh trên địa bàn để thực hiện kiểm tra, giám sát, bảo vệ ATM</w:t>
      </w:r>
      <w:r w:rsidR="00832799" w:rsidRPr="00332FAF">
        <w:rPr>
          <w:color w:val="000000"/>
          <w:sz w:val="28"/>
          <w:szCs w:val="28"/>
          <w:lang w:val="pt-BR"/>
        </w:rPr>
        <w:t>.</w:t>
      </w:r>
    </w:p>
    <w:p w:rsidR="00A53672" w:rsidRPr="00332FAF" w:rsidRDefault="00443B98" w:rsidP="002753E2">
      <w:pPr>
        <w:tabs>
          <w:tab w:val="left" w:pos="993"/>
        </w:tabs>
        <w:spacing w:before="120" w:after="120" w:line="320" w:lineRule="exact"/>
        <w:ind w:firstLine="709"/>
        <w:jc w:val="both"/>
        <w:rPr>
          <w:sz w:val="28"/>
          <w:szCs w:val="28"/>
          <w:lang w:val="pt-BR"/>
        </w:rPr>
      </w:pPr>
      <w:r w:rsidRPr="00332FAF">
        <w:rPr>
          <w:sz w:val="28"/>
          <w:szCs w:val="28"/>
          <w:lang w:val="pt-BR"/>
        </w:rPr>
        <w:t xml:space="preserve">4. </w:t>
      </w:r>
      <w:r w:rsidR="00041AA0" w:rsidRPr="00332FAF">
        <w:rPr>
          <w:sz w:val="28"/>
          <w:szCs w:val="28"/>
          <w:lang w:val="pt-BR"/>
        </w:rPr>
        <w:t>Có biện pháp để bảo mật</w:t>
      </w:r>
      <w:r w:rsidR="00891EEA" w:rsidRPr="00332FAF">
        <w:rPr>
          <w:sz w:val="28"/>
          <w:szCs w:val="28"/>
          <w:lang w:val="pt-BR"/>
        </w:rPr>
        <w:t>, tránh để lộ hoặc sao chép</w:t>
      </w:r>
      <w:r w:rsidR="00041AA0" w:rsidRPr="00332FAF">
        <w:rPr>
          <w:sz w:val="28"/>
          <w:szCs w:val="28"/>
          <w:lang w:val="pt-BR"/>
        </w:rPr>
        <w:t xml:space="preserve"> mã PIN khi </w:t>
      </w:r>
      <w:r w:rsidR="00AF0575" w:rsidRPr="00332FAF">
        <w:rPr>
          <w:sz w:val="28"/>
          <w:szCs w:val="28"/>
          <w:lang w:val="pt-BR"/>
        </w:rPr>
        <w:t xml:space="preserve">khách hàng </w:t>
      </w:r>
      <w:r w:rsidR="00041AA0" w:rsidRPr="00332FAF">
        <w:rPr>
          <w:sz w:val="28"/>
          <w:szCs w:val="28"/>
          <w:lang w:val="pt-BR"/>
        </w:rPr>
        <w:t xml:space="preserve">nhập mã PIN tại ATM. </w:t>
      </w:r>
    </w:p>
    <w:p w:rsidR="009158E1" w:rsidRPr="00332FAF" w:rsidRDefault="0072677D" w:rsidP="002753E2">
      <w:pPr>
        <w:tabs>
          <w:tab w:val="left" w:pos="993"/>
        </w:tabs>
        <w:spacing w:before="120" w:after="120" w:line="320" w:lineRule="exact"/>
        <w:ind w:firstLine="709"/>
        <w:jc w:val="both"/>
        <w:rPr>
          <w:sz w:val="28"/>
          <w:szCs w:val="28"/>
          <w:lang w:val="pt-BR"/>
        </w:rPr>
      </w:pPr>
      <w:r w:rsidRPr="00332FAF">
        <w:rPr>
          <w:sz w:val="28"/>
          <w:lang w:val="pt-BR"/>
        </w:rPr>
        <w:t xml:space="preserve">5. </w:t>
      </w:r>
      <w:r w:rsidR="00C520AF" w:rsidRPr="00332FAF">
        <w:rPr>
          <w:sz w:val="28"/>
          <w:lang w:val="pt-BR"/>
        </w:rPr>
        <w:t>T</w:t>
      </w:r>
      <w:r w:rsidR="00273866" w:rsidRPr="00332FAF">
        <w:rPr>
          <w:sz w:val="28"/>
          <w:szCs w:val="28"/>
          <w:lang w:val="pt-BR"/>
        </w:rPr>
        <w:t xml:space="preserve">hường xuyên theo </w:t>
      </w:r>
      <w:r w:rsidR="004A0154" w:rsidRPr="00332FAF">
        <w:rPr>
          <w:sz w:val="28"/>
          <w:szCs w:val="28"/>
          <w:lang w:val="pt-BR"/>
        </w:rPr>
        <w:t>dõi, giám sát các giao dịch ATM</w:t>
      </w:r>
      <w:r w:rsidR="00273866" w:rsidRPr="00332FAF">
        <w:rPr>
          <w:sz w:val="28"/>
          <w:szCs w:val="28"/>
          <w:lang w:val="pt-BR"/>
        </w:rPr>
        <w:t xml:space="preserve"> và </w:t>
      </w:r>
      <w:r w:rsidR="00C866D3" w:rsidRPr="00332FAF">
        <w:rPr>
          <w:sz w:val="28"/>
          <w:szCs w:val="28"/>
          <w:lang w:val="pt-BR"/>
        </w:rPr>
        <w:t xml:space="preserve">thông </w:t>
      </w:r>
      <w:r w:rsidR="00B37735" w:rsidRPr="00332FAF">
        <w:rPr>
          <w:sz w:val="28"/>
          <w:szCs w:val="28"/>
          <w:lang w:val="pt-BR"/>
        </w:rPr>
        <w:t>báo</w:t>
      </w:r>
      <w:r w:rsidR="00C866D3" w:rsidRPr="00332FAF">
        <w:rPr>
          <w:sz w:val="28"/>
          <w:szCs w:val="28"/>
          <w:lang w:val="pt-BR"/>
        </w:rPr>
        <w:t xml:space="preserve"> cho</w:t>
      </w:r>
      <w:r w:rsidR="00273866" w:rsidRPr="00332FAF">
        <w:rPr>
          <w:sz w:val="28"/>
          <w:szCs w:val="28"/>
          <w:lang w:val="pt-BR"/>
        </w:rPr>
        <w:t xml:space="preserve"> </w:t>
      </w:r>
      <w:r w:rsidR="004542E8" w:rsidRPr="00332FAF">
        <w:rPr>
          <w:sz w:val="28"/>
          <w:szCs w:val="28"/>
          <w:lang w:val="pt-BR"/>
        </w:rPr>
        <w:t xml:space="preserve">khách hàng </w:t>
      </w:r>
      <w:r w:rsidR="00E53070" w:rsidRPr="00332FAF">
        <w:rPr>
          <w:sz w:val="28"/>
          <w:szCs w:val="28"/>
          <w:lang w:val="pt-BR"/>
        </w:rPr>
        <w:t>các giao</w:t>
      </w:r>
      <w:r w:rsidR="00653B96" w:rsidRPr="00332FAF">
        <w:rPr>
          <w:sz w:val="28"/>
          <w:szCs w:val="28"/>
          <w:lang w:val="pt-BR"/>
        </w:rPr>
        <w:t xml:space="preserve"> </w:t>
      </w:r>
      <w:r w:rsidR="008A1D88" w:rsidRPr="00332FAF">
        <w:rPr>
          <w:sz w:val="28"/>
          <w:szCs w:val="28"/>
          <w:lang w:val="pt-BR"/>
        </w:rPr>
        <w:t xml:space="preserve">dịch </w:t>
      </w:r>
      <w:r w:rsidR="00C866D3" w:rsidRPr="00332FAF">
        <w:rPr>
          <w:sz w:val="28"/>
          <w:szCs w:val="28"/>
          <w:lang w:val="pt-BR"/>
        </w:rPr>
        <w:t xml:space="preserve">nghi </w:t>
      </w:r>
      <w:r w:rsidR="008A1D88" w:rsidRPr="00332FAF">
        <w:rPr>
          <w:sz w:val="28"/>
          <w:szCs w:val="28"/>
          <w:lang w:val="pt-BR"/>
        </w:rPr>
        <w:t>ngờ</w:t>
      </w:r>
      <w:r w:rsidR="00C866D3" w:rsidRPr="00332FAF">
        <w:rPr>
          <w:sz w:val="28"/>
          <w:szCs w:val="28"/>
          <w:lang w:val="pt-BR"/>
        </w:rPr>
        <w:t xml:space="preserve"> gian lận</w:t>
      </w:r>
      <w:r w:rsidR="008A1D88" w:rsidRPr="00332FAF">
        <w:rPr>
          <w:sz w:val="28"/>
          <w:szCs w:val="28"/>
          <w:lang w:val="pt-BR"/>
        </w:rPr>
        <w:t>.</w:t>
      </w:r>
    </w:p>
    <w:p w:rsidR="005E1ED7" w:rsidRPr="00332FAF" w:rsidRDefault="0072677D" w:rsidP="002753E2">
      <w:pPr>
        <w:tabs>
          <w:tab w:val="left" w:pos="993"/>
        </w:tabs>
        <w:spacing w:before="120" w:after="120" w:line="320" w:lineRule="exact"/>
        <w:ind w:firstLine="709"/>
        <w:jc w:val="both"/>
        <w:rPr>
          <w:sz w:val="28"/>
          <w:szCs w:val="28"/>
          <w:lang w:val="pt-BR"/>
        </w:rPr>
      </w:pPr>
      <w:r w:rsidRPr="00332FAF">
        <w:rPr>
          <w:sz w:val="28"/>
          <w:szCs w:val="28"/>
          <w:lang w:val="pt-BR"/>
        </w:rPr>
        <w:t xml:space="preserve">6. </w:t>
      </w:r>
      <w:r w:rsidR="00B12634" w:rsidRPr="00332FAF">
        <w:rPr>
          <w:sz w:val="28"/>
          <w:szCs w:val="28"/>
          <w:lang w:val="pt-BR"/>
        </w:rPr>
        <w:t xml:space="preserve">Cung </w:t>
      </w:r>
      <w:r w:rsidR="0058244B" w:rsidRPr="00332FAF">
        <w:rPr>
          <w:sz w:val="28"/>
          <w:szCs w:val="28"/>
          <w:lang w:val="pt-BR"/>
        </w:rPr>
        <w:t>cấp</w:t>
      </w:r>
      <w:r w:rsidR="00B12634" w:rsidRPr="00332FAF">
        <w:rPr>
          <w:sz w:val="28"/>
          <w:szCs w:val="28"/>
          <w:lang w:val="pt-BR"/>
        </w:rPr>
        <w:t xml:space="preserve"> </w:t>
      </w:r>
      <w:r w:rsidR="00A27D7A" w:rsidRPr="00332FAF">
        <w:rPr>
          <w:sz w:val="28"/>
          <w:szCs w:val="28"/>
          <w:lang w:val="pt-BR"/>
        </w:rPr>
        <w:t>và</w:t>
      </w:r>
      <w:r w:rsidR="00B12634" w:rsidRPr="00332FAF">
        <w:rPr>
          <w:sz w:val="28"/>
          <w:szCs w:val="28"/>
          <w:lang w:val="pt-BR"/>
        </w:rPr>
        <w:t xml:space="preserve"> khuyến khích khách hàng sử dụng các dịch vụ kiểm soát giao dịch, số dư tài khoản (như dịch vụ SMS banking, Internet banking) để giúp khách hàng tự giám sát tài khoản của mình.</w:t>
      </w:r>
    </w:p>
    <w:p w:rsidR="00830213" w:rsidRDefault="0072677D" w:rsidP="002753E2">
      <w:pPr>
        <w:tabs>
          <w:tab w:val="left" w:pos="993"/>
        </w:tabs>
        <w:spacing w:before="120" w:after="120" w:line="320" w:lineRule="exact"/>
        <w:ind w:firstLine="709"/>
        <w:jc w:val="both"/>
        <w:rPr>
          <w:sz w:val="28"/>
          <w:szCs w:val="28"/>
          <w:lang w:val="nl-NL"/>
        </w:rPr>
      </w:pPr>
      <w:r w:rsidRPr="00332FAF">
        <w:rPr>
          <w:sz w:val="28"/>
          <w:szCs w:val="28"/>
          <w:lang w:val="pt-BR"/>
        </w:rPr>
        <w:t>7.</w:t>
      </w:r>
      <w:r w:rsidR="00830213" w:rsidRPr="00332FAF">
        <w:rPr>
          <w:rStyle w:val="FootnoteReference"/>
          <w:sz w:val="28"/>
          <w:szCs w:val="28"/>
          <w:lang w:val="pt-BR"/>
        </w:rPr>
        <w:footnoteReference w:id="18"/>
      </w:r>
      <w:r w:rsidRPr="00332FAF">
        <w:rPr>
          <w:sz w:val="28"/>
          <w:szCs w:val="28"/>
          <w:lang w:val="pt-BR"/>
        </w:rPr>
        <w:t xml:space="preserve"> </w:t>
      </w:r>
      <w:r w:rsidR="00830213">
        <w:rPr>
          <w:sz w:val="28"/>
          <w:szCs w:val="28"/>
          <w:lang w:val="nl-NL"/>
        </w:rPr>
        <w:t>Cung cấp thông tin, phối hợp với cơ quan công an, chi nhánh Ngân hàng Nhà nước trên địa bàn nơi triển khai, lắp đặt ATM và các tổ chức liên quan trong việc đảm bảo ATM hoạt động an toàn, thông suốt; phòng, chống tội phạm liên quan đến hoạt động ATM và điều tra, xử lý khi phát hiện tội phạm công nghệ cao, trộm cắp, cướp, phá hoại ATM. Thường xuyên cập nhật, thông báo các thủ đoạn trộm cắp tiền từ ATM và hướng dẫn khách hàng biện pháp giao dịch an toàn tại ATM như niêm yết tại nơi đặt ATM, trên màn hình ATM hoặc các hình thức khác.</w:t>
      </w:r>
    </w:p>
    <w:p w:rsidR="009158E1" w:rsidRPr="00332FAF" w:rsidRDefault="0072677D" w:rsidP="002753E2">
      <w:pPr>
        <w:tabs>
          <w:tab w:val="left" w:pos="993"/>
        </w:tabs>
        <w:spacing w:before="120" w:after="120" w:line="320" w:lineRule="exact"/>
        <w:ind w:firstLine="709"/>
        <w:jc w:val="both"/>
        <w:rPr>
          <w:sz w:val="28"/>
          <w:szCs w:val="28"/>
          <w:lang w:val="pt-BR"/>
        </w:rPr>
      </w:pPr>
      <w:r w:rsidRPr="00332FAF">
        <w:rPr>
          <w:sz w:val="28"/>
          <w:szCs w:val="28"/>
          <w:lang w:val="pt-BR"/>
        </w:rPr>
        <w:lastRenderedPageBreak/>
        <w:t xml:space="preserve">8. </w:t>
      </w:r>
      <w:r w:rsidR="00B12634" w:rsidRPr="00332FAF">
        <w:rPr>
          <w:sz w:val="28"/>
          <w:szCs w:val="28"/>
          <w:lang w:val="pt-BR"/>
        </w:rPr>
        <w:t xml:space="preserve">Các </w:t>
      </w:r>
      <w:r w:rsidR="00B12634" w:rsidRPr="00332FAF">
        <w:rPr>
          <w:sz w:val="28"/>
          <w:lang w:val="pt-BR"/>
        </w:rPr>
        <w:t>tổ chức cung ứng dịch vụ thanh toán</w:t>
      </w:r>
      <w:r w:rsidR="00B12634" w:rsidRPr="00332FAF">
        <w:rPr>
          <w:sz w:val="28"/>
          <w:szCs w:val="28"/>
          <w:lang w:val="pt-BR"/>
        </w:rPr>
        <w:t xml:space="preserve"> thỏa thuận, </w:t>
      </w:r>
      <w:r w:rsidR="002262C3" w:rsidRPr="00332FAF">
        <w:rPr>
          <w:sz w:val="28"/>
          <w:szCs w:val="28"/>
          <w:lang w:val="pt-BR"/>
        </w:rPr>
        <w:t>hợp tác</w:t>
      </w:r>
      <w:r w:rsidR="00B12634" w:rsidRPr="00332FAF">
        <w:rPr>
          <w:sz w:val="28"/>
          <w:szCs w:val="28"/>
          <w:lang w:val="pt-BR"/>
        </w:rPr>
        <w:t xml:space="preserve"> với nhau</w:t>
      </w:r>
      <w:r w:rsidR="00B37735" w:rsidRPr="00332FAF">
        <w:rPr>
          <w:sz w:val="28"/>
          <w:szCs w:val="28"/>
          <w:lang w:val="pt-BR"/>
        </w:rPr>
        <w:t xml:space="preserve"> trong việc</w:t>
      </w:r>
      <w:r w:rsidR="00B12634" w:rsidRPr="00332FAF">
        <w:rPr>
          <w:sz w:val="28"/>
          <w:szCs w:val="28"/>
          <w:lang w:val="pt-BR"/>
        </w:rPr>
        <w:t xml:space="preserve"> </w:t>
      </w:r>
      <w:r w:rsidR="002262C3" w:rsidRPr="00332FAF">
        <w:rPr>
          <w:sz w:val="28"/>
          <w:szCs w:val="28"/>
          <w:lang w:val="pt-BR"/>
        </w:rPr>
        <w:t>chia sẻ</w:t>
      </w:r>
      <w:r w:rsidR="00B12634" w:rsidRPr="00332FAF">
        <w:rPr>
          <w:sz w:val="28"/>
          <w:szCs w:val="28"/>
          <w:lang w:val="pt-BR"/>
        </w:rPr>
        <w:t xml:space="preserve"> thông tin về tội phạm </w:t>
      </w:r>
      <w:r w:rsidR="002262C3" w:rsidRPr="00332FAF">
        <w:rPr>
          <w:sz w:val="28"/>
          <w:szCs w:val="28"/>
          <w:lang w:val="pt-BR"/>
        </w:rPr>
        <w:t xml:space="preserve">liên quan hoạt động ATM </w:t>
      </w:r>
      <w:r w:rsidR="00B12634" w:rsidRPr="00332FAF">
        <w:rPr>
          <w:sz w:val="28"/>
          <w:szCs w:val="28"/>
          <w:lang w:val="pt-BR"/>
        </w:rPr>
        <w:t xml:space="preserve">để </w:t>
      </w:r>
      <w:r w:rsidR="00B37735" w:rsidRPr="00332FAF">
        <w:rPr>
          <w:sz w:val="28"/>
          <w:szCs w:val="28"/>
          <w:lang w:val="pt-BR"/>
        </w:rPr>
        <w:t xml:space="preserve">có biện pháp </w:t>
      </w:r>
      <w:r w:rsidR="00B12634" w:rsidRPr="00332FAF">
        <w:rPr>
          <w:sz w:val="28"/>
          <w:szCs w:val="28"/>
          <w:lang w:val="pt-BR"/>
        </w:rPr>
        <w:t>phòng</w:t>
      </w:r>
      <w:r w:rsidR="003F3E0D" w:rsidRPr="00332FAF">
        <w:rPr>
          <w:sz w:val="28"/>
          <w:szCs w:val="28"/>
          <w:lang w:val="pt-BR"/>
        </w:rPr>
        <w:t>,</w:t>
      </w:r>
      <w:r w:rsidR="00B12634" w:rsidRPr="00332FAF">
        <w:rPr>
          <w:sz w:val="28"/>
          <w:szCs w:val="28"/>
          <w:lang w:val="pt-BR"/>
        </w:rPr>
        <w:t xml:space="preserve"> </w:t>
      </w:r>
      <w:r w:rsidR="003F3E0D" w:rsidRPr="00332FAF">
        <w:rPr>
          <w:sz w:val="28"/>
          <w:szCs w:val="28"/>
          <w:lang w:val="pt-BR"/>
        </w:rPr>
        <w:t>chống kịp thời, hiệu quả</w:t>
      </w:r>
      <w:r w:rsidR="00B12634" w:rsidRPr="00332FAF">
        <w:rPr>
          <w:sz w:val="28"/>
          <w:szCs w:val="28"/>
          <w:lang w:val="pt-BR"/>
        </w:rPr>
        <w:t>.</w:t>
      </w:r>
    </w:p>
    <w:p w:rsidR="002376C0" w:rsidRPr="00332FAF" w:rsidRDefault="002376C0" w:rsidP="002753E2">
      <w:pPr>
        <w:tabs>
          <w:tab w:val="left" w:pos="993"/>
        </w:tabs>
        <w:spacing w:before="120" w:after="120" w:line="320" w:lineRule="exact"/>
        <w:ind w:firstLine="709"/>
        <w:jc w:val="both"/>
        <w:rPr>
          <w:color w:val="000000"/>
          <w:sz w:val="28"/>
          <w:szCs w:val="28"/>
          <w:lang w:val="pt-BR"/>
        </w:rPr>
      </w:pPr>
      <w:r w:rsidRPr="00332FAF">
        <w:rPr>
          <w:color w:val="000000"/>
          <w:sz w:val="28"/>
          <w:szCs w:val="28"/>
          <w:lang w:val="pt-BR"/>
        </w:rPr>
        <w:t>9.</w:t>
      </w:r>
      <w:r w:rsidRPr="00332FAF">
        <w:rPr>
          <w:rStyle w:val="FootnoteReference"/>
          <w:color w:val="000000"/>
          <w:sz w:val="28"/>
          <w:szCs w:val="28"/>
        </w:rPr>
        <w:footnoteReference w:id="19"/>
      </w:r>
      <w:r w:rsidRPr="00332FAF">
        <w:rPr>
          <w:color w:val="000000"/>
          <w:sz w:val="28"/>
          <w:szCs w:val="28"/>
          <w:lang w:val="pt-BR"/>
        </w:rPr>
        <w:t xml:space="preserve"> Đáp ứng các yêu cầu khác về an ninh, an toàn hệ thống ATM theo quy định của Ngân hàng Nhà nước Việt Nam về an toàn bảo mật đối với trang thiết bị phục vụ thanh toán thẻ ngân hàng.</w:t>
      </w:r>
    </w:p>
    <w:p w:rsidR="006960FC" w:rsidRPr="00332FAF" w:rsidRDefault="00F00A6E" w:rsidP="002753E2">
      <w:pPr>
        <w:spacing w:before="120" w:after="120" w:line="320" w:lineRule="exact"/>
        <w:ind w:firstLine="709"/>
        <w:jc w:val="both"/>
        <w:rPr>
          <w:b/>
          <w:sz w:val="28"/>
          <w:szCs w:val="28"/>
          <w:lang w:val="pt-BR"/>
        </w:rPr>
      </w:pPr>
      <w:r w:rsidRPr="00332FAF">
        <w:rPr>
          <w:b/>
          <w:sz w:val="28"/>
          <w:szCs w:val="28"/>
          <w:lang w:val="pt-BR"/>
        </w:rPr>
        <w:t>Điều 8</w:t>
      </w:r>
      <w:r w:rsidR="00955D58" w:rsidRPr="00332FAF">
        <w:rPr>
          <w:b/>
          <w:sz w:val="28"/>
          <w:szCs w:val="28"/>
          <w:lang w:val="pt-BR"/>
        </w:rPr>
        <w:t xml:space="preserve">. </w:t>
      </w:r>
      <w:r w:rsidR="00360F22" w:rsidRPr="00332FAF">
        <w:rPr>
          <w:b/>
          <w:sz w:val="28"/>
          <w:szCs w:val="28"/>
          <w:lang w:val="pt-BR"/>
        </w:rPr>
        <w:t>Quy định về việc k</w:t>
      </w:r>
      <w:r w:rsidR="00955D58" w:rsidRPr="00332FAF">
        <w:rPr>
          <w:b/>
          <w:sz w:val="28"/>
          <w:szCs w:val="28"/>
          <w:lang w:val="pt-BR"/>
        </w:rPr>
        <w:t>iểm tra, bảo trì, bảo dưỡng ATM</w:t>
      </w:r>
    </w:p>
    <w:p w:rsidR="004072B7" w:rsidRPr="00332FAF" w:rsidRDefault="004072B7" w:rsidP="002753E2">
      <w:pPr>
        <w:spacing w:before="120" w:after="120" w:line="320" w:lineRule="exact"/>
        <w:ind w:firstLine="709"/>
        <w:jc w:val="both"/>
        <w:rPr>
          <w:sz w:val="28"/>
          <w:shd w:val="clear" w:color="auto" w:fill="FFFFFF"/>
          <w:lang w:val="pt-BR"/>
        </w:rPr>
      </w:pPr>
      <w:r w:rsidRPr="00332FAF">
        <w:rPr>
          <w:sz w:val="28"/>
          <w:shd w:val="clear" w:color="auto" w:fill="FFFFFF"/>
          <w:lang w:val="pt-BR"/>
        </w:rPr>
        <w:t>T</w:t>
      </w:r>
      <w:r w:rsidRPr="00332FAF">
        <w:rPr>
          <w:sz w:val="28"/>
          <w:lang w:val="pt-BR"/>
        </w:rPr>
        <w:t>ổ chức cung ứng dịch vụ thanh toán có trách nhiệm:</w:t>
      </w:r>
    </w:p>
    <w:p w:rsidR="00E873F1" w:rsidRPr="00332FAF" w:rsidRDefault="004072B7" w:rsidP="002753E2">
      <w:pPr>
        <w:numPr>
          <w:ilvl w:val="0"/>
          <w:numId w:val="2"/>
        </w:numPr>
        <w:tabs>
          <w:tab w:val="left" w:pos="993"/>
        </w:tabs>
        <w:spacing w:before="120" w:after="120" w:line="320" w:lineRule="exact"/>
        <w:ind w:left="0" w:firstLine="709"/>
        <w:jc w:val="both"/>
        <w:rPr>
          <w:b/>
          <w:sz w:val="28"/>
          <w:szCs w:val="28"/>
          <w:lang w:val="pt-BR"/>
        </w:rPr>
      </w:pPr>
      <w:r w:rsidRPr="00332FAF">
        <w:rPr>
          <w:sz w:val="28"/>
          <w:szCs w:val="28"/>
          <w:lang w:val="pt-BR"/>
        </w:rPr>
        <w:t>Xây dựng</w:t>
      </w:r>
      <w:r w:rsidR="00E873F1" w:rsidRPr="00332FAF">
        <w:rPr>
          <w:sz w:val="28"/>
          <w:szCs w:val="28"/>
          <w:lang w:val="pt-BR"/>
        </w:rPr>
        <w:t xml:space="preserve"> </w:t>
      </w:r>
      <w:r w:rsidR="00365B7D" w:rsidRPr="00332FAF">
        <w:rPr>
          <w:sz w:val="28"/>
          <w:szCs w:val="28"/>
          <w:lang w:val="pt-BR"/>
        </w:rPr>
        <w:t xml:space="preserve">và thực hiện </w:t>
      </w:r>
      <w:r w:rsidR="00E873F1" w:rsidRPr="00332FAF">
        <w:rPr>
          <w:sz w:val="28"/>
          <w:szCs w:val="28"/>
          <w:lang w:val="pt-BR"/>
        </w:rPr>
        <w:t xml:space="preserve">kế hoạch </w:t>
      </w:r>
      <w:r w:rsidR="00360F22" w:rsidRPr="00332FAF">
        <w:rPr>
          <w:sz w:val="28"/>
          <w:szCs w:val="28"/>
          <w:lang w:val="pt-BR"/>
        </w:rPr>
        <w:t>kiểm tra</w:t>
      </w:r>
      <w:r w:rsidR="00E873F1" w:rsidRPr="00332FAF">
        <w:rPr>
          <w:sz w:val="28"/>
          <w:szCs w:val="28"/>
          <w:lang w:val="pt-BR"/>
        </w:rPr>
        <w:t>,</w:t>
      </w:r>
      <w:r w:rsidR="00360F22" w:rsidRPr="00332FAF">
        <w:rPr>
          <w:sz w:val="28"/>
          <w:szCs w:val="28"/>
          <w:lang w:val="pt-BR"/>
        </w:rPr>
        <w:t xml:space="preserve"> </w:t>
      </w:r>
      <w:r w:rsidR="00E873F1" w:rsidRPr="00332FAF">
        <w:rPr>
          <w:sz w:val="28"/>
          <w:szCs w:val="28"/>
          <w:lang w:val="pt-BR"/>
        </w:rPr>
        <w:t>bảo trì, bảo dưỡng ATM</w:t>
      </w:r>
      <w:r w:rsidRPr="00332FAF">
        <w:rPr>
          <w:sz w:val="28"/>
          <w:szCs w:val="28"/>
          <w:lang w:val="pt-BR"/>
        </w:rPr>
        <w:t xml:space="preserve"> định kỳ</w:t>
      </w:r>
      <w:r w:rsidR="00E873F1" w:rsidRPr="00332FAF">
        <w:rPr>
          <w:sz w:val="28"/>
          <w:szCs w:val="28"/>
          <w:lang w:val="pt-BR"/>
        </w:rPr>
        <w:t xml:space="preserve">. </w:t>
      </w:r>
    </w:p>
    <w:p w:rsidR="00FB2E1B" w:rsidRPr="00332FAF" w:rsidRDefault="00FB2E1B" w:rsidP="002753E2">
      <w:pPr>
        <w:numPr>
          <w:ilvl w:val="0"/>
          <w:numId w:val="2"/>
        </w:numPr>
        <w:tabs>
          <w:tab w:val="left" w:pos="993"/>
        </w:tabs>
        <w:spacing w:before="120" w:after="120" w:line="320" w:lineRule="exact"/>
        <w:ind w:left="0" w:firstLine="709"/>
        <w:jc w:val="both"/>
        <w:rPr>
          <w:b/>
          <w:sz w:val="28"/>
          <w:szCs w:val="28"/>
          <w:lang w:val="pt-BR"/>
        </w:rPr>
      </w:pPr>
      <w:r w:rsidRPr="00332FAF">
        <w:rPr>
          <w:sz w:val="28"/>
          <w:szCs w:val="28"/>
          <w:lang w:val="pt-BR"/>
        </w:rPr>
        <w:t xml:space="preserve">Đảm bảo an toàn cho ATM và tiền trong ATM trong </w:t>
      </w:r>
      <w:r w:rsidR="00365B7D" w:rsidRPr="00332FAF">
        <w:rPr>
          <w:sz w:val="28"/>
          <w:szCs w:val="28"/>
          <w:lang w:val="pt-BR"/>
        </w:rPr>
        <w:t>khi</w:t>
      </w:r>
      <w:r w:rsidRPr="00332FAF">
        <w:rPr>
          <w:sz w:val="28"/>
          <w:szCs w:val="28"/>
          <w:lang w:val="pt-BR"/>
        </w:rPr>
        <w:t xml:space="preserve"> bảo trì, bảo dưỡng.</w:t>
      </w:r>
    </w:p>
    <w:p w:rsidR="00FB2E1B" w:rsidRPr="00332FAF" w:rsidRDefault="00E873F1" w:rsidP="002753E2">
      <w:pPr>
        <w:numPr>
          <w:ilvl w:val="0"/>
          <w:numId w:val="2"/>
        </w:numPr>
        <w:tabs>
          <w:tab w:val="left" w:pos="993"/>
        </w:tabs>
        <w:spacing w:before="120" w:after="120" w:line="320" w:lineRule="exact"/>
        <w:ind w:left="0" w:firstLine="709"/>
        <w:jc w:val="both"/>
        <w:rPr>
          <w:b/>
          <w:sz w:val="28"/>
          <w:szCs w:val="28"/>
          <w:lang w:val="pt-BR"/>
        </w:rPr>
      </w:pPr>
      <w:r w:rsidRPr="00332FAF">
        <w:rPr>
          <w:sz w:val="28"/>
          <w:szCs w:val="28"/>
          <w:lang w:val="pt-BR"/>
        </w:rPr>
        <w:t xml:space="preserve">Khi thực hiện kiểm tra, bảo trì, bảo dưỡng ATM </w:t>
      </w:r>
      <w:r w:rsidR="00360F22" w:rsidRPr="00332FAF">
        <w:rPr>
          <w:sz w:val="28"/>
          <w:szCs w:val="28"/>
          <w:lang w:val="pt-BR"/>
        </w:rPr>
        <w:t xml:space="preserve">cần chú trọng </w:t>
      </w:r>
      <w:r w:rsidR="003077F3" w:rsidRPr="00332FAF">
        <w:rPr>
          <w:sz w:val="28"/>
          <w:szCs w:val="28"/>
          <w:lang w:val="pt-BR"/>
        </w:rPr>
        <w:t>vấn đề</w:t>
      </w:r>
      <w:r w:rsidR="00360F22" w:rsidRPr="00332FAF">
        <w:rPr>
          <w:sz w:val="28"/>
          <w:szCs w:val="28"/>
          <w:lang w:val="pt-BR"/>
        </w:rPr>
        <w:t xml:space="preserve"> an toàn điện, phòng chống cháy nổ, phát hiện</w:t>
      </w:r>
      <w:r w:rsidR="00D61093" w:rsidRPr="00332FAF">
        <w:rPr>
          <w:sz w:val="28"/>
          <w:szCs w:val="28"/>
          <w:lang w:val="pt-BR"/>
        </w:rPr>
        <w:t>, tháo gỡ</w:t>
      </w:r>
      <w:r w:rsidR="00360F22" w:rsidRPr="00332FAF">
        <w:rPr>
          <w:sz w:val="28"/>
          <w:szCs w:val="28"/>
          <w:lang w:val="pt-BR"/>
        </w:rPr>
        <w:t xml:space="preserve"> và ngăn chặn các thiết bị lắp đặt trái phép nhằm trộm cắp thông tin thẻ.</w:t>
      </w:r>
      <w:r w:rsidRPr="00332FAF">
        <w:rPr>
          <w:sz w:val="28"/>
          <w:szCs w:val="28"/>
          <w:lang w:val="pt-BR"/>
        </w:rPr>
        <w:t xml:space="preserve"> </w:t>
      </w:r>
    </w:p>
    <w:p w:rsidR="00FB2E1B" w:rsidRPr="00332FAF" w:rsidRDefault="00FB2E1B" w:rsidP="002753E2">
      <w:pPr>
        <w:numPr>
          <w:ilvl w:val="0"/>
          <w:numId w:val="2"/>
        </w:numPr>
        <w:tabs>
          <w:tab w:val="left" w:pos="993"/>
        </w:tabs>
        <w:spacing w:before="120" w:after="120" w:line="320" w:lineRule="exact"/>
        <w:ind w:left="0" w:firstLine="709"/>
        <w:jc w:val="both"/>
        <w:rPr>
          <w:b/>
          <w:sz w:val="28"/>
          <w:szCs w:val="28"/>
          <w:lang w:val="pt-BR"/>
        </w:rPr>
      </w:pPr>
      <w:r w:rsidRPr="00332FAF">
        <w:rPr>
          <w:sz w:val="28"/>
          <w:szCs w:val="28"/>
          <w:lang w:val="pt-BR"/>
        </w:rPr>
        <w:t>Việc kiểm tra, bảo trì, bảo dưỡng ATM phải có biên bản ghi chép.</w:t>
      </w:r>
    </w:p>
    <w:p w:rsidR="00A41AA9" w:rsidRPr="00332FAF" w:rsidRDefault="00A41AA9" w:rsidP="002753E2">
      <w:pPr>
        <w:spacing w:before="120" w:after="120" w:line="320" w:lineRule="exact"/>
        <w:ind w:firstLine="709"/>
        <w:jc w:val="both"/>
        <w:rPr>
          <w:sz w:val="28"/>
          <w:szCs w:val="28"/>
          <w:lang w:val="pt-BR"/>
        </w:rPr>
      </w:pPr>
      <w:r w:rsidRPr="00332FAF">
        <w:rPr>
          <w:b/>
          <w:sz w:val="28"/>
          <w:szCs w:val="28"/>
          <w:lang w:val="pt-BR"/>
        </w:rPr>
        <w:t xml:space="preserve">Điều </w:t>
      </w:r>
      <w:r w:rsidR="00F00A6E" w:rsidRPr="00332FAF">
        <w:rPr>
          <w:b/>
          <w:sz w:val="28"/>
          <w:szCs w:val="28"/>
          <w:lang w:val="pt-BR"/>
        </w:rPr>
        <w:t>9</w:t>
      </w:r>
      <w:r w:rsidRPr="00332FAF">
        <w:rPr>
          <w:b/>
          <w:sz w:val="28"/>
          <w:szCs w:val="28"/>
          <w:lang w:val="pt-BR"/>
        </w:rPr>
        <w:t xml:space="preserve">. </w:t>
      </w:r>
      <w:r w:rsidR="00AC387A" w:rsidRPr="00332FAF">
        <w:rPr>
          <w:b/>
          <w:sz w:val="28"/>
          <w:szCs w:val="28"/>
          <w:lang w:val="pt-BR"/>
        </w:rPr>
        <w:t xml:space="preserve">Quy định đối với </w:t>
      </w:r>
      <w:r w:rsidRPr="00332FAF">
        <w:rPr>
          <w:b/>
          <w:sz w:val="28"/>
          <w:szCs w:val="28"/>
          <w:lang w:val="pt-BR"/>
        </w:rPr>
        <w:t>ATM lưu động</w:t>
      </w:r>
    </w:p>
    <w:p w:rsidR="00334F49" w:rsidRPr="00332FAF" w:rsidRDefault="00334F49" w:rsidP="002753E2">
      <w:pPr>
        <w:spacing w:before="120" w:after="120" w:line="320" w:lineRule="exact"/>
        <w:ind w:firstLine="709"/>
        <w:jc w:val="both"/>
        <w:rPr>
          <w:sz w:val="28"/>
          <w:szCs w:val="28"/>
          <w:lang w:val="pt-BR"/>
        </w:rPr>
      </w:pPr>
      <w:r w:rsidRPr="00332FAF">
        <w:rPr>
          <w:sz w:val="28"/>
          <w:szCs w:val="28"/>
          <w:lang w:val="pt-BR"/>
        </w:rPr>
        <w:t xml:space="preserve">1. ATM lưu động </w:t>
      </w:r>
      <w:r w:rsidR="002E43D5" w:rsidRPr="00332FAF">
        <w:rPr>
          <w:sz w:val="28"/>
          <w:szCs w:val="28"/>
          <w:lang w:val="pt-BR"/>
        </w:rPr>
        <w:t>l</w:t>
      </w:r>
      <w:r w:rsidRPr="00332FAF">
        <w:rPr>
          <w:sz w:val="28"/>
          <w:szCs w:val="28"/>
          <w:lang w:val="pt-BR"/>
        </w:rPr>
        <w:t xml:space="preserve">à ATM có thể được di chuyển </w:t>
      </w:r>
      <w:r w:rsidR="001D63C9" w:rsidRPr="00332FAF">
        <w:rPr>
          <w:sz w:val="28"/>
          <w:szCs w:val="28"/>
          <w:lang w:val="pt-BR"/>
        </w:rPr>
        <w:t xml:space="preserve">thường xuyên </w:t>
      </w:r>
      <w:r w:rsidR="003C235B" w:rsidRPr="00332FAF">
        <w:rPr>
          <w:sz w:val="28"/>
          <w:szCs w:val="28"/>
          <w:lang w:val="pt-BR"/>
        </w:rPr>
        <w:t xml:space="preserve">hoặc định kỳ </w:t>
      </w:r>
      <w:r w:rsidRPr="00332FAF">
        <w:rPr>
          <w:sz w:val="28"/>
          <w:szCs w:val="28"/>
          <w:lang w:val="pt-BR"/>
        </w:rPr>
        <w:t>đến một hoặc một số địa điểm để phục vụ khách hàng trong những khoảng thời gian với dịch vụ nhất định.</w:t>
      </w:r>
    </w:p>
    <w:p w:rsidR="00B656C7" w:rsidRPr="00332FAF" w:rsidRDefault="00B656C7" w:rsidP="002753E2">
      <w:pPr>
        <w:spacing w:before="120" w:after="120" w:line="320" w:lineRule="exact"/>
        <w:ind w:firstLine="720"/>
        <w:jc w:val="both"/>
        <w:rPr>
          <w:color w:val="000000"/>
          <w:sz w:val="28"/>
          <w:szCs w:val="28"/>
          <w:lang w:val="pt-BR"/>
        </w:rPr>
      </w:pPr>
      <w:r w:rsidRPr="00332FAF">
        <w:rPr>
          <w:color w:val="000000"/>
          <w:sz w:val="28"/>
          <w:szCs w:val="28"/>
          <w:lang w:val="pt-BR"/>
        </w:rPr>
        <w:t>2.</w:t>
      </w:r>
      <w:r w:rsidR="005832A9" w:rsidRPr="00332FAF">
        <w:rPr>
          <w:rStyle w:val="FootnoteReference"/>
          <w:color w:val="000000"/>
          <w:sz w:val="28"/>
          <w:szCs w:val="28"/>
        </w:rPr>
        <w:footnoteReference w:id="20"/>
      </w:r>
      <w:r w:rsidRPr="00332FAF">
        <w:rPr>
          <w:color w:val="000000"/>
          <w:sz w:val="28"/>
          <w:szCs w:val="28"/>
          <w:lang w:val="pt-BR"/>
        </w:rPr>
        <w:t xml:space="preserve"> Khi triển khai lần đầu ATM lưu động, tổ chức cung ứng dịch vụ thanh toán có trách nhiệm:</w:t>
      </w:r>
    </w:p>
    <w:p w:rsidR="00B656C7" w:rsidRPr="00332FAF" w:rsidRDefault="00B656C7" w:rsidP="002753E2">
      <w:pPr>
        <w:spacing w:before="120" w:after="120" w:line="320" w:lineRule="exact"/>
        <w:ind w:firstLine="720"/>
        <w:jc w:val="both"/>
        <w:rPr>
          <w:color w:val="000000"/>
          <w:sz w:val="28"/>
          <w:szCs w:val="28"/>
          <w:shd w:val="clear" w:color="auto" w:fill="FFFFFF"/>
          <w:lang w:val="pt-BR"/>
        </w:rPr>
      </w:pPr>
      <w:r w:rsidRPr="00332FAF">
        <w:rPr>
          <w:color w:val="000000"/>
          <w:sz w:val="28"/>
          <w:szCs w:val="28"/>
          <w:lang w:val="pt-BR"/>
        </w:rPr>
        <w:t xml:space="preserve">a) Xây dựng đề án trang bị, tổ chức vận hành, bảo trì, bảo dưỡng và giám sát hoạt động ATM lưu động, </w:t>
      </w:r>
      <w:r w:rsidRPr="00332FAF">
        <w:rPr>
          <w:color w:val="000000"/>
          <w:sz w:val="28"/>
          <w:szCs w:val="28"/>
          <w:shd w:val="clear" w:color="auto" w:fill="FFFFFF"/>
          <w:lang w:val="pt-BR"/>
        </w:rPr>
        <w:t>trong đó xác định rõ nội dung hoạt động (dịch vụ dự kiến cung cấp, loại khách hàng); tổng số xe ATM lưu động, số lượng ATM trên từng xe; địa bàn hoạt động; thời gian dùng ATM lưu động phục vụ khách hàng.</w:t>
      </w:r>
    </w:p>
    <w:p w:rsidR="00B656C7" w:rsidRPr="00332FAF" w:rsidRDefault="00B656C7" w:rsidP="002753E2">
      <w:pPr>
        <w:spacing w:before="120" w:after="120" w:line="320" w:lineRule="exact"/>
        <w:ind w:firstLine="720"/>
        <w:jc w:val="both"/>
        <w:rPr>
          <w:color w:val="000000"/>
          <w:sz w:val="28"/>
          <w:szCs w:val="28"/>
          <w:shd w:val="clear" w:color="auto" w:fill="FFFFFF"/>
          <w:lang w:val="pt-BR"/>
        </w:rPr>
      </w:pPr>
      <w:r w:rsidRPr="00332FAF">
        <w:rPr>
          <w:color w:val="000000"/>
          <w:sz w:val="28"/>
          <w:szCs w:val="28"/>
          <w:shd w:val="clear" w:color="auto" w:fill="FFFFFF"/>
          <w:lang w:val="pt-BR"/>
        </w:rPr>
        <w:t>b) Xây dựng các quy định nội bộ về chính sách bảo mật thông tin, quy trình vận hành, quy trình quản lý rủi ro, bảo trì, bảo dưỡng, kiểm soát, giám sát hoạt động của ATM lưu động.</w:t>
      </w:r>
    </w:p>
    <w:p w:rsidR="00B656C7" w:rsidRPr="00332FAF" w:rsidRDefault="00B656C7" w:rsidP="002753E2">
      <w:pPr>
        <w:spacing w:before="120" w:after="120" w:line="320" w:lineRule="exact"/>
        <w:ind w:firstLine="720"/>
        <w:jc w:val="both"/>
        <w:rPr>
          <w:color w:val="000000"/>
          <w:sz w:val="28"/>
          <w:szCs w:val="28"/>
          <w:lang w:val="pt-BR"/>
        </w:rPr>
      </w:pPr>
      <w:r w:rsidRPr="00332FAF">
        <w:rPr>
          <w:color w:val="000000"/>
          <w:sz w:val="28"/>
          <w:szCs w:val="28"/>
          <w:shd w:val="clear" w:color="auto" w:fill="FFFFFF"/>
          <w:lang w:val="pt-BR"/>
        </w:rPr>
        <w:lastRenderedPageBreak/>
        <w:t>c) Gửi đề án và các quy định nội bộ tại Điểm a và Điểm b Khoản này về Ngân hàng Nhà nước Việt Nam (qua Vụ Thanh toán) ít nhất 15 ngày làm việc trước khi triển khai thực hiện</w:t>
      </w:r>
      <w:r w:rsidRPr="00332FAF">
        <w:rPr>
          <w:color w:val="000000"/>
          <w:sz w:val="28"/>
          <w:szCs w:val="28"/>
          <w:lang w:val="pt-BR"/>
        </w:rPr>
        <w:t>.</w:t>
      </w:r>
    </w:p>
    <w:p w:rsidR="00B656C7" w:rsidRPr="00332FAF" w:rsidRDefault="00B656C7" w:rsidP="002753E2">
      <w:pPr>
        <w:spacing w:before="120" w:after="120" w:line="320" w:lineRule="exact"/>
        <w:ind w:firstLine="709"/>
        <w:jc w:val="both"/>
        <w:rPr>
          <w:color w:val="000000"/>
          <w:sz w:val="28"/>
          <w:szCs w:val="28"/>
          <w:shd w:val="clear" w:color="auto" w:fill="FFFFFF"/>
          <w:lang w:val="pt-BR"/>
        </w:rPr>
      </w:pPr>
      <w:r w:rsidRPr="00332FAF">
        <w:rPr>
          <w:color w:val="000000"/>
          <w:sz w:val="28"/>
          <w:szCs w:val="28"/>
          <w:lang w:val="pt-BR"/>
        </w:rPr>
        <w:t xml:space="preserve">d) Trường hợp có thay đổi các nội dung tại </w:t>
      </w:r>
      <w:r w:rsidRPr="00332FAF">
        <w:rPr>
          <w:color w:val="000000"/>
          <w:sz w:val="28"/>
          <w:szCs w:val="28"/>
          <w:shd w:val="clear" w:color="auto" w:fill="FFFFFF"/>
          <w:lang w:val="pt-BR"/>
        </w:rPr>
        <w:t xml:space="preserve">đề án và các quy định nội bộ tại Điểm a và Điểm b Khoản này, tổ chức cung ứng dịch vụ thanh toán </w:t>
      </w:r>
      <w:r w:rsidRPr="00332FAF">
        <w:rPr>
          <w:color w:val="000000"/>
          <w:sz w:val="28"/>
          <w:szCs w:val="28"/>
          <w:lang w:val="pt-BR"/>
        </w:rPr>
        <w:t xml:space="preserve">gửi tài liệu bổ sung về </w:t>
      </w:r>
      <w:r w:rsidRPr="00332FAF">
        <w:rPr>
          <w:color w:val="000000"/>
          <w:sz w:val="28"/>
          <w:szCs w:val="28"/>
          <w:shd w:val="clear" w:color="auto" w:fill="FFFFFF"/>
          <w:lang w:val="pt-BR"/>
        </w:rPr>
        <w:t>Ngân hàng Nhà nước Việt Nam trước khi thực hiện.</w:t>
      </w:r>
    </w:p>
    <w:p w:rsidR="00C77D2B" w:rsidRPr="00332FAF" w:rsidRDefault="00CA5E0D" w:rsidP="002753E2">
      <w:pPr>
        <w:spacing w:before="120" w:after="120" w:line="320" w:lineRule="exact"/>
        <w:ind w:firstLine="709"/>
        <w:jc w:val="both"/>
        <w:rPr>
          <w:sz w:val="28"/>
          <w:szCs w:val="28"/>
          <w:lang w:val="pt-BR"/>
        </w:rPr>
      </w:pPr>
      <w:r w:rsidRPr="00332FAF">
        <w:rPr>
          <w:sz w:val="28"/>
          <w:szCs w:val="28"/>
          <w:lang w:val="pt-BR"/>
        </w:rPr>
        <w:t>3</w:t>
      </w:r>
      <w:r w:rsidR="005F70E0" w:rsidRPr="00332FAF">
        <w:rPr>
          <w:sz w:val="28"/>
          <w:szCs w:val="28"/>
          <w:lang w:val="pt-BR"/>
        </w:rPr>
        <w:t>.</w:t>
      </w:r>
      <w:r w:rsidR="00C55E15" w:rsidRPr="00332FAF">
        <w:rPr>
          <w:rStyle w:val="FootnoteReference"/>
          <w:sz w:val="28"/>
          <w:szCs w:val="28"/>
          <w:lang w:val="pt-BR"/>
        </w:rPr>
        <w:footnoteReference w:id="21"/>
      </w:r>
      <w:r w:rsidR="005F70E0" w:rsidRPr="00332FAF">
        <w:rPr>
          <w:sz w:val="28"/>
          <w:szCs w:val="28"/>
          <w:lang w:val="pt-BR"/>
        </w:rPr>
        <w:t xml:space="preserve"> </w:t>
      </w:r>
      <w:r w:rsidR="00C55E15" w:rsidRPr="00332FAF">
        <w:rPr>
          <w:b/>
          <w:i/>
          <w:sz w:val="28"/>
          <w:szCs w:val="28"/>
          <w:lang w:val="pt-BR"/>
        </w:rPr>
        <w:t>(được bãi bỏ)</w:t>
      </w:r>
    </w:p>
    <w:p w:rsidR="007B7E60" w:rsidRPr="00332FAF" w:rsidRDefault="007B7E60" w:rsidP="002753E2">
      <w:pPr>
        <w:spacing w:before="120" w:after="120" w:line="320" w:lineRule="exact"/>
        <w:ind w:firstLine="709"/>
        <w:jc w:val="both"/>
        <w:rPr>
          <w:sz w:val="28"/>
          <w:szCs w:val="28"/>
          <w:lang w:val="pt-BR"/>
        </w:rPr>
      </w:pPr>
      <w:r w:rsidRPr="00332FAF">
        <w:rPr>
          <w:color w:val="000000"/>
          <w:sz w:val="28"/>
          <w:szCs w:val="28"/>
          <w:lang w:val="pt-BR"/>
        </w:rPr>
        <w:t>4.</w:t>
      </w:r>
      <w:r w:rsidRPr="00332FAF">
        <w:rPr>
          <w:rStyle w:val="FootnoteReference"/>
          <w:color w:val="000000"/>
          <w:sz w:val="28"/>
          <w:szCs w:val="28"/>
        </w:rPr>
        <w:footnoteReference w:id="22"/>
      </w:r>
      <w:r w:rsidRPr="00332FAF">
        <w:rPr>
          <w:color w:val="000000"/>
          <w:sz w:val="28"/>
          <w:szCs w:val="28"/>
          <w:lang w:val="pt-BR"/>
        </w:rPr>
        <w:t xml:space="preserve"> Tổ chức cung ứng dịch vụ thanh toán triển khai ATM lưu động theo đúng nội dung đề án đã gửi Ngân hàng Nhà nước Việt Nam và đảm bảo tuân thủ các quy định chung về ATM.</w:t>
      </w:r>
      <w:r w:rsidRPr="00332FAF">
        <w:rPr>
          <w:sz w:val="28"/>
          <w:szCs w:val="28"/>
          <w:lang w:val="pt-BR"/>
        </w:rPr>
        <w:t xml:space="preserve"> </w:t>
      </w:r>
    </w:p>
    <w:p w:rsidR="00CA5E0D" w:rsidRPr="00332FAF" w:rsidRDefault="00CA5E0D" w:rsidP="002753E2">
      <w:pPr>
        <w:spacing w:before="120" w:after="120" w:line="320" w:lineRule="exact"/>
        <w:ind w:firstLine="709"/>
        <w:jc w:val="both"/>
        <w:rPr>
          <w:sz w:val="28"/>
          <w:szCs w:val="28"/>
          <w:lang w:val="pt-BR"/>
        </w:rPr>
      </w:pPr>
      <w:r w:rsidRPr="00332FAF">
        <w:rPr>
          <w:sz w:val="28"/>
          <w:szCs w:val="28"/>
          <w:lang w:val="pt-BR"/>
        </w:rPr>
        <w:t xml:space="preserve">5. </w:t>
      </w:r>
      <w:r w:rsidRPr="00332FAF">
        <w:rPr>
          <w:sz w:val="28"/>
          <w:lang w:val="pt-BR"/>
        </w:rPr>
        <w:t>Tổ chức cung ứng dịch vụ thanh toán</w:t>
      </w:r>
      <w:r w:rsidRPr="00332FAF">
        <w:rPr>
          <w:sz w:val="28"/>
          <w:szCs w:val="28"/>
          <w:lang w:val="pt-BR"/>
        </w:rPr>
        <w:t xml:space="preserve"> phải đảm bảo an toàn đối với các thiết bị và các kết nối mạng không dây.</w:t>
      </w:r>
    </w:p>
    <w:p w:rsidR="00CA5E0D" w:rsidRPr="00332FAF" w:rsidRDefault="00CA5E0D" w:rsidP="002753E2">
      <w:pPr>
        <w:spacing w:before="120" w:after="120" w:line="320" w:lineRule="exact"/>
        <w:ind w:firstLine="709"/>
        <w:jc w:val="both"/>
        <w:rPr>
          <w:sz w:val="28"/>
          <w:szCs w:val="28"/>
          <w:lang w:val="pt-BR"/>
        </w:rPr>
      </w:pPr>
      <w:r w:rsidRPr="00332FAF">
        <w:rPr>
          <w:sz w:val="28"/>
          <w:szCs w:val="28"/>
          <w:lang w:val="pt-BR"/>
        </w:rPr>
        <w:t xml:space="preserve">6. </w:t>
      </w:r>
      <w:r w:rsidRPr="00332FAF">
        <w:rPr>
          <w:sz w:val="28"/>
          <w:lang w:val="pt-BR"/>
        </w:rPr>
        <w:t>Tổ chức cung ứng dịch vụ thanh toán</w:t>
      </w:r>
      <w:r w:rsidRPr="00332FAF">
        <w:rPr>
          <w:sz w:val="28"/>
          <w:szCs w:val="28"/>
          <w:lang w:val="pt-BR"/>
        </w:rPr>
        <w:t xml:space="preserve"> có biện pháp ngăn ngừa việc giả mạo ATM lưu động và hướng dẫn khách hàng đặc điểm nhận biết. </w:t>
      </w:r>
    </w:p>
    <w:p w:rsidR="00217F2D" w:rsidRPr="00332FAF" w:rsidRDefault="002C747C" w:rsidP="002753E2">
      <w:pPr>
        <w:spacing w:before="120" w:after="120" w:line="320" w:lineRule="exact"/>
        <w:ind w:firstLine="709"/>
        <w:jc w:val="both"/>
        <w:rPr>
          <w:color w:val="000000"/>
          <w:sz w:val="28"/>
          <w:szCs w:val="28"/>
          <w:lang w:val="pt-BR"/>
        </w:rPr>
      </w:pPr>
      <w:r w:rsidRPr="00332FAF">
        <w:rPr>
          <w:color w:val="000000"/>
          <w:sz w:val="28"/>
          <w:szCs w:val="28"/>
          <w:lang w:val="pt-BR"/>
        </w:rPr>
        <w:t>7.</w:t>
      </w:r>
      <w:r w:rsidRPr="00332FAF">
        <w:rPr>
          <w:rStyle w:val="FootnoteReference"/>
          <w:color w:val="000000"/>
          <w:sz w:val="28"/>
          <w:szCs w:val="28"/>
        </w:rPr>
        <w:footnoteReference w:id="23"/>
      </w:r>
      <w:r w:rsidR="00217F2D" w:rsidRPr="00332FAF">
        <w:rPr>
          <w:color w:val="000000"/>
          <w:sz w:val="28"/>
          <w:szCs w:val="28"/>
          <w:lang w:val="pt-BR"/>
        </w:rPr>
        <w:t xml:space="preserve"> </w:t>
      </w:r>
      <w:r w:rsidR="00217F2D" w:rsidRPr="00332FAF">
        <w:rPr>
          <w:b/>
          <w:i/>
          <w:color w:val="000000"/>
          <w:sz w:val="28"/>
          <w:szCs w:val="28"/>
          <w:lang w:val="pt-BR"/>
        </w:rPr>
        <w:t>(được bãi bỏ)</w:t>
      </w:r>
      <w:r w:rsidRPr="00332FAF">
        <w:rPr>
          <w:color w:val="000000"/>
          <w:sz w:val="28"/>
          <w:szCs w:val="28"/>
          <w:lang w:val="pt-BR"/>
        </w:rPr>
        <w:t xml:space="preserve"> </w:t>
      </w:r>
    </w:p>
    <w:p w:rsidR="00F4042A" w:rsidRPr="00332FAF" w:rsidRDefault="00D21F5D" w:rsidP="002753E2">
      <w:pPr>
        <w:spacing w:before="120" w:after="120" w:line="320" w:lineRule="exact"/>
        <w:ind w:firstLine="709"/>
        <w:jc w:val="both"/>
        <w:rPr>
          <w:b/>
          <w:sz w:val="28"/>
          <w:szCs w:val="28"/>
          <w:lang w:val="pt-BR"/>
        </w:rPr>
      </w:pPr>
      <w:r w:rsidRPr="00332FAF">
        <w:rPr>
          <w:b/>
          <w:sz w:val="28"/>
          <w:szCs w:val="28"/>
          <w:lang w:val="pt-BR"/>
        </w:rPr>
        <w:t xml:space="preserve">Điều </w:t>
      </w:r>
      <w:r w:rsidR="000D1B5C" w:rsidRPr="00332FAF">
        <w:rPr>
          <w:b/>
          <w:sz w:val="28"/>
          <w:szCs w:val="28"/>
          <w:lang w:val="pt-BR"/>
        </w:rPr>
        <w:t>1</w:t>
      </w:r>
      <w:r w:rsidR="00F00A6E" w:rsidRPr="00332FAF">
        <w:rPr>
          <w:b/>
          <w:sz w:val="28"/>
          <w:szCs w:val="28"/>
          <w:lang w:val="pt-BR"/>
        </w:rPr>
        <w:t>0</w:t>
      </w:r>
      <w:r w:rsidR="00D73BDB" w:rsidRPr="00332FAF">
        <w:rPr>
          <w:b/>
          <w:sz w:val="28"/>
          <w:szCs w:val="28"/>
          <w:lang w:val="pt-BR"/>
        </w:rPr>
        <w:t xml:space="preserve">. </w:t>
      </w:r>
      <w:r w:rsidR="0008280A" w:rsidRPr="00332FAF">
        <w:rPr>
          <w:b/>
          <w:sz w:val="28"/>
          <w:szCs w:val="28"/>
          <w:lang w:val="pt-BR"/>
        </w:rPr>
        <w:t>Thông tin, báo cáo</w:t>
      </w:r>
      <w:r w:rsidR="000D1112" w:rsidRPr="00332FAF">
        <w:rPr>
          <w:rStyle w:val="FootnoteReference"/>
          <w:b/>
          <w:sz w:val="28"/>
          <w:szCs w:val="28"/>
          <w:lang w:val="pt-BR"/>
        </w:rPr>
        <w:footnoteReference w:id="24"/>
      </w:r>
      <w:r w:rsidR="00861E24" w:rsidRPr="00332FAF">
        <w:rPr>
          <w:b/>
          <w:sz w:val="28"/>
          <w:szCs w:val="28"/>
          <w:lang w:val="pt-BR"/>
        </w:rPr>
        <w:t xml:space="preserve"> </w:t>
      </w:r>
    </w:p>
    <w:p w:rsidR="00D03AC3" w:rsidRDefault="00D03AC3" w:rsidP="00D03AC3">
      <w:pPr>
        <w:spacing w:before="140" w:after="140"/>
        <w:ind w:right="-29" w:firstLine="748"/>
        <w:jc w:val="both"/>
        <w:rPr>
          <w:sz w:val="28"/>
          <w:szCs w:val="28"/>
          <w:lang w:val="nl-NL"/>
        </w:rPr>
      </w:pPr>
      <w:r w:rsidRPr="002C1FF1">
        <w:rPr>
          <w:sz w:val="28"/>
          <w:szCs w:val="28"/>
          <w:lang w:val="nl-NL"/>
        </w:rPr>
        <w:t>1. Tổ chức cung ứng dịch vụ thanh toán, chi nhánh Ngân hàng Nhà nước trên địa bàn nơi triển khai, lắp đặt ATM có trách nhiệm báo cáo Ngân hàng Nhà nước Việt Nam như sau:</w:t>
      </w:r>
    </w:p>
    <w:p w:rsidR="00D03AC3" w:rsidRDefault="00D03AC3" w:rsidP="00D03AC3">
      <w:pPr>
        <w:spacing w:before="140" w:after="140"/>
        <w:ind w:right="-29" w:firstLine="748"/>
        <w:jc w:val="both"/>
        <w:rPr>
          <w:sz w:val="28"/>
          <w:szCs w:val="28"/>
          <w:lang w:val="nl-NL"/>
        </w:rPr>
      </w:pPr>
      <w:r w:rsidRPr="002C1FF1">
        <w:rPr>
          <w:sz w:val="28"/>
          <w:szCs w:val="28"/>
          <w:lang w:val="nl-NL"/>
        </w:rPr>
        <w:t>a) Báo cáo theo quy định của Ngân hàng Nhà nước Việt Nam về chế độ báo cáo thống kê áp dụng đối với tổ chức tín dụng và chi nhánh ngân hàng nước ngoài và khi có yêu cầu của cơ quan có thẩm quyền theo quy định của pháp luật;</w:t>
      </w:r>
    </w:p>
    <w:p w:rsidR="001233E9" w:rsidRPr="00D3224D" w:rsidRDefault="00D03AC3" w:rsidP="001233E9">
      <w:pPr>
        <w:pStyle w:val="NormalWeb"/>
        <w:shd w:val="clear" w:color="auto" w:fill="FFFFFF"/>
        <w:spacing w:before="120" w:beforeAutospacing="0" w:after="120" w:afterAutospacing="0" w:line="320" w:lineRule="atLeast"/>
        <w:ind w:firstLine="709"/>
        <w:jc w:val="both"/>
        <w:rPr>
          <w:color w:val="000000"/>
          <w:sz w:val="28"/>
          <w:szCs w:val="28"/>
        </w:rPr>
      </w:pPr>
      <w:r w:rsidRPr="002C1FF1">
        <w:rPr>
          <w:sz w:val="28"/>
          <w:szCs w:val="28"/>
          <w:lang w:val="nl-NL"/>
        </w:rPr>
        <w:lastRenderedPageBreak/>
        <w:t>b)</w:t>
      </w:r>
      <w:r w:rsidR="001233E9">
        <w:rPr>
          <w:rStyle w:val="FootnoteReference"/>
          <w:sz w:val="28"/>
          <w:szCs w:val="28"/>
          <w:lang w:val="nl-NL"/>
        </w:rPr>
        <w:footnoteReference w:id="25"/>
      </w:r>
      <w:r w:rsidRPr="002C1FF1">
        <w:rPr>
          <w:sz w:val="28"/>
          <w:szCs w:val="28"/>
          <w:lang w:val="nl-NL"/>
        </w:rPr>
        <w:t xml:space="preserve"> </w:t>
      </w:r>
      <w:r w:rsidR="001233E9" w:rsidRPr="00D3224D">
        <w:rPr>
          <w:color w:val="000000"/>
          <w:sz w:val="28"/>
          <w:szCs w:val="28"/>
          <w:lang w:val="vi-VN"/>
        </w:rPr>
        <w:t>Báo cáo tình hình hoạt động ATM 6 tháng đầu năm và báo cáo năm như sau:</w:t>
      </w:r>
    </w:p>
    <w:p w:rsidR="001233E9" w:rsidRPr="003F1FFD" w:rsidRDefault="001233E9" w:rsidP="001233E9">
      <w:pPr>
        <w:pStyle w:val="NormalWeb"/>
        <w:shd w:val="clear" w:color="auto" w:fill="FFFFFF"/>
        <w:spacing w:before="120" w:beforeAutospacing="0" w:after="120" w:afterAutospacing="0" w:line="320" w:lineRule="atLeast"/>
        <w:ind w:firstLine="709"/>
        <w:jc w:val="both"/>
        <w:rPr>
          <w:color w:val="000000"/>
          <w:sz w:val="28"/>
          <w:szCs w:val="28"/>
        </w:rPr>
      </w:pPr>
      <w:r w:rsidRPr="00D3224D">
        <w:rPr>
          <w:color w:val="000000"/>
          <w:sz w:val="28"/>
          <w:szCs w:val="28"/>
          <w:lang w:val="vi-VN"/>
        </w:rPr>
        <w:t xml:space="preserve">- Phương thức gửi, nhận báo cáo: </w:t>
      </w:r>
      <w:r w:rsidRPr="003F1FFD">
        <w:rPr>
          <w:color w:val="000000"/>
          <w:sz w:val="28"/>
          <w:szCs w:val="28"/>
          <w:lang w:val="vi-VN"/>
        </w:rPr>
        <w:t>Báo cáo điện tử gửi qua hệ thống báo cáo Ngân hàng Nhà nước</w:t>
      </w:r>
      <w:r w:rsidRPr="003F1FFD">
        <w:rPr>
          <w:color w:val="000000"/>
          <w:sz w:val="28"/>
          <w:szCs w:val="28"/>
        </w:rPr>
        <w:t>.</w:t>
      </w:r>
    </w:p>
    <w:p w:rsidR="001233E9" w:rsidRPr="00D3224D" w:rsidRDefault="001233E9" w:rsidP="001233E9">
      <w:pPr>
        <w:pStyle w:val="NormalWeb"/>
        <w:shd w:val="clear" w:color="auto" w:fill="FFFFFF"/>
        <w:spacing w:before="120" w:beforeAutospacing="0" w:after="120" w:afterAutospacing="0" w:line="320" w:lineRule="atLeast"/>
        <w:ind w:firstLine="709"/>
        <w:jc w:val="both"/>
        <w:rPr>
          <w:color w:val="000000"/>
          <w:sz w:val="28"/>
          <w:szCs w:val="28"/>
        </w:rPr>
      </w:pPr>
      <w:r w:rsidRPr="00D3224D">
        <w:rPr>
          <w:color w:val="000000"/>
          <w:sz w:val="28"/>
          <w:szCs w:val="28"/>
          <w:lang w:val="vi-VN"/>
        </w:rPr>
        <w:t>- Thời gian chốt số liệu: tính từ ngày 15 tháng 12 năm trước kỳ báo cáo đến ngày 14 tháng 6 của kỳ báo cáo đối với báo cáo 6 tháng và từ ngày 15 tháng 12 năm trước kỳ báo cáo đến ngày 14 tháng 12 của</w:t>
      </w:r>
      <w:r>
        <w:rPr>
          <w:color w:val="000000"/>
          <w:sz w:val="28"/>
          <w:szCs w:val="28"/>
        </w:rPr>
        <w:t xml:space="preserve"> </w:t>
      </w:r>
      <w:r w:rsidRPr="00720726">
        <w:rPr>
          <w:color w:val="000000"/>
          <w:sz w:val="28"/>
          <w:szCs w:val="28"/>
          <w:lang w:val="vi-VN"/>
        </w:rPr>
        <w:t>kỳ</w:t>
      </w:r>
      <w:r w:rsidRPr="00D3224D">
        <w:rPr>
          <w:color w:val="000000"/>
          <w:sz w:val="28"/>
          <w:szCs w:val="28"/>
          <w:lang w:val="vi-VN"/>
        </w:rPr>
        <w:t xml:space="preserve"> báo cáo đối với báo cáo năm.</w:t>
      </w:r>
    </w:p>
    <w:p w:rsidR="001233E9" w:rsidRPr="00720726" w:rsidRDefault="001233E9" w:rsidP="001233E9">
      <w:pPr>
        <w:pStyle w:val="NormalWeb"/>
        <w:shd w:val="clear" w:color="auto" w:fill="FFFFFF"/>
        <w:spacing w:before="120" w:beforeAutospacing="0" w:after="120" w:afterAutospacing="0" w:line="320" w:lineRule="atLeast"/>
        <w:ind w:firstLine="709"/>
        <w:jc w:val="both"/>
        <w:rPr>
          <w:color w:val="000000"/>
          <w:sz w:val="28"/>
          <w:szCs w:val="28"/>
          <w:lang w:val="vi-VN"/>
        </w:rPr>
      </w:pPr>
      <w:r w:rsidRPr="00D3224D">
        <w:rPr>
          <w:color w:val="000000"/>
          <w:sz w:val="28"/>
          <w:szCs w:val="28"/>
          <w:lang w:val="vi-VN"/>
        </w:rPr>
        <w:t xml:space="preserve">- Thời hạn gửi báo cáo: chậm nhất vào ngày 15 tháng 7 của </w:t>
      </w:r>
      <w:r w:rsidRPr="00720726">
        <w:rPr>
          <w:color w:val="000000"/>
          <w:sz w:val="28"/>
          <w:szCs w:val="28"/>
          <w:lang w:val="vi-VN"/>
        </w:rPr>
        <w:t>năm báo cáo đối với báo cáo 6 tháng và chậm nhất vào ngày 15 tháng 01 của năm tiếp theo đối với báo cáo năm.</w:t>
      </w:r>
    </w:p>
    <w:p w:rsidR="00D03AC3" w:rsidRDefault="001233E9" w:rsidP="001233E9">
      <w:pPr>
        <w:spacing w:before="140" w:after="140"/>
        <w:ind w:right="-29" w:firstLine="748"/>
        <w:jc w:val="both"/>
        <w:rPr>
          <w:sz w:val="28"/>
          <w:szCs w:val="28"/>
          <w:lang w:val="nl-NL"/>
        </w:rPr>
      </w:pPr>
      <w:r w:rsidRPr="00D3224D">
        <w:rPr>
          <w:color w:val="000000"/>
          <w:sz w:val="28"/>
          <w:szCs w:val="28"/>
          <w:lang w:val="vi-VN"/>
        </w:rPr>
        <w:t>- Đề cương báo cáo theo </w:t>
      </w:r>
      <w:r>
        <w:rPr>
          <w:color w:val="000000"/>
          <w:sz w:val="28"/>
          <w:szCs w:val="28"/>
          <w:lang w:val="vi-VN"/>
        </w:rPr>
        <w:t>Mẫu số 4</w:t>
      </w:r>
      <w:r w:rsidRPr="00D3224D">
        <w:rPr>
          <w:color w:val="000000"/>
          <w:sz w:val="28"/>
          <w:szCs w:val="28"/>
          <w:lang w:val="vi-VN"/>
        </w:rPr>
        <w:t> (đối với tổ chức cung ứng dịch vụ thanh toán) và </w:t>
      </w:r>
      <w:r>
        <w:rPr>
          <w:color w:val="000000"/>
          <w:sz w:val="28"/>
          <w:szCs w:val="28"/>
          <w:lang w:val="vi-VN"/>
        </w:rPr>
        <w:t xml:space="preserve">Mẫu </w:t>
      </w:r>
      <w:r>
        <w:rPr>
          <w:color w:val="000000"/>
          <w:sz w:val="28"/>
          <w:szCs w:val="28"/>
        </w:rPr>
        <w:t xml:space="preserve">số </w:t>
      </w:r>
      <w:r>
        <w:rPr>
          <w:color w:val="000000"/>
          <w:sz w:val="28"/>
          <w:szCs w:val="28"/>
          <w:lang w:val="vi-VN"/>
        </w:rPr>
        <w:t xml:space="preserve">5 </w:t>
      </w:r>
      <w:r w:rsidRPr="00D3224D">
        <w:rPr>
          <w:color w:val="000000"/>
          <w:sz w:val="28"/>
          <w:szCs w:val="28"/>
          <w:lang w:val="vi-VN"/>
        </w:rPr>
        <w:t>(đối với Ngân hàng Nhà nước chi nhánh)</w:t>
      </w:r>
      <w:r>
        <w:rPr>
          <w:color w:val="000000"/>
          <w:sz w:val="28"/>
          <w:szCs w:val="28"/>
          <w:lang w:val="vi-VN"/>
        </w:rPr>
        <w:t xml:space="preserve"> ban hành kèm theo Thông tư này.</w:t>
      </w:r>
    </w:p>
    <w:p w:rsidR="00D03AC3" w:rsidRDefault="00D03AC3" w:rsidP="00D03AC3">
      <w:pPr>
        <w:spacing w:before="140" w:after="140"/>
        <w:ind w:right="-29" w:firstLine="748"/>
        <w:jc w:val="both"/>
        <w:rPr>
          <w:sz w:val="28"/>
          <w:szCs w:val="28"/>
          <w:lang w:val="it-IT" w:eastAsia="en-GB"/>
        </w:rPr>
      </w:pPr>
      <w:r w:rsidRPr="00D310EE">
        <w:rPr>
          <w:sz w:val="28"/>
          <w:szCs w:val="28"/>
          <w:lang w:val="nl-NL"/>
        </w:rPr>
        <w:t>2. Tổ chức</w:t>
      </w:r>
      <w:r w:rsidRPr="002C1FF1">
        <w:rPr>
          <w:sz w:val="28"/>
          <w:szCs w:val="28"/>
          <w:lang w:val="it-IT" w:eastAsia="en-GB"/>
        </w:rPr>
        <w:t xml:space="preserve"> cung ứng dịch vụ thanh toán có trách nhiệm báo cáo Ngân hàng Nhà nước (Vụ Thanh toán) như sau:</w:t>
      </w:r>
    </w:p>
    <w:p w:rsidR="00D03AC3" w:rsidRDefault="00D03AC3" w:rsidP="00D03AC3">
      <w:pPr>
        <w:spacing w:before="140" w:after="140"/>
        <w:ind w:right="-29" w:firstLine="748"/>
        <w:jc w:val="both"/>
        <w:rPr>
          <w:sz w:val="28"/>
          <w:szCs w:val="28"/>
          <w:lang w:val="it-IT" w:eastAsia="en-GB"/>
        </w:rPr>
      </w:pPr>
      <w:r w:rsidRPr="002C1FF1">
        <w:rPr>
          <w:sz w:val="28"/>
          <w:szCs w:val="28"/>
          <w:lang w:val="it-IT" w:eastAsia="en-GB"/>
        </w:rPr>
        <w:t>a) Báo cáo tình hình nâng cấp hệ thống ATM bằng văn bản giấy</w:t>
      </w:r>
      <w:r>
        <w:rPr>
          <w:sz w:val="28"/>
          <w:szCs w:val="28"/>
          <w:lang w:val="it-IT" w:eastAsia="en-GB"/>
        </w:rPr>
        <w:t>,</w:t>
      </w:r>
      <w:r w:rsidRPr="002C1FF1">
        <w:rPr>
          <w:sz w:val="28"/>
          <w:szCs w:val="28"/>
          <w:lang w:val="it-IT" w:eastAsia="en-GB"/>
        </w:rPr>
        <w:t xml:space="preserve"> gửi trực tiếp hoặc qua dịch vụ bưu chính trong thời hạn 10 ngày trước ngày thực hiện nâng cấp hệ thống ATM.</w:t>
      </w:r>
    </w:p>
    <w:p w:rsidR="00D03AC3" w:rsidRDefault="00D03AC3" w:rsidP="00D03AC3">
      <w:pPr>
        <w:spacing w:before="140" w:after="140"/>
        <w:ind w:right="-29" w:firstLine="748"/>
        <w:jc w:val="both"/>
        <w:rPr>
          <w:sz w:val="28"/>
          <w:szCs w:val="28"/>
          <w:lang w:val="it-IT" w:eastAsia="en-GB"/>
        </w:rPr>
      </w:pPr>
      <w:r w:rsidRPr="002C1FF1">
        <w:rPr>
          <w:sz w:val="28"/>
          <w:szCs w:val="28"/>
          <w:lang w:val="it-IT" w:eastAsia="en-GB"/>
        </w:rPr>
        <w:t xml:space="preserve">b) Báo cáo vấn đề bất thường phát sinh đối với hệ thống ATM: Khi phát hiện những vấn đề bất thường, có thể gây rủi ro, mất an toàn trong hệ thống ATM của mình và đối với hệ thống ATM của các tổ chức cung ứng dịch vụ thanh toán khác, Tổ chức cung ứng dịch vụ thanh toán thông báo cho Ngân hàng Nhà nước qua địa chỉ thư điện tử </w:t>
      </w:r>
      <w:hyperlink r:id="rId8" w:history="1">
        <w:r w:rsidRPr="00D03AC3">
          <w:rPr>
            <w:rStyle w:val="Hyperlink"/>
            <w:color w:val="auto"/>
            <w:sz w:val="28"/>
            <w:szCs w:val="28"/>
            <w:lang w:val="it-IT" w:eastAsia="en-GB"/>
          </w:rPr>
          <w:t>tt@sbv.gov.vn</w:t>
        </w:r>
      </w:hyperlink>
      <w:r w:rsidRPr="002C1FF1">
        <w:rPr>
          <w:sz w:val="28"/>
          <w:szCs w:val="28"/>
          <w:lang w:val="it-IT" w:eastAsia="en-GB"/>
        </w:rPr>
        <w:t xml:space="preserve"> trong vòng 24 giờ về các nội dung bao gồm thời điểm xảy ra vụ việc, mô tả vụ việc, ảnh hưởng, rủi ro trong hệ thống ATM của mình và đối với hệ thống ATM của các tổ chức cung ứng dịch vụ thanh toán khác, nguyên nhân vụ việc, biện pháp xử lý. Đồng thời </w:t>
      </w:r>
      <w:r>
        <w:rPr>
          <w:sz w:val="28"/>
          <w:szCs w:val="28"/>
          <w:lang w:val="it-IT" w:eastAsia="en-GB"/>
        </w:rPr>
        <w:t>lập</w:t>
      </w:r>
      <w:r w:rsidRPr="002C1FF1">
        <w:rPr>
          <w:sz w:val="28"/>
          <w:szCs w:val="28"/>
          <w:lang w:val="it-IT" w:eastAsia="en-GB"/>
        </w:rPr>
        <w:t xml:space="preserve"> báo cáo bằng văn bản giấy</w:t>
      </w:r>
      <w:r>
        <w:rPr>
          <w:sz w:val="28"/>
          <w:szCs w:val="28"/>
          <w:lang w:val="it-IT" w:eastAsia="en-GB"/>
        </w:rPr>
        <w:t>, gửi</w:t>
      </w:r>
      <w:r w:rsidRPr="002C1FF1">
        <w:rPr>
          <w:sz w:val="28"/>
          <w:szCs w:val="28"/>
          <w:lang w:val="it-IT" w:eastAsia="en-GB"/>
        </w:rPr>
        <w:t xml:space="preserve"> trực tiếp hoặc qua dịch vụ bưu chính trong thời hạn 3 ngày làm việc kể từ ngày có thông báo cho Ngân h</w:t>
      </w:r>
      <w:r w:rsidR="00FF74AF">
        <w:rPr>
          <w:sz w:val="28"/>
          <w:szCs w:val="28"/>
          <w:lang w:val="it-IT" w:eastAsia="en-GB"/>
        </w:rPr>
        <w:t>àng Nhà nước Việt Nam.</w:t>
      </w:r>
    </w:p>
    <w:p w:rsidR="007F52F3" w:rsidRPr="00332FAF" w:rsidRDefault="00A92F90" w:rsidP="002753E2">
      <w:pPr>
        <w:spacing w:before="120" w:after="120" w:line="320" w:lineRule="exact"/>
        <w:ind w:firstLine="709"/>
        <w:jc w:val="both"/>
        <w:rPr>
          <w:b/>
          <w:sz w:val="28"/>
          <w:szCs w:val="28"/>
          <w:lang w:val="pt-BR"/>
        </w:rPr>
      </w:pPr>
      <w:r w:rsidRPr="00332FAF">
        <w:rPr>
          <w:b/>
          <w:sz w:val="28"/>
          <w:szCs w:val="28"/>
          <w:lang w:val="pt-BR"/>
        </w:rPr>
        <w:t xml:space="preserve">Điều </w:t>
      </w:r>
      <w:r w:rsidR="000D1B5C" w:rsidRPr="00332FAF">
        <w:rPr>
          <w:b/>
          <w:sz w:val="28"/>
          <w:szCs w:val="28"/>
          <w:lang w:val="pt-BR"/>
        </w:rPr>
        <w:t>1</w:t>
      </w:r>
      <w:r w:rsidR="00F00A6E" w:rsidRPr="00332FAF">
        <w:rPr>
          <w:b/>
          <w:sz w:val="28"/>
          <w:szCs w:val="28"/>
          <w:lang w:val="pt-BR"/>
        </w:rPr>
        <w:t>1</w:t>
      </w:r>
      <w:r w:rsidR="00E2280A" w:rsidRPr="00332FAF">
        <w:rPr>
          <w:b/>
          <w:sz w:val="28"/>
          <w:szCs w:val="28"/>
          <w:lang w:val="pt-BR"/>
        </w:rPr>
        <w:t xml:space="preserve">. </w:t>
      </w:r>
      <w:r w:rsidR="00EB1431" w:rsidRPr="00332FAF">
        <w:rPr>
          <w:b/>
          <w:sz w:val="28"/>
          <w:szCs w:val="28"/>
          <w:lang w:val="pt-BR"/>
        </w:rPr>
        <w:t xml:space="preserve">Trách nhiệm </w:t>
      </w:r>
      <w:r w:rsidR="00864B4E" w:rsidRPr="00332FAF">
        <w:rPr>
          <w:b/>
          <w:sz w:val="28"/>
          <w:szCs w:val="28"/>
          <w:lang w:val="pt-BR"/>
        </w:rPr>
        <w:t xml:space="preserve">của </w:t>
      </w:r>
      <w:r w:rsidR="00BA64B1" w:rsidRPr="00332FAF">
        <w:rPr>
          <w:b/>
          <w:sz w:val="28"/>
          <w:szCs w:val="28"/>
          <w:lang w:val="pt-BR"/>
        </w:rPr>
        <w:t xml:space="preserve">các đơn vị thuộc </w:t>
      </w:r>
      <w:r w:rsidR="00864B4E" w:rsidRPr="00332FAF">
        <w:rPr>
          <w:b/>
          <w:sz w:val="28"/>
          <w:szCs w:val="28"/>
          <w:lang w:val="pt-BR"/>
        </w:rPr>
        <w:t>Ngân hàng Nhà nước Việt Nam</w:t>
      </w:r>
    </w:p>
    <w:p w:rsidR="00691A9D" w:rsidRDefault="00A62FF2" w:rsidP="002753E2">
      <w:pPr>
        <w:spacing w:before="120" w:after="120" w:line="320" w:lineRule="exact"/>
        <w:ind w:firstLine="709"/>
        <w:jc w:val="both"/>
        <w:rPr>
          <w:sz w:val="28"/>
          <w:szCs w:val="28"/>
          <w:lang w:val="nl-NL"/>
        </w:rPr>
      </w:pPr>
      <w:r w:rsidRPr="00332FAF">
        <w:rPr>
          <w:sz w:val="28"/>
          <w:szCs w:val="28"/>
          <w:lang w:val="pt-BR"/>
        </w:rPr>
        <w:t>1.</w:t>
      </w:r>
      <w:r w:rsidR="00691A9D" w:rsidRPr="00332FAF">
        <w:rPr>
          <w:rStyle w:val="FootnoteReference"/>
          <w:sz w:val="28"/>
          <w:szCs w:val="28"/>
          <w:lang w:val="pt-BR"/>
        </w:rPr>
        <w:footnoteReference w:id="26"/>
      </w:r>
      <w:r w:rsidRPr="00332FAF">
        <w:rPr>
          <w:sz w:val="28"/>
          <w:szCs w:val="28"/>
          <w:lang w:val="pt-BR"/>
        </w:rPr>
        <w:t xml:space="preserve"> </w:t>
      </w:r>
      <w:r w:rsidR="00691A9D">
        <w:rPr>
          <w:sz w:val="28"/>
          <w:szCs w:val="28"/>
          <w:lang w:val="nl-NL"/>
        </w:rPr>
        <w:t>Vụ Thanh toán có trách nhiệm tiếp nhận, tổng hợp và báo cáo Thống đốc Ngân hàng Nhà nước Việt Nam về tình hình hoạt động ATM theo quy định tại Thông tư này.</w:t>
      </w:r>
    </w:p>
    <w:p w:rsidR="00E2280A" w:rsidRPr="00332FAF" w:rsidRDefault="00A62FF2" w:rsidP="002753E2">
      <w:pPr>
        <w:spacing w:before="120" w:after="120" w:line="320" w:lineRule="exact"/>
        <w:ind w:firstLine="709"/>
        <w:jc w:val="both"/>
        <w:rPr>
          <w:sz w:val="28"/>
          <w:szCs w:val="28"/>
          <w:lang w:val="pt-BR"/>
        </w:rPr>
      </w:pPr>
      <w:r w:rsidRPr="00332FAF">
        <w:rPr>
          <w:sz w:val="28"/>
          <w:szCs w:val="28"/>
          <w:lang w:val="pt-BR"/>
        </w:rPr>
        <w:lastRenderedPageBreak/>
        <w:t>2.</w:t>
      </w:r>
      <w:r w:rsidR="00491C08" w:rsidRPr="00332FAF">
        <w:rPr>
          <w:sz w:val="28"/>
          <w:szCs w:val="28"/>
          <w:lang w:val="pt-BR"/>
        </w:rPr>
        <w:t xml:space="preserve"> </w:t>
      </w:r>
      <w:r w:rsidR="00BC666E" w:rsidRPr="00332FAF">
        <w:rPr>
          <w:sz w:val="28"/>
          <w:szCs w:val="28"/>
          <w:lang w:val="pt-BR"/>
        </w:rPr>
        <w:t>Cơ quan Thanh tra, giám sát ngân hàng</w:t>
      </w:r>
      <w:r w:rsidR="00FD1595" w:rsidRPr="00332FAF">
        <w:rPr>
          <w:sz w:val="28"/>
          <w:szCs w:val="28"/>
          <w:lang w:val="pt-BR"/>
        </w:rPr>
        <w:t xml:space="preserve"> có</w:t>
      </w:r>
      <w:r w:rsidR="00B30645" w:rsidRPr="00332FAF">
        <w:rPr>
          <w:sz w:val="28"/>
          <w:szCs w:val="28"/>
          <w:lang w:val="pt-BR"/>
        </w:rPr>
        <w:t xml:space="preserve"> trách nhiệm</w:t>
      </w:r>
      <w:r w:rsidR="00BC666E" w:rsidRPr="00332FAF">
        <w:rPr>
          <w:sz w:val="28"/>
          <w:szCs w:val="28"/>
          <w:lang w:val="pt-BR"/>
        </w:rPr>
        <w:t xml:space="preserve"> thanh tra, </w:t>
      </w:r>
      <w:r w:rsidR="00B30645" w:rsidRPr="00332FAF">
        <w:rPr>
          <w:sz w:val="28"/>
          <w:szCs w:val="28"/>
          <w:lang w:val="pt-BR"/>
        </w:rPr>
        <w:t>kiểm tra</w:t>
      </w:r>
      <w:r w:rsidR="008241C2" w:rsidRPr="00332FAF">
        <w:rPr>
          <w:sz w:val="28"/>
          <w:szCs w:val="28"/>
          <w:lang w:val="pt-BR"/>
        </w:rPr>
        <w:t xml:space="preserve"> </w:t>
      </w:r>
      <w:r w:rsidR="00A92F90" w:rsidRPr="00332FAF">
        <w:rPr>
          <w:sz w:val="28"/>
          <w:szCs w:val="28"/>
          <w:lang w:val="pt-BR"/>
        </w:rPr>
        <w:t xml:space="preserve">việc </w:t>
      </w:r>
      <w:r w:rsidR="00A35B29" w:rsidRPr="00332FAF">
        <w:rPr>
          <w:sz w:val="28"/>
          <w:szCs w:val="28"/>
          <w:lang w:val="pt-BR"/>
        </w:rPr>
        <w:t>tuân thủ</w:t>
      </w:r>
      <w:r w:rsidR="00A92F90" w:rsidRPr="00332FAF">
        <w:rPr>
          <w:sz w:val="28"/>
          <w:szCs w:val="28"/>
          <w:lang w:val="pt-BR"/>
        </w:rPr>
        <w:t xml:space="preserve"> các quy định tại Thông tư này</w:t>
      </w:r>
      <w:r w:rsidR="00853A23" w:rsidRPr="00332FAF">
        <w:rPr>
          <w:sz w:val="28"/>
          <w:szCs w:val="28"/>
          <w:lang w:val="pt-BR"/>
        </w:rPr>
        <w:t xml:space="preserve"> của các tổ chức cung ứng dịch vụ thanh toán;</w:t>
      </w:r>
      <w:r w:rsidR="00B30645" w:rsidRPr="00332FAF">
        <w:rPr>
          <w:sz w:val="28"/>
          <w:szCs w:val="28"/>
          <w:lang w:val="pt-BR"/>
        </w:rPr>
        <w:t xml:space="preserve"> </w:t>
      </w:r>
      <w:r w:rsidR="00DA391E" w:rsidRPr="00332FAF">
        <w:rPr>
          <w:sz w:val="28"/>
          <w:szCs w:val="28"/>
          <w:lang w:val="pt-BR"/>
        </w:rPr>
        <w:t>x</w:t>
      </w:r>
      <w:r w:rsidR="00A35B29" w:rsidRPr="00332FAF">
        <w:rPr>
          <w:sz w:val="28"/>
          <w:szCs w:val="28"/>
          <w:lang w:val="pt-BR"/>
        </w:rPr>
        <w:t xml:space="preserve">ử lý các vi phạm theo thẩm quyền </w:t>
      </w:r>
      <w:r w:rsidR="00853A23" w:rsidRPr="00332FAF">
        <w:rPr>
          <w:sz w:val="28"/>
          <w:szCs w:val="28"/>
          <w:lang w:val="pt-BR"/>
        </w:rPr>
        <w:t>và thông báo cho Vụ Thanh toán</w:t>
      </w:r>
      <w:r w:rsidR="00A35B29" w:rsidRPr="00332FAF">
        <w:rPr>
          <w:sz w:val="28"/>
          <w:szCs w:val="28"/>
          <w:lang w:val="pt-BR"/>
        </w:rPr>
        <w:t>.</w:t>
      </w:r>
    </w:p>
    <w:p w:rsidR="00883B7C" w:rsidRDefault="002E574A" w:rsidP="00883B7C">
      <w:pPr>
        <w:spacing w:before="120" w:line="300" w:lineRule="exact"/>
        <w:ind w:firstLine="720"/>
        <w:jc w:val="both"/>
        <w:rPr>
          <w:sz w:val="28"/>
          <w:szCs w:val="28"/>
          <w:lang w:val="nl-NL"/>
        </w:rPr>
      </w:pPr>
      <w:r w:rsidRPr="00332FAF">
        <w:rPr>
          <w:sz w:val="28"/>
          <w:szCs w:val="28"/>
          <w:lang w:val="pt-BR"/>
        </w:rPr>
        <w:t>3</w:t>
      </w:r>
      <w:r w:rsidR="00F12935" w:rsidRPr="00332FAF">
        <w:rPr>
          <w:sz w:val="28"/>
          <w:szCs w:val="28"/>
          <w:lang w:val="pt-BR"/>
        </w:rPr>
        <w:t>.</w:t>
      </w:r>
      <w:r w:rsidR="00883B7C" w:rsidRPr="00332FAF">
        <w:rPr>
          <w:rStyle w:val="FootnoteReference"/>
          <w:sz w:val="28"/>
          <w:szCs w:val="28"/>
          <w:lang w:val="pt-BR"/>
        </w:rPr>
        <w:footnoteReference w:id="27"/>
      </w:r>
      <w:r w:rsidR="00F12935" w:rsidRPr="00332FAF">
        <w:rPr>
          <w:sz w:val="28"/>
          <w:szCs w:val="28"/>
          <w:lang w:val="pt-BR"/>
        </w:rPr>
        <w:t xml:space="preserve"> </w:t>
      </w:r>
      <w:r w:rsidR="00883B7C">
        <w:rPr>
          <w:sz w:val="28"/>
          <w:szCs w:val="28"/>
          <w:lang w:val="nl-NL"/>
        </w:rPr>
        <w:t>Chi nhánh Ngân hàng Nhà nước trên địa bàn nơi triển khai, lắp đặt ATM có trách nhiệm:</w:t>
      </w:r>
    </w:p>
    <w:p w:rsidR="00883B7C" w:rsidRDefault="00883B7C" w:rsidP="00883B7C">
      <w:pPr>
        <w:spacing w:before="120" w:line="300" w:lineRule="exact"/>
        <w:ind w:firstLine="720"/>
        <w:jc w:val="both"/>
        <w:rPr>
          <w:sz w:val="28"/>
          <w:szCs w:val="28"/>
          <w:lang w:val="nl-NL"/>
        </w:rPr>
      </w:pPr>
      <w:r>
        <w:rPr>
          <w:sz w:val="28"/>
          <w:szCs w:val="28"/>
          <w:lang w:val="nl-NL"/>
        </w:rPr>
        <w:t>a) Kiểm tra, xử lý vi phạm theo thẩm quyền đối với hoạt động ATM trên địa bàn: Định kỳ hoặc đột xuất lựa chọn kiểm tra một số ATM trên địa bàn, lập biên bản kiểm tra ATM theo nội dung hướng dẫn tại Mẫu số 3 ban hành kèm theo Thông tư này;</w:t>
      </w:r>
    </w:p>
    <w:p w:rsidR="00883B7C" w:rsidRDefault="00883B7C" w:rsidP="00883B7C">
      <w:pPr>
        <w:spacing w:before="120" w:line="300" w:lineRule="exact"/>
        <w:ind w:firstLine="720"/>
        <w:jc w:val="both"/>
        <w:rPr>
          <w:sz w:val="28"/>
          <w:szCs w:val="28"/>
          <w:lang w:val="nl-NL"/>
        </w:rPr>
      </w:pPr>
      <w:r>
        <w:rPr>
          <w:sz w:val="28"/>
          <w:szCs w:val="28"/>
          <w:lang w:val="nl-NL"/>
        </w:rPr>
        <w:t>b) Phối hợp, trao đổi thông tin với chi nhánh Ngân hàng Nhà nước trên địa bàn nơi đặt trụ sở hoặc chi nhánh của tổ chức cung ứng dịch vụ thanh toán trực tiếp quản lý ATM về việc kiểm tra, xử lý vi phạm đối với các ATM triển khai, lắp đặt khác địa bàn tỉnh, thành phố nơi đặt trụ sở hoặc chi nhánh của tổ chức cung ứng dịch vụ thanh toán trực tiếp quản lý ATM;</w:t>
      </w:r>
    </w:p>
    <w:p w:rsidR="00980CD1" w:rsidRPr="00332FAF" w:rsidRDefault="00883B7C" w:rsidP="00883B7C">
      <w:pPr>
        <w:spacing w:before="120" w:after="120" w:line="320" w:lineRule="exact"/>
        <w:ind w:firstLine="709"/>
        <w:jc w:val="both"/>
        <w:rPr>
          <w:sz w:val="28"/>
          <w:szCs w:val="28"/>
          <w:lang w:val="pt-BR"/>
        </w:rPr>
      </w:pPr>
      <w:r>
        <w:rPr>
          <w:sz w:val="28"/>
          <w:szCs w:val="28"/>
          <w:lang w:val="nl-NL"/>
        </w:rPr>
        <w:t>c) Phản ánh kịp thời các vấn đề khó khăn, vướng mắc, sự cố phát sinh về Ngân hàng Nhà nước Việt Nam (qua Vụ Thanh toán) để phối hợp xử lý.</w:t>
      </w:r>
    </w:p>
    <w:p w:rsidR="00682812" w:rsidRPr="00332FAF" w:rsidRDefault="005C38AA" w:rsidP="002753E2">
      <w:pPr>
        <w:spacing w:before="120" w:after="120" w:line="320" w:lineRule="exact"/>
        <w:ind w:firstLine="709"/>
        <w:jc w:val="both"/>
        <w:rPr>
          <w:b/>
          <w:sz w:val="28"/>
          <w:szCs w:val="28"/>
          <w:vertAlign w:val="superscript"/>
          <w:lang w:val="pt-BR"/>
        </w:rPr>
      </w:pPr>
      <w:r w:rsidRPr="00332FAF">
        <w:rPr>
          <w:b/>
          <w:sz w:val="28"/>
          <w:szCs w:val="28"/>
          <w:lang w:val="pt-BR"/>
        </w:rPr>
        <w:lastRenderedPageBreak/>
        <w:t>Điều 1</w:t>
      </w:r>
      <w:r w:rsidR="00F00A6E" w:rsidRPr="00332FAF">
        <w:rPr>
          <w:b/>
          <w:sz w:val="28"/>
          <w:szCs w:val="28"/>
          <w:lang w:val="pt-BR"/>
        </w:rPr>
        <w:t>2</w:t>
      </w:r>
      <w:r w:rsidRPr="00332FAF">
        <w:rPr>
          <w:b/>
          <w:sz w:val="28"/>
          <w:szCs w:val="28"/>
          <w:lang w:val="pt-BR"/>
        </w:rPr>
        <w:t xml:space="preserve">. </w:t>
      </w:r>
      <w:r w:rsidR="009979E6" w:rsidRPr="00332FAF">
        <w:rPr>
          <w:b/>
          <w:sz w:val="28"/>
          <w:szCs w:val="28"/>
          <w:lang w:val="pt-BR"/>
        </w:rPr>
        <w:t>Hiệu lực</w:t>
      </w:r>
      <w:r w:rsidR="008B24A4" w:rsidRPr="00332FAF">
        <w:rPr>
          <w:b/>
          <w:sz w:val="28"/>
          <w:szCs w:val="28"/>
          <w:lang w:val="pt-BR"/>
        </w:rPr>
        <w:t xml:space="preserve"> </w:t>
      </w:r>
      <w:r w:rsidRPr="00332FAF">
        <w:rPr>
          <w:b/>
          <w:sz w:val="28"/>
          <w:szCs w:val="28"/>
          <w:lang w:val="pt-BR"/>
        </w:rPr>
        <w:t>thi hành</w:t>
      </w:r>
      <w:r w:rsidR="00783458" w:rsidRPr="00332FAF">
        <w:rPr>
          <w:rStyle w:val="FootnoteReference"/>
          <w:b/>
          <w:sz w:val="28"/>
          <w:szCs w:val="28"/>
        </w:rPr>
        <w:footnoteReference w:id="28"/>
      </w:r>
      <w:r w:rsidR="00C35E98" w:rsidRPr="00332FAF">
        <w:rPr>
          <w:b/>
          <w:sz w:val="28"/>
          <w:szCs w:val="28"/>
          <w:vertAlign w:val="superscript"/>
          <w:lang w:val="pt-BR"/>
        </w:rPr>
        <w:t>,</w:t>
      </w:r>
      <w:r w:rsidR="00883B7C" w:rsidRPr="00332FAF">
        <w:rPr>
          <w:rStyle w:val="FootnoteReference"/>
          <w:b/>
          <w:sz w:val="28"/>
          <w:szCs w:val="28"/>
          <w:lang w:val="pt-BR"/>
        </w:rPr>
        <w:footnoteReference w:id="29"/>
      </w:r>
      <w:r w:rsidR="00FF74AF" w:rsidRPr="00332FAF">
        <w:rPr>
          <w:b/>
          <w:sz w:val="28"/>
          <w:szCs w:val="28"/>
          <w:vertAlign w:val="superscript"/>
          <w:lang w:val="pt-BR"/>
        </w:rPr>
        <w:t>,</w:t>
      </w:r>
      <w:r w:rsidR="000D1112" w:rsidRPr="00332FAF">
        <w:rPr>
          <w:rStyle w:val="FootnoteReference"/>
          <w:b/>
          <w:sz w:val="28"/>
          <w:szCs w:val="28"/>
          <w:lang w:val="pt-BR"/>
        </w:rPr>
        <w:footnoteReference w:id="30"/>
      </w:r>
      <w:r w:rsidR="001233E9">
        <w:rPr>
          <w:b/>
          <w:sz w:val="28"/>
          <w:szCs w:val="28"/>
          <w:vertAlign w:val="superscript"/>
          <w:lang w:val="pt-BR"/>
        </w:rPr>
        <w:t>,</w:t>
      </w:r>
      <w:r w:rsidR="001233E9">
        <w:rPr>
          <w:rStyle w:val="FootnoteReference"/>
          <w:b/>
          <w:sz w:val="28"/>
          <w:szCs w:val="28"/>
          <w:lang w:val="pt-BR"/>
        </w:rPr>
        <w:footnoteReference w:id="31"/>
      </w:r>
    </w:p>
    <w:p w:rsidR="00A81800" w:rsidRPr="00332FAF" w:rsidRDefault="005B6786" w:rsidP="002753E2">
      <w:pPr>
        <w:spacing w:before="120" w:after="120" w:line="320" w:lineRule="exact"/>
        <w:ind w:firstLine="709"/>
        <w:jc w:val="both"/>
        <w:rPr>
          <w:b/>
          <w:sz w:val="28"/>
          <w:szCs w:val="28"/>
          <w:vertAlign w:val="superscript"/>
          <w:lang w:val="pt-BR"/>
        </w:rPr>
      </w:pPr>
      <w:r w:rsidRPr="00332FAF">
        <w:rPr>
          <w:sz w:val="28"/>
          <w:szCs w:val="28"/>
          <w:lang w:val="pt-BR"/>
        </w:rPr>
        <w:lastRenderedPageBreak/>
        <w:t>Thông tư này có</w:t>
      </w:r>
      <w:r w:rsidR="00634812" w:rsidRPr="00332FAF">
        <w:rPr>
          <w:sz w:val="28"/>
          <w:szCs w:val="28"/>
          <w:lang w:val="pt-BR"/>
        </w:rPr>
        <w:t xml:space="preserve"> hiệu lực thi </w:t>
      </w:r>
      <w:r w:rsidR="00A86201" w:rsidRPr="00332FAF">
        <w:rPr>
          <w:sz w:val="28"/>
          <w:szCs w:val="28"/>
          <w:lang w:val="pt-BR"/>
        </w:rPr>
        <w:t xml:space="preserve">hành </w:t>
      </w:r>
      <w:r w:rsidR="00634812" w:rsidRPr="00332FAF">
        <w:rPr>
          <w:sz w:val="28"/>
          <w:szCs w:val="28"/>
          <w:lang w:val="pt-BR"/>
        </w:rPr>
        <w:t>kể từ ngày</w:t>
      </w:r>
      <w:r w:rsidR="008D1161" w:rsidRPr="00332FAF">
        <w:rPr>
          <w:sz w:val="28"/>
          <w:szCs w:val="28"/>
          <w:lang w:val="pt-BR"/>
        </w:rPr>
        <w:t xml:space="preserve"> 01 </w:t>
      </w:r>
      <w:r w:rsidR="00173EBB" w:rsidRPr="00332FAF">
        <w:rPr>
          <w:sz w:val="28"/>
          <w:szCs w:val="28"/>
          <w:lang w:val="pt-BR"/>
        </w:rPr>
        <w:t xml:space="preserve">tháng </w:t>
      </w:r>
      <w:r w:rsidR="008D1161" w:rsidRPr="00332FAF">
        <w:rPr>
          <w:sz w:val="28"/>
          <w:szCs w:val="28"/>
          <w:lang w:val="pt-BR"/>
        </w:rPr>
        <w:t>3</w:t>
      </w:r>
      <w:r w:rsidR="00173EBB" w:rsidRPr="00332FAF">
        <w:rPr>
          <w:sz w:val="28"/>
          <w:szCs w:val="28"/>
          <w:lang w:val="pt-BR"/>
        </w:rPr>
        <w:t xml:space="preserve"> năm </w:t>
      </w:r>
      <w:r w:rsidR="008D1161" w:rsidRPr="00332FAF">
        <w:rPr>
          <w:sz w:val="28"/>
          <w:szCs w:val="28"/>
          <w:lang w:val="pt-BR"/>
        </w:rPr>
        <w:t>2013</w:t>
      </w:r>
      <w:r w:rsidRPr="00332FAF">
        <w:rPr>
          <w:sz w:val="28"/>
          <w:szCs w:val="28"/>
          <w:lang w:val="pt-BR"/>
        </w:rPr>
        <w:t>.</w:t>
      </w:r>
      <w:r w:rsidR="003E1A2C" w:rsidRPr="00332FAF">
        <w:rPr>
          <w:sz w:val="28"/>
          <w:szCs w:val="28"/>
          <w:lang w:val="pt-BR"/>
        </w:rPr>
        <w:t xml:space="preserve"> </w:t>
      </w:r>
    </w:p>
    <w:p w:rsidR="00DF23FA" w:rsidRPr="00332FAF" w:rsidRDefault="00DF23FA" w:rsidP="002753E2">
      <w:pPr>
        <w:spacing w:before="120" w:after="120" w:line="320" w:lineRule="exact"/>
        <w:ind w:firstLine="709"/>
        <w:jc w:val="both"/>
        <w:rPr>
          <w:b/>
          <w:sz w:val="28"/>
          <w:szCs w:val="28"/>
          <w:lang w:val="pt-BR"/>
        </w:rPr>
      </w:pPr>
      <w:r w:rsidRPr="00332FAF">
        <w:rPr>
          <w:b/>
          <w:sz w:val="28"/>
          <w:szCs w:val="28"/>
          <w:lang w:val="pt-BR"/>
        </w:rPr>
        <w:t>Điều 1</w:t>
      </w:r>
      <w:r w:rsidR="00F00A6E" w:rsidRPr="00332FAF">
        <w:rPr>
          <w:b/>
          <w:sz w:val="28"/>
          <w:szCs w:val="28"/>
          <w:lang w:val="pt-BR"/>
        </w:rPr>
        <w:t>3</w:t>
      </w:r>
      <w:r w:rsidRPr="00332FAF">
        <w:rPr>
          <w:b/>
          <w:sz w:val="28"/>
          <w:szCs w:val="28"/>
          <w:lang w:val="pt-BR"/>
        </w:rPr>
        <w:t>. Tổ chức thực hiện</w:t>
      </w:r>
    </w:p>
    <w:p w:rsidR="00173EBB" w:rsidRPr="00332FAF" w:rsidRDefault="005C38AA" w:rsidP="002753E2">
      <w:pPr>
        <w:spacing w:before="120" w:after="120" w:line="320" w:lineRule="exact"/>
        <w:ind w:firstLine="709"/>
        <w:jc w:val="both"/>
        <w:rPr>
          <w:sz w:val="28"/>
          <w:szCs w:val="28"/>
          <w:lang w:val="pt-BR"/>
        </w:rPr>
      </w:pPr>
      <w:r w:rsidRPr="00332FAF">
        <w:rPr>
          <w:sz w:val="28"/>
          <w:szCs w:val="28"/>
          <w:lang w:val="pt-BR"/>
        </w:rPr>
        <w:t xml:space="preserve">Chánh </w:t>
      </w:r>
      <w:r w:rsidR="00952DED" w:rsidRPr="00332FAF">
        <w:rPr>
          <w:sz w:val="28"/>
          <w:szCs w:val="28"/>
          <w:lang w:val="pt-BR"/>
        </w:rPr>
        <w:t>V</w:t>
      </w:r>
      <w:r w:rsidRPr="00332FAF">
        <w:rPr>
          <w:sz w:val="28"/>
          <w:szCs w:val="28"/>
          <w:lang w:val="pt-BR"/>
        </w:rPr>
        <w:t xml:space="preserve">ăn phòng, </w:t>
      </w:r>
      <w:r w:rsidR="003E7F2A" w:rsidRPr="00332FAF">
        <w:rPr>
          <w:sz w:val="28"/>
          <w:szCs w:val="28"/>
          <w:lang w:val="pt-BR"/>
        </w:rPr>
        <w:t>Vụ trưởng Vụ Thanh toán</w:t>
      </w:r>
      <w:r w:rsidR="00290D4D" w:rsidRPr="00332FAF">
        <w:rPr>
          <w:sz w:val="28"/>
          <w:szCs w:val="28"/>
          <w:lang w:val="pt-BR"/>
        </w:rPr>
        <w:t xml:space="preserve">, </w:t>
      </w:r>
      <w:r w:rsidRPr="00332FAF">
        <w:rPr>
          <w:sz w:val="28"/>
          <w:szCs w:val="28"/>
          <w:lang w:val="pt-BR"/>
        </w:rPr>
        <w:t>Thủ trưởng các đơn vị có liên quan thuộc N</w:t>
      </w:r>
      <w:r w:rsidR="00B276AF" w:rsidRPr="00332FAF">
        <w:rPr>
          <w:sz w:val="28"/>
          <w:szCs w:val="28"/>
          <w:lang w:val="pt-BR"/>
        </w:rPr>
        <w:t>gân hàng Nhà nước</w:t>
      </w:r>
      <w:r w:rsidR="000E65F8" w:rsidRPr="00332FAF">
        <w:rPr>
          <w:sz w:val="28"/>
          <w:szCs w:val="28"/>
          <w:lang w:val="pt-BR"/>
        </w:rPr>
        <w:t xml:space="preserve"> Việt Nam</w:t>
      </w:r>
      <w:r w:rsidR="00B276AF" w:rsidRPr="00332FAF">
        <w:rPr>
          <w:sz w:val="28"/>
          <w:szCs w:val="28"/>
          <w:lang w:val="pt-BR"/>
        </w:rPr>
        <w:t>,</w:t>
      </w:r>
      <w:r w:rsidR="00A81800" w:rsidRPr="00332FAF">
        <w:rPr>
          <w:sz w:val="28"/>
          <w:szCs w:val="28"/>
          <w:lang w:val="pt-BR"/>
        </w:rPr>
        <w:t xml:space="preserve"> Giám đốc Ngân hàng Nhà nước </w:t>
      </w:r>
      <w:r w:rsidR="00D306E2" w:rsidRPr="00332FAF">
        <w:rPr>
          <w:sz w:val="28"/>
          <w:szCs w:val="28"/>
          <w:lang w:val="pt-BR"/>
        </w:rPr>
        <w:t>c</w:t>
      </w:r>
      <w:r w:rsidR="00A81800" w:rsidRPr="00332FAF">
        <w:rPr>
          <w:sz w:val="28"/>
          <w:szCs w:val="28"/>
          <w:lang w:val="pt-BR"/>
        </w:rPr>
        <w:t>hi nhánh các tỉnh, thành phố</w:t>
      </w:r>
      <w:r w:rsidR="00B276AF" w:rsidRPr="00332FAF">
        <w:rPr>
          <w:sz w:val="28"/>
          <w:szCs w:val="28"/>
          <w:lang w:val="pt-BR"/>
        </w:rPr>
        <w:t xml:space="preserve"> </w:t>
      </w:r>
      <w:r w:rsidR="00A86201" w:rsidRPr="00332FAF">
        <w:rPr>
          <w:sz w:val="28"/>
          <w:szCs w:val="28"/>
          <w:lang w:val="pt-BR"/>
        </w:rPr>
        <w:t>trực thuộc Trung ương</w:t>
      </w:r>
      <w:r w:rsidR="001A5596" w:rsidRPr="00332FAF">
        <w:rPr>
          <w:sz w:val="28"/>
          <w:szCs w:val="28"/>
          <w:lang w:val="pt-BR"/>
        </w:rPr>
        <w:t xml:space="preserve">, </w:t>
      </w:r>
      <w:r w:rsidR="00B276AF" w:rsidRPr="00332FAF">
        <w:rPr>
          <w:sz w:val="28"/>
          <w:szCs w:val="28"/>
          <w:lang w:val="pt-BR"/>
        </w:rPr>
        <w:t xml:space="preserve">Tổng giám đốc (Giám đốc) các </w:t>
      </w:r>
      <w:r w:rsidR="00BE0BFE" w:rsidRPr="00332FAF">
        <w:rPr>
          <w:sz w:val="28"/>
          <w:lang w:val="pt-BR"/>
        </w:rPr>
        <w:t>tổ chức cung ứng dịch vụ thanh toán</w:t>
      </w:r>
      <w:r w:rsidR="00D552DE" w:rsidRPr="00332FAF">
        <w:rPr>
          <w:sz w:val="28"/>
          <w:szCs w:val="28"/>
          <w:lang w:val="pt-BR"/>
        </w:rPr>
        <w:t xml:space="preserve"> và </w:t>
      </w:r>
      <w:r w:rsidR="00CA0D4C" w:rsidRPr="00332FAF">
        <w:rPr>
          <w:sz w:val="28"/>
          <w:szCs w:val="28"/>
          <w:lang w:val="pt-BR"/>
        </w:rPr>
        <w:t xml:space="preserve">tổ chức, </w:t>
      </w:r>
      <w:r w:rsidR="00D552DE" w:rsidRPr="00332FAF">
        <w:rPr>
          <w:sz w:val="28"/>
          <w:szCs w:val="28"/>
          <w:lang w:val="pt-BR"/>
        </w:rPr>
        <w:t>cá nhân có liên quan</w:t>
      </w:r>
      <w:r w:rsidR="001E2F11" w:rsidRPr="00332FAF">
        <w:rPr>
          <w:sz w:val="28"/>
          <w:szCs w:val="28"/>
          <w:lang w:val="pt-BR"/>
        </w:rPr>
        <w:t xml:space="preserve"> </w:t>
      </w:r>
      <w:r w:rsidR="00B276AF" w:rsidRPr="00332FAF">
        <w:rPr>
          <w:sz w:val="28"/>
          <w:szCs w:val="28"/>
          <w:lang w:val="pt-BR"/>
        </w:rPr>
        <w:t>chịu trách nhiệm thi hành Thông tư này.</w:t>
      </w:r>
    </w:p>
    <w:p w:rsidR="00D01C09" w:rsidRPr="00AD61D7" w:rsidRDefault="00D01C09" w:rsidP="001A489C">
      <w:pPr>
        <w:jc w:val="center"/>
        <w:rPr>
          <w:b/>
          <w:sz w:val="28"/>
          <w:lang w:val="pt-BR"/>
        </w:rPr>
      </w:pPr>
    </w:p>
    <w:p w:rsidR="00D32FBA" w:rsidRPr="00AD61D7" w:rsidRDefault="00D32FBA" w:rsidP="001A489C">
      <w:pPr>
        <w:jc w:val="center"/>
        <w:rPr>
          <w:b/>
          <w:sz w:val="28"/>
          <w:lang w:val="pt-BR"/>
        </w:rPr>
      </w:pPr>
    </w:p>
    <w:p w:rsidR="00D32FBA" w:rsidRPr="00AD61D7" w:rsidRDefault="00D32FBA" w:rsidP="001A489C">
      <w:pPr>
        <w:jc w:val="center"/>
        <w:rPr>
          <w:b/>
          <w:sz w:val="28"/>
          <w:lang w:val="pt-BR"/>
        </w:rPr>
      </w:pPr>
    </w:p>
    <w:p w:rsidR="00D32FBA" w:rsidRPr="00AD61D7" w:rsidRDefault="00D32FBA" w:rsidP="001A489C">
      <w:pPr>
        <w:jc w:val="center"/>
        <w:rPr>
          <w:b/>
          <w:sz w:val="28"/>
          <w:lang w:val="pt-BR"/>
        </w:rPr>
      </w:pPr>
    </w:p>
    <w:p w:rsidR="00D32FBA" w:rsidRPr="00AD61D7" w:rsidRDefault="00D32FBA" w:rsidP="001A489C">
      <w:pPr>
        <w:jc w:val="center"/>
        <w:rPr>
          <w:b/>
          <w:sz w:val="28"/>
          <w:lang w:val="pt-BR"/>
        </w:rPr>
      </w:pPr>
    </w:p>
    <w:p w:rsidR="00D32FBA" w:rsidRPr="00AD61D7" w:rsidRDefault="00D32FBA" w:rsidP="001A489C">
      <w:pPr>
        <w:jc w:val="center"/>
        <w:rPr>
          <w:b/>
          <w:sz w:val="28"/>
          <w:lang w:val="pt-BR"/>
        </w:rPr>
      </w:pPr>
    </w:p>
    <w:p w:rsidR="00D32FBA" w:rsidRPr="00AD61D7" w:rsidRDefault="00D32FBA" w:rsidP="001A489C">
      <w:pPr>
        <w:jc w:val="center"/>
        <w:rPr>
          <w:b/>
          <w:sz w:val="28"/>
          <w:lang w:val="pt-BR"/>
        </w:rPr>
      </w:pPr>
    </w:p>
    <w:p w:rsidR="00682812" w:rsidRDefault="00682812" w:rsidP="00D01C09">
      <w:pPr>
        <w:spacing w:before="240" w:after="240"/>
        <w:jc w:val="center"/>
        <w:rPr>
          <w:b/>
          <w:sz w:val="28"/>
          <w:lang w:val="pt-BR"/>
        </w:rPr>
      </w:pPr>
    </w:p>
    <w:p w:rsidR="001233E9" w:rsidRDefault="001233E9" w:rsidP="00D01C09">
      <w:pPr>
        <w:spacing w:before="240" w:after="240"/>
        <w:jc w:val="center"/>
        <w:rPr>
          <w:b/>
          <w:sz w:val="28"/>
          <w:lang w:val="pt-BR"/>
        </w:rPr>
      </w:pPr>
    </w:p>
    <w:p w:rsidR="00D01C09" w:rsidRPr="00AD61D7" w:rsidRDefault="0073480F" w:rsidP="00D01C09">
      <w:pPr>
        <w:spacing w:before="240" w:after="240"/>
        <w:jc w:val="center"/>
        <w:rPr>
          <w:b/>
          <w:sz w:val="28"/>
          <w:lang w:val="pt-BR"/>
        </w:rPr>
      </w:pPr>
      <w:r w:rsidRPr="00AD61D7">
        <w:rPr>
          <w:b/>
          <w:sz w:val="28"/>
          <w:lang w:val="pt-BR"/>
        </w:rPr>
        <w:lastRenderedPageBreak/>
        <w:t>Phụ lục</w:t>
      </w:r>
    </w:p>
    <w:p w:rsidR="000860F4" w:rsidRPr="00AD61D7" w:rsidRDefault="00D01C09" w:rsidP="00D01C09">
      <w:pPr>
        <w:spacing w:before="240" w:after="120"/>
        <w:jc w:val="center"/>
        <w:rPr>
          <w:b/>
          <w:sz w:val="26"/>
          <w:szCs w:val="26"/>
          <w:lang w:val="pt-BR"/>
        </w:rPr>
      </w:pPr>
      <w:r w:rsidRPr="00AD61D7">
        <w:rPr>
          <w:b/>
          <w:sz w:val="26"/>
          <w:szCs w:val="26"/>
          <w:lang w:val="pt-BR"/>
        </w:rPr>
        <w:t xml:space="preserve">MẪU ĐĂNG </w:t>
      </w:r>
      <w:r w:rsidR="00DA48AB" w:rsidRPr="00AD61D7">
        <w:rPr>
          <w:b/>
          <w:sz w:val="26"/>
          <w:szCs w:val="26"/>
          <w:lang w:val="pt-BR"/>
        </w:rPr>
        <w:t>KÝ;</w:t>
      </w:r>
      <w:r w:rsidRPr="00AD61D7">
        <w:rPr>
          <w:b/>
          <w:sz w:val="26"/>
          <w:szCs w:val="26"/>
          <w:lang w:val="pt-BR"/>
        </w:rPr>
        <w:t xml:space="preserve"> MẪU XÁC NHẬN LẮP ĐẶT, THAY ĐỔI ĐỊA ĐIỂM, CHẤM DỨT HOẠT ĐỘNG ATM VÀ MẪU BIÊN BẢN</w:t>
      </w:r>
      <w:r w:rsidR="00C620E5" w:rsidRPr="00AD61D7">
        <w:rPr>
          <w:b/>
          <w:sz w:val="26"/>
          <w:szCs w:val="26"/>
          <w:lang w:val="pt-BR"/>
        </w:rPr>
        <w:t xml:space="preserve"> </w:t>
      </w:r>
      <w:r w:rsidRPr="00AD61D7">
        <w:rPr>
          <w:b/>
          <w:sz w:val="26"/>
          <w:szCs w:val="26"/>
          <w:lang w:val="pt-BR"/>
        </w:rPr>
        <w:t>KIỂM TRA ATM</w:t>
      </w:r>
      <w:r w:rsidR="008C1D0D">
        <w:rPr>
          <w:rStyle w:val="FootnoteReference"/>
          <w:b/>
          <w:sz w:val="26"/>
          <w:szCs w:val="26"/>
        </w:rPr>
        <w:footnoteReference w:id="32"/>
      </w:r>
    </w:p>
    <w:p w:rsidR="001A489C" w:rsidRPr="00AD61D7" w:rsidRDefault="001A489C" w:rsidP="001A489C">
      <w:pPr>
        <w:ind w:left="851" w:right="567"/>
        <w:jc w:val="center"/>
        <w:rPr>
          <w:i/>
          <w:lang w:val="pt-BR"/>
        </w:rPr>
      </w:pPr>
      <w:r w:rsidRPr="00AD61D7">
        <w:rPr>
          <w:i/>
          <w:lang w:val="pt-BR"/>
        </w:rPr>
        <w:t>(Ban hành kèm theo Thông tư số</w:t>
      </w:r>
      <w:r w:rsidR="0007241E" w:rsidRPr="00AD61D7">
        <w:rPr>
          <w:i/>
          <w:lang w:val="pt-BR"/>
        </w:rPr>
        <w:t xml:space="preserve"> 36</w:t>
      </w:r>
      <w:r w:rsidRPr="00AD61D7">
        <w:rPr>
          <w:i/>
          <w:lang w:val="pt-BR"/>
        </w:rPr>
        <w:t xml:space="preserve">/2012/TT-NHNN ngày </w:t>
      </w:r>
      <w:r w:rsidR="0007241E" w:rsidRPr="00AD61D7">
        <w:rPr>
          <w:i/>
          <w:lang w:val="pt-BR"/>
        </w:rPr>
        <w:t>28/12</w:t>
      </w:r>
      <w:r w:rsidRPr="00AD61D7">
        <w:rPr>
          <w:i/>
          <w:lang w:val="pt-BR"/>
        </w:rPr>
        <w:t xml:space="preserve">/2012 </w:t>
      </w:r>
    </w:p>
    <w:p w:rsidR="001A489C" w:rsidRPr="00AD61D7" w:rsidRDefault="001A489C" w:rsidP="002F399F">
      <w:pPr>
        <w:spacing w:after="120"/>
        <w:ind w:left="851" w:right="567"/>
        <w:jc w:val="center"/>
        <w:rPr>
          <w:i/>
          <w:lang w:val="pt-BR"/>
        </w:rPr>
      </w:pPr>
      <w:r w:rsidRPr="00AD61D7">
        <w:rPr>
          <w:i/>
          <w:lang w:val="pt-BR"/>
        </w:rPr>
        <w:t xml:space="preserve">của </w:t>
      </w:r>
      <w:r w:rsidR="000676FC" w:rsidRPr="00AD61D7">
        <w:rPr>
          <w:i/>
          <w:lang w:val="pt-BR"/>
        </w:rPr>
        <w:t xml:space="preserve">Thống đốc </w:t>
      </w:r>
      <w:r w:rsidRPr="00AD61D7">
        <w:rPr>
          <w:i/>
          <w:lang w:val="pt-BR"/>
        </w:rPr>
        <w:t>Ngân hàng</w:t>
      </w:r>
      <w:r w:rsidR="00A7308E" w:rsidRPr="00AD61D7">
        <w:rPr>
          <w:i/>
          <w:lang w:val="pt-BR"/>
        </w:rPr>
        <w:t xml:space="preserve"> Nhà nước Việt Nam quy định về</w:t>
      </w:r>
      <w:r w:rsidRPr="00AD61D7">
        <w:rPr>
          <w:i/>
          <w:lang w:val="pt-BR"/>
        </w:rPr>
        <w:t xml:space="preserve"> trang bị, quản lý, vận hành và đảm bảo an toàn hoạt động của máy giao dịch tự động)</w:t>
      </w:r>
    </w:p>
    <w:p w:rsidR="00532C58" w:rsidRPr="00CD7F40" w:rsidRDefault="00D01C09" w:rsidP="00532C58">
      <w:pPr>
        <w:spacing w:after="120"/>
        <w:ind w:left="851"/>
        <w:jc w:val="right"/>
        <w:rPr>
          <w:b/>
        </w:rPr>
      </w:pPr>
      <w:r w:rsidRPr="00AD61D7">
        <w:rPr>
          <w:i/>
          <w:lang w:val="pt-BR"/>
        </w:rPr>
        <w:br w:type="page"/>
      </w:r>
      <w:r w:rsidR="00532C58" w:rsidRPr="00CD7F40">
        <w:rPr>
          <w:b/>
        </w:rPr>
        <w:lastRenderedPageBreak/>
        <w:t>Mẫu số 1</w:t>
      </w:r>
      <w:r w:rsidR="00532C58">
        <w:rPr>
          <w:rStyle w:val="FootnoteReference"/>
          <w:b/>
        </w:rPr>
        <w:footnoteReference w:id="33"/>
      </w:r>
    </w:p>
    <w:tbl>
      <w:tblPr>
        <w:tblW w:w="9394" w:type="dxa"/>
        <w:tblInd w:w="-72" w:type="dxa"/>
        <w:tblLook w:val="01E0" w:firstRow="1" w:lastRow="1" w:firstColumn="1" w:lastColumn="1" w:noHBand="0" w:noVBand="0"/>
      </w:tblPr>
      <w:tblGrid>
        <w:gridCol w:w="3724"/>
        <w:gridCol w:w="257"/>
        <w:gridCol w:w="5413"/>
      </w:tblGrid>
      <w:tr w:rsidR="00532C58" w:rsidRPr="00CD7F40" w:rsidTr="00FF74AF">
        <w:trPr>
          <w:trHeight w:val="824"/>
        </w:trPr>
        <w:tc>
          <w:tcPr>
            <w:tcW w:w="3724" w:type="dxa"/>
            <w:shd w:val="clear" w:color="auto" w:fill="auto"/>
          </w:tcPr>
          <w:p w:rsidR="00532C58" w:rsidRPr="00CD7F40" w:rsidRDefault="00B92623" w:rsidP="00FF74AF">
            <w:pPr>
              <w:spacing w:line="269" w:lineRule="auto"/>
              <w:jc w:val="center"/>
              <w:rPr>
                <w:b/>
              </w:rPr>
            </w:pPr>
            <w:r>
              <w:rPr>
                <w:noProof/>
              </w:rPr>
              <mc:AlternateContent>
                <mc:Choice Requires="wps">
                  <w:drawing>
                    <wp:anchor distT="4294967294" distB="4294967294" distL="114300" distR="114300" simplePos="0" relativeHeight="251654656" behindDoc="0" locked="0" layoutInCell="1" allowOverlap="1">
                      <wp:simplePos x="0" y="0"/>
                      <wp:positionH relativeFrom="column">
                        <wp:posOffset>595630</wp:posOffset>
                      </wp:positionH>
                      <wp:positionV relativeFrom="paragraph">
                        <wp:posOffset>198754</wp:posOffset>
                      </wp:positionV>
                      <wp:extent cx="898525" cy="0"/>
                      <wp:effectExtent l="0" t="0" r="34925" b="19050"/>
                      <wp:wrapNone/>
                      <wp:docPr id="1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BDBC" id="Straight Connector 10"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9pt,15.65pt" to="117.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"/>
                  </w:pict>
                </mc:Fallback>
              </mc:AlternateContent>
            </w:r>
            <w:r w:rsidR="00532C58" w:rsidRPr="00CD7F40">
              <w:rPr>
                <w:b/>
              </w:rPr>
              <w:t>.……(1)……….</w:t>
            </w:r>
          </w:p>
        </w:tc>
        <w:tc>
          <w:tcPr>
            <w:tcW w:w="257" w:type="dxa"/>
            <w:shd w:val="clear" w:color="auto" w:fill="auto"/>
          </w:tcPr>
          <w:p w:rsidR="00532C58" w:rsidRPr="00CD7F40" w:rsidRDefault="00532C58" w:rsidP="00FF74AF">
            <w:pPr>
              <w:spacing w:line="269" w:lineRule="auto"/>
              <w:jc w:val="both"/>
              <w:rPr>
                <w:b/>
              </w:rPr>
            </w:pPr>
          </w:p>
        </w:tc>
        <w:tc>
          <w:tcPr>
            <w:tcW w:w="5413" w:type="dxa"/>
            <w:shd w:val="clear" w:color="auto" w:fill="auto"/>
          </w:tcPr>
          <w:p w:rsidR="00532C58" w:rsidRPr="00CD7F40" w:rsidRDefault="00532C58" w:rsidP="00FF74AF">
            <w:pPr>
              <w:jc w:val="center"/>
              <w:rPr>
                <w:b/>
              </w:rPr>
            </w:pPr>
            <w:r w:rsidRPr="00CD7F40">
              <w:rPr>
                <w:b/>
              </w:rPr>
              <w:t>CỘNG HOÀ XÃ HỘI CHỦ NGHĨA VIỆT NAM</w:t>
            </w:r>
          </w:p>
          <w:p w:rsidR="00532C58" w:rsidRPr="00CD7F40" w:rsidRDefault="00B92623" w:rsidP="00FF74AF">
            <w:pPr>
              <w:jc w:val="center"/>
              <w:rPr>
                <w:b/>
                <w:sz w:val="26"/>
                <w:szCs w:val="26"/>
              </w:rPr>
            </w:pPr>
            <w:r>
              <w:rPr>
                <w:noProof/>
              </w:rPr>
              <mc:AlternateContent>
                <mc:Choice Requires="wps">
                  <w:drawing>
                    <wp:anchor distT="4294967294" distB="4294967294" distL="114300" distR="114300" simplePos="0" relativeHeight="251653632" behindDoc="0" locked="0" layoutInCell="1" allowOverlap="1">
                      <wp:simplePos x="0" y="0"/>
                      <wp:positionH relativeFrom="column">
                        <wp:posOffset>738505</wp:posOffset>
                      </wp:positionH>
                      <wp:positionV relativeFrom="paragraph">
                        <wp:posOffset>224154</wp:posOffset>
                      </wp:positionV>
                      <wp:extent cx="1857375" cy="0"/>
                      <wp:effectExtent l="0" t="0" r="28575" b="1905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4F5C7" id="Straight Connector 9"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15pt,17.65pt" to="20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2wHg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"/>
                  </w:pict>
                </mc:Fallback>
              </mc:AlternateContent>
            </w:r>
            <w:r w:rsidR="00532C58" w:rsidRPr="00CD7F40">
              <w:rPr>
                <w:b/>
                <w:sz w:val="26"/>
                <w:szCs w:val="26"/>
              </w:rPr>
              <w:t>Độc lập – Tự do – Hạnh phúc</w:t>
            </w:r>
          </w:p>
        </w:tc>
      </w:tr>
      <w:tr w:rsidR="00532C58" w:rsidRPr="00CD7F40" w:rsidTr="00FF74AF">
        <w:trPr>
          <w:trHeight w:val="686"/>
        </w:trPr>
        <w:tc>
          <w:tcPr>
            <w:tcW w:w="3724" w:type="dxa"/>
            <w:shd w:val="clear" w:color="auto" w:fill="auto"/>
          </w:tcPr>
          <w:p w:rsidR="00532C58" w:rsidRPr="00CD7F40" w:rsidRDefault="00532C58" w:rsidP="00FF74AF">
            <w:pPr>
              <w:spacing w:after="120"/>
              <w:jc w:val="center"/>
              <w:rPr>
                <w:sz w:val="26"/>
                <w:szCs w:val="26"/>
              </w:rPr>
            </w:pPr>
            <w:r w:rsidRPr="00CD7F40">
              <w:rPr>
                <w:sz w:val="26"/>
                <w:szCs w:val="26"/>
              </w:rPr>
              <w:t>Số ….…..</w:t>
            </w:r>
          </w:p>
          <w:p w:rsidR="00532C58" w:rsidRPr="00CD7F40" w:rsidRDefault="00532C58" w:rsidP="00FF74AF">
            <w:pPr>
              <w:spacing w:after="120"/>
              <w:jc w:val="center"/>
            </w:pPr>
            <w:r w:rsidRPr="00CD7F40">
              <w:t>V/v lắp đặt/thay đổi địa điểm, thời gian/chấm dứt hoạt động ATM</w:t>
            </w:r>
          </w:p>
        </w:tc>
        <w:tc>
          <w:tcPr>
            <w:tcW w:w="257" w:type="dxa"/>
            <w:shd w:val="clear" w:color="auto" w:fill="auto"/>
          </w:tcPr>
          <w:p w:rsidR="00532C58" w:rsidRPr="00CD7F40" w:rsidRDefault="00532C58" w:rsidP="00FF74AF">
            <w:pPr>
              <w:jc w:val="both"/>
              <w:rPr>
                <w:b/>
              </w:rPr>
            </w:pPr>
          </w:p>
        </w:tc>
        <w:tc>
          <w:tcPr>
            <w:tcW w:w="5413" w:type="dxa"/>
            <w:shd w:val="clear" w:color="auto" w:fill="auto"/>
          </w:tcPr>
          <w:p w:rsidR="00532C58" w:rsidRPr="00CD7F40" w:rsidRDefault="00532C58" w:rsidP="00FF74AF">
            <w:pPr>
              <w:jc w:val="center"/>
              <w:rPr>
                <w:i/>
                <w:sz w:val="26"/>
                <w:szCs w:val="26"/>
              </w:rPr>
            </w:pPr>
            <w:r w:rsidRPr="00CD7F40">
              <w:rPr>
                <w:i/>
                <w:sz w:val="26"/>
                <w:szCs w:val="26"/>
              </w:rPr>
              <w:t>…........., ngày …...  tháng …...  năm…..</w:t>
            </w:r>
          </w:p>
        </w:tc>
      </w:tr>
    </w:tbl>
    <w:p w:rsidR="00532C58" w:rsidRPr="00CD7F40" w:rsidRDefault="00532C58" w:rsidP="00532C58">
      <w:pPr>
        <w:spacing w:before="120" w:after="240"/>
        <w:ind w:firstLine="720"/>
        <w:jc w:val="center"/>
        <w:rPr>
          <w:sz w:val="28"/>
          <w:szCs w:val="28"/>
        </w:rPr>
      </w:pPr>
      <w:r w:rsidRPr="00CD7F40">
        <w:rPr>
          <w:sz w:val="28"/>
          <w:szCs w:val="28"/>
        </w:rPr>
        <w:t>Kính gửi: Ngân hàng Nhà nước chi nhánh…..(2)…;</w:t>
      </w:r>
    </w:p>
    <w:p w:rsidR="00532C58" w:rsidRPr="00CD7F40" w:rsidRDefault="00532C58" w:rsidP="00532C58">
      <w:pPr>
        <w:spacing w:after="240"/>
        <w:ind w:firstLine="1928"/>
        <w:jc w:val="center"/>
        <w:rPr>
          <w:sz w:val="28"/>
          <w:szCs w:val="28"/>
        </w:rPr>
      </w:pPr>
      <w:r w:rsidRPr="00CD7F40">
        <w:rPr>
          <w:sz w:val="28"/>
          <w:szCs w:val="28"/>
        </w:rPr>
        <w:t>Ngân hàng Nhà nước chi nhánh…..(3)…</w:t>
      </w:r>
    </w:p>
    <w:p w:rsidR="00532C58" w:rsidRPr="00CD7F40" w:rsidRDefault="00532C58" w:rsidP="00532C58">
      <w:pPr>
        <w:spacing w:before="120" w:line="320" w:lineRule="exact"/>
        <w:ind w:firstLine="720"/>
        <w:jc w:val="both"/>
        <w:rPr>
          <w:sz w:val="28"/>
          <w:szCs w:val="28"/>
        </w:rPr>
      </w:pPr>
      <w:r w:rsidRPr="00CD7F40">
        <w:rPr>
          <w:sz w:val="28"/>
          <w:szCs w:val="28"/>
        </w:rPr>
        <w:t>Căn cứ nhu cầu hoạt động kinh doanh, .…(1)…. thông báo về việc lắp đặt/thay đổi địa điểm, thời gian/chấm dứt hoạt động ATM trên địa bàn tỉnh, thành phố…(2).., như sau:</w:t>
      </w:r>
    </w:p>
    <w:p w:rsidR="00532C58" w:rsidRPr="00CD7F40" w:rsidRDefault="00532C58" w:rsidP="00532C58">
      <w:pPr>
        <w:spacing w:before="120" w:line="320" w:lineRule="exact"/>
        <w:ind w:firstLine="720"/>
        <w:jc w:val="both"/>
        <w:rPr>
          <w:sz w:val="28"/>
          <w:szCs w:val="28"/>
        </w:rPr>
      </w:pPr>
      <w:r w:rsidRPr="00CD7F40">
        <w:rPr>
          <w:b/>
          <w:sz w:val="28"/>
          <w:szCs w:val="28"/>
        </w:rPr>
        <w:t>1.</w:t>
      </w:r>
      <w:r w:rsidRPr="00CD7F40">
        <w:rPr>
          <w:sz w:val="28"/>
          <w:szCs w:val="28"/>
        </w:rPr>
        <w:t xml:space="preserve"> Đối với lắp đặt/chấm dứt hoạt động ATM:</w:t>
      </w:r>
    </w:p>
    <w:p w:rsidR="00532C58" w:rsidRPr="00CD7F40" w:rsidRDefault="00532C58" w:rsidP="00532C58">
      <w:pPr>
        <w:spacing w:before="120" w:line="320" w:lineRule="exact"/>
        <w:ind w:firstLine="720"/>
        <w:jc w:val="both"/>
        <w:rPr>
          <w:sz w:val="28"/>
          <w:szCs w:val="28"/>
        </w:rPr>
      </w:pPr>
      <w:r w:rsidRPr="00CD7F40">
        <w:rPr>
          <w:sz w:val="28"/>
          <w:szCs w:val="28"/>
        </w:rPr>
        <w:t>- Tên gọi hoặc số hiệu ATM:</w:t>
      </w:r>
    </w:p>
    <w:p w:rsidR="00532C58" w:rsidRPr="00CD7F40" w:rsidRDefault="00532C58" w:rsidP="00532C58">
      <w:pPr>
        <w:spacing w:before="120" w:line="320" w:lineRule="exact"/>
        <w:ind w:firstLine="720"/>
        <w:jc w:val="both"/>
        <w:rPr>
          <w:sz w:val="28"/>
          <w:szCs w:val="28"/>
        </w:rPr>
      </w:pPr>
      <w:r w:rsidRPr="00CD7F40">
        <w:rPr>
          <w:sz w:val="28"/>
          <w:szCs w:val="28"/>
        </w:rPr>
        <w:t>- Số series ATM:</w:t>
      </w:r>
    </w:p>
    <w:p w:rsidR="00532C58" w:rsidRPr="00CD7F40" w:rsidRDefault="00532C58" w:rsidP="00532C58">
      <w:pPr>
        <w:spacing w:before="120" w:line="320" w:lineRule="exact"/>
        <w:ind w:firstLine="720"/>
        <w:jc w:val="both"/>
        <w:rPr>
          <w:sz w:val="28"/>
          <w:szCs w:val="28"/>
        </w:rPr>
      </w:pPr>
      <w:r w:rsidRPr="00CD7F40">
        <w:rPr>
          <w:sz w:val="28"/>
          <w:szCs w:val="28"/>
        </w:rPr>
        <w:t>- Loại máy ATM: …(4)…</w:t>
      </w:r>
    </w:p>
    <w:p w:rsidR="00532C58" w:rsidRPr="00CD7F40" w:rsidRDefault="00532C58" w:rsidP="00532C58">
      <w:pPr>
        <w:spacing w:before="120" w:line="320" w:lineRule="exact"/>
        <w:ind w:firstLine="720"/>
        <w:jc w:val="both"/>
        <w:rPr>
          <w:sz w:val="28"/>
          <w:szCs w:val="28"/>
        </w:rPr>
      </w:pPr>
      <w:r w:rsidRPr="00CD7F40">
        <w:rPr>
          <w:sz w:val="28"/>
          <w:szCs w:val="28"/>
        </w:rPr>
        <w:t>- Địa chỉ lắp đặt ATM:</w:t>
      </w:r>
    </w:p>
    <w:p w:rsidR="00532C58" w:rsidRPr="00CD7F40" w:rsidRDefault="00532C58" w:rsidP="00532C58">
      <w:pPr>
        <w:spacing w:before="120" w:line="320" w:lineRule="exact"/>
        <w:ind w:firstLine="720"/>
        <w:jc w:val="both"/>
        <w:rPr>
          <w:sz w:val="28"/>
          <w:szCs w:val="28"/>
        </w:rPr>
      </w:pPr>
      <w:r w:rsidRPr="00CD7F40">
        <w:rPr>
          <w:sz w:val="28"/>
          <w:szCs w:val="28"/>
        </w:rPr>
        <w:t>- ATM trực thuộc quản lý của: …(5)…</w:t>
      </w:r>
    </w:p>
    <w:p w:rsidR="00532C58" w:rsidRPr="00CD7F40" w:rsidRDefault="00532C58" w:rsidP="00532C58">
      <w:pPr>
        <w:spacing w:before="120" w:line="320" w:lineRule="exact"/>
        <w:ind w:firstLine="720"/>
        <w:jc w:val="both"/>
        <w:rPr>
          <w:sz w:val="28"/>
          <w:szCs w:val="28"/>
        </w:rPr>
      </w:pPr>
      <w:r w:rsidRPr="00CD7F40">
        <w:rPr>
          <w:sz w:val="28"/>
          <w:szCs w:val="28"/>
        </w:rPr>
        <w:t>- Địa chỉ của đơn vị trực tiếp quản lý ATM:</w:t>
      </w:r>
    </w:p>
    <w:p w:rsidR="00532C58" w:rsidRPr="00CD7F40" w:rsidRDefault="00532C58" w:rsidP="00532C58">
      <w:pPr>
        <w:spacing w:before="120" w:line="320" w:lineRule="exact"/>
        <w:ind w:firstLine="720"/>
        <w:jc w:val="both"/>
        <w:rPr>
          <w:sz w:val="28"/>
          <w:szCs w:val="28"/>
        </w:rPr>
      </w:pPr>
      <w:r w:rsidRPr="00CD7F40">
        <w:rPr>
          <w:sz w:val="28"/>
          <w:szCs w:val="28"/>
        </w:rPr>
        <w:t>- Thời gian lắp đặt/chấm dứt hoạt động ATM:</w:t>
      </w:r>
    </w:p>
    <w:p w:rsidR="00532C58" w:rsidRPr="00CD7F40" w:rsidRDefault="00532C58" w:rsidP="00532C58">
      <w:pPr>
        <w:spacing w:before="120" w:line="320" w:lineRule="exact"/>
        <w:ind w:firstLine="720"/>
        <w:jc w:val="both"/>
        <w:rPr>
          <w:sz w:val="28"/>
          <w:szCs w:val="28"/>
        </w:rPr>
      </w:pPr>
      <w:r w:rsidRPr="00CD7F40">
        <w:rPr>
          <w:sz w:val="28"/>
          <w:szCs w:val="28"/>
        </w:rPr>
        <w:t>- Thời gian hoạt động:…(6)…</w:t>
      </w:r>
    </w:p>
    <w:p w:rsidR="00532C58" w:rsidRPr="00CD7F40" w:rsidRDefault="00532C58" w:rsidP="00532C58">
      <w:pPr>
        <w:spacing w:before="120" w:line="320" w:lineRule="exact"/>
        <w:ind w:firstLine="720"/>
        <w:jc w:val="both"/>
        <w:rPr>
          <w:sz w:val="28"/>
          <w:szCs w:val="28"/>
        </w:rPr>
      </w:pPr>
      <w:r w:rsidRPr="00CD7F40">
        <w:rPr>
          <w:b/>
          <w:sz w:val="28"/>
          <w:szCs w:val="28"/>
        </w:rPr>
        <w:t>2.</w:t>
      </w:r>
      <w:r w:rsidRPr="00CD7F40">
        <w:rPr>
          <w:sz w:val="28"/>
          <w:szCs w:val="28"/>
        </w:rPr>
        <w:t xml:space="preserve"> Đối với thay đổi địa điểm, thời gian hoạt động ATM:</w:t>
      </w:r>
    </w:p>
    <w:p w:rsidR="00532C58" w:rsidRPr="00CD7F40" w:rsidRDefault="00532C58" w:rsidP="00532C58">
      <w:pPr>
        <w:spacing w:before="120" w:line="320" w:lineRule="exact"/>
        <w:ind w:firstLine="720"/>
        <w:jc w:val="both"/>
        <w:rPr>
          <w:sz w:val="28"/>
          <w:szCs w:val="28"/>
        </w:rPr>
      </w:pPr>
      <w:r w:rsidRPr="00CD7F40">
        <w:rPr>
          <w:sz w:val="28"/>
          <w:szCs w:val="28"/>
        </w:rPr>
        <w:t>- Tên gọi hoặc số hiệu ATM (cũ và mới):</w:t>
      </w:r>
    </w:p>
    <w:p w:rsidR="00532C58" w:rsidRPr="00CD7F40" w:rsidRDefault="00532C58" w:rsidP="00532C58">
      <w:pPr>
        <w:spacing w:before="120" w:line="320" w:lineRule="exact"/>
        <w:ind w:firstLine="720"/>
        <w:jc w:val="both"/>
        <w:rPr>
          <w:sz w:val="28"/>
          <w:szCs w:val="28"/>
        </w:rPr>
      </w:pPr>
      <w:r w:rsidRPr="00CD7F40">
        <w:rPr>
          <w:sz w:val="28"/>
          <w:szCs w:val="28"/>
        </w:rPr>
        <w:t>- Số series ATM:</w:t>
      </w:r>
    </w:p>
    <w:p w:rsidR="00532C58" w:rsidRPr="00CD7F40" w:rsidRDefault="00532C58" w:rsidP="00532C58">
      <w:pPr>
        <w:spacing w:before="120" w:line="320" w:lineRule="exact"/>
        <w:ind w:firstLine="720"/>
        <w:jc w:val="both"/>
        <w:rPr>
          <w:sz w:val="28"/>
          <w:szCs w:val="28"/>
        </w:rPr>
      </w:pPr>
      <w:r w:rsidRPr="00CD7F40">
        <w:rPr>
          <w:sz w:val="28"/>
          <w:szCs w:val="28"/>
        </w:rPr>
        <w:t>- Loại máy ATM: …(4)…</w:t>
      </w:r>
    </w:p>
    <w:p w:rsidR="00532C58" w:rsidRPr="00CD7F40" w:rsidRDefault="00532C58" w:rsidP="00532C58">
      <w:pPr>
        <w:spacing w:before="120" w:line="320" w:lineRule="exact"/>
        <w:ind w:firstLine="720"/>
        <w:jc w:val="both"/>
        <w:rPr>
          <w:sz w:val="28"/>
          <w:szCs w:val="28"/>
        </w:rPr>
      </w:pPr>
      <w:r w:rsidRPr="00CD7F40">
        <w:rPr>
          <w:sz w:val="28"/>
          <w:szCs w:val="28"/>
        </w:rPr>
        <w:t>- Địa chỉ lắp đặt ATM (cũ và mới):</w:t>
      </w:r>
    </w:p>
    <w:p w:rsidR="00532C58" w:rsidRPr="00CD7F40" w:rsidRDefault="00532C58" w:rsidP="00532C58">
      <w:pPr>
        <w:spacing w:before="120" w:line="320" w:lineRule="exact"/>
        <w:ind w:firstLine="720"/>
        <w:jc w:val="both"/>
        <w:rPr>
          <w:sz w:val="28"/>
          <w:szCs w:val="28"/>
        </w:rPr>
      </w:pPr>
      <w:r w:rsidRPr="00CD7F40">
        <w:rPr>
          <w:sz w:val="28"/>
          <w:szCs w:val="28"/>
        </w:rPr>
        <w:t>- ATM trực thuộc quản lý của: …(5)… (cũ và mới)</w:t>
      </w:r>
    </w:p>
    <w:p w:rsidR="00532C58" w:rsidRPr="00CD7F40" w:rsidRDefault="00532C58" w:rsidP="00532C58">
      <w:pPr>
        <w:spacing w:before="120" w:line="320" w:lineRule="exact"/>
        <w:ind w:firstLine="720"/>
        <w:jc w:val="both"/>
        <w:rPr>
          <w:sz w:val="28"/>
          <w:szCs w:val="28"/>
        </w:rPr>
      </w:pPr>
      <w:r w:rsidRPr="00CD7F40">
        <w:rPr>
          <w:sz w:val="28"/>
          <w:szCs w:val="28"/>
        </w:rPr>
        <w:t>- Địa chỉ của đơn vị trực tiếp quản lý ATM (cũ và mới):</w:t>
      </w:r>
    </w:p>
    <w:p w:rsidR="00532C58" w:rsidRPr="00CD7F40" w:rsidRDefault="00532C58" w:rsidP="00532C58">
      <w:pPr>
        <w:spacing w:before="120" w:line="320" w:lineRule="exact"/>
        <w:ind w:firstLine="720"/>
        <w:jc w:val="both"/>
        <w:rPr>
          <w:sz w:val="28"/>
          <w:szCs w:val="28"/>
        </w:rPr>
      </w:pPr>
      <w:r w:rsidRPr="00CD7F40">
        <w:rPr>
          <w:sz w:val="28"/>
          <w:szCs w:val="28"/>
        </w:rPr>
        <w:t>- Thời gian bắt đầu sử dụng địa điểm mới:</w:t>
      </w:r>
    </w:p>
    <w:p w:rsidR="00532C58" w:rsidRPr="00CD7F40" w:rsidRDefault="00532C58" w:rsidP="00532C58">
      <w:pPr>
        <w:spacing w:before="120" w:line="320" w:lineRule="exact"/>
        <w:ind w:firstLine="720"/>
        <w:jc w:val="both"/>
        <w:rPr>
          <w:sz w:val="28"/>
          <w:szCs w:val="28"/>
        </w:rPr>
      </w:pPr>
      <w:r w:rsidRPr="00CD7F40">
        <w:rPr>
          <w:sz w:val="28"/>
          <w:szCs w:val="28"/>
        </w:rPr>
        <w:t>- Thời gian hoạt động: …(6)… (cũ và mới)</w:t>
      </w:r>
    </w:p>
    <w:p w:rsidR="00532C58" w:rsidRPr="00CD7F40" w:rsidRDefault="00532C58" w:rsidP="00532C58">
      <w:pPr>
        <w:spacing w:before="120" w:line="320" w:lineRule="exact"/>
        <w:ind w:firstLine="720"/>
        <w:jc w:val="both"/>
        <w:rPr>
          <w:sz w:val="28"/>
          <w:szCs w:val="28"/>
        </w:rPr>
      </w:pPr>
      <w:r w:rsidRPr="00CD7F40">
        <w:rPr>
          <w:b/>
          <w:sz w:val="28"/>
          <w:szCs w:val="28"/>
        </w:rPr>
        <w:lastRenderedPageBreak/>
        <w:t xml:space="preserve">3. </w:t>
      </w:r>
      <w:r w:rsidRPr="00CD7F40">
        <w:rPr>
          <w:sz w:val="28"/>
          <w:szCs w:val="28"/>
        </w:rPr>
        <w:t>Đối với lắp đặt/thay đổi địa điểm ATM:</w:t>
      </w:r>
    </w:p>
    <w:p w:rsidR="00532C58" w:rsidRPr="00CD7F40" w:rsidRDefault="00532C58" w:rsidP="00532C58">
      <w:pPr>
        <w:spacing w:before="120" w:line="320" w:lineRule="exact"/>
        <w:ind w:firstLine="720"/>
        <w:jc w:val="both"/>
        <w:rPr>
          <w:sz w:val="28"/>
          <w:szCs w:val="28"/>
        </w:rPr>
      </w:pPr>
      <w:r w:rsidRPr="00CD7F40">
        <w:rPr>
          <w:sz w:val="28"/>
          <w:szCs w:val="28"/>
        </w:rPr>
        <w:t xml:space="preserve">..(1)..đã đáp ứng đầy đủ các quy định tại Thông tư quy định về trang bị, quản lý, vận hành và đảm bảo an toàn hoạt động của máy giao dịch tự động như sau: </w:t>
      </w:r>
    </w:p>
    <w:p w:rsidR="00532C58" w:rsidRPr="00CD7F40" w:rsidRDefault="00532C58" w:rsidP="00532C58">
      <w:pPr>
        <w:spacing w:before="120" w:line="320" w:lineRule="exact"/>
        <w:ind w:firstLine="720"/>
        <w:jc w:val="both"/>
        <w:rPr>
          <w:i/>
          <w:sz w:val="28"/>
          <w:szCs w:val="28"/>
        </w:rPr>
      </w:pPr>
      <w:r w:rsidRPr="00CD7F40">
        <w:rPr>
          <w:sz w:val="28"/>
          <w:szCs w:val="28"/>
        </w:rPr>
        <w:t xml:space="preserve">+ Trang bị các thiết bị tại ATM: </w:t>
      </w:r>
      <w:r w:rsidRPr="00CD7F40">
        <w:rPr>
          <w:i/>
          <w:sz w:val="28"/>
          <w:szCs w:val="28"/>
        </w:rPr>
        <w:t>(nêu cụ thể: Ví dụ: Camera giám sát; thiết bị chống sao chép, trộm cắp thông tin thẻ;...)</w:t>
      </w:r>
    </w:p>
    <w:p w:rsidR="00532C58" w:rsidRPr="00CD7F40" w:rsidRDefault="00532C58" w:rsidP="00532C58">
      <w:pPr>
        <w:spacing w:before="120" w:line="320" w:lineRule="exact"/>
        <w:ind w:firstLine="720"/>
        <w:jc w:val="both"/>
        <w:rPr>
          <w:i/>
          <w:sz w:val="28"/>
          <w:szCs w:val="28"/>
        </w:rPr>
      </w:pPr>
      <w:r w:rsidRPr="00CD7F40">
        <w:rPr>
          <w:sz w:val="28"/>
          <w:szCs w:val="28"/>
        </w:rPr>
        <w:t xml:space="preserve">+ Đảm bảo an toàn điện; nguồn điện dự phòng; ánh sáng cần thiết: </w:t>
      </w:r>
      <w:r w:rsidRPr="00CD7F40">
        <w:rPr>
          <w:i/>
          <w:sz w:val="28"/>
          <w:szCs w:val="28"/>
        </w:rPr>
        <w:t>(nêu cụ thể)</w:t>
      </w:r>
    </w:p>
    <w:p w:rsidR="00532C58" w:rsidRPr="00CD7F40" w:rsidRDefault="00532C58" w:rsidP="00532C58">
      <w:pPr>
        <w:spacing w:before="120" w:line="320" w:lineRule="exact"/>
        <w:ind w:firstLine="720"/>
        <w:jc w:val="both"/>
        <w:rPr>
          <w:sz w:val="28"/>
          <w:szCs w:val="28"/>
        </w:rPr>
      </w:pPr>
      <w:r w:rsidRPr="00CD7F40">
        <w:rPr>
          <w:sz w:val="28"/>
          <w:szCs w:val="28"/>
        </w:rPr>
        <w:t xml:space="preserve">+ Đáp ứng đủ các quy định khác về trang bị, quản lý, vận hành, đảm bảo an toàn hoạt động ATM: </w:t>
      </w:r>
      <w:r w:rsidRPr="00CD7F40">
        <w:rPr>
          <w:i/>
          <w:sz w:val="28"/>
          <w:szCs w:val="28"/>
        </w:rPr>
        <w:t>(nêu cụ thể)</w:t>
      </w:r>
    </w:p>
    <w:p w:rsidR="00532C58" w:rsidRPr="00CD7F40" w:rsidRDefault="00532C58" w:rsidP="00532C58">
      <w:pPr>
        <w:spacing w:before="120" w:line="320" w:lineRule="exact"/>
        <w:ind w:firstLine="720"/>
        <w:jc w:val="both"/>
        <w:rPr>
          <w:sz w:val="28"/>
          <w:szCs w:val="28"/>
        </w:rPr>
      </w:pPr>
      <w:r w:rsidRPr="00CD7F40">
        <w:rPr>
          <w:b/>
          <w:sz w:val="28"/>
          <w:szCs w:val="28"/>
        </w:rPr>
        <w:t>4.</w:t>
      </w:r>
      <w:r w:rsidRPr="00CD7F40">
        <w:rPr>
          <w:sz w:val="28"/>
          <w:szCs w:val="28"/>
        </w:rPr>
        <w:t xml:space="preserve"> ...(1)... xin cam kết đảm bảo:</w:t>
      </w:r>
    </w:p>
    <w:p w:rsidR="00532C58" w:rsidRPr="00CD7F40" w:rsidRDefault="00532C58" w:rsidP="00532C58">
      <w:pPr>
        <w:spacing w:before="120" w:line="320" w:lineRule="exact"/>
        <w:ind w:firstLine="720"/>
        <w:jc w:val="both"/>
        <w:rPr>
          <w:sz w:val="28"/>
          <w:szCs w:val="28"/>
        </w:rPr>
      </w:pPr>
      <w:r w:rsidRPr="00CD7F40">
        <w:rPr>
          <w:sz w:val="28"/>
          <w:szCs w:val="28"/>
        </w:rPr>
        <w:t>- Chịu trách nhiệm về tính chính xác của các nội dung trong thông báo này.</w:t>
      </w:r>
    </w:p>
    <w:p w:rsidR="00532C58" w:rsidRPr="00CD7F40" w:rsidRDefault="00532C58" w:rsidP="00532C58">
      <w:pPr>
        <w:spacing w:before="120" w:line="320" w:lineRule="exact"/>
        <w:ind w:firstLine="720"/>
        <w:jc w:val="both"/>
        <w:rPr>
          <w:sz w:val="28"/>
          <w:szCs w:val="28"/>
        </w:rPr>
      </w:pPr>
      <w:r w:rsidRPr="00CD7F40">
        <w:rPr>
          <w:sz w:val="28"/>
          <w:szCs w:val="28"/>
        </w:rPr>
        <w:t>- Thực hiện nghiêm túc các quy định tại Thông tư quy định về trang bị, quản lý, vận hành và đảm bảo an toàn hoạt động của máy giao dịch tự động và các quy định liên quan của pháp luật.</w:t>
      </w:r>
    </w:p>
    <w:p w:rsidR="00532C58" w:rsidRPr="00CD7F40" w:rsidRDefault="00532C58" w:rsidP="00532C58">
      <w:pPr>
        <w:spacing w:before="120" w:line="320" w:lineRule="exact"/>
        <w:ind w:firstLine="720"/>
        <w:jc w:val="both"/>
        <w:rPr>
          <w:sz w:val="26"/>
          <w:szCs w:val="26"/>
        </w:rPr>
      </w:pPr>
      <w:r w:rsidRPr="00CD7F40">
        <w:rPr>
          <w:sz w:val="28"/>
          <w:szCs w:val="28"/>
        </w:rPr>
        <w:t>- Đảm bảo chất lượng, an toàn, thông suốt hoạt động ATM và chịu trách nhiệm về toàn bộ rủi ro của ATM</w:t>
      </w:r>
      <w:r w:rsidRPr="00CD7F40">
        <w:rPr>
          <w:sz w:val="26"/>
          <w:szCs w:val="26"/>
        </w:rPr>
        <w:t>./.</w:t>
      </w:r>
    </w:p>
    <w:tbl>
      <w:tblPr>
        <w:tblW w:w="9558" w:type="dxa"/>
        <w:tblLook w:val="01E0" w:firstRow="1" w:lastRow="1" w:firstColumn="1" w:lastColumn="1" w:noHBand="0" w:noVBand="0"/>
      </w:tblPr>
      <w:tblGrid>
        <w:gridCol w:w="3708"/>
        <w:gridCol w:w="236"/>
        <w:gridCol w:w="5614"/>
      </w:tblGrid>
      <w:tr w:rsidR="00532C58" w:rsidRPr="00CD7F40" w:rsidTr="00FF74AF">
        <w:trPr>
          <w:trHeight w:val="857"/>
        </w:trPr>
        <w:tc>
          <w:tcPr>
            <w:tcW w:w="3708" w:type="dxa"/>
            <w:shd w:val="clear" w:color="auto" w:fill="auto"/>
          </w:tcPr>
          <w:p w:rsidR="00532C58" w:rsidRPr="00CD7F40" w:rsidRDefault="00532C58" w:rsidP="00FF74AF">
            <w:pPr>
              <w:jc w:val="both"/>
            </w:pPr>
          </w:p>
          <w:p w:rsidR="00532C58" w:rsidRPr="00CD7F40" w:rsidRDefault="00532C58" w:rsidP="00FF74AF">
            <w:pPr>
              <w:jc w:val="both"/>
              <w:rPr>
                <w:b/>
                <w:i/>
              </w:rPr>
            </w:pPr>
            <w:r w:rsidRPr="00CD7F40">
              <w:rPr>
                <w:b/>
                <w:i/>
              </w:rPr>
              <w:t>Nơi nhận:</w:t>
            </w:r>
          </w:p>
          <w:p w:rsidR="00532C58" w:rsidRPr="00CD7F40" w:rsidRDefault="00532C58" w:rsidP="00FF74AF">
            <w:pPr>
              <w:jc w:val="both"/>
            </w:pPr>
            <w:r w:rsidRPr="00CD7F40">
              <w:t>- Như trên;</w:t>
            </w:r>
          </w:p>
          <w:p w:rsidR="00532C58" w:rsidRPr="00CD7F40" w:rsidRDefault="00532C58" w:rsidP="00FF74AF">
            <w:pPr>
              <w:jc w:val="both"/>
            </w:pPr>
            <w:r w:rsidRPr="00CD7F40">
              <w:t xml:space="preserve">- Lưu. </w:t>
            </w:r>
          </w:p>
        </w:tc>
        <w:tc>
          <w:tcPr>
            <w:tcW w:w="236" w:type="dxa"/>
            <w:shd w:val="clear" w:color="auto" w:fill="auto"/>
          </w:tcPr>
          <w:p w:rsidR="00532C58" w:rsidRPr="00CD7F40" w:rsidRDefault="00532C58" w:rsidP="00FF74AF">
            <w:pPr>
              <w:spacing w:line="269" w:lineRule="auto"/>
              <w:jc w:val="both"/>
            </w:pPr>
          </w:p>
        </w:tc>
        <w:tc>
          <w:tcPr>
            <w:tcW w:w="5614" w:type="dxa"/>
            <w:shd w:val="clear" w:color="auto" w:fill="auto"/>
          </w:tcPr>
          <w:p w:rsidR="00532C58" w:rsidRPr="00CD7F40" w:rsidRDefault="00532C58" w:rsidP="00FF74AF">
            <w:pPr>
              <w:spacing w:before="120" w:after="120"/>
              <w:jc w:val="center"/>
              <w:rPr>
                <w:sz w:val="26"/>
                <w:szCs w:val="26"/>
              </w:rPr>
            </w:pPr>
            <w:r w:rsidRPr="00CD7F40">
              <w:rPr>
                <w:b/>
              </w:rPr>
              <w:t>NGƯỜI ĐẠI DIỆN HỢP PHÁP CỦA TỔ CHỨC     CUNG ỨNG DỊCH VỤ THANH TOÁN</w:t>
            </w:r>
          </w:p>
          <w:p w:rsidR="00532C58" w:rsidRPr="00CD7F40" w:rsidRDefault="00532C58" w:rsidP="00FF74AF">
            <w:pPr>
              <w:spacing w:before="120" w:after="120"/>
              <w:jc w:val="center"/>
              <w:rPr>
                <w:sz w:val="26"/>
                <w:szCs w:val="26"/>
              </w:rPr>
            </w:pPr>
            <w:r w:rsidRPr="00CD7F40">
              <w:rPr>
                <w:sz w:val="26"/>
                <w:szCs w:val="26"/>
              </w:rPr>
              <w:t>(</w:t>
            </w:r>
            <w:r w:rsidRPr="00CD7F40">
              <w:rPr>
                <w:i/>
                <w:sz w:val="26"/>
                <w:szCs w:val="26"/>
              </w:rPr>
              <w:t>Ký, ghi rõ họ tên, đóng dấu</w:t>
            </w:r>
            <w:r w:rsidRPr="00CD7F40">
              <w:rPr>
                <w:sz w:val="26"/>
                <w:szCs w:val="26"/>
              </w:rPr>
              <w:t>)</w:t>
            </w:r>
          </w:p>
          <w:p w:rsidR="00532C58" w:rsidRPr="00CD7F40" w:rsidRDefault="00532C58" w:rsidP="00FF74AF">
            <w:pPr>
              <w:spacing w:before="120" w:after="120"/>
              <w:jc w:val="center"/>
              <w:rPr>
                <w:sz w:val="26"/>
                <w:szCs w:val="26"/>
              </w:rPr>
            </w:pPr>
          </w:p>
          <w:p w:rsidR="00532C58" w:rsidRPr="00CD7F40" w:rsidRDefault="00532C58" w:rsidP="00FF74AF">
            <w:pPr>
              <w:spacing w:before="120" w:after="120"/>
              <w:jc w:val="center"/>
              <w:rPr>
                <w:sz w:val="26"/>
                <w:szCs w:val="26"/>
              </w:rPr>
            </w:pPr>
          </w:p>
          <w:p w:rsidR="00532C58" w:rsidRPr="00CD7F40" w:rsidRDefault="00532C58" w:rsidP="00FF74AF">
            <w:pPr>
              <w:spacing w:before="120" w:after="120"/>
              <w:jc w:val="center"/>
            </w:pPr>
          </w:p>
        </w:tc>
      </w:tr>
    </w:tbl>
    <w:p w:rsidR="00532C58" w:rsidRPr="00CD7F40" w:rsidRDefault="00532C58" w:rsidP="00532C58">
      <w:pPr>
        <w:tabs>
          <w:tab w:val="center" w:pos="7230"/>
        </w:tabs>
        <w:spacing w:before="120" w:after="240"/>
        <w:jc w:val="both"/>
        <w:rPr>
          <w:b/>
          <w:i/>
        </w:rPr>
      </w:pPr>
    </w:p>
    <w:p w:rsidR="00532C58" w:rsidRPr="00CD7F40" w:rsidRDefault="00532C58" w:rsidP="00532C58">
      <w:pPr>
        <w:tabs>
          <w:tab w:val="center" w:pos="7230"/>
        </w:tabs>
        <w:spacing w:before="120" w:after="240"/>
        <w:jc w:val="both"/>
        <w:rPr>
          <w:b/>
          <w:i/>
        </w:rPr>
      </w:pPr>
    </w:p>
    <w:p w:rsidR="00532C58" w:rsidRPr="00CD7F40" w:rsidRDefault="00532C58" w:rsidP="00532C58">
      <w:pPr>
        <w:tabs>
          <w:tab w:val="center" w:pos="7230"/>
        </w:tabs>
        <w:spacing w:before="120" w:line="320" w:lineRule="exact"/>
        <w:jc w:val="both"/>
        <w:rPr>
          <w:b/>
          <w:i/>
          <w:sz w:val="28"/>
          <w:szCs w:val="28"/>
        </w:rPr>
      </w:pPr>
      <w:r w:rsidRPr="00CD7F40">
        <w:rPr>
          <w:b/>
          <w:i/>
          <w:sz w:val="28"/>
          <w:szCs w:val="28"/>
        </w:rPr>
        <w:t>- Hướng dẫn điền thông tin:</w:t>
      </w:r>
    </w:p>
    <w:p w:rsidR="00532C58" w:rsidRPr="00CD7F40" w:rsidRDefault="00532C58" w:rsidP="00532C58">
      <w:pPr>
        <w:tabs>
          <w:tab w:val="center" w:pos="7230"/>
        </w:tabs>
        <w:spacing w:before="120" w:line="320" w:lineRule="exact"/>
        <w:jc w:val="both"/>
        <w:rPr>
          <w:i/>
          <w:sz w:val="28"/>
          <w:szCs w:val="28"/>
        </w:rPr>
      </w:pPr>
      <w:r w:rsidRPr="00CD7F40">
        <w:rPr>
          <w:i/>
          <w:sz w:val="28"/>
          <w:szCs w:val="28"/>
        </w:rPr>
        <w:t>(1): Tên tổ chức cung ứng dịch vụ thanh toán có nhu cầu lắp đặt, thay đổi địa điểm, thay đổi thời gian, chấm dứt hoạt động ATM.</w:t>
      </w:r>
    </w:p>
    <w:p w:rsidR="00532C58" w:rsidRPr="00CD7F40" w:rsidRDefault="00532C58" w:rsidP="00532C58">
      <w:pPr>
        <w:tabs>
          <w:tab w:val="center" w:pos="7230"/>
        </w:tabs>
        <w:spacing w:before="120" w:line="320" w:lineRule="exact"/>
        <w:jc w:val="both"/>
        <w:rPr>
          <w:i/>
          <w:sz w:val="28"/>
          <w:szCs w:val="28"/>
        </w:rPr>
      </w:pPr>
      <w:r w:rsidRPr="00CD7F40">
        <w:rPr>
          <w:i/>
          <w:sz w:val="28"/>
          <w:szCs w:val="28"/>
        </w:rPr>
        <w:t>(2): Tên tỉnh/thành phố trực thuộc Trung ương nơi lắp đặt ATM.</w:t>
      </w:r>
    </w:p>
    <w:p w:rsidR="00532C58" w:rsidRPr="00CD7F40" w:rsidRDefault="00532C58" w:rsidP="00532C58">
      <w:pPr>
        <w:tabs>
          <w:tab w:val="center" w:pos="7230"/>
        </w:tabs>
        <w:spacing w:before="120" w:line="320" w:lineRule="exact"/>
        <w:jc w:val="both"/>
        <w:rPr>
          <w:i/>
          <w:sz w:val="28"/>
          <w:szCs w:val="28"/>
        </w:rPr>
      </w:pPr>
      <w:r w:rsidRPr="00CD7F40">
        <w:rPr>
          <w:i/>
          <w:sz w:val="28"/>
          <w:szCs w:val="28"/>
        </w:rPr>
        <w:t>(3): Tên tỉnh/thành phố trực thuộc Trung ương nơi đặt trụ sở hoặc chi nhánh của tổ chức cung ứng dịch vụ thanh toán trực tiếp quản lý ATM</w:t>
      </w:r>
      <w:r w:rsidRPr="00CD7F40">
        <w:rPr>
          <w:i/>
          <w:sz w:val="28"/>
          <w:szCs w:val="28"/>
          <w:lang w:val="nl-NL"/>
        </w:rPr>
        <w:t>.</w:t>
      </w:r>
    </w:p>
    <w:p w:rsidR="00532C58" w:rsidRPr="00CD7F40" w:rsidRDefault="00532C58" w:rsidP="00532C58">
      <w:pPr>
        <w:tabs>
          <w:tab w:val="center" w:pos="7230"/>
        </w:tabs>
        <w:spacing w:before="120" w:line="320" w:lineRule="exact"/>
        <w:jc w:val="both"/>
        <w:rPr>
          <w:i/>
          <w:sz w:val="28"/>
          <w:szCs w:val="28"/>
        </w:rPr>
      </w:pPr>
      <w:r w:rsidRPr="00CD7F40">
        <w:rPr>
          <w:i/>
          <w:sz w:val="28"/>
          <w:szCs w:val="28"/>
        </w:rPr>
        <w:t>(4): Loại máy ATM như Diebold, Wincor…</w:t>
      </w:r>
    </w:p>
    <w:p w:rsidR="00532C58" w:rsidRPr="00CD7F40" w:rsidRDefault="00532C58" w:rsidP="00532C58">
      <w:pPr>
        <w:spacing w:before="120" w:line="320" w:lineRule="exact"/>
        <w:jc w:val="both"/>
        <w:rPr>
          <w:i/>
          <w:sz w:val="28"/>
          <w:szCs w:val="28"/>
        </w:rPr>
      </w:pPr>
      <w:r w:rsidRPr="00CD7F40">
        <w:rPr>
          <w:i/>
          <w:sz w:val="28"/>
          <w:szCs w:val="28"/>
        </w:rPr>
        <w:t>(5): Tên đơn vị trực tiếp quản lý ATM.</w:t>
      </w:r>
    </w:p>
    <w:p w:rsidR="00532C58" w:rsidRPr="00CD7F40" w:rsidRDefault="00532C58" w:rsidP="00532C58">
      <w:pPr>
        <w:spacing w:before="120" w:line="320" w:lineRule="exact"/>
        <w:jc w:val="both"/>
        <w:rPr>
          <w:rFonts w:ascii=".VnTime" w:hAnsi=".VnTime"/>
          <w:i/>
          <w:sz w:val="28"/>
          <w:szCs w:val="20"/>
        </w:rPr>
        <w:sectPr w:rsidR="00532C58" w:rsidRPr="00CD7F40" w:rsidSect="0096304D">
          <w:headerReference w:type="default" r:id="rId9"/>
          <w:headerReference w:type="first" r:id="rId10"/>
          <w:pgSz w:w="11909" w:h="16834" w:code="9"/>
          <w:pgMar w:top="1134" w:right="1134" w:bottom="1134" w:left="1701" w:header="284" w:footer="284" w:gutter="0"/>
          <w:cols w:space="720"/>
          <w:titlePg/>
          <w:docGrid w:linePitch="360"/>
        </w:sectPr>
      </w:pPr>
      <w:r w:rsidRPr="00CD7F40">
        <w:rPr>
          <w:i/>
          <w:sz w:val="28"/>
          <w:szCs w:val="28"/>
        </w:rPr>
        <w:t>(6): Ghi rõ thời gian hoạt động của ATM (nhất là đối với ATM có giới hạn về thời gian hoạt động như ATM lắp đặt tại siêu thị, tòa nhà, trung tâm thương mại…).</w:t>
      </w:r>
    </w:p>
    <w:p w:rsidR="00532C58" w:rsidRPr="00CD7F40" w:rsidRDefault="00532C58" w:rsidP="00532C58">
      <w:pPr>
        <w:spacing w:after="120"/>
        <w:jc w:val="right"/>
        <w:rPr>
          <w:b/>
        </w:rPr>
      </w:pPr>
      <w:r w:rsidRPr="00CD7F40">
        <w:rPr>
          <w:b/>
        </w:rPr>
        <w:lastRenderedPageBreak/>
        <w:t>Mẫu số 2</w:t>
      </w:r>
      <w:r>
        <w:rPr>
          <w:rStyle w:val="FootnoteReference"/>
          <w:b/>
        </w:rPr>
        <w:footnoteReference w:id="34"/>
      </w:r>
    </w:p>
    <w:tbl>
      <w:tblPr>
        <w:tblW w:w="9072" w:type="dxa"/>
        <w:tblInd w:w="108" w:type="dxa"/>
        <w:tblLook w:val="01E0" w:firstRow="1" w:lastRow="1" w:firstColumn="1" w:lastColumn="1" w:noHBand="0" w:noVBand="0"/>
      </w:tblPr>
      <w:tblGrid>
        <w:gridCol w:w="3544"/>
        <w:gridCol w:w="5528"/>
      </w:tblGrid>
      <w:tr w:rsidR="00532C58" w:rsidRPr="00CD7F40" w:rsidTr="00FF74AF">
        <w:trPr>
          <w:trHeight w:val="824"/>
        </w:trPr>
        <w:tc>
          <w:tcPr>
            <w:tcW w:w="3544" w:type="dxa"/>
            <w:shd w:val="clear" w:color="auto" w:fill="auto"/>
          </w:tcPr>
          <w:p w:rsidR="00532C58" w:rsidRPr="00CD7F40" w:rsidRDefault="00532C58" w:rsidP="00FF74AF">
            <w:pPr>
              <w:spacing w:line="269" w:lineRule="auto"/>
              <w:jc w:val="center"/>
              <w:rPr>
                <w:b/>
              </w:rPr>
            </w:pPr>
            <w:r w:rsidRPr="00CD7F40">
              <w:rPr>
                <w:b/>
              </w:rPr>
              <w:t>.……(1)……</w:t>
            </w:r>
          </w:p>
          <w:p w:rsidR="00532C58" w:rsidRPr="00CD7F40" w:rsidRDefault="00B92623" w:rsidP="00FF74AF">
            <w:pPr>
              <w:spacing w:before="240" w:after="120"/>
              <w:jc w:val="center"/>
              <w:rPr>
                <w:sz w:val="26"/>
                <w:szCs w:val="26"/>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570865</wp:posOffset>
                      </wp:positionH>
                      <wp:positionV relativeFrom="paragraph">
                        <wp:posOffset>2539</wp:posOffset>
                      </wp:positionV>
                      <wp:extent cx="898525" cy="0"/>
                      <wp:effectExtent l="0" t="0" r="34925" b="19050"/>
                      <wp:wrapNone/>
                      <wp:docPr id="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9FFE7" id="Straight Connector 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95pt,.2pt" to="11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"/>
                  </w:pict>
                </mc:Fallback>
              </mc:AlternateContent>
            </w:r>
            <w:r w:rsidR="00532C58" w:rsidRPr="00CD7F40">
              <w:rPr>
                <w:sz w:val="26"/>
                <w:szCs w:val="26"/>
              </w:rPr>
              <w:t>Số ….…..</w:t>
            </w:r>
          </w:p>
          <w:p w:rsidR="00532C58" w:rsidRPr="00CD7F40" w:rsidRDefault="00532C58" w:rsidP="00FF74AF">
            <w:pPr>
              <w:spacing w:before="120"/>
              <w:jc w:val="center"/>
            </w:pPr>
            <w:r w:rsidRPr="00CD7F40">
              <w:t>V/v triển khai/thay đổi địa điểm, thời gian/chấm dứt hoạt động ATM lưu động</w:t>
            </w:r>
          </w:p>
        </w:tc>
        <w:tc>
          <w:tcPr>
            <w:tcW w:w="5528" w:type="dxa"/>
            <w:shd w:val="clear" w:color="auto" w:fill="auto"/>
          </w:tcPr>
          <w:p w:rsidR="00532C58" w:rsidRPr="00CD7F40" w:rsidRDefault="00532C58" w:rsidP="00FF74AF">
            <w:pPr>
              <w:jc w:val="center"/>
              <w:rPr>
                <w:b/>
              </w:rPr>
            </w:pPr>
            <w:r w:rsidRPr="00CD7F40">
              <w:rPr>
                <w:b/>
              </w:rPr>
              <w:t>CỘNG HOÀ XÃ HỘI CHỦ NGHĨA VIỆT NAM</w:t>
            </w:r>
          </w:p>
          <w:p w:rsidR="00532C58" w:rsidRPr="00CD7F40" w:rsidRDefault="00B92623" w:rsidP="00FF74AF">
            <w:pPr>
              <w:spacing w:line="269" w:lineRule="auto"/>
              <w:jc w:val="center"/>
              <w:rPr>
                <w:b/>
                <w:sz w:val="26"/>
                <w:szCs w:val="26"/>
              </w:rPr>
            </w:pPr>
            <w:r>
              <w:rPr>
                <w:noProof/>
              </w:rPr>
              <mc:AlternateContent>
                <mc:Choice Requires="wps">
                  <w:drawing>
                    <wp:anchor distT="4294967294" distB="4294967294" distL="114300" distR="114300" simplePos="0" relativeHeight="251655680" behindDoc="0" locked="0" layoutInCell="1" allowOverlap="1">
                      <wp:simplePos x="0" y="0"/>
                      <wp:positionH relativeFrom="column">
                        <wp:posOffset>708660</wp:posOffset>
                      </wp:positionH>
                      <wp:positionV relativeFrom="paragraph">
                        <wp:posOffset>206374</wp:posOffset>
                      </wp:positionV>
                      <wp:extent cx="1925320" cy="0"/>
                      <wp:effectExtent l="0" t="0" r="36830" b="1905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62D7" id="Straight Connector 7"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pt,16.25pt" to="207.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aMHgIAADc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"/>
                  </w:pict>
                </mc:Fallback>
              </mc:AlternateContent>
            </w:r>
            <w:r w:rsidR="00532C58" w:rsidRPr="00CD7F40">
              <w:rPr>
                <w:b/>
                <w:sz w:val="26"/>
                <w:szCs w:val="26"/>
              </w:rPr>
              <w:t>Độc lập – Tự do – Hạnh phúc</w:t>
            </w:r>
          </w:p>
          <w:p w:rsidR="00532C58" w:rsidRPr="00CD7F40" w:rsidRDefault="00532C58" w:rsidP="00FF74AF">
            <w:pPr>
              <w:spacing w:before="120"/>
              <w:jc w:val="center"/>
              <w:rPr>
                <w:b/>
                <w:sz w:val="26"/>
                <w:szCs w:val="26"/>
              </w:rPr>
            </w:pPr>
            <w:r w:rsidRPr="00CD7F40">
              <w:rPr>
                <w:i/>
                <w:sz w:val="26"/>
                <w:szCs w:val="26"/>
              </w:rPr>
              <w:t>…........., ngày …...  tháng …...  năm…..</w:t>
            </w:r>
          </w:p>
        </w:tc>
      </w:tr>
    </w:tbl>
    <w:p w:rsidR="00532C58" w:rsidRPr="00CD7F40" w:rsidRDefault="00532C58" w:rsidP="00532C58">
      <w:pPr>
        <w:spacing w:before="480" w:after="120"/>
        <w:ind w:firstLine="720"/>
        <w:jc w:val="center"/>
        <w:rPr>
          <w:sz w:val="28"/>
          <w:szCs w:val="28"/>
        </w:rPr>
      </w:pPr>
      <w:r w:rsidRPr="00CD7F40">
        <w:rPr>
          <w:sz w:val="28"/>
          <w:szCs w:val="28"/>
        </w:rPr>
        <w:t>Kính gửi: Ngân hàng Nhà nước chi nhánh…..(2)…..;</w:t>
      </w:r>
    </w:p>
    <w:p w:rsidR="00532C58" w:rsidRPr="00CD7F40" w:rsidRDefault="00532C58" w:rsidP="00532C58">
      <w:pPr>
        <w:spacing w:before="120" w:after="480"/>
        <w:ind w:firstLine="1928"/>
        <w:jc w:val="center"/>
        <w:rPr>
          <w:sz w:val="28"/>
          <w:szCs w:val="28"/>
        </w:rPr>
      </w:pPr>
      <w:r w:rsidRPr="00CD7F40">
        <w:rPr>
          <w:sz w:val="28"/>
          <w:szCs w:val="28"/>
        </w:rPr>
        <w:t>Ngân hàng Nhà nước chi nhánh…..(3)…..</w:t>
      </w:r>
    </w:p>
    <w:p w:rsidR="00532C58" w:rsidRPr="00CD7F40" w:rsidRDefault="00532C58" w:rsidP="00532C58">
      <w:pPr>
        <w:spacing w:before="120" w:line="320" w:lineRule="exact"/>
        <w:ind w:firstLine="720"/>
        <w:jc w:val="both"/>
        <w:rPr>
          <w:sz w:val="28"/>
          <w:szCs w:val="28"/>
        </w:rPr>
      </w:pPr>
      <w:r w:rsidRPr="00CD7F40">
        <w:rPr>
          <w:sz w:val="28"/>
          <w:szCs w:val="28"/>
        </w:rPr>
        <w:t>Căn cứ nhu cầu hoạt động kinh doanh, .…(1)…. thông báo về việc triển khai</w:t>
      </w:r>
      <w:r w:rsidRPr="00CD7F40">
        <w:t>/</w:t>
      </w:r>
      <w:r w:rsidRPr="00CD7F40">
        <w:rPr>
          <w:sz w:val="28"/>
          <w:szCs w:val="28"/>
        </w:rPr>
        <w:t>thay đổi địa điểm, thời gian/chấm dứt hoạt động ATM lưu động trên địa bàn tỉnh, thành phố…(2)…, như sau:</w:t>
      </w:r>
    </w:p>
    <w:p w:rsidR="00532C58" w:rsidRPr="00CD7F40" w:rsidRDefault="00532C58" w:rsidP="00532C58">
      <w:pPr>
        <w:spacing w:before="120" w:line="320" w:lineRule="exact"/>
        <w:ind w:firstLine="720"/>
        <w:jc w:val="both"/>
        <w:rPr>
          <w:sz w:val="28"/>
          <w:szCs w:val="28"/>
        </w:rPr>
      </w:pPr>
      <w:r w:rsidRPr="00CD7F40">
        <w:rPr>
          <w:sz w:val="28"/>
          <w:szCs w:val="28"/>
        </w:rPr>
        <w:t>1. Đối với triển khai/chấm dứt hoạt động ATM lưu động:</w:t>
      </w:r>
    </w:p>
    <w:p w:rsidR="00532C58" w:rsidRPr="00CD7F40" w:rsidRDefault="00532C58" w:rsidP="00532C58">
      <w:pPr>
        <w:spacing w:before="120" w:line="320" w:lineRule="exact"/>
        <w:ind w:firstLine="720"/>
        <w:jc w:val="both"/>
        <w:rPr>
          <w:sz w:val="28"/>
          <w:szCs w:val="28"/>
        </w:rPr>
      </w:pPr>
      <w:r w:rsidRPr="00CD7F40">
        <w:rPr>
          <w:sz w:val="28"/>
          <w:szCs w:val="28"/>
        </w:rPr>
        <w:t>- Số lượng ATM lưu động triển khai/chấm dứt (số lượng xe, số lượng máy ATM):</w:t>
      </w:r>
    </w:p>
    <w:p w:rsidR="00532C58" w:rsidRPr="00CD7F40" w:rsidRDefault="00532C58" w:rsidP="00532C58">
      <w:pPr>
        <w:spacing w:before="120" w:line="320" w:lineRule="exact"/>
        <w:ind w:firstLine="720"/>
        <w:jc w:val="both"/>
        <w:rPr>
          <w:sz w:val="28"/>
          <w:szCs w:val="28"/>
        </w:rPr>
      </w:pPr>
      <w:r w:rsidRPr="00CD7F40">
        <w:rPr>
          <w:sz w:val="28"/>
          <w:szCs w:val="28"/>
        </w:rPr>
        <w:t>- Tên gọi hoặc số hiệu ATM lưu động:</w:t>
      </w:r>
    </w:p>
    <w:p w:rsidR="00532C58" w:rsidRPr="00CD7F40" w:rsidRDefault="00532C58" w:rsidP="00532C58">
      <w:pPr>
        <w:spacing w:before="120" w:line="320" w:lineRule="exact"/>
        <w:ind w:firstLine="720"/>
        <w:jc w:val="both"/>
        <w:rPr>
          <w:sz w:val="28"/>
          <w:szCs w:val="28"/>
        </w:rPr>
      </w:pPr>
      <w:r w:rsidRPr="00CD7F40">
        <w:rPr>
          <w:sz w:val="28"/>
          <w:szCs w:val="28"/>
        </w:rPr>
        <w:t>- Số series ATM lưu động:</w:t>
      </w:r>
    </w:p>
    <w:p w:rsidR="00532C58" w:rsidRPr="00CD7F40" w:rsidRDefault="00532C58" w:rsidP="00532C58">
      <w:pPr>
        <w:spacing w:before="120" w:line="320" w:lineRule="exact"/>
        <w:ind w:firstLine="720"/>
        <w:jc w:val="both"/>
        <w:rPr>
          <w:sz w:val="28"/>
          <w:szCs w:val="28"/>
        </w:rPr>
      </w:pPr>
      <w:r w:rsidRPr="00CD7F40">
        <w:rPr>
          <w:sz w:val="28"/>
          <w:szCs w:val="28"/>
        </w:rPr>
        <w:t>- Loại máy ATM lưu động:…(4)…</w:t>
      </w:r>
    </w:p>
    <w:p w:rsidR="00532C58" w:rsidRPr="00CD7F40" w:rsidRDefault="00532C58" w:rsidP="00532C58">
      <w:pPr>
        <w:spacing w:before="120" w:line="320" w:lineRule="exact"/>
        <w:ind w:firstLine="720"/>
        <w:jc w:val="both"/>
        <w:rPr>
          <w:sz w:val="28"/>
          <w:szCs w:val="28"/>
        </w:rPr>
      </w:pPr>
      <w:r w:rsidRPr="00CD7F40">
        <w:rPr>
          <w:sz w:val="28"/>
          <w:szCs w:val="28"/>
        </w:rPr>
        <w:t>- Biển số xe ATM lưu động:</w:t>
      </w:r>
    </w:p>
    <w:p w:rsidR="00532C58" w:rsidRPr="00CD7F40" w:rsidRDefault="00532C58" w:rsidP="00532C58">
      <w:pPr>
        <w:spacing w:before="120" w:line="320" w:lineRule="exact"/>
        <w:ind w:firstLine="720"/>
        <w:jc w:val="both"/>
        <w:rPr>
          <w:sz w:val="28"/>
          <w:szCs w:val="28"/>
        </w:rPr>
      </w:pPr>
      <w:r w:rsidRPr="00CD7F40">
        <w:rPr>
          <w:sz w:val="28"/>
          <w:szCs w:val="28"/>
        </w:rPr>
        <w:t>- ATM lưu động trực thuộc quản lý của: …(5)…</w:t>
      </w:r>
    </w:p>
    <w:p w:rsidR="00532C58" w:rsidRPr="00CD7F40" w:rsidRDefault="00532C58" w:rsidP="00532C58">
      <w:pPr>
        <w:spacing w:before="120" w:line="320" w:lineRule="exact"/>
        <w:ind w:firstLine="720"/>
        <w:jc w:val="both"/>
        <w:rPr>
          <w:sz w:val="28"/>
          <w:szCs w:val="28"/>
        </w:rPr>
      </w:pPr>
      <w:r w:rsidRPr="00CD7F40">
        <w:rPr>
          <w:sz w:val="28"/>
          <w:szCs w:val="28"/>
        </w:rPr>
        <w:t>- Địa chỉ của đơn vị trực tiếp quản lý ATM:</w:t>
      </w:r>
    </w:p>
    <w:p w:rsidR="00532C58" w:rsidRPr="00CD7F40" w:rsidRDefault="00532C58" w:rsidP="00532C58">
      <w:pPr>
        <w:spacing w:before="120" w:line="320" w:lineRule="exact"/>
        <w:ind w:firstLine="720"/>
        <w:jc w:val="both"/>
        <w:rPr>
          <w:sz w:val="28"/>
          <w:szCs w:val="28"/>
        </w:rPr>
      </w:pPr>
      <w:r w:rsidRPr="00CD7F40">
        <w:rPr>
          <w:sz w:val="28"/>
          <w:szCs w:val="28"/>
        </w:rPr>
        <w:t>- Dịch vụ cung ứng:</w:t>
      </w:r>
    </w:p>
    <w:p w:rsidR="00532C58" w:rsidRPr="00CD7F40" w:rsidRDefault="00532C58" w:rsidP="00532C58">
      <w:pPr>
        <w:spacing w:before="120" w:line="320" w:lineRule="exact"/>
        <w:ind w:firstLine="720"/>
        <w:jc w:val="both"/>
        <w:rPr>
          <w:sz w:val="28"/>
          <w:szCs w:val="28"/>
        </w:rPr>
      </w:pPr>
      <w:r w:rsidRPr="00CD7F40">
        <w:rPr>
          <w:sz w:val="28"/>
          <w:szCs w:val="28"/>
        </w:rPr>
        <w:t>- Thời điểm triển khai/chấm dứt hoạt động ATM lưu động:</w:t>
      </w:r>
    </w:p>
    <w:p w:rsidR="00532C58" w:rsidRPr="00CD7F40" w:rsidRDefault="00532C58" w:rsidP="00532C58">
      <w:pPr>
        <w:spacing w:before="120" w:line="320" w:lineRule="exact"/>
        <w:ind w:firstLine="720"/>
        <w:jc w:val="both"/>
        <w:rPr>
          <w:sz w:val="28"/>
          <w:szCs w:val="28"/>
        </w:rPr>
      </w:pPr>
      <w:r w:rsidRPr="00CD7F40">
        <w:rPr>
          <w:sz w:val="28"/>
          <w:szCs w:val="28"/>
        </w:rPr>
        <w:t>- Lý do triển khai ATM lưu động (nêu cụ thể): ….(6)….</w:t>
      </w:r>
    </w:p>
    <w:p w:rsidR="00532C58" w:rsidRPr="00CD7F40" w:rsidRDefault="00532C58" w:rsidP="00532C58">
      <w:pPr>
        <w:spacing w:before="120" w:line="320" w:lineRule="exact"/>
        <w:ind w:firstLine="720"/>
        <w:jc w:val="both"/>
        <w:rPr>
          <w:sz w:val="28"/>
          <w:szCs w:val="28"/>
        </w:rPr>
      </w:pPr>
      <w:r w:rsidRPr="00CD7F40">
        <w:rPr>
          <w:sz w:val="28"/>
          <w:szCs w:val="28"/>
        </w:rPr>
        <w:t>- Địa điểm hoạt động/chấm dứt hoạt động: …(7)…</w:t>
      </w:r>
    </w:p>
    <w:p w:rsidR="00532C58" w:rsidRPr="00CD7F40" w:rsidRDefault="00532C58" w:rsidP="00532C58">
      <w:pPr>
        <w:spacing w:before="120" w:line="320" w:lineRule="exact"/>
        <w:ind w:firstLine="720"/>
        <w:jc w:val="both"/>
        <w:rPr>
          <w:sz w:val="28"/>
          <w:szCs w:val="28"/>
        </w:rPr>
      </w:pPr>
      <w:r w:rsidRPr="00CD7F40">
        <w:rPr>
          <w:sz w:val="28"/>
          <w:szCs w:val="28"/>
        </w:rPr>
        <w:t>- Thời gian hoạt động: …(8)…</w:t>
      </w:r>
    </w:p>
    <w:p w:rsidR="00532C58" w:rsidRPr="00CD7F40" w:rsidRDefault="00532C58" w:rsidP="00532C58">
      <w:pPr>
        <w:spacing w:before="120" w:line="320" w:lineRule="exact"/>
        <w:ind w:firstLine="720"/>
        <w:jc w:val="both"/>
        <w:rPr>
          <w:sz w:val="28"/>
          <w:szCs w:val="28"/>
        </w:rPr>
      </w:pPr>
      <w:r w:rsidRPr="00CD7F40">
        <w:rPr>
          <w:sz w:val="28"/>
          <w:szCs w:val="28"/>
        </w:rPr>
        <w:t>2. Đối với thay đổi địa điểm, thời gian hoạt động ATM lưu động:</w:t>
      </w:r>
    </w:p>
    <w:p w:rsidR="00532C58" w:rsidRPr="00CD7F40" w:rsidRDefault="00532C58" w:rsidP="00532C58">
      <w:pPr>
        <w:spacing w:before="120" w:line="320" w:lineRule="exact"/>
        <w:ind w:firstLine="720"/>
        <w:jc w:val="both"/>
        <w:rPr>
          <w:sz w:val="28"/>
          <w:szCs w:val="28"/>
        </w:rPr>
      </w:pPr>
      <w:r w:rsidRPr="00CD7F40">
        <w:rPr>
          <w:sz w:val="28"/>
          <w:szCs w:val="28"/>
        </w:rPr>
        <w:t>- Tên gọi hoặc số hiệu ATM lưu động:</w:t>
      </w:r>
    </w:p>
    <w:p w:rsidR="00532C58" w:rsidRPr="00CD7F40" w:rsidRDefault="00532C58" w:rsidP="00532C58">
      <w:pPr>
        <w:spacing w:before="120" w:line="320" w:lineRule="exact"/>
        <w:ind w:firstLine="720"/>
        <w:jc w:val="both"/>
        <w:rPr>
          <w:sz w:val="28"/>
          <w:szCs w:val="28"/>
        </w:rPr>
      </w:pPr>
      <w:r w:rsidRPr="00CD7F40">
        <w:rPr>
          <w:sz w:val="28"/>
          <w:szCs w:val="28"/>
        </w:rPr>
        <w:t>- Số series ATM lưu động:</w:t>
      </w:r>
    </w:p>
    <w:p w:rsidR="00532C58" w:rsidRPr="00CD7F40" w:rsidRDefault="00532C58" w:rsidP="00532C58">
      <w:pPr>
        <w:spacing w:before="120" w:line="320" w:lineRule="exact"/>
        <w:ind w:firstLine="720"/>
        <w:jc w:val="both"/>
        <w:rPr>
          <w:sz w:val="28"/>
          <w:szCs w:val="28"/>
        </w:rPr>
      </w:pPr>
      <w:r w:rsidRPr="00CD7F40">
        <w:rPr>
          <w:sz w:val="28"/>
          <w:szCs w:val="28"/>
        </w:rPr>
        <w:t>- Loại máy ATM lưu động:</w:t>
      </w:r>
    </w:p>
    <w:p w:rsidR="00532C58" w:rsidRPr="00CD7F40" w:rsidRDefault="00532C58" w:rsidP="00532C58">
      <w:pPr>
        <w:spacing w:before="120" w:line="320" w:lineRule="exact"/>
        <w:ind w:firstLine="720"/>
        <w:jc w:val="both"/>
        <w:rPr>
          <w:sz w:val="28"/>
          <w:szCs w:val="28"/>
        </w:rPr>
      </w:pPr>
      <w:r w:rsidRPr="00CD7F40">
        <w:rPr>
          <w:sz w:val="28"/>
          <w:szCs w:val="28"/>
        </w:rPr>
        <w:lastRenderedPageBreak/>
        <w:t>- Biển số xe ATM lưu động:</w:t>
      </w:r>
    </w:p>
    <w:p w:rsidR="00532C58" w:rsidRPr="00CD7F40" w:rsidRDefault="00532C58" w:rsidP="00532C58">
      <w:pPr>
        <w:spacing w:before="120" w:line="320" w:lineRule="exact"/>
        <w:ind w:firstLine="720"/>
        <w:jc w:val="both"/>
        <w:rPr>
          <w:sz w:val="28"/>
          <w:szCs w:val="28"/>
        </w:rPr>
      </w:pPr>
      <w:r w:rsidRPr="00CD7F40">
        <w:rPr>
          <w:sz w:val="28"/>
          <w:szCs w:val="28"/>
        </w:rPr>
        <w:t>- ATM lưu động trực thuộc quản lý của: …(5)… (cũ và mới)</w:t>
      </w:r>
    </w:p>
    <w:p w:rsidR="00532C58" w:rsidRPr="00CD7F40" w:rsidRDefault="00532C58" w:rsidP="00532C58">
      <w:pPr>
        <w:spacing w:before="120" w:line="320" w:lineRule="exact"/>
        <w:ind w:firstLine="720"/>
        <w:jc w:val="both"/>
        <w:rPr>
          <w:sz w:val="28"/>
          <w:szCs w:val="28"/>
        </w:rPr>
      </w:pPr>
      <w:r w:rsidRPr="00CD7F40">
        <w:rPr>
          <w:sz w:val="28"/>
          <w:szCs w:val="28"/>
        </w:rPr>
        <w:t>- Địa chỉ của đơn vị trực tiếp quản lý ATM (cũ và mới):</w:t>
      </w:r>
    </w:p>
    <w:p w:rsidR="00532C58" w:rsidRPr="00CD7F40" w:rsidRDefault="00532C58" w:rsidP="00532C58">
      <w:pPr>
        <w:spacing w:before="120" w:line="320" w:lineRule="exact"/>
        <w:ind w:firstLine="720"/>
        <w:jc w:val="both"/>
        <w:rPr>
          <w:sz w:val="28"/>
          <w:szCs w:val="28"/>
        </w:rPr>
      </w:pPr>
      <w:r w:rsidRPr="00CD7F40">
        <w:rPr>
          <w:sz w:val="28"/>
          <w:szCs w:val="28"/>
        </w:rPr>
        <w:t>- Thời điểm bắt đầu thay đổi thời gian, địa điểm hoạt động ATM lưu động:</w:t>
      </w:r>
    </w:p>
    <w:p w:rsidR="00532C58" w:rsidRPr="00CD7F40" w:rsidRDefault="00532C58" w:rsidP="00532C58">
      <w:pPr>
        <w:spacing w:before="120" w:line="320" w:lineRule="exact"/>
        <w:ind w:firstLine="720"/>
        <w:jc w:val="both"/>
        <w:rPr>
          <w:sz w:val="28"/>
          <w:szCs w:val="28"/>
        </w:rPr>
      </w:pPr>
      <w:r w:rsidRPr="00CD7F40">
        <w:rPr>
          <w:sz w:val="28"/>
          <w:szCs w:val="28"/>
        </w:rPr>
        <w:t>- Địa điểm hoạt động: …(7)… (cũ và mới)</w:t>
      </w:r>
    </w:p>
    <w:p w:rsidR="00532C58" w:rsidRPr="00CD7F40" w:rsidRDefault="00532C58" w:rsidP="00532C58">
      <w:pPr>
        <w:spacing w:before="120" w:line="320" w:lineRule="exact"/>
        <w:ind w:firstLine="720"/>
        <w:jc w:val="both"/>
        <w:rPr>
          <w:sz w:val="28"/>
          <w:szCs w:val="28"/>
        </w:rPr>
      </w:pPr>
      <w:r w:rsidRPr="00CD7F40">
        <w:rPr>
          <w:sz w:val="28"/>
          <w:szCs w:val="28"/>
        </w:rPr>
        <w:t>- Thời gian hoạt động: …(8)… (cũ và mới)</w:t>
      </w:r>
    </w:p>
    <w:p w:rsidR="00532C58" w:rsidRPr="00CD7F40" w:rsidRDefault="00532C58" w:rsidP="00532C58">
      <w:pPr>
        <w:spacing w:before="120" w:line="320" w:lineRule="exact"/>
        <w:ind w:firstLine="720"/>
        <w:jc w:val="both"/>
        <w:rPr>
          <w:sz w:val="28"/>
          <w:szCs w:val="28"/>
        </w:rPr>
      </w:pPr>
      <w:r w:rsidRPr="00CD7F40">
        <w:rPr>
          <w:sz w:val="28"/>
          <w:szCs w:val="28"/>
        </w:rPr>
        <w:t>...(1)... xin cam kết đảm bảo:</w:t>
      </w:r>
    </w:p>
    <w:p w:rsidR="00532C58" w:rsidRPr="00CD7F40" w:rsidRDefault="00532C58" w:rsidP="00532C58">
      <w:pPr>
        <w:spacing w:before="120" w:line="320" w:lineRule="exact"/>
        <w:ind w:firstLine="720"/>
        <w:jc w:val="both"/>
        <w:rPr>
          <w:sz w:val="28"/>
          <w:szCs w:val="28"/>
        </w:rPr>
      </w:pPr>
      <w:r w:rsidRPr="00CD7F40">
        <w:rPr>
          <w:sz w:val="28"/>
          <w:szCs w:val="28"/>
        </w:rPr>
        <w:t>- Chịu trách nhiệm về tính chính xác của các nội dung trong công văn này.</w:t>
      </w:r>
    </w:p>
    <w:p w:rsidR="00532C58" w:rsidRPr="00CD7F40" w:rsidRDefault="00532C58" w:rsidP="00532C58">
      <w:pPr>
        <w:spacing w:before="120" w:line="320" w:lineRule="exact"/>
        <w:ind w:firstLine="720"/>
        <w:jc w:val="both"/>
        <w:rPr>
          <w:sz w:val="28"/>
          <w:szCs w:val="28"/>
        </w:rPr>
      </w:pPr>
      <w:r w:rsidRPr="00CD7F40">
        <w:rPr>
          <w:sz w:val="28"/>
          <w:szCs w:val="28"/>
        </w:rPr>
        <w:t>- Triển khai hoạt động ATM lưu động theo đúng địa điểm và thời gian nêu trên.</w:t>
      </w:r>
    </w:p>
    <w:p w:rsidR="00532C58" w:rsidRPr="00CD7F40" w:rsidRDefault="00532C58" w:rsidP="00532C58">
      <w:pPr>
        <w:spacing w:before="120" w:line="320" w:lineRule="exact"/>
        <w:ind w:firstLine="720"/>
        <w:jc w:val="both"/>
        <w:rPr>
          <w:sz w:val="28"/>
          <w:szCs w:val="28"/>
        </w:rPr>
      </w:pPr>
      <w:r w:rsidRPr="00CD7F40">
        <w:rPr>
          <w:sz w:val="28"/>
          <w:szCs w:val="28"/>
        </w:rPr>
        <w:t>- Thực hiện nghiêm túc các quy định tại Thông tư quy định về trang bị, quản lý, vận hành và đảm bảo an toàn hoạt động của máy giao dịch tự động và các quy định liên quan của pháp luật.</w:t>
      </w:r>
    </w:p>
    <w:p w:rsidR="00532C58" w:rsidRPr="00CD7F40" w:rsidRDefault="00532C58" w:rsidP="00532C58">
      <w:pPr>
        <w:spacing w:before="120" w:line="320" w:lineRule="exact"/>
        <w:ind w:firstLine="720"/>
        <w:jc w:val="both"/>
        <w:rPr>
          <w:sz w:val="28"/>
          <w:szCs w:val="28"/>
        </w:rPr>
      </w:pPr>
      <w:r w:rsidRPr="00CD7F40">
        <w:rPr>
          <w:sz w:val="28"/>
          <w:szCs w:val="28"/>
        </w:rPr>
        <w:t>- Đảm bảo chất lượng, an toàn, thông suốt hoạt động ATM lưu động và chịu trách nhiệm về toàn bộ rủi ro của ATM lưu động./.</w:t>
      </w:r>
    </w:p>
    <w:tbl>
      <w:tblPr>
        <w:tblW w:w="9378" w:type="dxa"/>
        <w:tblLook w:val="01E0" w:firstRow="1" w:lastRow="1" w:firstColumn="1" w:lastColumn="1" w:noHBand="0" w:noVBand="0"/>
      </w:tblPr>
      <w:tblGrid>
        <w:gridCol w:w="3708"/>
        <w:gridCol w:w="5670"/>
      </w:tblGrid>
      <w:tr w:rsidR="00532C58" w:rsidRPr="00CD7F40" w:rsidTr="00FF74AF">
        <w:trPr>
          <w:trHeight w:val="857"/>
        </w:trPr>
        <w:tc>
          <w:tcPr>
            <w:tcW w:w="3708" w:type="dxa"/>
            <w:shd w:val="clear" w:color="auto" w:fill="auto"/>
          </w:tcPr>
          <w:p w:rsidR="00532C58" w:rsidRPr="00CD7F40" w:rsidRDefault="00532C58" w:rsidP="00FF74AF">
            <w:pPr>
              <w:jc w:val="both"/>
              <w:rPr>
                <w:b/>
                <w:i/>
              </w:rPr>
            </w:pPr>
          </w:p>
          <w:p w:rsidR="00532C58" w:rsidRPr="00CD7F40" w:rsidRDefault="00532C58" w:rsidP="00FF74AF">
            <w:pPr>
              <w:jc w:val="both"/>
              <w:rPr>
                <w:b/>
                <w:i/>
              </w:rPr>
            </w:pPr>
            <w:r w:rsidRPr="00CD7F40">
              <w:rPr>
                <w:b/>
                <w:i/>
              </w:rPr>
              <w:t>Nơi nhận:</w:t>
            </w:r>
          </w:p>
          <w:p w:rsidR="00532C58" w:rsidRPr="00CD7F40" w:rsidRDefault="00532C58" w:rsidP="00FF74AF">
            <w:pPr>
              <w:jc w:val="both"/>
            </w:pPr>
            <w:r w:rsidRPr="00CD7F40">
              <w:t>- Như trên;</w:t>
            </w:r>
          </w:p>
          <w:p w:rsidR="00532C58" w:rsidRPr="00CD7F40" w:rsidRDefault="00532C58" w:rsidP="00FF74AF">
            <w:pPr>
              <w:jc w:val="both"/>
            </w:pPr>
            <w:r w:rsidRPr="00CD7F40">
              <w:t>- Lưu.</w:t>
            </w:r>
          </w:p>
          <w:p w:rsidR="00532C58" w:rsidRPr="00CD7F40" w:rsidRDefault="00532C58" w:rsidP="00FF74AF">
            <w:pPr>
              <w:jc w:val="both"/>
            </w:pPr>
          </w:p>
        </w:tc>
        <w:tc>
          <w:tcPr>
            <w:tcW w:w="5670" w:type="dxa"/>
            <w:shd w:val="clear" w:color="auto" w:fill="auto"/>
          </w:tcPr>
          <w:p w:rsidR="00532C58" w:rsidRPr="00CD7F40" w:rsidRDefault="00532C58" w:rsidP="00FF74AF">
            <w:pPr>
              <w:spacing w:before="120" w:after="120"/>
              <w:jc w:val="center"/>
              <w:rPr>
                <w:sz w:val="26"/>
                <w:szCs w:val="26"/>
              </w:rPr>
            </w:pPr>
            <w:r w:rsidRPr="00CD7F40">
              <w:rPr>
                <w:b/>
              </w:rPr>
              <w:t>NGƯỜI ĐẠI DIỆN HỢP PHÁP CỦA TỔ CHỨC     CUNG ỨNG DỊCH VỤ THANH TOÁN</w:t>
            </w:r>
          </w:p>
          <w:p w:rsidR="00532C58" w:rsidRPr="00CD7F40" w:rsidRDefault="00532C58" w:rsidP="00FF74AF">
            <w:pPr>
              <w:spacing w:before="120" w:after="120"/>
              <w:jc w:val="center"/>
            </w:pPr>
            <w:r w:rsidRPr="00CD7F40">
              <w:rPr>
                <w:sz w:val="26"/>
                <w:szCs w:val="26"/>
              </w:rPr>
              <w:t>(</w:t>
            </w:r>
            <w:r w:rsidRPr="00CD7F40">
              <w:rPr>
                <w:i/>
                <w:sz w:val="26"/>
                <w:szCs w:val="26"/>
              </w:rPr>
              <w:t>Ký, ghi rõ họ tên, đóng dấu</w:t>
            </w:r>
            <w:r w:rsidRPr="00CD7F40">
              <w:rPr>
                <w:sz w:val="26"/>
                <w:szCs w:val="26"/>
              </w:rPr>
              <w:t>)</w:t>
            </w:r>
          </w:p>
          <w:p w:rsidR="00532C58" w:rsidRPr="00CD7F40" w:rsidRDefault="00532C58" w:rsidP="00FF74AF"/>
          <w:p w:rsidR="00532C58" w:rsidRPr="00CD7F40" w:rsidRDefault="00532C58" w:rsidP="00FF74AF"/>
          <w:p w:rsidR="00532C58" w:rsidRPr="00CD7F40" w:rsidRDefault="00532C58" w:rsidP="00FF74AF"/>
        </w:tc>
      </w:tr>
    </w:tbl>
    <w:p w:rsidR="00532C58" w:rsidRPr="00CD7F40" w:rsidRDefault="00532C58" w:rsidP="00532C58">
      <w:pPr>
        <w:spacing w:before="120" w:after="240"/>
        <w:jc w:val="both"/>
      </w:pPr>
    </w:p>
    <w:p w:rsidR="00532C58" w:rsidRPr="00CD7F40" w:rsidRDefault="00532C58" w:rsidP="00532C58">
      <w:pPr>
        <w:spacing w:before="120" w:after="240"/>
        <w:jc w:val="both"/>
      </w:pPr>
    </w:p>
    <w:p w:rsidR="00532C58" w:rsidRPr="00CD7F40" w:rsidRDefault="00532C58" w:rsidP="00532C58">
      <w:pPr>
        <w:tabs>
          <w:tab w:val="center" w:pos="7230"/>
        </w:tabs>
        <w:spacing w:before="60"/>
        <w:jc w:val="both"/>
        <w:rPr>
          <w:b/>
          <w:i/>
          <w:sz w:val="28"/>
          <w:szCs w:val="28"/>
        </w:rPr>
      </w:pPr>
      <w:r w:rsidRPr="00CD7F40">
        <w:rPr>
          <w:b/>
          <w:i/>
          <w:sz w:val="28"/>
          <w:szCs w:val="28"/>
        </w:rPr>
        <w:t>- Hướng dẫn điền thông tin:</w:t>
      </w:r>
    </w:p>
    <w:p w:rsidR="00532C58" w:rsidRPr="00CD7F40" w:rsidRDefault="00532C58" w:rsidP="00532C58">
      <w:pPr>
        <w:tabs>
          <w:tab w:val="center" w:pos="7230"/>
        </w:tabs>
        <w:spacing w:before="60"/>
        <w:jc w:val="both"/>
        <w:rPr>
          <w:i/>
          <w:sz w:val="28"/>
          <w:szCs w:val="28"/>
        </w:rPr>
      </w:pPr>
      <w:r w:rsidRPr="00CD7F40">
        <w:rPr>
          <w:i/>
          <w:sz w:val="28"/>
          <w:szCs w:val="28"/>
        </w:rPr>
        <w:t>(1): Tên tổ chức cung ứng dịch vụ thanh toán triển khai, thay đổi địa điểm, thay đổi thời gian, chấm dứt hoạt động ATM lưu động.</w:t>
      </w:r>
    </w:p>
    <w:p w:rsidR="00532C58" w:rsidRPr="00CD7F40" w:rsidRDefault="00532C58" w:rsidP="00532C58">
      <w:pPr>
        <w:tabs>
          <w:tab w:val="center" w:pos="7230"/>
        </w:tabs>
        <w:spacing w:before="60"/>
        <w:jc w:val="both"/>
        <w:rPr>
          <w:i/>
          <w:sz w:val="28"/>
          <w:szCs w:val="28"/>
        </w:rPr>
      </w:pPr>
      <w:r w:rsidRPr="00CD7F40">
        <w:rPr>
          <w:i/>
          <w:sz w:val="28"/>
          <w:szCs w:val="28"/>
        </w:rPr>
        <w:t>(2): Tên tỉnh/thành phố trực thuộc Trung ương nơi triển khai ATM lưu động.</w:t>
      </w:r>
    </w:p>
    <w:p w:rsidR="00532C58" w:rsidRPr="00CD7F40" w:rsidRDefault="00532C58" w:rsidP="00532C58">
      <w:pPr>
        <w:tabs>
          <w:tab w:val="center" w:pos="7230"/>
        </w:tabs>
        <w:spacing w:before="60"/>
        <w:jc w:val="both"/>
        <w:rPr>
          <w:i/>
          <w:sz w:val="28"/>
          <w:szCs w:val="28"/>
        </w:rPr>
      </w:pPr>
      <w:r w:rsidRPr="00CD7F40">
        <w:rPr>
          <w:i/>
          <w:sz w:val="28"/>
          <w:szCs w:val="28"/>
        </w:rPr>
        <w:t>(3): Tên tỉnh/thành phố trực thuộc Trung ương nơi đặt trụ sở hoặc chi nhánh của tổ chức cung ứng dịch vụ thanh toán trực tiếp quản lý ATM lưu động</w:t>
      </w:r>
      <w:r w:rsidRPr="00CD7F40">
        <w:rPr>
          <w:i/>
          <w:sz w:val="28"/>
          <w:szCs w:val="28"/>
          <w:lang w:val="nl-NL"/>
        </w:rPr>
        <w:t>.</w:t>
      </w:r>
    </w:p>
    <w:p w:rsidR="00532C58" w:rsidRPr="00CD7F40" w:rsidRDefault="00532C58" w:rsidP="00532C58">
      <w:pPr>
        <w:spacing w:before="60"/>
        <w:jc w:val="both"/>
        <w:rPr>
          <w:i/>
          <w:sz w:val="28"/>
          <w:szCs w:val="28"/>
        </w:rPr>
      </w:pPr>
      <w:r w:rsidRPr="00CD7F40">
        <w:rPr>
          <w:i/>
          <w:sz w:val="28"/>
          <w:szCs w:val="28"/>
        </w:rPr>
        <w:t>(4): Loại máy ATM như Diebold, Wincor…</w:t>
      </w:r>
    </w:p>
    <w:p w:rsidR="00532C58" w:rsidRPr="00CD7F40" w:rsidRDefault="00532C58" w:rsidP="00532C58">
      <w:pPr>
        <w:spacing w:before="60"/>
        <w:jc w:val="both"/>
        <w:rPr>
          <w:i/>
          <w:sz w:val="28"/>
          <w:szCs w:val="28"/>
        </w:rPr>
      </w:pPr>
      <w:r w:rsidRPr="00CD7F40">
        <w:rPr>
          <w:i/>
          <w:sz w:val="28"/>
          <w:szCs w:val="28"/>
        </w:rPr>
        <w:t>(5): Tên đơn vị trực tiếp quản lý ATM lưu động.</w:t>
      </w:r>
    </w:p>
    <w:p w:rsidR="00532C58" w:rsidRPr="00CD7F40" w:rsidRDefault="00532C58" w:rsidP="00532C58">
      <w:pPr>
        <w:spacing w:before="60"/>
        <w:jc w:val="both"/>
        <w:rPr>
          <w:i/>
          <w:sz w:val="28"/>
          <w:szCs w:val="28"/>
        </w:rPr>
      </w:pPr>
      <w:r w:rsidRPr="00CD7F40">
        <w:rPr>
          <w:i/>
          <w:sz w:val="28"/>
          <w:szCs w:val="28"/>
        </w:rPr>
        <w:t>(6): Nêu lý do triển khai ATM lưu động.</w:t>
      </w:r>
    </w:p>
    <w:p w:rsidR="00532C58" w:rsidRPr="00CD7F40" w:rsidRDefault="00532C58" w:rsidP="00532C58">
      <w:pPr>
        <w:tabs>
          <w:tab w:val="left" w:pos="2997"/>
        </w:tabs>
        <w:spacing w:before="60"/>
        <w:jc w:val="both"/>
        <w:rPr>
          <w:i/>
          <w:sz w:val="28"/>
          <w:szCs w:val="28"/>
        </w:rPr>
        <w:sectPr w:rsidR="00532C58" w:rsidRPr="00CD7F40" w:rsidSect="00573D30">
          <w:headerReference w:type="first" r:id="rId11"/>
          <w:pgSz w:w="11909" w:h="16834" w:code="9"/>
          <w:pgMar w:top="1134" w:right="1134" w:bottom="1134" w:left="1701" w:header="284" w:footer="284" w:gutter="0"/>
          <w:cols w:space="720"/>
          <w:titlePg/>
          <w:docGrid w:linePitch="360"/>
        </w:sectPr>
      </w:pPr>
      <w:r w:rsidRPr="00CD7F40">
        <w:rPr>
          <w:i/>
          <w:sz w:val="28"/>
          <w:szCs w:val="28"/>
        </w:rPr>
        <w:t>(7), (8): Trong trường hợp ATM lưu động hoạt động tại nhiều địa điểm khác nhau, thống kê danh sách địa điểm và thời gian hoạt động của ATM lưu động (giờ, ngày, tháng, năm) tương ứng với từng địa điểm mà tổ chức cung ứng dịch vụ thanh toán triển khai dịch vụ ATM lưu động (có thể thống kê dưới dạng bảng biểu).</w:t>
      </w:r>
    </w:p>
    <w:p w:rsidR="00532C58" w:rsidRPr="00CD7F40" w:rsidRDefault="00532C58" w:rsidP="00532C58">
      <w:pPr>
        <w:spacing w:after="120"/>
        <w:ind w:left="851"/>
        <w:jc w:val="right"/>
        <w:rPr>
          <w:b/>
        </w:rPr>
      </w:pPr>
      <w:r w:rsidRPr="00CD7F40">
        <w:rPr>
          <w:b/>
        </w:rPr>
        <w:lastRenderedPageBreak/>
        <w:t>Mẫu số 3</w:t>
      </w:r>
      <w:r>
        <w:rPr>
          <w:rStyle w:val="FootnoteReference"/>
          <w:b/>
        </w:rPr>
        <w:footnoteReference w:id="35"/>
      </w:r>
    </w:p>
    <w:tbl>
      <w:tblPr>
        <w:tblW w:w="9754" w:type="dxa"/>
        <w:tblInd w:w="-432" w:type="dxa"/>
        <w:tblLook w:val="01E0" w:firstRow="1" w:lastRow="1" w:firstColumn="1" w:lastColumn="1" w:noHBand="0" w:noVBand="0"/>
      </w:tblPr>
      <w:tblGrid>
        <w:gridCol w:w="3960"/>
        <w:gridCol w:w="360"/>
        <w:gridCol w:w="5434"/>
      </w:tblGrid>
      <w:tr w:rsidR="00532C58" w:rsidRPr="00CD7F40" w:rsidTr="00FF74AF">
        <w:trPr>
          <w:trHeight w:val="824"/>
        </w:trPr>
        <w:tc>
          <w:tcPr>
            <w:tcW w:w="3960" w:type="dxa"/>
            <w:shd w:val="clear" w:color="auto" w:fill="auto"/>
          </w:tcPr>
          <w:p w:rsidR="00532C58" w:rsidRPr="00CD7F40" w:rsidRDefault="00532C58" w:rsidP="00FF74AF">
            <w:pPr>
              <w:jc w:val="center"/>
            </w:pPr>
            <w:r w:rsidRPr="00CD7F40">
              <w:t xml:space="preserve">NGÂN HÀNG NHÀ NƯỚC </w:t>
            </w:r>
          </w:p>
          <w:p w:rsidR="00532C58" w:rsidRPr="00CD7F40" w:rsidRDefault="00532C58" w:rsidP="00FF74AF">
            <w:pPr>
              <w:jc w:val="center"/>
            </w:pPr>
            <w:r w:rsidRPr="00CD7F40">
              <w:t>VIỆT NAM</w:t>
            </w:r>
          </w:p>
          <w:p w:rsidR="00532C58" w:rsidRPr="00CD7F40" w:rsidRDefault="00532C58" w:rsidP="00FF74AF">
            <w:pPr>
              <w:jc w:val="center"/>
              <w:rPr>
                <w:b/>
              </w:rPr>
            </w:pPr>
            <w:r w:rsidRPr="00CD7F40">
              <w:rPr>
                <w:b/>
              </w:rPr>
              <w:t>……….…</w:t>
            </w:r>
          </w:p>
        </w:tc>
        <w:tc>
          <w:tcPr>
            <w:tcW w:w="360" w:type="dxa"/>
            <w:shd w:val="clear" w:color="auto" w:fill="auto"/>
          </w:tcPr>
          <w:p w:rsidR="00532C58" w:rsidRPr="00CD7F40" w:rsidRDefault="00532C58" w:rsidP="00FF74AF">
            <w:pPr>
              <w:spacing w:line="269" w:lineRule="auto"/>
              <w:jc w:val="both"/>
              <w:rPr>
                <w:b/>
              </w:rPr>
            </w:pPr>
          </w:p>
        </w:tc>
        <w:tc>
          <w:tcPr>
            <w:tcW w:w="5434" w:type="dxa"/>
            <w:shd w:val="clear" w:color="auto" w:fill="auto"/>
          </w:tcPr>
          <w:p w:rsidR="00532C58" w:rsidRPr="00CD7F40" w:rsidRDefault="00532C58" w:rsidP="00FF74AF">
            <w:pPr>
              <w:jc w:val="center"/>
              <w:rPr>
                <w:b/>
              </w:rPr>
            </w:pPr>
            <w:r w:rsidRPr="00CD7F40">
              <w:rPr>
                <w:b/>
              </w:rPr>
              <w:t>CỘNG HOÀ XÃ HỘI CHỦ NGHĨA VIỆT NAM</w:t>
            </w:r>
          </w:p>
          <w:p w:rsidR="00532C58" w:rsidRPr="00CD7F40" w:rsidRDefault="00B92623" w:rsidP="00FF74AF">
            <w:pPr>
              <w:jc w:val="center"/>
              <w:rPr>
                <w:b/>
                <w:sz w:val="26"/>
                <w:szCs w:val="2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782955</wp:posOffset>
                      </wp:positionH>
                      <wp:positionV relativeFrom="paragraph">
                        <wp:posOffset>207644</wp:posOffset>
                      </wp:positionV>
                      <wp:extent cx="1757045" cy="0"/>
                      <wp:effectExtent l="0" t="0" r="33655" b="1905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5B17"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65pt,16.35pt" to="20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15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"/>
                  </w:pict>
                </mc:Fallback>
              </mc:AlternateContent>
            </w:r>
            <w:r w:rsidR="00532C58" w:rsidRPr="00CD7F40">
              <w:rPr>
                <w:b/>
                <w:sz w:val="26"/>
                <w:szCs w:val="26"/>
              </w:rPr>
              <w:t>Độc lập - Tự do - Hạnh phúc</w:t>
            </w:r>
          </w:p>
        </w:tc>
      </w:tr>
      <w:tr w:rsidR="00532C58" w:rsidRPr="00CD7F40" w:rsidTr="00FF74AF">
        <w:trPr>
          <w:trHeight w:val="537"/>
        </w:trPr>
        <w:tc>
          <w:tcPr>
            <w:tcW w:w="3960" w:type="dxa"/>
            <w:shd w:val="clear" w:color="auto" w:fill="auto"/>
          </w:tcPr>
          <w:p w:rsidR="00532C58" w:rsidRPr="00CD7F40" w:rsidRDefault="00B92623" w:rsidP="00FF74AF">
            <w:pPr>
              <w:spacing w:line="269" w:lineRule="auto"/>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879475</wp:posOffset>
                      </wp:positionH>
                      <wp:positionV relativeFrom="paragraph">
                        <wp:posOffset>25399</wp:posOffset>
                      </wp:positionV>
                      <wp:extent cx="614045" cy="0"/>
                      <wp:effectExtent l="0" t="0" r="33655"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E4F3" id="Straight Connector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25pt,2pt" to="11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t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"/>
                  </w:pict>
                </mc:Fallback>
              </mc:AlternateContent>
            </w:r>
          </w:p>
        </w:tc>
        <w:tc>
          <w:tcPr>
            <w:tcW w:w="360" w:type="dxa"/>
            <w:shd w:val="clear" w:color="auto" w:fill="auto"/>
          </w:tcPr>
          <w:p w:rsidR="00532C58" w:rsidRPr="00CD7F40" w:rsidRDefault="00532C58" w:rsidP="00FF74AF">
            <w:pPr>
              <w:spacing w:line="269" w:lineRule="auto"/>
              <w:jc w:val="both"/>
              <w:rPr>
                <w:b/>
              </w:rPr>
            </w:pPr>
          </w:p>
        </w:tc>
        <w:tc>
          <w:tcPr>
            <w:tcW w:w="5434" w:type="dxa"/>
            <w:shd w:val="clear" w:color="auto" w:fill="auto"/>
          </w:tcPr>
          <w:p w:rsidR="00532C58" w:rsidRPr="00CD7F40" w:rsidRDefault="00532C58" w:rsidP="00FF74AF">
            <w:pPr>
              <w:spacing w:line="269" w:lineRule="auto"/>
              <w:jc w:val="center"/>
              <w:rPr>
                <w:i/>
                <w:sz w:val="26"/>
                <w:szCs w:val="26"/>
              </w:rPr>
            </w:pPr>
            <w:r w:rsidRPr="00CD7F40">
              <w:rPr>
                <w:i/>
                <w:sz w:val="26"/>
                <w:szCs w:val="26"/>
              </w:rPr>
              <w:t>............., ngày ......  tháng ......  năm.....</w:t>
            </w:r>
          </w:p>
        </w:tc>
      </w:tr>
    </w:tbl>
    <w:p w:rsidR="00532C58" w:rsidRPr="00CD7F40" w:rsidRDefault="00532C58" w:rsidP="00532C58">
      <w:pPr>
        <w:spacing w:before="120" w:after="240"/>
        <w:ind w:firstLine="720"/>
        <w:jc w:val="center"/>
        <w:rPr>
          <w:b/>
          <w:sz w:val="26"/>
          <w:szCs w:val="28"/>
        </w:rPr>
      </w:pPr>
      <w:r w:rsidRPr="00CD7F40">
        <w:rPr>
          <w:b/>
          <w:sz w:val="26"/>
          <w:szCs w:val="28"/>
        </w:rPr>
        <w:t>BIÊN BẢN KIỂM TRA ATM</w:t>
      </w:r>
    </w:p>
    <w:p w:rsidR="00532C58" w:rsidRPr="00332FAF" w:rsidRDefault="00532C58" w:rsidP="00532C58">
      <w:pPr>
        <w:tabs>
          <w:tab w:val="center" w:leader="dot" w:pos="9072"/>
        </w:tabs>
        <w:ind w:firstLine="720"/>
        <w:jc w:val="both"/>
      </w:pPr>
      <w:r w:rsidRPr="00332FAF">
        <w:t>1. Tổ chức cung ứng dịch vụ thanh toán/chi nhánh của tổ chức cung ứng dịch vụ thanh toán trực tiếp quản lý ATM:</w:t>
      </w:r>
    </w:p>
    <w:p w:rsidR="00532C58" w:rsidRPr="00332FAF" w:rsidRDefault="00532C58" w:rsidP="00532C58">
      <w:pPr>
        <w:tabs>
          <w:tab w:val="center" w:leader="dot" w:pos="9072"/>
        </w:tabs>
        <w:ind w:firstLine="720"/>
        <w:jc w:val="both"/>
      </w:pPr>
      <w:r w:rsidRPr="00332FAF">
        <w:t>Tên tổ chức/chi nhánh:..…………………………………………………………</w:t>
      </w:r>
    </w:p>
    <w:p w:rsidR="00532C58" w:rsidRPr="00332FAF" w:rsidRDefault="00532C58" w:rsidP="00532C58">
      <w:pPr>
        <w:tabs>
          <w:tab w:val="center" w:leader="dot" w:pos="9072"/>
        </w:tabs>
        <w:ind w:firstLine="720"/>
        <w:jc w:val="both"/>
      </w:pPr>
      <w:r w:rsidRPr="00332FAF">
        <w:t>Họ và tên người đại diện:………………………… Chức vụ:…………………..</w:t>
      </w:r>
    </w:p>
    <w:p w:rsidR="00532C58" w:rsidRPr="00332FAF" w:rsidRDefault="00532C58" w:rsidP="00532C58">
      <w:pPr>
        <w:tabs>
          <w:tab w:val="center" w:leader="dot" w:pos="9072"/>
        </w:tabs>
        <w:ind w:firstLine="720"/>
        <w:jc w:val="both"/>
      </w:pPr>
      <w:r w:rsidRPr="00332FAF">
        <w:t>2. Thông tin về ATM:</w:t>
      </w:r>
    </w:p>
    <w:p w:rsidR="00532C58" w:rsidRPr="00332FAF" w:rsidRDefault="00532C58" w:rsidP="00532C58">
      <w:pPr>
        <w:tabs>
          <w:tab w:val="center" w:leader="dot" w:pos="9072"/>
        </w:tabs>
        <w:ind w:firstLine="720"/>
        <w:jc w:val="both"/>
      </w:pPr>
      <w:r w:rsidRPr="00332FAF">
        <w:t>Tên gọi hoặc số hiệu ATM:………………………………………………………</w:t>
      </w:r>
    </w:p>
    <w:p w:rsidR="00532C58" w:rsidRPr="00332FAF" w:rsidRDefault="00532C58" w:rsidP="00532C58">
      <w:pPr>
        <w:tabs>
          <w:tab w:val="center" w:leader="dot" w:pos="9072"/>
        </w:tabs>
        <w:ind w:firstLine="720"/>
        <w:jc w:val="both"/>
      </w:pPr>
      <w:r w:rsidRPr="00332FAF">
        <w:t>Hãng sản xuất:……………………………………………………………………</w:t>
      </w:r>
    </w:p>
    <w:p w:rsidR="00532C58" w:rsidRPr="00332FAF" w:rsidRDefault="00532C58" w:rsidP="00532C58">
      <w:pPr>
        <w:tabs>
          <w:tab w:val="center" w:leader="dot" w:pos="9072"/>
        </w:tabs>
        <w:ind w:firstLine="720"/>
        <w:jc w:val="both"/>
      </w:pPr>
      <w:r w:rsidRPr="00332FAF">
        <w:t>Địa điểm đặt ATM:………………………………………………………………</w:t>
      </w:r>
    </w:p>
    <w:p w:rsidR="00532C58" w:rsidRPr="00332FAF" w:rsidRDefault="00532C58" w:rsidP="00532C58">
      <w:pPr>
        <w:tabs>
          <w:tab w:val="center" w:leader="dot" w:pos="5670"/>
        </w:tabs>
        <w:ind w:firstLine="720"/>
        <w:jc w:val="both"/>
      </w:pPr>
      <w:r w:rsidRPr="00332FAF">
        <w:t xml:space="preserve">3. Họ và tên người kiểm tra: </w:t>
      </w:r>
      <w:r w:rsidRPr="00332FAF">
        <w:tab/>
        <w:t>…………………….…. Chức vụ: ………………..</w:t>
      </w:r>
    </w:p>
    <w:p w:rsidR="00532C58" w:rsidRPr="00332FAF" w:rsidRDefault="00532C58" w:rsidP="00532C58">
      <w:pPr>
        <w:tabs>
          <w:tab w:val="center" w:pos="7230"/>
        </w:tabs>
        <w:ind w:firstLine="720"/>
        <w:jc w:val="both"/>
      </w:pPr>
      <w:r w:rsidRPr="00332FAF">
        <w:t xml:space="preserve">4. Nội dung kiểm tra: đánh giá mức độ đáp ứng các yêu cầu đối với ATM. </w:t>
      </w:r>
    </w:p>
    <w:p w:rsidR="00532C58" w:rsidRPr="00332FAF" w:rsidRDefault="00532C58" w:rsidP="00532C58">
      <w:pPr>
        <w:tabs>
          <w:tab w:val="center" w:pos="7230"/>
        </w:tabs>
        <w:ind w:firstLine="720"/>
        <w:jc w:val="both"/>
      </w:pPr>
      <w:r w:rsidRPr="00332FAF">
        <w:t>5. Kết quả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209"/>
        <w:gridCol w:w="1222"/>
        <w:gridCol w:w="1902"/>
        <w:gridCol w:w="1084"/>
      </w:tblGrid>
      <w:tr w:rsidR="00532C58" w:rsidRPr="00532C58" w:rsidTr="00FF74AF">
        <w:trPr>
          <w:trHeight w:val="349"/>
        </w:trPr>
        <w:tc>
          <w:tcPr>
            <w:tcW w:w="357" w:type="pct"/>
            <w:vAlign w:val="center"/>
          </w:tcPr>
          <w:p w:rsidR="00532C58" w:rsidRPr="00332FAF" w:rsidRDefault="00532C58" w:rsidP="00532C58">
            <w:pPr>
              <w:tabs>
                <w:tab w:val="center" w:pos="7230"/>
              </w:tabs>
              <w:jc w:val="center"/>
              <w:rPr>
                <w:b/>
              </w:rPr>
            </w:pPr>
            <w:r w:rsidRPr="00332FAF">
              <w:rPr>
                <w:b/>
              </w:rPr>
              <w:t>TT</w:t>
            </w:r>
          </w:p>
        </w:tc>
        <w:tc>
          <w:tcPr>
            <w:tcW w:w="2322" w:type="pct"/>
            <w:shd w:val="clear" w:color="auto" w:fill="auto"/>
            <w:vAlign w:val="center"/>
          </w:tcPr>
          <w:p w:rsidR="00532C58" w:rsidRPr="00332FAF" w:rsidRDefault="00532C58" w:rsidP="00532C58">
            <w:pPr>
              <w:tabs>
                <w:tab w:val="center" w:pos="7230"/>
              </w:tabs>
              <w:jc w:val="center"/>
              <w:rPr>
                <w:b/>
              </w:rPr>
            </w:pPr>
            <w:r w:rsidRPr="00332FAF">
              <w:rPr>
                <w:b/>
              </w:rPr>
              <w:t>Nội dung kiểm tra</w:t>
            </w:r>
          </w:p>
        </w:tc>
        <w:tc>
          <w:tcPr>
            <w:tcW w:w="674" w:type="pct"/>
            <w:shd w:val="clear" w:color="auto" w:fill="auto"/>
            <w:vAlign w:val="center"/>
          </w:tcPr>
          <w:p w:rsidR="00532C58" w:rsidRPr="00332FAF" w:rsidRDefault="00532C58" w:rsidP="00532C58">
            <w:pPr>
              <w:tabs>
                <w:tab w:val="center" w:pos="7230"/>
              </w:tabs>
              <w:jc w:val="center"/>
              <w:rPr>
                <w:b/>
              </w:rPr>
            </w:pPr>
            <w:r w:rsidRPr="00332FAF">
              <w:rPr>
                <w:b/>
              </w:rPr>
              <w:t>Đáp ứng</w:t>
            </w:r>
          </w:p>
        </w:tc>
        <w:tc>
          <w:tcPr>
            <w:tcW w:w="1049" w:type="pct"/>
            <w:shd w:val="clear" w:color="auto" w:fill="auto"/>
            <w:vAlign w:val="center"/>
          </w:tcPr>
          <w:p w:rsidR="00532C58" w:rsidRPr="00332FAF" w:rsidRDefault="00532C58" w:rsidP="00532C58">
            <w:pPr>
              <w:tabs>
                <w:tab w:val="center" w:pos="7230"/>
              </w:tabs>
              <w:jc w:val="center"/>
              <w:rPr>
                <w:b/>
              </w:rPr>
            </w:pPr>
            <w:r w:rsidRPr="00332FAF">
              <w:rPr>
                <w:b/>
              </w:rPr>
              <w:t>Không đáp ứng</w:t>
            </w:r>
          </w:p>
        </w:tc>
        <w:tc>
          <w:tcPr>
            <w:tcW w:w="599" w:type="pct"/>
            <w:shd w:val="clear" w:color="auto" w:fill="auto"/>
            <w:vAlign w:val="center"/>
          </w:tcPr>
          <w:p w:rsidR="00532C58" w:rsidRPr="00332FAF" w:rsidRDefault="00532C58" w:rsidP="00532C58">
            <w:pPr>
              <w:tabs>
                <w:tab w:val="center" w:pos="7230"/>
              </w:tabs>
              <w:jc w:val="center"/>
              <w:rPr>
                <w:b/>
              </w:rPr>
            </w:pPr>
            <w:r w:rsidRPr="00332FAF">
              <w:rPr>
                <w:b/>
              </w:rPr>
              <w:t>Ghi chú</w:t>
            </w:r>
          </w:p>
        </w:tc>
      </w:tr>
      <w:tr w:rsidR="00532C58" w:rsidRPr="00532C58" w:rsidTr="00FF74AF">
        <w:trPr>
          <w:trHeight w:val="593"/>
        </w:trPr>
        <w:tc>
          <w:tcPr>
            <w:tcW w:w="357" w:type="pct"/>
            <w:vAlign w:val="center"/>
          </w:tcPr>
          <w:p w:rsidR="00532C58" w:rsidRPr="00332FAF" w:rsidRDefault="00532C58" w:rsidP="00532C58">
            <w:pPr>
              <w:tabs>
                <w:tab w:val="center" w:pos="7230"/>
              </w:tabs>
              <w:jc w:val="center"/>
            </w:pPr>
            <w:r w:rsidRPr="00332FAF">
              <w:t>1</w:t>
            </w:r>
          </w:p>
        </w:tc>
        <w:tc>
          <w:tcPr>
            <w:tcW w:w="2322" w:type="pct"/>
            <w:shd w:val="clear" w:color="auto" w:fill="auto"/>
            <w:vAlign w:val="center"/>
          </w:tcPr>
          <w:p w:rsidR="00532C58" w:rsidRPr="00332FAF" w:rsidRDefault="00532C58" w:rsidP="00532C58">
            <w:pPr>
              <w:tabs>
                <w:tab w:val="center" w:pos="7230"/>
              </w:tabs>
            </w:pPr>
            <w:r w:rsidRPr="00332FAF">
              <w:t>Trang bị camera</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r w:rsidR="00532C58" w:rsidRPr="00532C58" w:rsidTr="00FF74AF">
        <w:trPr>
          <w:trHeight w:val="297"/>
        </w:trPr>
        <w:tc>
          <w:tcPr>
            <w:tcW w:w="357" w:type="pct"/>
            <w:vAlign w:val="center"/>
          </w:tcPr>
          <w:p w:rsidR="00532C58" w:rsidRPr="00332FAF" w:rsidRDefault="00532C58" w:rsidP="00532C58">
            <w:pPr>
              <w:tabs>
                <w:tab w:val="center" w:pos="7230"/>
              </w:tabs>
              <w:jc w:val="center"/>
            </w:pPr>
            <w:r w:rsidRPr="00332FAF">
              <w:t>2</w:t>
            </w:r>
          </w:p>
        </w:tc>
        <w:tc>
          <w:tcPr>
            <w:tcW w:w="2322" w:type="pct"/>
            <w:shd w:val="clear" w:color="auto" w:fill="auto"/>
            <w:vAlign w:val="center"/>
          </w:tcPr>
          <w:p w:rsidR="00532C58" w:rsidRPr="00332FAF" w:rsidRDefault="00532C58" w:rsidP="00532C58">
            <w:pPr>
              <w:tabs>
                <w:tab w:val="center" w:pos="7230"/>
              </w:tabs>
            </w:pPr>
            <w:r w:rsidRPr="00332FAF">
              <w:t>Trang bị thiết bị chống sao chép, trộm cắp thông tin thẻ</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r w:rsidR="00532C58" w:rsidRPr="00532C58" w:rsidTr="00FF74AF">
        <w:trPr>
          <w:trHeight w:val="308"/>
        </w:trPr>
        <w:tc>
          <w:tcPr>
            <w:tcW w:w="357" w:type="pct"/>
            <w:vAlign w:val="center"/>
          </w:tcPr>
          <w:p w:rsidR="00532C58" w:rsidRPr="00332FAF" w:rsidRDefault="00532C58" w:rsidP="00532C58">
            <w:pPr>
              <w:tabs>
                <w:tab w:val="center" w:pos="7230"/>
              </w:tabs>
              <w:jc w:val="center"/>
            </w:pPr>
            <w:r w:rsidRPr="00332FAF">
              <w:t>3</w:t>
            </w:r>
          </w:p>
        </w:tc>
        <w:tc>
          <w:tcPr>
            <w:tcW w:w="2322" w:type="pct"/>
            <w:shd w:val="clear" w:color="auto" w:fill="auto"/>
            <w:vAlign w:val="center"/>
          </w:tcPr>
          <w:p w:rsidR="00532C58" w:rsidRPr="00332FAF" w:rsidRDefault="00532C58" w:rsidP="00532C58">
            <w:pPr>
              <w:tabs>
                <w:tab w:val="center" w:pos="7230"/>
              </w:tabs>
            </w:pPr>
            <w:r w:rsidRPr="00332FAF">
              <w:t>Nguồn điện (trang bị lưu điện, máy phát điện dự phòng…)</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r w:rsidR="00532C58" w:rsidRPr="00532C58" w:rsidTr="00FF74AF">
        <w:trPr>
          <w:trHeight w:val="308"/>
        </w:trPr>
        <w:tc>
          <w:tcPr>
            <w:tcW w:w="357" w:type="pct"/>
            <w:vAlign w:val="center"/>
          </w:tcPr>
          <w:p w:rsidR="00532C58" w:rsidRPr="00332FAF" w:rsidRDefault="00532C58" w:rsidP="00532C58">
            <w:pPr>
              <w:tabs>
                <w:tab w:val="center" w:pos="7230"/>
              </w:tabs>
              <w:jc w:val="center"/>
            </w:pPr>
            <w:r w:rsidRPr="00332FAF">
              <w:t>4</w:t>
            </w:r>
          </w:p>
        </w:tc>
        <w:tc>
          <w:tcPr>
            <w:tcW w:w="2322" w:type="pct"/>
            <w:shd w:val="clear" w:color="auto" w:fill="auto"/>
            <w:vAlign w:val="center"/>
          </w:tcPr>
          <w:p w:rsidR="00532C58" w:rsidRPr="00332FAF" w:rsidRDefault="00532C58" w:rsidP="00532C58">
            <w:pPr>
              <w:tabs>
                <w:tab w:val="center" w:pos="7230"/>
              </w:tabs>
            </w:pPr>
            <w:r w:rsidRPr="00332FAF">
              <w:t>Các chỉ dẫn, hướng dẫn cần thiết đối với khách hàng</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r w:rsidR="00532C58" w:rsidRPr="00532C58" w:rsidTr="00FF74AF">
        <w:trPr>
          <w:trHeight w:val="308"/>
        </w:trPr>
        <w:tc>
          <w:tcPr>
            <w:tcW w:w="357" w:type="pct"/>
            <w:vAlign w:val="center"/>
          </w:tcPr>
          <w:p w:rsidR="00532C58" w:rsidRPr="00332FAF" w:rsidRDefault="00532C58" w:rsidP="00532C58">
            <w:pPr>
              <w:tabs>
                <w:tab w:val="center" w:pos="7230"/>
              </w:tabs>
              <w:jc w:val="center"/>
            </w:pPr>
            <w:r w:rsidRPr="00332FAF">
              <w:t>5</w:t>
            </w:r>
          </w:p>
        </w:tc>
        <w:tc>
          <w:tcPr>
            <w:tcW w:w="2322" w:type="pct"/>
            <w:shd w:val="clear" w:color="auto" w:fill="auto"/>
            <w:vAlign w:val="center"/>
          </w:tcPr>
          <w:p w:rsidR="00532C58" w:rsidRPr="00332FAF" w:rsidRDefault="00532C58" w:rsidP="00532C58">
            <w:pPr>
              <w:tabs>
                <w:tab w:val="center" w:pos="7230"/>
              </w:tabs>
            </w:pPr>
            <w:r w:rsidRPr="00332FAF">
              <w:t>Thời gian tiếp quỹ, trạng thái quỹ</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r w:rsidR="00532C58" w:rsidRPr="00532C58" w:rsidTr="00FF74AF">
        <w:trPr>
          <w:trHeight w:val="308"/>
        </w:trPr>
        <w:tc>
          <w:tcPr>
            <w:tcW w:w="357" w:type="pct"/>
            <w:vAlign w:val="center"/>
          </w:tcPr>
          <w:p w:rsidR="00532C58" w:rsidRPr="00332FAF" w:rsidRDefault="00532C58" w:rsidP="00532C58">
            <w:pPr>
              <w:tabs>
                <w:tab w:val="center" w:pos="7230"/>
              </w:tabs>
              <w:jc w:val="center"/>
            </w:pPr>
            <w:r w:rsidRPr="00332FAF">
              <w:t>6</w:t>
            </w:r>
          </w:p>
        </w:tc>
        <w:tc>
          <w:tcPr>
            <w:tcW w:w="2322" w:type="pct"/>
            <w:shd w:val="clear" w:color="auto" w:fill="auto"/>
            <w:vAlign w:val="center"/>
          </w:tcPr>
          <w:p w:rsidR="00532C58" w:rsidRPr="00332FAF" w:rsidRDefault="00532C58" w:rsidP="00532C58">
            <w:pPr>
              <w:tabs>
                <w:tab w:val="center" w:pos="7230"/>
              </w:tabs>
            </w:pPr>
            <w:r w:rsidRPr="00332FAF">
              <w:t>Nội dung khác</w:t>
            </w:r>
          </w:p>
        </w:tc>
        <w:tc>
          <w:tcPr>
            <w:tcW w:w="674" w:type="pct"/>
            <w:shd w:val="clear" w:color="auto" w:fill="auto"/>
            <w:vAlign w:val="center"/>
          </w:tcPr>
          <w:p w:rsidR="00532C58" w:rsidRPr="00332FAF" w:rsidRDefault="00532C58" w:rsidP="00532C58">
            <w:pPr>
              <w:tabs>
                <w:tab w:val="center" w:pos="7230"/>
              </w:tabs>
            </w:pPr>
          </w:p>
        </w:tc>
        <w:tc>
          <w:tcPr>
            <w:tcW w:w="1049" w:type="pct"/>
            <w:shd w:val="clear" w:color="auto" w:fill="auto"/>
            <w:vAlign w:val="center"/>
          </w:tcPr>
          <w:p w:rsidR="00532C58" w:rsidRPr="00332FAF" w:rsidRDefault="00532C58" w:rsidP="00532C58">
            <w:pPr>
              <w:tabs>
                <w:tab w:val="center" w:pos="7230"/>
              </w:tabs>
            </w:pPr>
          </w:p>
        </w:tc>
        <w:tc>
          <w:tcPr>
            <w:tcW w:w="599" w:type="pct"/>
            <w:shd w:val="clear" w:color="auto" w:fill="auto"/>
            <w:vAlign w:val="center"/>
          </w:tcPr>
          <w:p w:rsidR="00532C58" w:rsidRPr="00332FAF" w:rsidRDefault="00532C58" w:rsidP="00532C58">
            <w:pPr>
              <w:tabs>
                <w:tab w:val="center" w:pos="7230"/>
              </w:tabs>
            </w:pPr>
          </w:p>
        </w:tc>
      </w:tr>
    </w:tbl>
    <w:p w:rsidR="00532C58" w:rsidRPr="00332FAF" w:rsidRDefault="00532C58" w:rsidP="00532C58">
      <w:pPr>
        <w:tabs>
          <w:tab w:val="center" w:pos="7230"/>
        </w:tabs>
        <w:ind w:firstLine="720"/>
        <w:jc w:val="both"/>
      </w:pPr>
      <w:r w:rsidRPr="00332FAF">
        <w:t>6. Ý kiến kết luận:</w:t>
      </w:r>
    </w:p>
    <w:p w:rsidR="00532C58" w:rsidRPr="00332FAF" w:rsidRDefault="00532C58" w:rsidP="00532C58">
      <w:pPr>
        <w:tabs>
          <w:tab w:val="center" w:leader="dot" w:pos="9072"/>
        </w:tabs>
        <w:jc w:val="both"/>
      </w:pPr>
      <w:r w:rsidRPr="00332FAF">
        <w:t>………………………………………………………………………………………………………………………………………………………………………………………………………………………………………………………………………………</w:t>
      </w:r>
    </w:p>
    <w:tbl>
      <w:tblPr>
        <w:tblW w:w="9039" w:type="dxa"/>
        <w:jc w:val="center"/>
        <w:tblLook w:val="01E0" w:firstRow="1" w:lastRow="1" w:firstColumn="1" w:lastColumn="1" w:noHBand="0" w:noVBand="0"/>
      </w:tblPr>
      <w:tblGrid>
        <w:gridCol w:w="5370"/>
        <w:gridCol w:w="3669"/>
      </w:tblGrid>
      <w:tr w:rsidR="00532C58" w:rsidRPr="00CD7F40" w:rsidTr="00FF74AF">
        <w:trPr>
          <w:trHeight w:val="578"/>
          <w:jc w:val="center"/>
        </w:trPr>
        <w:tc>
          <w:tcPr>
            <w:tcW w:w="5370" w:type="dxa"/>
            <w:shd w:val="clear" w:color="auto" w:fill="auto"/>
          </w:tcPr>
          <w:p w:rsidR="00532C58" w:rsidRPr="00CD7F40" w:rsidRDefault="00532C58" w:rsidP="00FF74AF">
            <w:pPr>
              <w:tabs>
                <w:tab w:val="center" w:pos="7230"/>
              </w:tabs>
              <w:spacing w:before="120"/>
              <w:jc w:val="center"/>
              <w:rPr>
                <w:b/>
              </w:rPr>
            </w:pPr>
            <w:r w:rsidRPr="00CD7F40">
              <w:rPr>
                <w:b/>
              </w:rPr>
              <w:t>ĐẠI DIỆN TỔ CHỨC/CHI NHÁNH</w:t>
            </w:r>
          </w:p>
          <w:p w:rsidR="00532C58" w:rsidRPr="00CD7F40" w:rsidRDefault="00532C58" w:rsidP="00FF74AF">
            <w:pPr>
              <w:tabs>
                <w:tab w:val="center" w:pos="7230"/>
              </w:tabs>
              <w:jc w:val="center"/>
              <w:rPr>
                <w:b/>
                <w:szCs w:val="26"/>
              </w:rPr>
            </w:pPr>
            <w:r w:rsidRPr="00CD7F40">
              <w:rPr>
                <w:b/>
              </w:rPr>
              <w:t>TRỰC TIẾP QUẢN LÝ ATM</w:t>
            </w:r>
          </w:p>
          <w:p w:rsidR="00532C58" w:rsidRPr="00CD7F40" w:rsidRDefault="00532C58" w:rsidP="00FF74AF">
            <w:pPr>
              <w:tabs>
                <w:tab w:val="center" w:pos="7230"/>
              </w:tabs>
              <w:spacing w:after="120"/>
              <w:jc w:val="center"/>
              <w:rPr>
                <w:i/>
                <w:sz w:val="26"/>
                <w:szCs w:val="26"/>
              </w:rPr>
            </w:pPr>
            <w:r w:rsidRPr="00CD7F40">
              <w:rPr>
                <w:i/>
                <w:sz w:val="26"/>
                <w:szCs w:val="26"/>
              </w:rPr>
              <w:t>(Ký, ghi rõ họ tên)</w:t>
            </w:r>
          </w:p>
        </w:tc>
        <w:tc>
          <w:tcPr>
            <w:tcW w:w="3669" w:type="dxa"/>
            <w:shd w:val="clear" w:color="auto" w:fill="auto"/>
          </w:tcPr>
          <w:p w:rsidR="00532C58" w:rsidRPr="00CD7F40" w:rsidRDefault="00532C58" w:rsidP="00FF74AF">
            <w:pPr>
              <w:tabs>
                <w:tab w:val="center" w:pos="7230"/>
              </w:tabs>
              <w:spacing w:before="120"/>
              <w:jc w:val="center"/>
              <w:rPr>
                <w:b/>
              </w:rPr>
            </w:pPr>
            <w:r w:rsidRPr="00CD7F40">
              <w:rPr>
                <w:b/>
              </w:rPr>
              <w:t>NGƯỜI KIỂM TRA</w:t>
            </w:r>
          </w:p>
          <w:p w:rsidR="00532C58" w:rsidRPr="00CD7F40" w:rsidRDefault="00532C58" w:rsidP="00FF74AF">
            <w:pPr>
              <w:tabs>
                <w:tab w:val="center" w:pos="7230"/>
              </w:tabs>
              <w:spacing w:after="120"/>
              <w:jc w:val="center"/>
              <w:rPr>
                <w:i/>
                <w:sz w:val="26"/>
                <w:szCs w:val="26"/>
              </w:rPr>
            </w:pPr>
            <w:r w:rsidRPr="00CD7F40">
              <w:rPr>
                <w:i/>
                <w:sz w:val="26"/>
                <w:szCs w:val="26"/>
              </w:rPr>
              <w:t>(Ký, ghi rõ họ tên)</w:t>
            </w:r>
          </w:p>
        </w:tc>
      </w:tr>
    </w:tbl>
    <w:p w:rsidR="00532C58" w:rsidRPr="00CD7F40" w:rsidRDefault="00532C58" w:rsidP="00532C58">
      <w:pPr>
        <w:spacing w:before="120" w:after="240"/>
        <w:jc w:val="right"/>
        <w:rPr>
          <w:rFonts w:ascii=".VnTime" w:hAnsi=".VnTime"/>
          <w:sz w:val="28"/>
          <w:szCs w:val="28"/>
        </w:rPr>
        <w:sectPr w:rsidR="00532C58" w:rsidRPr="00CD7F40" w:rsidSect="00573D30">
          <w:headerReference w:type="first" r:id="rId12"/>
          <w:pgSz w:w="11909" w:h="16834" w:code="9"/>
          <w:pgMar w:top="1134" w:right="1134" w:bottom="1134" w:left="1701" w:header="284" w:footer="284" w:gutter="0"/>
          <w:cols w:space="720"/>
          <w:titlePg/>
          <w:docGrid w:linePitch="360"/>
        </w:sectPr>
      </w:pPr>
    </w:p>
    <w:p w:rsidR="00532C58" w:rsidRPr="00CD7F40" w:rsidRDefault="00532C58" w:rsidP="00532C58">
      <w:pPr>
        <w:spacing w:before="120" w:after="240"/>
        <w:jc w:val="right"/>
        <w:rPr>
          <w:b/>
        </w:rPr>
      </w:pPr>
      <w:r w:rsidRPr="00CD7F40">
        <w:rPr>
          <w:b/>
        </w:rPr>
        <w:lastRenderedPageBreak/>
        <w:t>Mẫu số 4</w:t>
      </w:r>
      <w:r>
        <w:rPr>
          <w:rStyle w:val="FootnoteReference"/>
          <w:b/>
        </w:rPr>
        <w:footnoteReference w:id="36"/>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92623" w:rsidRPr="00874158" w:rsidTr="00F14189">
        <w:trPr>
          <w:tblCellSpacing w:w="0" w:type="dxa"/>
        </w:trPr>
        <w:tc>
          <w:tcPr>
            <w:tcW w:w="334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jc w:val="center"/>
              <w:rPr>
                <w:color w:val="000000"/>
                <w:sz w:val="26"/>
                <w:szCs w:val="26"/>
              </w:rPr>
            </w:pPr>
            <w:r>
              <w:rPr>
                <w:noProof/>
              </w:rPr>
              <mc:AlternateContent>
                <mc:Choice Requires="wps">
                  <w:drawing>
                    <wp:anchor distT="4294967295" distB="4294967295" distL="114300" distR="114300" simplePos="0" relativeHeight="251665920" behindDoc="0" locked="0" layoutInCell="1" allowOverlap="1">
                      <wp:simplePos x="0" y="0"/>
                      <wp:positionH relativeFrom="column">
                        <wp:posOffset>368300</wp:posOffset>
                      </wp:positionH>
                      <wp:positionV relativeFrom="paragraph">
                        <wp:posOffset>467359</wp:posOffset>
                      </wp:positionV>
                      <wp:extent cx="1146175" cy="0"/>
                      <wp:effectExtent l="0" t="0" r="34925"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76369B" id="Straight Connector 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36.8pt" to="119.2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" strokecolor="black [3213]">
                      <o:lock v:ext="edit" shapetype="f"/>
                    </v:line>
                  </w:pict>
                </mc:Fallback>
              </mc:AlternateContent>
            </w:r>
            <w:r w:rsidRPr="003E4D96">
              <w:rPr>
                <w:b/>
                <w:bCs/>
                <w:color w:val="000000"/>
                <w:lang w:val="vi-VN"/>
              </w:rPr>
              <w:t>TỔ CHỨC CUNG ỨNG DỊCH VỤ THANH TOÁN</w:t>
            </w:r>
            <w:r w:rsidRPr="00874158">
              <w:rPr>
                <w:b/>
                <w:bCs/>
                <w:color w:val="000000"/>
                <w:sz w:val="26"/>
                <w:szCs w:val="26"/>
                <w:lang w:val="vi-VN"/>
              </w:rPr>
              <w:br/>
            </w:r>
          </w:p>
        </w:tc>
        <w:tc>
          <w:tcPr>
            <w:tcW w:w="550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jc w:val="center"/>
              <w:rPr>
                <w:color w:val="000000"/>
                <w:sz w:val="26"/>
                <w:szCs w:val="26"/>
              </w:rPr>
            </w:pPr>
            <w:r>
              <w:rPr>
                <w:noProof/>
              </w:rPr>
              <mc:AlternateContent>
                <mc:Choice Requires="wps">
                  <w:drawing>
                    <wp:anchor distT="4294967295" distB="4294967295" distL="114300" distR="114300" simplePos="0" relativeHeight="251666944" behindDoc="0" locked="0" layoutInCell="1" allowOverlap="1">
                      <wp:simplePos x="0" y="0"/>
                      <wp:positionH relativeFrom="column">
                        <wp:posOffset>685165</wp:posOffset>
                      </wp:positionH>
                      <wp:positionV relativeFrom="paragraph">
                        <wp:posOffset>426719</wp:posOffset>
                      </wp:positionV>
                      <wp:extent cx="1978660" cy="0"/>
                      <wp:effectExtent l="0" t="0" r="2159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8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A9A14D" id="Straight Connector 2"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33.6pt" to="209.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" strokecolor="black [3213]">
                      <o:lock v:ext="edit" shapetype="f"/>
                    </v:line>
                  </w:pict>
                </mc:Fallback>
              </mc:AlternateContent>
            </w:r>
            <w:r w:rsidRPr="003E4D96">
              <w:rPr>
                <w:b/>
                <w:bCs/>
                <w:color w:val="000000"/>
                <w:lang w:val="vi-VN"/>
              </w:rPr>
              <w:t>CỘNG HÒA XÃ HỘI CHỦ NGHĨA VIỆT NAM</w:t>
            </w:r>
            <w:r w:rsidRPr="003E4D96">
              <w:rPr>
                <w:b/>
                <w:bCs/>
                <w:color w:val="000000"/>
                <w:lang w:val="vi-VN"/>
              </w:rPr>
              <w:br/>
            </w:r>
            <w:r w:rsidRPr="00874158">
              <w:rPr>
                <w:b/>
                <w:bCs/>
                <w:color w:val="000000"/>
                <w:sz w:val="26"/>
                <w:szCs w:val="26"/>
                <w:lang w:val="vi-VN"/>
              </w:rPr>
              <w:t>Độc lập - Tự do - Hạnh phúc</w:t>
            </w:r>
            <w:r w:rsidRPr="00874158">
              <w:rPr>
                <w:b/>
                <w:bCs/>
                <w:color w:val="000000"/>
                <w:sz w:val="26"/>
                <w:szCs w:val="26"/>
                <w:lang w:val="vi-VN"/>
              </w:rPr>
              <w:br/>
            </w:r>
          </w:p>
        </w:tc>
      </w:tr>
      <w:tr w:rsidR="00B92623" w:rsidRPr="00874158" w:rsidTr="00F14189">
        <w:trPr>
          <w:tblCellSpacing w:w="0" w:type="dxa"/>
        </w:trPr>
        <w:tc>
          <w:tcPr>
            <w:tcW w:w="334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jc w:val="center"/>
              <w:rPr>
                <w:color w:val="000000"/>
                <w:sz w:val="26"/>
                <w:szCs w:val="26"/>
              </w:rPr>
            </w:pPr>
            <w:r w:rsidRPr="00874158">
              <w:rPr>
                <w:color w:val="000000"/>
                <w:sz w:val="26"/>
                <w:szCs w:val="26"/>
                <w:lang w:val="vi-VN"/>
              </w:rPr>
              <w:t>Số: </w:t>
            </w:r>
            <w:r w:rsidRPr="00874158">
              <w:rPr>
                <w:color w:val="000000"/>
                <w:sz w:val="26"/>
                <w:szCs w:val="26"/>
              </w:rPr>
              <w:t>…………..</w:t>
            </w:r>
          </w:p>
        </w:tc>
        <w:tc>
          <w:tcPr>
            <w:tcW w:w="550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jc w:val="right"/>
              <w:rPr>
                <w:color w:val="000000"/>
                <w:sz w:val="26"/>
                <w:szCs w:val="26"/>
              </w:rPr>
            </w:pPr>
            <w:r w:rsidRPr="00874158">
              <w:rPr>
                <w:i/>
                <w:iCs/>
                <w:color w:val="000000"/>
                <w:sz w:val="26"/>
                <w:szCs w:val="26"/>
              </w:rPr>
              <w:t>……..</w:t>
            </w:r>
            <w:r w:rsidRPr="00874158">
              <w:rPr>
                <w:i/>
                <w:iCs/>
                <w:color w:val="000000"/>
                <w:sz w:val="26"/>
                <w:szCs w:val="26"/>
                <w:lang w:val="vi-VN"/>
              </w:rPr>
              <w:t>, ngày </w:t>
            </w:r>
            <w:r w:rsidRPr="00874158">
              <w:rPr>
                <w:i/>
                <w:iCs/>
                <w:color w:val="000000"/>
                <w:sz w:val="26"/>
                <w:szCs w:val="26"/>
              </w:rPr>
              <w:t>……</w:t>
            </w:r>
            <w:r w:rsidRPr="00874158">
              <w:rPr>
                <w:i/>
                <w:iCs/>
                <w:color w:val="000000"/>
                <w:sz w:val="26"/>
                <w:szCs w:val="26"/>
                <w:lang w:val="vi-VN"/>
              </w:rPr>
              <w:t> tháng </w:t>
            </w:r>
            <w:r w:rsidRPr="00874158">
              <w:rPr>
                <w:i/>
                <w:iCs/>
                <w:color w:val="000000"/>
                <w:sz w:val="26"/>
                <w:szCs w:val="26"/>
              </w:rPr>
              <w:t>…….</w:t>
            </w:r>
            <w:r w:rsidRPr="00874158">
              <w:rPr>
                <w:i/>
                <w:iCs/>
                <w:color w:val="000000"/>
                <w:sz w:val="26"/>
                <w:szCs w:val="26"/>
                <w:lang w:val="vi-VN"/>
              </w:rPr>
              <w:t> năm </w:t>
            </w:r>
            <w:r w:rsidRPr="00874158">
              <w:rPr>
                <w:i/>
                <w:iCs/>
                <w:color w:val="000000"/>
                <w:sz w:val="26"/>
                <w:szCs w:val="26"/>
              </w:rPr>
              <w:t>……</w:t>
            </w:r>
          </w:p>
        </w:tc>
      </w:tr>
    </w:tbl>
    <w:p w:rsidR="00B92623" w:rsidRDefault="00B92623" w:rsidP="00B92623">
      <w:pPr>
        <w:shd w:val="clear" w:color="auto" w:fill="FFFFFF"/>
        <w:spacing w:line="234" w:lineRule="atLeast"/>
        <w:jc w:val="center"/>
        <w:rPr>
          <w:b/>
          <w:bCs/>
          <w:color w:val="000000"/>
          <w:sz w:val="26"/>
          <w:szCs w:val="26"/>
          <w:lang w:val="vi-VN"/>
        </w:rPr>
      </w:pPr>
    </w:p>
    <w:p w:rsidR="00B92623" w:rsidRPr="00874158" w:rsidRDefault="00B92623" w:rsidP="00B92623">
      <w:pPr>
        <w:shd w:val="clear" w:color="auto" w:fill="FFFFFF"/>
        <w:spacing w:line="234" w:lineRule="atLeast"/>
        <w:jc w:val="center"/>
        <w:rPr>
          <w:color w:val="000000"/>
          <w:sz w:val="26"/>
          <w:szCs w:val="26"/>
        </w:rPr>
      </w:pPr>
      <w:r w:rsidRPr="00874158">
        <w:rPr>
          <w:b/>
          <w:bCs/>
          <w:color w:val="000000"/>
          <w:sz w:val="26"/>
          <w:szCs w:val="26"/>
          <w:lang w:val="vi-VN"/>
        </w:rPr>
        <w:t>BÁO CÁO TÌNH HÌNH HOẠT ĐỘNG ATM</w:t>
      </w:r>
    </w:p>
    <w:p w:rsidR="00B92623" w:rsidRPr="00874158" w:rsidRDefault="00B92623" w:rsidP="00B92623">
      <w:pPr>
        <w:shd w:val="clear" w:color="auto" w:fill="FFFFFF"/>
        <w:spacing w:before="120" w:after="120" w:line="234" w:lineRule="atLeast"/>
        <w:jc w:val="center"/>
        <w:rPr>
          <w:color w:val="000000"/>
          <w:sz w:val="26"/>
          <w:szCs w:val="26"/>
        </w:rPr>
      </w:pPr>
      <w:r w:rsidRPr="00874158">
        <w:rPr>
          <w:b/>
          <w:bCs/>
          <w:color w:val="000000"/>
          <w:sz w:val="26"/>
          <w:szCs w:val="26"/>
          <w:lang w:val="vi-VN"/>
        </w:rPr>
        <w:t>Kỳ báo cáo (6 tháng đầu năm</w:t>
      </w:r>
      <w:r w:rsidRPr="00874158">
        <w:rPr>
          <w:b/>
          <w:bCs/>
          <w:color w:val="000000"/>
          <w:sz w:val="26"/>
          <w:szCs w:val="26"/>
        </w:rPr>
        <w:t>…..</w:t>
      </w:r>
      <w:r w:rsidRPr="00874158">
        <w:rPr>
          <w:b/>
          <w:bCs/>
          <w:color w:val="000000"/>
          <w:sz w:val="26"/>
          <w:szCs w:val="26"/>
          <w:lang w:val="vi-VN"/>
        </w:rPr>
        <w:t>) năm…..</w:t>
      </w:r>
    </w:p>
    <w:p w:rsidR="00B92623" w:rsidRDefault="00B92623" w:rsidP="00B92623">
      <w:pPr>
        <w:shd w:val="clear" w:color="auto" w:fill="FFFFFF"/>
        <w:spacing w:before="120" w:after="120" w:line="234" w:lineRule="atLeast"/>
        <w:jc w:val="center"/>
        <w:rPr>
          <w:color w:val="000000"/>
          <w:sz w:val="26"/>
          <w:szCs w:val="26"/>
          <w:lang w:val="vi-VN"/>
        </w:rPr>
      </w:pPr>
      <w:r w:rsidRPr="00874158">
        <w:rPr>
          <w:color w:val="000000"/>
          <w:sz w:val="26"/>
          <w:szCs w:val="26"/>
          <w:lang w:val="vi-VN"/>
        </w:rPr>
        <w:t>Kính gửi: Ngân hàng Nhà nước Việt Nam (Vụ Thanh toán)</w:t>
      </w:r>
    </w:p>
    <w:p w:rsidR="00B92623" w:rsidRPr="00874158" w:rsidRDefault="00B92623" w:rsidP="00B92623">
      <w:pPr>
        <w:shd w:val="clear" w:color="auto" w:fill="FFFFFF"/>
        <w:spacing w:before="120" w:after="120" w:line="234" w:lineRule="atLeast"/>
        <w:jc w:val="center"/>
        <w:rPr>
          <w:color w:val="000000"/>
          <w:sz w:val="26"/>
          <w:szCs w:val="26"/>
        </w:rPr>
      </w:pPr>
    </w:p>
    <w:p w:rsidR="00B92623" w:rsidRPr="00874158" w:rsidRDefault="00B92623" w:rsidP="00B92623">
      <w:pPr>
        <w:shd w:val="clear" w:color="auto" w:fill="FFFFFF"/>
        <w:spacing w:line="234" w:lineRule="atLeast"/>
        <w:ind w:firstLine="720"/>
        <w:jc w:val="both"/>
        <w:rPr>
          <w:color w:val="000000"/>
          <w:sz w:val="26"/>
          <w:szCs w:val="26"/>
        </w:rPr>
      </w:pPr>
      <w:r w:rsidRPr="00874158">
        <w:rPr>
          <w:b/>
          <w:bCs/>
          <w:color w:val="000000"/>
          <w:sz w:val="26"/>
          <w:szCs w:val="26"/>
          <w:lang w:val="vi-VN"/>
        </w:rPr>
        <w:t>1.</w:t>
      </w:r>
      <w:r w:rsidRPr="00874158">
        <w:rPr>
          <w:color w:val="000000"/>
          <w:sz w:val="26"/>
          <w:szCs w:val="26"/>
          <w:lang w:val="vi-VN"/>
        </w:rPr>
        <w:t> </w:t>
      </w:r>
      <w:bookmarkStart w:id="4" w:name="chuong_pl_4_name_name"/>
      <w:r w:rsidRPr="00874158">
        <w:rPr>
          <w:color w:val="000000"/>
          <w:sz w:val="26"/>
          <w:szCs w:val="26"/>
          <w:lang w:val="vi-VN"/>
        </w:rPr>
        <w:t>Báo cáo, đánh giá về tình hình hoạt động ATM (bao gồm ATM lưu động, nếu có)</w:t>
      </w:r>
      <w:bookmarkEnd w:id="4"/>
    </w:p>
    <w:p w:rsidR="00B92623" w:rsidRPr="00874158" w:rsidRDefault="00B92623" w:rsidP="00B92623">
      <w:pPr>
        <w:shd w:val="clear" w:color="auto" w:fill="FFFFFF"/>
        <w:spacing w:before="120" w:after="120" w:line="234" w:lineRule="atLeast"/>
        <w:ind w:firstLine="720"/>
        <w:jc w:val="both"/>
        <w:rPr>
          <w:color w:val="000000"/>
          <w:sz w:val="26"/>
          <w:szCs w:val="26"/>
        </w:rPr>
      </w:pPr>
      <w:r w:rsidRPr="00874158">
        <w:rPr>
          <w:color w:val="000000"/>
          <w:sz w:val="26"/>
          <w:szCs w:val="26"/>
          <w:lang w:val="vi-VN"/>
        </w:rPr>
        <w:t>- Đánh giá về chất lượng dịch vụ ATM (tính ổn định, thông suốt của hệ thống ATM; tình trạng quá tải ATM trong những ngày cao điểm...);</w:t>
      </w:r>
    </w:p>
    <w:p w:rsidR="00B92623" w:rsidRPr="00874158" w:rsidRDefault="00B92623" w:rsidP="00B92623">
      <w:pPr>
        <w:shd w:val="clear" w:color="auto" w:fill="FFFFFF"/>
        <w:spacing w:before="120" w:after="120" w:line="234" w:lineRule="atLeast"/>
        <w:ind w:firstLine="720"/>
        <w:jc w:val="both"/>
        <w:rPr>
          <w:color w:val="000000"/>
          <w:sz w:val="26"/>
          <w:szCs w:val="26"/>
        </w:rPr>
      </w:pPr>
      <w:r w:rsidRPr="00874158">
        <w:rPr>
          <w:color w:val="000000"/>
          <w:sz w:val="26"/>
          <w:szCs w:val="26"/>
          <w:lang w:val="vi-VN"/>
        </w:rPr>
        <w:t>- Công tác an ninh, an toàn hoạt động ATM, trong đó tập trung một số nội dung sau:</w:t>
      </w:r>
    </w:p>
    <w:p w:rsidR="00B92623" w:rsidRPr="00874158" w:rsidRDefault="00B92623" w:rsidP="00B92623">
      <w:pPr>
        <w:shd w:val="clear" w:color="auto" w:fill="FFFFFF"/>
        <w:spacing w:before="120" w:after="120" w:line="234" w:lineRule="atLeast"/>
        <w:ind w:firstLine="720"/>
        <w:jc w:val="both"/>
        <w:rPr>
          <w:color w:val="000000"/>
          <w:sz w:val="26"/>
          <w:szCs w:val="26"/>
        </w:rPr>
      </w:pPr>
      <w:r w:rsidRPr="00874158">
        <w:rPr>
          <w:color w:val="000000"/>
          <w:sz w:val="26"/>
          <w:szCs w:val="26"/>
          <w:lang w:val="vi-VN"/>
        </w:rPr>
        <w:t>+ Việc tổ chức, vận hành hệ thống quản lý, giám sát hoạt động mạng lưới ATM.</w:t>
      </w:r>
    </w:p>
    <w:p w:rsidR="00B92623" w:rsidRDefault="00B92623" w:rsidP="00B92623">
      <w:pPr>
        <w:shd w:val="clear" w:color="auto" w:fill="FFFFFF"/>
        <w:spacing w:before="120" w:after="120" w:line="234" w:lineRule="atLeast"/>
        <w:ind w:firstLine="720"/>
        <w:jc w:val="both"/>
        <w:rPr>
          <w:color w:val="000000"/>
          <w:sz w:val="26"/>
          <w:szCs w:val="26"/>
          <w:lang w:val="vi-VN"/>
        </w:rPr>
      </w:pPr>
      <w:r w:rsidRPr="00874158">
        <w:rPr>
          <w:color w:val="000000"/>
          <w:sz w:val="26"/>
          <w:szCs w:val="26"/>
          <w:lang w:val="vi-VN"/>
        </w:rPr>
        <w:t>+ Tình hình tội phạm liên quan đến ATM của đơn vị báo cáo (nêu rõ số vụ việc mất an ninh, an toàn ATM đã được phát hiện, địa bàn xảy ra, thiệt hại, kết quả xử lý vụ việc...).</w:t>
      </w:r>
    </w:p>
    <w:p w:rsidR="00B92623" w:rsidRPr="00874158" w:rsidRDefault="00B92623" w:rsidP="00B92623">
      <w:pPr>
        <w:shd w:val="clear" w:color="auto" w:fill="FFFFFF"/>
        <w:spacing w:before="120" w:after="120" w:line="234" w:lineRule="atLeast"/>
        <w:ind w:firstLine="720"/>
        <w:jc w:val="both"/>
        <w:rPr>
          <w:color w:val="000000"/>
          <w:sz w:val="26"/>
          <w:szCs w:val="26"/>
        </w:rPr>
      </w:pPr>
      <w:r w:rsidRPr="00874158">
        <w:rPr>
          <w:b/>
          <w:bCs/>
          <w:color w:val="000000"/>
          <w:sz w:val="26"/>
          <w:szCs w:val="26"/>
          <w:lang w:val="vi-VN"/>
        </w:rPr>
        <w:t>2.</w:t>
      </w:r>
      <w:r w:rsidRPr="00874158">
        <w:rPr>
          <w:color w:val="000000"/>
          <w:sz w:val="26"/>
          <w:szCs w:val="26"/>
          <w:lang w:val="vi-VN"/>
        </w:rPr>
        <w:t> Các vướng mắc, kiến nghị.</w:t>
      </w:r>
    </w:p>
    <w:p w:rsidR="00B92623" w:rsidRPr="00874158" w:rsidRDefault="00B92623" w:rsidP="00B92623">
      <w:pPr>
        <w:shd w:val="clear" w:color="auto" w:fill="FFFFFF"/>
        <w:spacing w:before="120" w:after="120" w:line="234" w:lineRule="atLeast"/>
        <w:rPr>
          <w:color w:val="000000"/>
          <w:sz w:val="26"/>
          <w:szCs w:val="26"/>
        </w:rPr>
      </w:pPr>
      <w:r w:rsidRPr="00874158">
        <w:rPr>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8"/>
        <w:gridCol w:w="4948"/>
      </w:tblGrid>
      <w:tr w:rsidR="00B92623" w:rsidRPr="00874158" w:rsidTr="00F14189">
        <w:trPr>
          <w:tblCellSpacing w:w="0" w:type="dxa"/>
        </w:trPr>
        <w:tc>
          <w:tcPr>
            <w:tcW w:w="390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rPr>
                <w:color w:val="000000"/>
                <w:sz w:val="26"/>
                <w:szCs w:val="26"/>
              </w:rPr>
            </w:pPr>
            <w:r w:rsidRPr="00874158">
              <w:rPr>
                <w:b/>
                <w:bCs/>
                <w:i/>
                <w:iCs/>
                <w:color w:val="000000"/>
                <w:sz w:val="26"/>
                <w:szCs w:val="26"/>
                <w:lang w:val="vi-VN"/>
              </w:rPr>
              <w:br/>
              <w:t>Nơi nhận:</w:t>
            </w:r>
            <w:r w:rsidRPr="00874158">
              <w:rPr>
                <w:b/>
                <w:bCs/>
                <w:i/>
                <w:iCs/>
                <w:color w:val="000000"/>
                <w:sz w:val="26"/>
                <w:szCs w:val="26"/>
                <w:lang w:val="vi-VN"/>
              </w:rPr>
              <w:br/>
            </w:r>
            <w:r w:rsidRPr="00874158">
              <w:rPr>
                <w:color w:val="000000"/>
                <w:sz w:val="26"/>
                <w:szCs w:val="26"/>
                <w:lang w:val="vi-VN"/>
              </w:rPr>
              <w:t>- Như trên;</w:t>
            </w:r>
            <w:r w:rsidRPr="00874158">
              <w:rPr>
                <w:color w:val="000000"/>
                <w:sz w:val="26"/>
                <w:szCs w:val="26"/>
                <w:lang w:val="vi-VN"/>
              </w:rPr>
              <w:br/>
              <w:t>- Lưu.</w:t>
            </w:r>
          </w:p>
        </w:tc>
        <w:tc>
          <w:tcPr>
            <w:tcW w:w="4948" w:type="dxa"/>
            <w:shd w:val="clear" w:color="auto" w:fill="FFFFFF"/>
            <w:tcMar>
              <w:top w:w="0" w:type="dxa"/>
              <w:left w:w="108" w:type="dxa"/>
              <w:bottom w:w="0" w:type="dxa"/>
              <w:right w:w="108" w:type="dxa"/>
            </w:tcMar>
            <w:hideMark/>
          </w:tcPr>
          <w:p w:rsidR="00B92623" w:rsidRPr="00874158" w:rsidRDefault="00B92623" w:rsidP="00F14189">
            <w:pPr>
              <w:spacing w:before="120" w:after="120" w:line="234" w:lineRule="atLeast"/>
              <w:jc w:val="center"/>
              <w:rPr>
                <w:color w:val="000000"/>
                <w:sz w:val="26"/>
                <w:szCs w:val="26"/>
              </w:rPr>
            </w:pPr>
            <w:r w:rsidRPr="00586C1B">
              <w:rPr>
                <w:b/>
                <w:bCs/>
                <w:color w:val="000000"/>
                <w:sz w:val="28"/>
                <w:szCs w:val="26"/>
                <w:lang w:val="vi-VN"/>
              </w:rPr>
              <w:t>NGƯỜI ĐẠI DIỆN HỢP PHÁP CỦA TỔ CHỨC CUNG ỨNG DỊCH VỤ THANH TOÁN</w:t>
            </w:r>
            <w:r w:rsidRPr="00874158">
              <w:rPr>
                <w:color w:val="000000"/>
                <w:sz w:val="26"/>
                <w:szCs w:val="26"/>
              </w:rPr>
              <w:br/>
            </w:r>
            <w:r w:rsidRPr="00874158">
              <w:rPr>
                <w:i/>
                <w:iCs/>
                <w:color w:val="000000"/>
                <w:sz w:val="26"/>
                <w:szCs w:val="26"/>
                <w:lang w:val="vi-VN"/>
              </w:rPr>
              <w:t>(Ký, ghi rõ họ tên, đóng dấu)</w:t>
            </w:r>
          </w:p>
        </w:tc>
      </w:tr>
    </w:tbl>
    <w:p w:rsidR="00B92623" w:rsidRPr="00CD7F40" w:rsidRDefault="00B92623" w:rsidP="00B92623">
      <w:pPr>
        <w:spacing w:before="120" w:after="240"/>
        <w:ind w:firstLine="709"/>
        <w:jc w:val="both"/>
        <w:rPr>
          <w:sz w:val="28"/>
          <w:szCs w:val="28"/>
        </w:rPr>
        <w:sectPr w:rsidR="00B92623" w:rsidRPr="00CD7F40" w:rsidSect="00573D30">
          <w:headerReference w:type="first" r:id="rId13"/>
          <w:pgSz w:w="11909" w:h="16834" w:code="9"/>
          <w:pgMar w:top="1134" w:right="1134" w:bottom="1134" w:left="1701" w:header="284" w:footer="284" w:gutter="0"/>
          <w:cols w:space="720"/>
          <w:titlePg/>
          <w:docGrid w:linePitch="360"/>
        </w:sectPr>
      </w:pPr>
    </w:p>
    <w:p w:rsidR="00B92623" w:rsidRPr="00553A3C" w:rsidRDefault="00532C58" w:rsidP="00553A3C">
      <w:pPr>
        <w:spacing w:before="120" w:after="240"/>
        <w:ind w:firstLine="709"/>
        <w:jc w:val="right"/>
        <w:rPr>
          <w:sz w:val="28"/>
          <w:szCs w:val="28"/>
        </w:rPr>
      </w:pPr>
      <w:r w:rsidRPr="00CD7F40">
        <w:rPr>
          <w:b/>
          <w:i/>
        </w:rPr>
        <w:lastRenderedPageBreak/>
        <w:t>Mẫu số 5</w:t>
      </w:r>
      <w:r>
        <w:rPr>
          <w:rStyle w:val="FootnoteReference"/>
          <w:b/>
          <w:i/>
        </w:rPr>
        <w:footnoteReference w:id="37"/>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92623" w:rsidRPr="00874158" w:rsidTr="00F14189">
        <w:trPr>
          <w:tblCellSpacing w:w="0" w:type="dxa"/>
        </w:trPr>
        <w:tc>
          <w:tcPr>
            <w:tcW w:w="3348" w:type="dxa"/>
            <w:shd w:val="clear" w:color="auto" w:fill="FFFFFF"/>
            <w:tcMar>
              <w:top w:w="0" w:type="dxa"/>
              <w:left w:w="108" w:type="dxa"/>
              <w:bottom w:w="0" w:type="dxa"/>
              <w:right w:w="108" w:type="dxa"/>
            </w:tcMar>
            <w:hideMark/>
          </w:tcPr>
          <w:p w:rsidR="00B92623" w:rsidRPr="00874158" w:rsidRDefault="00B92623" w:rsidP="00B92623">
            <w:pPr>
              <w:spacing w:after="60"/>
              <w:jc w:val="center"/>
              <w:rPr>
                <w:color w:val="000000"/>
                <w:sz w:val="26"/>
                <w:szCs w:val="26"/>
              </w:rPr>
            </w:pP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381635</wp:posOffset>
                      </wp:positionH>
                      <wp:positionV relativeFrom="paragraph">
                        <wp:posOffset>619124</wp:posOffset>
                      </wp:positionV>
                      <wp:extent cx="1269365" cy="0"/>
                      <wp:effectExtent l="0" t="0" r="2603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9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8D1A29" id="Straight Connector 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5pt,48.75pt" to="130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" strokecolor="black [3213]">
                      <o:lock v:ext="edit" shapetype="f"/>
                    </v:line>
                  </w:pict>
                </mc:Fallback>
              </mc:AlternateContent>
            </w:r>
            <w:r w:rsidRPr="003E4D96">
              <w:rPr>
                <w:color w:val="000000"/>
                <w:lang w:val="vi-VN"/>
              </w:rPr>
              <w:t>NGÂN HÀNG NHÀ NƯỚC</w:t>
            </w:r>
            <w:r w:rsidRPr="003E4D96">
              <w:rPr>
                <w:color w:val="000000"/>
              </w:rPr>
              <w:br/>
            </w:r>
            <w:r w:rsidRPr="003E4D96">
              <w:rPr>
                <w:color w:val="000000"/>
                <w:lang w:val="vi-VN"/>
              </w:rPr>
              <w:t>VIỆT NAM</w:t>
            </w:r>
            <w:r w:rsidRPr="003E4D96">
              <w:rPr>
                <w:b/>
                <w:bCs/>
                <w:color w:val="000000"/>
              </w:rPr>
              <w:br/>
            </w:r>
            <w:r w:rsidRPr="003E4D96">
              <w:rPr>
                <w:b/>
                <w:bCs/>
                <w:color w:val="000000"/>
                <w:lang w:val="vi-VN"/>
              </w:rPr>
              <w:t>CHI NHÁNH</w:t>
            </w:r>
            <w:r w:rsidRPr="003E4D96">
              <w:rPr>
                <w:b/>
                <w:bCs/>
                <w:color w:val="000000"/>
              </w:rPr>
              <w:t>……..</w:t>
            </w:r>
            <w:r w:rsidRPr="003E4D96">
              <w:rPr>
                <w:b/>
                <w:bCs/>
                <w:color w:val="000000"/>
                <w:lang w:val="vi-VN"/>
              </w:rPr>
              <w:br/>
            </w:r>
          </w:p>
        </w:tc>
        <w:tc>
          <w:tcPr>
            <w:tcW w:w="5508" w:type="dxa"/>
            <w:shd w:val="clear" w:color="auto" w:fill="FFFFFF"/>
            <w:tcMar>
              <w:top w:w="0" w:type="dxa"/>
              <w:left w:w="108" w:type="dxa"/>
              <w:bottom w:w="0" w:type="dxa"/>
              <w:right w:w="108" w:type="dxa"/>
            </w:tcMar>
            <w:hideMark/>
          </w:tcPr>
          <w:p w:rsidR="00B92623" w:rsidRPr="00874158" w:rsidRDefault="00B92623" w:rsidP="00B92623">
            <w:pPr>
              <w:spacing w:after="60"/>
              <w:jc w:val="center"/>
              <w:rPr>
                <w:color w:val="000000"/>
                <w:sz w:val="26"/>
                <w:szCs w:val="26"/>
              </w:rPr>
            </w:pPr>
            <w:r>
              <w:rPr>
                <w:noProof/>
              </w:rPr>
              <mc:AlternateContent>
                <mc:Choice Requires="wps">
                  <w:drawing>
                    <wp:anchor distT="4294967295" distB="4294967295" distL="114300" distR="114300" simplePos="0" relativeHeight="251670016" behindDoc="0" locked="0" layoutInCell="1" allowOverlap="1">
                      <wp:simplePos x="0" y="0"/>
                      <wp:positionH relativeFrom="column">
                        <wp:posOffset>671195</wp:posOffset>
                      </wp:positionH>
                      <wp:positionV relativeFrom="paragraph">
                        <wp:posOffset>455294</wp:posOffset>
                      </wp:positionV>
                      <wp:extent cx="2019935" cy="0"/>
                      <wp:effectExtent l="0" t="0" r="37465"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FA3399" id="Straight Connector 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35.85pt" to="211.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" strokecolor="black [3213]">
                      <o:lock v:ext="edit" shapetype="f"/>
                    </v:line>
                  </w:pict>
                </mc:Fallback>
              </mc:AlternateContent>
            </w:r>
            <w:r w:rsidRPr="003E4D96">
              <w:rPr>
                <w:b/>
                <w:bCs/>
                <w:color w:val="000000"/>
                <w:lang w:val="vi-VN"/>
              </w:rPr>
              <w:t>CỘNG HÒA XÃ HỘI CHỦ NGHĨA VIỆT NAM</w:t>
            </w:r>
            <w:r w:rsidRPr="003E4D96">
              <w:rPr>
                <w:b/>
                <w:bCs/>
                <w:color w:val="000000"/>
                <w:lang w:val="vi-VN"/>
              </w:rPr>
              <w:br/>
            </w:r>
            <w:r w:rsidRPr="00874158">
              <w:rPr>
                <w:b/>
                <w:bCs/>
                <w:color w:val="000000"/>
                <w:sz w:val="26"/>
                <w:szCs w:val="26"/>
                <w:lang w:val="vi-VN"/>
              </w:rPr>
              <w:t>Độc lập - Tự do - Hạnh phúc</w:t>
            </w:r>
            <w:r w:rsidRPr="00874158">
              <w:rPr>
                <w:b/>
                <w:bCs/>
                <w:color w:val="000000"/>
                <w:sz w:val="26"/>
                <w:szCs w:val="26"/>
                <w:lang w:val="vi-VN"/>
              </w:rPr>
              <w:br/>
            </w:r>
          </w:p>
        </w:tc>
      </w:tr>
      <w:tr w:rsidR="00B92623" w:rsidRPr="00874158" w:rsidTr="00F14189">
        <w:trPr>
          <w:tblCellSpacing w:w="0" w:type="dxa"/>
        </w:trPr>
        <w:tc>
          <w:tcPr>
            <w:tcW w:w="3348" w:type="dxa"/>
            <w:shd w:val="clear" w:color="auto" w:fill="FFFFFF"/>
            <w:tcMar>
              <w:top w:w="0" w:type="dxa"/>
              <w:left w:w="108" w:type="dxa"/>
              <w:bottom w:w="0" w:type="dxa"/>
              <w:right w:w="108" w:type="dxa"/>
            </w:tcMar>
            <w:hideMark/>
          </w:tcPr>
          <w:p w:rsidR="00B92623" w:rsidRPr="00874158" w:rsidRDefault="00B92623" w:rsidP="00B92623">
            <w:pPr>
              <w:spacing w:after="60"/>
              <w:jc w:val="center"/>
              <w:rPr>
                <w:color w:val="000000"/>
                <w:sz w:val="26"/>
                <w:szCs w:val="26"/>
              </w:rPr>
            </w:pPr>
            <w:r w:rsidRPr="00874158">
              <w:rPr>
                <w:color w:val="000000"/>
                <w:sz w:val="26"/>
                <w:szCs w:val="26"/>
                <w:lang w:val="vi-VN"/>
              </w:rPr>
              <w:t> </w:t>
            </w:r>
          </w:p>
        </w:tc>
        <w:tc>
          <w:tcPr>
            <w:tcW w:w="5508" w:type="dxa"/>
            <w:shd w:val="clear" w:color="auto" w:fill="FFFFFF"/>
            <w:tcMar>
              <w:top w:w="0" w:type="dxa"/>
              <w:left w:w="108" w:type="dxa"/>
              <w:bottom w:w="0" w:type="dxa"/>
              <w:right w:w="108" w:type="dxa"/>
            </w:tcMar>
            <w:hideMark/>
          </w:tcPr>
          <w:p w:rsidR="00B92623" w:rsidRPr="00874158" w:rsidRDefault="00B92623" w:rsidP="00B92623">
            <w:pPr>
              <w:spacing w:after="60"/>
              <w:jc w:val="right"/>
              <w:rPr>
                <w:color w:val="000000"/>
                <w:sz w:val="26"/>
                <w:szCs w:val="26"/>
              </w:rPr>
            </w:pPr>
            <w:r w:rsidRPr="00874158">
              <w:rPr>
                <w:i/>
                <w:iCs/>
                <w:color w:val="000000"/>
                <w:sz w:val="26"/>
                <w:szCs w:val="26"/>
              </w:rPr>
              <w:t>………..</w:t>
            </w:r>
            <w:r w:rsidRPr="00874158">
              <w:rPr>
                <w:i/>
                <w:iCs/>
                <w:color w:val="000000"/>
                <w:sz w:val="26"/>
                <w:szCs w:val="26"/>
                <w:lang w:val="vi-VN"/>
              </w:rPr>
              <w:t>, ngày </w:t>
            </w:r>
            <w:r w:rsidRPr="00874158">
              <w:rPr>
                <w:i/>
                <w:iCs/>
                <w:color w:val="000000"/>
                <w:sz w:val="26"/>
                <w:szCs w:val="26"/>
              </w:rPr>
              <w:t>…..</w:t>
            </w:r>
            <w:r w:rsidRPr="00874158">
              <w:rPr>
                <w:i/>
                <w:iCs/>
                <w:color w:val="000000"/>
                <w:sz w:val="26"/>
                <w:szCs w:val="26"/>
                <w:lang w:val="vi-VN"/>
              </w:rPr>
              <w:t> tháng </w:t>
            </w:r>
            <w:r w:rsidRPr="00874158">
              <w:rPr>
                <w:i/>
                <w:iCs/>
                <w:color w:val="000000"/>
                <w:sz w:val="26"/>
                <w:szCs w:val="26"/>
              </w:rPr>
              <w:t>…..</w:t>
            </w:r>
            <w:r w:rsidRPr="00874158">
              <w:rPr>
                <w:i/>
                <w:iCs/>
                <w:color w:val="000000"/>
                <w:sz w:val="26"/>
                <w:szCs w:val="26"/>
                <w:lang w:val="vi-VN"/>
              </w:rPr>
              <w:t> năm </w:t>
            </w:r>
            <w:r w:rsidRPr="00874158">
              <w:rPr>
                <w:i/>
                <w:iCs/>
                <w:color w:val="000000"/>
                <w:sz w:val="26"/>
                <w:szCs w:val="26"/>
              </w:rPr>
              <w:t>…..</w:t>
            </w:r>
          </w:p>
        </w:tc>
      </w:tr>
    </w:tbl>
    <w:p w:rsidR="00B92623" w:rsidRPr="00874158" w:rsidRDefault="00B92623" w:rsidP="00B92623">
      <w:pPr>
        <w:shd w:val="clear" w:color="auto" w:fill="FFFFFF"/>
        <w:spacing w:after="60"/>
        <w:rPr>
          <w:color w:val="000000"/>
          <w:sz w:val="26"/>
          <w:szCs w:val="26"/>
        </w:rPr>
      </w:pPr>
      <w:r w:rsidRPr="00874158">
        <w:rPr>
          <w:color w:val="000000"/>
          <w:sz w:val="26"/>
          <w:szCs w:val="26"/>
        </w:rPr>
        <w:t> </w:t>
      </w:r>
    </w:p>
    <w:p w:rsidR="00B92623" w:rsidRPr="00874158" w:rsidRDefault="00B92623" w:rsidP="00B92623">
      <w:pPr>
        <w:shd w:val="clear" w:color="auto" w:fill="FFFFFF"/>
        <w:spacing w:after="60"/>
        <w:jc w:val="center"/>
        <w:rPr>
          <w:color w:val="000000"/>
          <w:sz w:val="26"/>
          <w:szCs w:val="26"/>
        </w:rPr>
      </w:pPr>
      <w:bookmarkStart w:id="5" w:name="chuong_pl_5_name"/>
      <w:r w:rsidRPr="00874158">
        <w:rPr>
          <w:b/>
          <w:bCs/>
          <w:color w:val="000000"/>
          <w:sz w:val="26"/>
          <w:szCs w:val="26"/>
          <w:lang w:val="vi-VN"/>
        </w:rPr>
        <w:t>BÁO CÁO TÌNH HÌNH HOẠT ĐỘNG ATM</w:t>
      </w:r>
      <w:bookmarkEnd w:id="5"/>
    </w:p>
    <w:p w:rsidR="00B92623" w:rsidRPr="00553A3C" w:rsidRDefault="00B92623" w:rsidP="00B92623">
      <w:pPr>
        <w:shd w:val="clear" w:color="auto" w:fill="FFFFFF"/>
        <w:spacing w:after="60"/>
        <w:jc w:val="center"/>
        <w:rPr>
          <w:b/>
          <w:bCs/>
          <w:color w:val="000000"/>
          <w:sz w:val="26"/>
          <w:szCs w:val="26"/>
          <w:lang w:val="vi-VN"/>
        </w:rPr>
      </w:pPr>
      <w:r w:rsidRPr="00874158">
        <w:rPr>
          <w:b/>
          <w:bCs/>
          <w:color w:val="000000"/>
          <w:sz w:val="26"/>
          <w:szCs w:val="26"/>
          <w:lang w:val="vi-VN"/>
        </w:rPr>
        <w:t>Kỳ báo cáo (6 tháng đầu năm</w:t>
      </w:r>
      <w:r w:rsidRPr="00874158">
        <w:rPr>
          <w:b/>
          <w:bCs/>
          <w:color w:val="000000"/>
          <w:sz w:val="26"/>
          <w:szCs w:val="26"/>
        </w:rPr>
        <w:t>…….</w:t>
      </w:r>
      <w:r w:rsidRPr="00874158">
        <w:rPr>
          <w:b/>
          <w:bCs/>
          <w:color w:val="000000"/>
          <w:sz w:val="26"/>
          <w:szCs w:val="26"/>
          <w:lang w:val="vi-VN"/>
        </w:rPr>
        <w:t>) năm……</w:t>
      </w:r>
    </w:p>
    <w:p w:rsidR="00B92623" w:rsidRPr="00553A3C" w:rsidRDefault="00B92623" w:rsidP="00553A3C">
      <w:pPr>
        <w:shd w:val="clear" w:color="auto" w:fill="FFFFFF"/>
        <w:spacing w:before="240" w:after="240"/>
        <w:jc w:val="center"/>
        <w:rPr>
          <w:color w:val="000000"/>
          <w:sz w:val="26"/>
          <w:szCs w:val="26"/>
          <w:lang w:val="vi-VN"/>
        </w:rPr>
      </w:pPr>
      <w:r w:rsidRPr="00874158">
        <w:rPr>
          <w:color w:val="000000"/>
          <w:sz w:val="26"/>
          <w:szCs w:val="26"/>
          <w:lang w:val="vi-VN"/>
        </w:rPr>
        <w:t>Kính gửi: Ngân hàng Nhà nước Việt Nam (Vụ Thanh toán)</w:t>
      </w:r>
    </w:p>
    <w:p w:rsidR="00B92623" w:rsidRPr="00874158" w:rsidRDefault="00B92623" w:rsidP="00553A3C">
      <w:pPr>
        <w:shd w:val="clear" w:color="auto" w:fill="FFFFFF"/>
        <w:ind w:firstLine="720"/>
        <w:rPr>
          <w:color w:val="000000"/>
          <w:sz w:val="26"/>
          <w:szCs w:val="26"/>
        </w:rPr>
      </w:pPr>
      <w:r w:rsidRPr="00874158">
        <w:rPr>
          <w:b/>
          <w:bCs/>
          <w:color w:val="000000"/>
          <w:sz w:val="26"/>
          <w:szCs w:val="26"/>
          <w:lang w:val="vi-VN"/>
        </w:rPr>
        <w:t>1.</w:t>
      </w:r>
      <w:r w:rsidRPr="00874158">
        <w:rPr>
          <w:color w:val="000000"/>
          <w:sz w:val="26"/>
          <w:szCs w:val="26"/>
          <w:lang w:val="vi-VN"/>
        </w:rPr>
        <w:t> </w:t>
      </w:r>
      <w:bookmarkStart w:id="6" w:name="chuong_pl_5_name_name"/>
      <w:r w:rsidRPr="00874158">
        <w:rPr>
          <w:color w:val="000000"/>
          <w:sz w:val="26"/>
          <w:szCs w:val="26"/>
          <w:lang w:val="vi-VN"/>
        </w:rPr>
        <w:t>Tình hình hoạt động ATM</w:t>
      </w:r>
      <w:bookmarkEnd w:id="6"/>
    </w:p>
    <w:p w:rsidR="00B92623" w:rsidRPr="00874158" w:rsidRDefault="00B92623" w:rsidP="00553A3C">
      <w:pPr>
        <w:shd w:val="clear" w:color="auto" w:fill="FFFFFF"/>
        <w:ind w:firstLine="720"/>
        <w:jc w:val="both"/>
        <w:rPr>
          <w:color w:val="000000"/>
          <w:sz w:val="26"/>
          <w:szCs w:val="26"/>
        </w:rPr>
      </w:pPr>
      <w:r w:rsidRPr="00874158">
        <w:rPr>
          <w:color w:val="000000"/>
          <w:sz w:val="26"/>
          <w:szCs w:val="26"/>
          <w:lang w:val="vi-VN"/>
        </w:rPr>
        <w:t>Tình hình hoạt động ATM (bao gồm ATM lưu động, nếu có) và việc quản lý, kiểm tra, giám sát, xử lý vi phạm đối với hoạt động ATM trên địa bàn:</w:t>
      </w:r>
    </w:p>
    <w:p w:rsidR="00B92623" w:rsidRPr="00874158" w:rsidRDefault="00B92623" w:rsidP="00553A3C">
      <w:pPr>
        <w:shd w:val="clear" w:color="auto" w:fill="FFFFFF"/>
        <w:ind w:firstLine="720"/>
        <w:jc w:val="both"/>
        <w:rPr>
          <w:color w:val="000000"/>
          <w:sz w:val="26"/>
          <w:szCs w:val="26"/>
        </w:rPr>
      </w:pPr>
      <w:r w:rsidRPr="00874158">
        <w:rPr>
          <w:color w:val="000000"/>
          <w:sz w:val="26"/>
          <w:szCs w:val="26"/>
          <w:lang w:val="vi-VN"/>
        </w:rPr>
        <w:t>a. Về việc đảm bảo chất lượng dịch vụ ATM</w:t>
      </w:r>
    </w:p>
    <w:p w:rsidR="00B92623" w:rsidRPr="00874158" w:rsidRDefault="00B92623" w:rsidP="00553A3C">
      <w:pPr>
        <w:shd w:val="clear" w:color="auto" w:fill="FFFFFF"/>
        <w:ind w:firstLine="720"/>
        <w:jc w:val="both"/>
        <w:rPr>
          <w:color w:val="000000"/>
          <w:sz w:val="26"/>
          <w:szCs w:val="26"/>
        </w:rPr>
      </w:pPr>
      <w:r w:rsidRPr="00874158">
        <w:rPr>
          <w:color w:val="000000"/>
          <w:sz w:val="26"/>
          <w:szCs w:val="26"/>
          <w:lang w:val="vi-VN"/>
        </w:rPr>
        <w:t>b. Về việc đảm bảo an toàn, an ninh hoạt động ATM (nêu rõ các vụ việc liên quan, nếu có).</w:t>
      </w:r>
    </w:p>
    <w:p w:rsidR="00B92623" w:rsidRPr="00874158" w:rsidRDefault="00B92623" w:rsidP="00553A3C">
      <w:pPr>
        <w:shd w:val="clear" w:color="auto" w:fill="FFFFFF"/>
        <w:ind w:firstLine="720"/>
        <w:jc w:val="both"/>
        <w:rPr>
          <w:color w:val="000000"/>
          <w:sz w:val="26"/>
          <w:szCs w:val="26"/>
        </w:rPr>
      </w:pPr>
      <w:r w:rsidRPr="00874158">
        <w:rPr>
          <w:b/>
          <w:bCs/>
          <w:color w:val="000000"/>
          <w:sz w:val="26"/>
          <w:szCs w:val="26"/>
          <w:lang w:val="vi-VN"/>
        </w:rPr>
        <w:t>2.</w:t>
      </w:r>
      <w:r w:rsidRPr="00874158">
        <w:rPr>
          <w:color w:val="000000"/>
          <w:sz w:val="26"/>
          <w:szCs w:val="26"/>
          <w:lang w:val="vi-VN"/>
        </w:rPr>
        <w:t> Tình hình dư luận: những vấn đề bức xúc phản ánh trên các phương tiện thông tin đại chúng liên quan đến dịch vụ ATM trên địa bàn và biện pháp khắc phục.</w:t>
      </w:r>
    </w:p>
    <w:p w:rsidR="00B92623" w:rsidRPr="00874158" w:rsidRDefault="00B92623" w:rsidP="00553A3C">
      <w:pPr>
        <w:shd w:val="clear" w:color="auto" w:fill="FFFFFF"/>
        <w:ind w:firstLine="720"/>
        <w:rPr>
          <w:color w:val="000000"/>
          <w:sz w:val="26"/>
          <w:szCs w:val="26"/>
        </w:rPr>
      </w:pPr>
      <w:r w:rsidRPr="00874158">
        <w:rPr>
          <w:b/>
          <w:bCs/>
          <w:color w:val="000000"/>
          <w:sz w:val="26"/>
          <w:szCs w:val="26"/>
          <w:lang w:val="vi-VN"/>
        </w:rPr>
        <w:t>3.</w:t>
      </w:r>
      <w:r w:rsidRPr="00874158">
        <w:rPr>
          <w:color w:val="000000"/>
          <w:sz w:val="26"/>
          <w:szCs w:val="26"/>
          <w:lang w:val="vi-VN"/>
        </w:rPr>
        <w:t> Các vướng mắc,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92623" w:rsidRPr="00874158" w:rsidTr="00F14189">
        <w:trPr>
          <w:tblCellSpacing w:w="0" w:type="dxa"/>
        </w:trPr>
        <w:tc>
          <w:tcPr>
            <w:tcW w:w="4428" w:type="dxa"/>
            <w:shd w:val="clear" w:color="auto" w:fill="FFFFFF"/>
            <w:tcMar>
              <w:top w:w="0" w:type="dxa"/>
              <w:left w:w="108" w:type="dxa"/>
              <w:bottom w:w="0" w:type="dxa"/>
              <w:right w:w="108" w:type="dxa"/>
            </w:tcMar>
            <w:hideMark/>
          </w:tcPr>
          <w:p w:rsidR="00B92623" w:rsidRPr="00874158" w:rsidRDefault="00B92623" w:rsidP="00553A3C">
            <w:pPr>
              <w:rPr>
                <w:color w:val="000000"/>
                <w:sz w:val="26"/>
                <w:szCs w:val="26"/>
              </w:rPr>
            </w:pPr>
            <w:r w:rsidRPr="00874158">
              <w:rPr>
                <w:b/>
                <w:bCs/>
                <w:i/>
                <w:iCs/>
                <w:color w:val="000000"/>
                <w:sz w:val="26"/>
                <w:szCs w:val="26"/>
                <w:lang w:val="vi-VN"/>
              </w:rPr>
              <w:br/>
              <w:t>Nơi nhận:</w:t>
            </w:r>
            <w:r w:rsidRPr="00874158">
              <w:rPr>
                <w:b/>
                <w:bCs/>
                <w:i/>
                <w:iCs/>
                <w:color w:val="000000"/>
                <w:sz w:val="26"/>
                <w:szCs w:val="26"/>
                <w:lang w:val="vi-VN"/>
              </w:rPr>
              <w:br/>
            </w:r>
            <w:r w:rsidRPr="00874158">
              <w:rPr>
                <w:color w:val="000000"/>
                <w:sz w:val="26"/>
                <w:szCs w:val="26"/>
                <w:lang w:val="vi-VN"/>
              </w:rPr>
              <w:t>- Như trên;</w:t>
            </w:r>
            <w:r w:rsidRPr="00874158">
              <w:rPr>
                <w:color w:val="000000"/>
                <w:sz w:val="26"/>
                <w:szCs w:val="26"/>
                <w:lang w:val="vi-VN"/>
              </w:rPr>
              <w:br/>
              <w:t>- Lưu.</w:t>
            </w:r>
          </w:p>
        </w:tc>
        <w:tc>
          <w:tcPr>
            <w:tcW w:w="4428" w:type="dxa"/>
            <w:shd w:val="clear" w:color="auto" w:fill="FFFFFF"/>
            <w:tcMar>
              <w:top w:w="0" w:type="dxa"/>
              <w:left w:w="108" w:type="dxa"/>
              <w:bottom w:w="0" w:type="dxa"/>
              <w:right w:w="108" w:type="dxa"/>
            </w:tcMar>
            <w:hideMark/>
          </w:tcPr>
          <w:p w:rsidR="00B92623" w:rsidRPr="00874158" w:rsidRDefault="00B92623" w:rsidP="00B92623">
            <w:pPr>
              <w:spacing w:after="60"/>
              <w:jc w:val="center"/>
              <w:rPr>
                <w:color w:val="000000"/>
                <w:sz w:val="26"/>
                <w:szCs w:val="26"/>
              </w:rPr>
            </w:pPr>
            <w:r w:rsidRPr="00874158">
              <w:rPr>
                <w:b/>
                <w:bCs/>
                <w:color w:val="000000"/>
                <w:sz w:val="26"/>
                <w:szCs w:val="26"/>
                <w:lang w:val="vi-VN"/>
              </w:rPr>
              <w:t>GIÁM ĐỐC</w:t>
            </w:r>
            <w:r w:rsidRPr="00874158">
              <w:rPr>
                <w:color w:val="000000"/>
                <w:sz w:val="26"/>
                <w:szCs w:val="26"/>
              </w:rPr>
              <w:br/>
            </w:r>
            <w:r w:rsidRPr="00874158">
              <w:rPr>
                <w:i/>
                <w:iCs/>
                <w:color w:val="000000"/>
                <w:sz w:val="26"/>
                <w:szCs w:val="26"/>
                <w:lang w:val="vi-VN"/>
              </w:rPr>
              <w:t>(Ký, ghi rõ họ tên, đóng dấu)</w:t>
            </w:r>
          </w:p>
        </w:tc>
      </w:tr>
    </w:tbl>
    <w:p w:rsidR="00883B7C" w:rsidRPr="00532C58" w:rsidRDefault="00883B7C">
      <w:pPr>
        <w:rPr>
          <w:i/>
        </w:rPr>
      </w:pPr>
    </w:p>
    <w:tbl>
      <w:tblPr>
        <w:tblpPr w:leftFromText="180" w:rightFromText="180" w:vertAnchor="text" w:horzAnchor="margin" w:tblpY="426"/>
        <w:tblW w:w="9753" w:type="dxa"/>
        <w:tblLook w:val="04A0" w:firstRow="1" w:lastRow="0" w:firstColumn="1" w:lastColumn="0" w:noHBand="0" w:noVBand="1"/>
      </w:tblPr>
      <w:tblGrid>
        <w:gridCol w:w="4699"/>
        <w:gridCol w:w="5054"/>
      </w:tblGrid>
      <w:tr w:rsidR="00573D30" w:rsidRPr="000D1112" w:rsidTr="00573D30">
        <w:trPr>
          <w:trHeight w:val="2172"/>
        </w:trPr>
        <w:tc>
          <w:tcPr>
            <w:tcW w:w="4699" w:type="dxa"/>
          </w:tcPr>
          <w:p w:rsidR="00573D30" w:rsidRDefault="00573D30" w:rsidP="00573D30">
            <w:pPr>
              <w:keepNext/>
              <w:tabs>
                <w:tab w:val="left" w:pos="720"/>
              </w:tabs>
              <w:spacing w:before="120"/>
              <w:jc w:val="center"/>
              <w:rPr>
                <w:b/>
                <w:color w:val="000000"/>
                <w:sz w:val="28"/>
                <w:szCs w:val="28"/>
                <w:lang w:val="nl-NL"/>
              </w:rPr>
            </w:pPr>
            <w:r>
              <w:rPr>
                <w:b/>
                <w:color w:val="000000"/>
                <w:sz w:val="28"/>
                <w:szCs w:val="28"/>
                <w:lang w:val="nl-NL"/>
              </w:rPr>
              <w:t>NGÂN HÀNG NHÀ NƯỚC</w:t>
            </w:r>
          </w:p>
          <w:p w:rsidR="00573D30" w:rsidRDefault="00573D30" w:rsidP="00573D30">
            <w:pPr>
              <w:keepNext/>
              <w:tabs>
                <w:tab w:val="left" w:pos="720"/>
              </w:tabs>
              <w:jc w:val="center"/>
              <w:rPr>
                <w:b/>
                <w:color w:val="000000"/>
                <w:sz w:val="28"/>
                <w:szCs w:val="28"/>
                <w:lang w:val="nl-NL"/>
              </w:rPr>
            </w:pPr>
            <w:r>
              <w:rPr>
                <w:b/>
                <w:color w:val="000000"/>
                <w:sz w:val="28"/>
                <w:szCs w:val="28"/>
                <w:lang w:val="nl-NL"/>
              </w:rPr>
              <w:t>VIỆT NAM</w:t>
            </w:r>
          </w:p>
          <w:p w:rsidR="00573D30" w:rsidRDefault="00B92623" w:rsidP="00573D30">
            <w:pPr>
              <w:keepNext/>
              <w:tabs>
                <w:tab w:val="left" w:pos="720"/>
              </w:tabs>
              <w:jc w:val="center"/>
              <w:rPr>
                <w:color w:val="000000"/>
                <w:sz w:val="28"/>
                <w:szCs w:val="28"/>
                <w:lang w:val="nl-NL"/>
              </w:rPr>
            </w:pPr>
            <w:r>
              <w:rPr>
                <w:noProof/>
              </w:rPr>
              <mc:AlternateContent>
                <mc:Choice Requires="wps">
                  <w:drawing>
                    <wp:anchor distT="4294967295" distB="4294967295" distL="114300" distR="114300" simplePos="0" relativeHeight="251663872" behindDoc="0" locked="0" layoutInCell="1" allowOverlap="1" wp14:anchorId="203A5C6C" wp14:editId="79F86496">
                      <wp:simplePos x="0" y="0"/>
                      <wp:positionH relativeFrom="margin">
                        <wp:posOffset>1074420</wp:posOffset>
                      </wp:positionH>
                      <wp:positionV relativeFrom="paragraph">
                        <wp:posOffset>60324</wp:posOffset>
                      </wp:positionV>
                      <wp:extent cx="695325" cy="0"/>
                      <wp:effectExtent l="0" t="0" r="28575" b="1905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E143" id="Line 32" o:spid="_x0000_s1026" style="position:absolute;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4.6pt,4.75pt" to="139.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8EAIAACg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">
                      <w10:wrap anchorx="margin"/>
                    </v:line>
                  </w:pict>
                </mc:Fallback>
              </mc:AlternateContent>
            </w:r>
          </w:p>
          <w:p w:rsidR="00573D30" w:rsidRPr="00217F2D" w:rsidRDefault="00573D30" w:rsidP="00573D30">
            <w:pPr>
              <w:tabs>
                <w:tab w:val="left" w:pos="720"/>
              </w:tabs>
              <w:jc w:val="center"/>
              <w:rPr>
                <w:color w:val="000000"/>
                <w:sz w:val="28"/>
                <w:szCs w:val="28"/>
                <w:lang w:val="nl-NL"/>
              </w:rPr>
            </w:pPr>
            <w:r w:rsidRPr="00217F2D">
              <w:rPr>
                <w:color w:val="000000"/>
                <w:sz w:val="28"/>
                <w:szCs w:val="28"/>
                <w:lang w:val="nl-NL"/>
              </w:rPr>
              <w:t xml:space="preserve">Số: </w:t>
            </w:r>
            <w:r w:rsidR="00934616">
              <w:rPr>
                <w:color w:val="000000"/>
                <w:sz w:val="28"/>
                <w:szCs w:val="28"/>
                <w:lang w:val="nl-NL"/>
              </w:rPr>
              <w:t xml:space="preserve">         </w:t>
            </w:r>
            <w:bookmarkStart w:id="7" w:name="_GoBack"/>
            <w:bookmarkEnd w:id="7"/>
            <w:r w:rsidRPr="00217F2D">
              <w:rPr>
                <w:color w:val="000000"/>
                <w:sz w:val="28"/>
                <w:szCs w:val="28"/>
                <w:lang w:val="nl-NL"/>
              </w:rPr>
              <w:t>/VBHN-NHNN</w:t>
            </w:r>
          </w:p>
          <w:p w:rsidR="00573D30" w:rsidRPr="00217F2D" w:rsidRDefault="00573D30" w:rsidP="00573D30">
            <w:pPr>
              <w:tabs>
                <w:tab w:val="left" w:pos="720"/>
              </w:tabs>
              <w:jc w:val="center"/>
              <w:rPr>
                <w:sz w:val="28"/>
                <w:szCs w:val="28"/>
                <w:lang w:val="nl-NL"/>
              </w:rPr>
            </w:pPr>
          </w:p>
          <w:p w:rsidR="00573D30" w:rsidRPr="00217F2D" w:rsidRDefault="00573D30" w:rsidP="00573D30">
            <w:pPr>
              <w:tabs>
                <w:tab w:val="left" w:pos="720"/>
              </w:tabs>
              <w:jc w:val="center"/>
              <w:rPr>
                <w:sz w:val="28"/>
                <w:szCs w:val="28"/>
                <w:lang w:val="nl-NL"/>
              </w:rPr>
            </w:pPr>
          </w:p>
          <w:p w:rsidR="00573D30" w:rsidRPr="00217F2D" w:rsidRDefault="00573D30" w:rsidP="00573D30">
            <w:pPr>
              <w:keepNext/>
              <w:tabs>
                <w:tab w:val="left" w:pos="720"/>
              </w:tabs>
              <w:spacing w:before="120"/>
              <w:jc w:val="both"/>
              <w:rPr>
                <w:b/>
                <w:i/>
                <w:color w:val="000000"/>
                <w:lang w:val="nl-NL"/>
              </w:rPr>
            </w:pPr>
            <w:r w:rsidRPr="00217F2D">
              <w:rPr>
                <w:b/>
                <w:i/>
                <w:color w:val="000000"/>
                <w:lang w:val="nl-NL"/>
              </w:rPr>
              <w:t>Nơi nhận:</w:t>
            </w:r>
          </w:p>
          <w:p w:rsidR="00573D30" w:rsidRDefault="00573D30" w:rsidP="00573D30">
            <w:pPr>
              <w:pStyle w:val="ListParagraph"/>
              <w:keepNext/>
              <w:numPr>
                <w:ilvl w:val="0"/>
                <w:numId w:val="10"/>
              </w:numPr>
              <w:tabs>
                <w:tab w:val="left" w:pos="165"/>
                <w:tab w:val="left" w:pos="360"/>
                <w:tab w:val="left" w:pos="720"/>
              </w:tabs>
              <w:ind w:left="0" w:firstLine="0"/>
              <w:jc w:val="both"/>
              <w:rPr>
                <w:color w:val="000000"/>
                <w:sz w:val="22"/>
                <w:szCs w:val="22"/>
              </w:rPr>
            </w:pPr>
            <w:r>
              <w:rPr>
                <w:color w:val="000000"/>
                <w:sz w:val="22"/>
                <w:szCs w:val="22"/>
              </w:rPr>
              <w:t>Ban lãnh đạo NHNN;</w:t>
            </w:r>
          </w:p>
          <w:p w:rsidR="00573D30" w:rsidRDefault="00573D30" w:rsidP="00573D30">
            <w:pPr>
              <w:pStyle w:val="ListParagraph"/>
              <w:keepNext/>
              <w:numPr>
                <w:ilvl w:val="0"/>
                <w:numId w:val="10"/>
              </w:numPr>
              <w:tabs>
                <w:tab w:val="left" w:pos="165"/>
                <w:tab w:val="left" w:pos="360"/>
                <w:tab w:val="left" w:pos="720"/>
              </w:tabs>
              <w:ind w:left="0" w:firstLine="0"/>
              <w:jc w:val="both"/>
              <w:rPr>
                <w:color w:val="000000"/>
                <w:sz w:val="22"/>
                <w:szCs w:val="22"/>
              </w:rPr>
            </w:pPr>
            <w:r>
              <w:rPr>
                <w:color w:val="000000"/>
                <w:sz w:val="22"/>
                <w:szCs w:val="22"/>
              </w:rPr>
              <w:t>Văn phòng Chính phủ (để đăng Công báo);</w:t>
            </w:r>
          </w:p>
          <w:p w:rsidR="00573D30" w:rsidRPr="00E3180F" w:rsidRDefault="00573D30" w:rsidP="00573D30">
            <w:pPr>
              <w:pStyle w:val="ListParagraph"/>
              <w:keepNext/>
              <w:numPr>
                <w:ilvl w:val="0"/>
                <w:numId w:val="10"/>
              </w:numPr>
              <w:tabs>
                <w:tab w:val="left" w:pos="0"/>
                <w:tab w:val="left" w:pos="165"/>
                <w:tab w:val="left" w:pos="360"/>
              </w:tabs>
              <w:ind w:left="0" w:firstLine="0"/>
              <w:jc w:val="both"/>
              <w:rPr>
                <w:color w:val="000000"/>
              </w:rPr>
            </w:pPr>
            <w:r w:rsidRPr="00DF2308">
              <w:rPr>
                <w:color w:val="000000"/>
              </w:rPr>
              <w:t>Cổng thông tin điện tử NHNN;</w:t>
            </w:r>
          </w:p>
          <w:p w:rsidR="00573D30" w:rsidRPr="00532C58" w:rsidRDefault="00573D30" w:rsidP="001233E9">
            <w:pPr>
              <w:tabs>
                <w:tab w:val="left" w:pos="720"/>
              </w:tabs>
              <w:rPr>
                <w:sz w:val="28"/>
                <w:szCs w:val="28"/>
              </w:rPr>
            </w:pPr>
            <w:r w:rsidRPr="00573D30">
              <w:rPr>
                <w:b/>
                <w:color w:val="000000"/>
                <w:sz w:val="22"/>
                <w:szCs w:val="22"/>
              </w:rPr>
              <w:t>-</w:t>
            </w:r>
            <w:r>
              <w:rPr>
                <w:color w:val="000000"/>
                <w:sz w:val="22"/>
                <w:szCs w:val="22"/>
              </w:rPr>
              <w:t xml:space="preserve"> Lưu: VP, PC3.</w:t>
            </w:r>
          </w:p>
        </w:tc>
        <w:tc>
          <w:tcPr>
            <w:tcW w:w="5054" w:type="dxa"/>
          </w:tcPr>
          <w:p w:rsidR="00573D30" w:rsidRDefault="00573D30" w:rsidP="00573D30">
            <w:pPr>
              <w:tabs>
                <w:tab w:val="left" w:pos="720"/>
              </w:tabs>
              <w:spacing w:before="120"/>
              <w:jc w:val="center"/>
              <w:rPr>
                <w:sz w:val="28"/>
                <w:szCs w:val="28"/>
              </w:rPr>
            </w:pPr>
            <w:r>
              <w:rPr>
                <w:b/>
                <w:color w:val="000000"/>
                <w:sz w:val="28"/>
                <w:szCs w:val="28"/>
              </w:rPr>
              <w:t>XÁC THỰC VĂN BẢN HỢP NHẤT</w:t>
            </w:r>
          </w:p>
          <w:p w:rsidR="00573D30" w:rsidRDefault="00573D30" w:rsidP="00573D30">
            <w:pPr>
              <w:tabs>
                <w:tab w:val="left" w:pos="720"/>
              </w:tabs>
              <w:rPr>
                <w:i/>
                <w:color w:val="000000"/>
                <w:sz w:val="28"/>
                <w:szCs w:val="28"/>
              </w:rPr>
            </w:pPr>
          </w:p>
          <w:p w:rsidR="00573D30" w:rsidRDefault="00573D30" w:rsidP="00573D30">
            <w:pPr>
              <w:tabs>
                <w:tab w:val="left" w:pos="720"/>
              </w:tabs>
              <w:jc w:val="center"/>
              <w:rPr>
                <w:sz w:val="28"/>
                <w:szCs w:val="28"/>
                <w:lang w:val="vi-VN"/>
              </w:rPr>
            </w:pPr>
            <w:r>
              <w:rPr>
                <w:i/>
                <w:color w:val="000000"/>
                <w:sz w:val="28"/>
                <w:szCs w:val="28"/>
              </w:rPr>
              <w:t xml:space="preserve">Hà Nội, ngày </w:t>
            </w:r>
            <w:r w:rsidR="00FF74AF">
              <w:rPr>
                <w:i/>
                <w:color w:val="000000"/>
                <w:sz w:val="28"/>
                <w:szCs w:val="28"/>
              </w:rPr>
              <w:t xml:space="preserve"> </w:t>
            </w:r>
            <w:r w:rsidR="001233E9">
              <w:rPr>
                <w:i/>
                <w:color w:val="000000"/>
                <w:sz w:val="28"/>
                <w:szCs w:val="28"/>
              </w:rPr>
              <w:t xml:space="preserve">   </w:t>
            </w:r>
            <w:r w:rsidR="002A0F51">
              <w:rPr>
                <w:i/>
                <w:color w:val="000000"/>
                <w:sz w:val="28"/>
                <w:szCs w:val="28"/>
              </w:rPr>
              <w:t xml:space="preserve"> </w:t>
            </w:r>
            <w:r w:rsidR="00FF74AF">
              <w:rPr>
                <w:i/>
                <w:color w:val="000000"/>
                <w:sz w:val="28"/>
                <w:szCs w:val="28"/>
              </w:rPr>
              <w:t xml:space="preserve">  </w:t>
            </w:r>
            <w:r w:rsidR="00E66093">
              <w:rPr>
                <w:i/>
                <w:color w:val="000000"/>
                <w:sz w:val="28"/>
                <w:szCs w:val="28"/>
              </w:rPr>
              <w:t xml:space="preserve"> </w:t>
            </w:r>
            <w:r>
              <w:rPr>
                <w:i/>
                <w:color w:val="000000"/>
                <w:sz w:val="28"/>
                <w:szCs w:val="28"/>
              </w:rPr>
              <w:t xml:space="preserve"> tháng  </w:t>
            </w:r>
            <w:r w:rsidR="00FF74AF">
              <w:rPr>
                <w:i/>
                <w:color w:val="000000"/>
                <w:sz w:val="28"/>
                <w:szCs w:val="28"/>
              </w:rPr>
              <w:t xml:space="preserve"> </w:t>
            </w:r>
            <w:r w:rsidR="00E66093">
              <w:rPr>
                <w:i/>
                <w:color w:val="000000"/>
                <w:sz w:val="28"/>
                <w:szCs w:val="28"/>
              </w:rPr>
              <w:t xml:space="preserve"> </w:t>
            </w:r>
            <w:r w:rsidR="002A0F51">
              <w:rPr>
                <w:i/>
                <w:color w:val="000000"/>
                <w:sz w:val="28"/>
                <w:szCs w:val="28"/>
              </w:rPr>
              <w:t xml:space="preserve">  </w:t>
            </w:r>
            <w:r>
              <w:rPr>
                <w:i/>
                <w:color w:val="000000"/>
                <w:sz w:val="28"/>
                <w:szCs w:val="28"/>
              </w:rPr>
              <w:t>năm 20</w:t>
            </w:r>
            <w:r w:rsidR="001233E9">
              <w:rPr>
                <w:i/>
                <w:color w:val="000000"/>
                <w:sz w:val="28"/>
                <w:szCs w:val="28"/>
              </w:rPr>
              <w:t>2</w:t>
            </w:r>
            <w:r w:rsidR="00934616">
              <w:rPr>
                <w:i/>
                <w:color w:val="000000"/>
                <w:sz w:val="28"/>
                <w:szCs w:val="28"/>
              </w:rPr>
              <w:t>4</w:t>
            </w:r>
          </w:p>
          <w:p w:rsidR="00573D30" w:rsidRPr="000360EE" w:rsidRDefault="00573D30" w:rsidP="00573D30">
            <w:pPr>
              <w:keepNext/>
              <w:tabs>
                <w:tab w:val="left" w:pos="720"/>
              </w:tabs>
              <w:spacing w:before="120"/>
              <w:jc w:val="center"/>
              <w:rPr>
                <w:b/>
                <w:color w:val="000000"/>
                <w:sz w:val="28"/>
                <w:szCs w:val="28"/>
                <w:lang w:val="vi-VN"/>
              </w:rPr>
            </w:pPr>
            <w:r w:rsidRPr="000360EE">
              <w:rPr>
                <w:b/>
                <w:color w:val="000000"/>
                <w:sz w:val="28"/>
                <w:szCs w:val="28"/>
                <w:lang w:val="vi-VN"/>
              </w:rPr>
              <w:t>KT. THỐNG ĐỐC</w:t>
            </w:r>
          </w:p>
          <w:p w:rsidR="00573D30" w:rsidRPr="000360EE" w:rsidRDefault="00573D30" w:rsidP="00573D30">
            <w:pPr>
              <w:keepNext/>
              <w:jc w:val="center"/>
              <w:rPr>
                <w:b/>
                <w:sz w:val="28"/>
                <w:szCs w:val="28"/>
                <w:lang w:val="vi-VN"/>
              </w:rPr>
            </w:pPr>
            <w:r w:rsidRPr="000360EE">
              <w:rPr>
                <w:b/>
                <w:sz w:val="28"/>
                <w:szCs w:val="28"/>
                <w:lang w:val="vi-VN"/>
              </w:rPr>
              <w:t>PHÓ THỐNG ĐỐC</w:t>
            </w:r>
          </w:p>
          <w:p w:rsidR="00573D30" w:rsidRPr="000360EE" w:rsidRDefault="00573D30" w:rsidP="00573D30">
            <w:pPr>
              <w:keepNext/>
              <w:jc w:val="center"/>
              <w:rPr>
                <w:b/>
                <w:sz w:val="28"/>
                <w:szCs w:val="28"/>
                <w:lang w:val="vi-VN"/>
              </w:rPr>
            </w:pPr>
          </w:p>
          <w:p w:rsidR="00573D30" w:rsidRDefault="00573D30" w:rsidP="00573D30">
            <w:pPr>
              <w:keepNext/>
              <w:jc w:val="center"/>
              <w:rPr>
                <w:b/>
                <w:sz w:val="28"/>
                <w:szCs w:val="28"/>
                <w:lang w:val="vi-VN"/>
              </w:rPr>
            </w:pPr>
          </w:p>
          <w:p w:rsidR="001233E9" w:rsidRPr="00217F2D" w:rsidRDefault="001233E9" w:rsidP="00573D30">
            <w:pPr>
              <w:keepNext/>
              <w:jc w:val="center"/>
              <w:rPr>
                <w:b/>
                <w:sz w:val="28"/>
                <w:szCs w:val="28"/>
                <w:lang w:val="vi-VN"/>
              </w:rPr>
            </w:pPr>
          </w:p>
          <w:p w:rsidR="00573D30" w:rsidRDefault="00573D30" w:rsidP="00573D30">
            <w:pPr>
              <w:keepNext/>
              <w:rPr>
                <w:b/>
                <w:i/>
                <w:sz w:val="28"/>
                <w:szCs w:val="28"/>
              </w:rPr>
            </w:pPr>
          </w:p>
          <w:p w:rsidR="00553A3C" w:rsidRDefault="00553A3C" w:rsidP="00573D30">
            <w:pPr>
              <w:keepNext/>
              <w:rPr>
                <w:b/>
                <w:i/>
                <w:sz w:val="28"/>
                <w:szCs w:val="28"/>
              </w:rPr>
            </w:pPr>
          </w:p>
          <w:p w:rsidR="00553A3C" w:rsidRDefault="00553A3C" w:rsidP="00573D30">
            <w:pPr>
              <w:keepNext/>
              <w:rPr>
                <w:b/>
                <w:i/>
                <w:sz w:val="28"/>
                <w:szCs w:val="28"/>
              </w:rPr>
            </w:pPr>
          </w:p>
          <w:p w:rsidR="00D24206" w:rsidRPr="00D24206" w:rsidRDefault="00D24206" w:rsidP="00573D30">
            <w:pPr>
              <w:keepNext/>
              <w:rPr>
                <w:b/>
                <w:i/>
                <w:sz w:val="28"/>
                <w:szCs w:val="28"/>
              </w:rPr>
            </w:pPr>
          </w:p>
          <w:p w:rsidR="00573D30" w:rsidRPr="00E66093" w:rsidRDefault="00573D30" w:rsidP="00573D30">
            <w:pPr>
              <w:tabs>
                <w:tab w:val="left" w:pos="720"/>
              </w:tabs>
              <w:jc w:val="center"/>
              <w:rPr>
                <w:sz w:val="28"/>
                <w:szCs w:val="28"/>
                <w:lang w:val="vi-VN"/>
              </w:rPr>
            </w:pPr>
            <w:r w:rsidRPr="00217F2D">
              <w:rPr>
                <w:b/>
                <w:sz w:val="28"/>
                <w:szCs w:val="28"/>
                <w:lang w:val="vi-VN"/>
              </w:rPr>
              <w:t xml:space="preserve">  </w:t>
            </w:r>
            <w:r w:rsidRPr="00E66093">
              <w:rPr>
                <w:b/>
                <w:sz w:val="28"/>
                <w:szCs w:val="28"/>
                <w:lang w:val="vi-VN"/>
              </w:rPr>
              <w:t>Đoàn Thái Sơn</w:t>
            </w:r>
          </w:p>
        </w:tc>
      </w:tr>
    </w:tbl>
    <w:p w:rsidR="00C23951" w:rsidRPr="00AD61D7" w:rsidRDefault="00DE6A12" w:rsidP="00883B7C">
      <w:pPr>
        <w:spacing w:after="120"/>
        <w:ind w:left="851"/>
        <w:jc w:val="right"/>
        <w:rPr>
          <w:sz w:val="26"/>
          <w:szCs w:val="26"/>
          <w:lang w:val="vi-VN"/>
        </w:rPr>
      </w:pPr>
      <w:r>
        <w:rPr>
          <w:noProof/>
          <w:sz w:val="26"/>
          <w:szCs w:val="26"/>
        </w:rPr>
        <mc:AlternateContent>
          <mc:Choice Requires="wps">
            <w:drawing>
              <wp:anchor distT="0" distB="0" distL="114300" distR="114300" simplePos="0" relativeHeight="251671040" behindDoc="0" locked="0" layoutInCell="1" allowOverlap="1" wp14:anchorId="6098301A" wp14:editId="497A46F6">
                <wp:simplePos x="0" y="0"/>
                <wp:positionH relativeFrom="column">
                  <wp:posOffset>119380</wp:posOffset>
                </wp:positionH>
                <wp:positionV relativeFrom="paragraph">
                  <wp:posOffset>8890</wp:posOffset>
                </wp:positionV>
                <wp:extent cx="6029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0BC9B" id="Straight Connector 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9.4pt,.7pt" to="48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jVtwEAAMMDAAAOAAAAZHJzL2Uyb0RvYy54bWysU8GOEzEMvSPxD1HudKZFr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" strokecolor="#4579b8 [3044]"/>
            </w:pict>
          </mc:Fallback>
        </mc:AlternateContent>
      </w:r>
    </w:p>
    <w:sectPr w:rsidR="00C23951" w:rsidRPr="00AD61D7" w:rsidSect="00573D30">
      <w:headerReference w:type="default" r:id="rId14"/>
      <w:footerReference w:type="even" r:id="rId15"/>
      <w:footerReference w:type="default" r:id="rId16"/>
      <w:pgSz w:w="11907" w:h="16840" w:code="9"/>
      <w:pgMar w:top="1134" w:right="1134" w:bottom="1134" w:left="1701" w:header="45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A6" w:rsidRDefault="00116DA6">
      <w:r>
        <w:separator/>
      </w:r>
    </w:p>
  </w:endnote>
  <w:endnote w:type="continuationSeparator" w:id="0">
    <w:p w:rsidR="00116DA6" w:rsidRDefault="0011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rsidP="000F08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3E9" w:rsidRDefault="001233E9" w:rsidP="000F08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rsidP="000F08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A6" w:rsidRDefault="00116DA6">
      <w:r>
        <w:separator/>
      </w:r>
    </w:p>
  </w:footnote>
  <w:footnote w:type="continuationSeparator" w:id="0">
    <w:p w:rsidR="00116DA6" w:rsidRDefault="00116DA6">
      <w:r>
        <w:continuationSeparator/>
      </w:r>
    </w:p>
  </w:footnote>
  <w:footnote w:id="1">
    <w:p w:rsidR="001233E9" w:rsidRPr="004130C7" w:rsidRDefault="001233E9" w:rsidP="00DE6A12">
      <w:pPr>
        <w:ind w:firstLine="709"/>
        <w:jc w:val="both"/>
        <w:rPr>
          <w:color w:val="000000"/>
          <w:lang w:val="nl-NL"/>
        </w:rPr>
      </w:pPr>
      <w:r w:rsidRPr="004130C7">
        <w:rPr>
          <w:rStyle w:val="FootnoteReference"/>
        </w:rPr>
        <w:footnoteRef/>
      </w:r>
      <w:r w:rsidRPr="004130C7">
        <w:t xml:space="preserve"> </w:t>
      </w:r>
      <w:r w:rsidRPr="004130C7">
        <w:rPr>
          <w:color w:val="000000"/>
          <w:lang w:val="nl-NL"/>
        </w:rPr>
        <w:t xml:space="preserve">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căn cứ ban hành như sau: </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“Căn cứ Luật Ngân hàng Nhà nước Việt Nam số 46/2010/QH12 ngày 16 tháng 6 năm 2010;</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Căn cứ Luật các tổ chức tín dụng số 47/2010/QH12 ngày 16 tháng 6 tháng 2010;</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Căn cứ Luật giao dịch điện tử số 51/2005/QH11 ngày 29 tháng 11 tháng 2005;</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Căn cứ Nghị định số 156/2013/NĐ-CP ngày 11 tháng 11 năm 2013 của Chính phủ quy định về chức năng, nhiệm vụ, quyền hạn và cơ cấu tổ chức của Ngân hàng Nhà nước Việt Nam;</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sz w:val="24"/>
          <w:szCs w:val="24"/>
          <w:lang w:val="nl-NL"/>
        </w:rPr>
        <w:t>Căn cứ Nghị định số 101/2012/NĐ-CP ngày 22 tháng 11 năm 2012 của Chính phủ về thanh toán không dùng tiền mặt;</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Căn cứ Nghị định số 35/2007/NĐ-CP ngày 08 tháng 3 tháng 2007 của Chính phủ về giao dịch điện tử trong hoạt động ngân hàng;</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Theo đề nghị của Vụ trưởng Vụ Thanh toán;</w:t>
      </w:r>
    </w:p>
    <w:p w:rsidR="001233E9" w:rsidRPr="004130C7" w:rsidRDefault="001233E9" w:rsidP="00DE6A12">
      <w:pPr>
        <w:pStyle w:val="BodyText21"/>
        <w:spacing w:before="0" w:line="240" w:lineRule="auto"/>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Thống đốc Ngân hàng Nhà nước Việt Nam ban hành Thông tư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w:t>
      </w:r>
    </w:p>
  </w:footnote>
  <w:footnote w:id="2">
    <w:p w:rsidR="001233E9" w:rsidRDefault="001233E9" w:rsidP="00DE6A12">
      <w:pPr>
        <w:ind w:firstLine="709"/>
        <w:jc w:val="both"/>
        <w:rPr>
          <w:lang w:val="nl-NL"/>
        </w:rPr>
      </w:pPr>
      <w:r w:rsidRPr="004130C7">
        <w:rPr>
          <w:rStyle w:val="FootnoteReference"/>
        </w:rPr>
        <w:footnoteRef/>
      </w:r>
      <w:r w:rsidRPr="004130C7">
        <w:rPr>
          <w:lang w:val="nl-NL"/>
        </w:rPr>
        <w:t xml:space="preserve">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căn cứ ban hành như sau:</w:t>
      </w:r>
    </w:p>
    <w:p w:rsidR="001233E9" w:rsidRPr="006F2DC1" w:rsidRDefault="001233E9" w:rsidP="00DE6A12">
      <w:pPr>
        <w:ind w:firstLine="709"/>
        <w:jc w:val="both"/>
        <w:rPr>
          <w:lang w:val="nl-NL"/>
        </w:rPr>
      </w:pPr>
      <w:r w:rsidRPr="004130C7">
        <w:rPr>
          <w:lang w:val="nl-NL"/>
        </w:rPr>
        <w:t>“</w:t>
      </w:r>
      <w:r w:rsidRPr="004130C7">
        <w:rPr>
          <w:i/>
          <w:lang w:val="nl-NL"/>
        </w:rPr>
        <w:t>Căn cứ Luật Ngân hàng Nhà nước Việt Nam ngày 16 tháng 6 năm 2010;</w:t>
      </w:r>
    </w:p>
    <w:p w:rsidR="001233E9" w:rsidRPr="004130C7" w:rsidRDefault="001233E9" w:rsidP="00DE6A12">
      <w:pPr>
        <w:ind w:firstLine="720"/>
        <w:jc w:val="both"/>
        <w:rPr>
          <w:i/>
          <w:lang w:val="nl-NL"/>
        </w:rPr>
      </w:pPr>
      <w:r w:rsidRPr="004130C7">
        <w:rPr>
          <w:i/>
          <w:lang w:val="nl-NL"/>
        </w:rPr>
        <w:t>Căn cứ Luật các tổ chức tín dụng ngày 16 tháng 6 năm 2010; Luật sửa đổi, bổ sung một số điều của Luật các tổ chức tín dụng ngày 20 tháng 11 năm 2017;</w:t>
      </w:r>
    </w:p>
    <w:p w:rsidR="001233E9" w:rsidRPr="004130C7" w:rsidRDefault="001233E9" w:rsidP="00DE6A12">
      <w:pPr>
        <w:pStyle w:val="BodyText21"/>
        <w:spacing w:before="0" w:line="240" w:lineRule="auto"/>
        <w:ind w:firstLine="720"/>
        <w:rPr>
          <w:rFonts w:ascii="Times New Roman" w:hAnsi="Times New Roman"/>
          <w:i/>
          <w:sz w:val="24"/>
          <w:szCs w:val="24"/>
          <w:lang w:val="nl-NL"/>
        </w:rPr>
      </w:pPr>
      <w:r w:rsidRPr="004130C7">
        <w:rPr>
          <w:rFonts w:ascii="Times New Roman" w:hAnsi="Times New Roman"/>
          <w:i/>
          <w:sz w:val="24"/>
          <w:szCs w:val="24"/>
          <w:lang w:val="nl-NL"/>
        </w:rPr>
        <w:t xml:space="preserve">Căn cứ Nghị định số 101/2012/NĐ-CP ngày 22 tháng 11 năm 2012 của Chính phủ về thanh toán không dùng tiền mặt; Nghị định số 80/2016/NĐ-CP ngày 01 tháng 7 năm 2016 sửa đổi, bổ sung một số điều của Nghị định 101/2012/NĐ-CP ngày 22 tháng 11 năm 2012 của Chính phủ về thanh toán không dùng tiền mặt; </w:t>
      </w:r>
    </w:p>
    <w:p w:rsidR="001233E9" w:rsidRPr="004130C7" w:rsidRDefault="001233E9" w:rsidP="00DE6A12">
      <w:pPr>
        <w:pStyle w:val="BodyText21"/>
        <w:spacing w:before="0" w:line="240" w:lineRule="auto"/>
        <w:ind w:firstLine="720"/>
        <w:rPr>
          <w:rFonts w:ascii="Times New Roman" w:hAnsi="Times New Roman"/>
          <w:i/>
          <w:sz w:val="24"/>
          <w:szCs w:val="24"/>
          <w:lang w:val="nl-NL"/>
        </w:rPr>
      </w:pPr>
      <w:r w:rsidRPr="004130C7">
        <w:rPr>
          <w:rFonts w:ascii="Times New Roman" w:hAnsi="Times New Roman"/>
          <w:i/>
          <w:sz w:val="24"/>
          <w:szCs w:val="24"/>
          <w:lang w:val="nl-NL"/>
        </w:rPr>
        <w:t>Căn cứ Nghị định số 16/2017/NĐ-CP ngày 17 tháng 02 năm 2017 của Chính phủ quy định về chức năng, nhiệm vụ, quyền hạn và cơ cấu tổ chức của Ngân hàng Nhà nước Việt Nam;</w:t>
      </w:r>
    </w:p>
    <w:p w:rsidR="001233E9" w:rsidRPr="004130C7" w:rsidRDefault="001233E9" w:rsidP="00DE6A12">
      <w:pPr>
        <w:pStyle w:val="BodyText21"/>
        <w:spacing w:before="0" w:line="240" w:lineRule="auto"/>
        <w:ind w:firstLine="720"/>
        <w:rPr>
          <w:rFonts w:ascii="Times New Roman" w:hAnsi="Times New Roman"/>
          <w:i/>
          <w:sz w:val="24"/>
          <w:szCs w:val="24"/>
          <w:lang w:val="nl-NL"/>
        </w:rPr>
      </w:pPr>
      <w:r w:rsidRPr="004130C7">
        <w:rPr>
          <w:rFonts w:ascii="Times New Roman" w:hAnsi="Times New Roman"/>
          <w:i/>
          <w:sz w:val="24"/>
          <w:szCs w:val="24"/>
          <w:lang w:val="nl-NL"/>
        </w:rPr>
        <w:t>Theo đề nghị của Vụ trưởng Vụ Thanh toán;</w:t>
      </w:r>
    </w:p>
    <w:p w:rsidR="001233E9" w:rsidRPr="004130C7" w:rsidRDefault="001233E9" w:rsidP="00DE6A12">
      <w:pPr>
        <w:ind w:firstLine="720"/>
        <w:jc w:val="both"/>
        <w:rPr>
          <w:i/>
          <w:lang w:val="nl-NL"/>
        </w:rPr>
      </w:pPr>
      <w:r w:rsidRPr="004130C7">
        <w:rPr>
          <w:i/>
          <w:lang w:val="nl-NL"/>
        </w:rPr>
        <w:t>Thống đốc Ngân hàng Nhà nước Việt Nam ban hành Thông tư 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w:t>
      </w:r>
    </w:p>
  </w:footnote>
  <w:footnote w:id="3">
    <w:p w:rsidR="001233E9" w:rsidRPr="004130C7" w:rsidRDefault="001233E9" w:rsidP="00DE6A12">
      <w:pPr>
        <w:ind w:firstLine="720"/>
        <w:jc w:val="both"/>
        <w:rPr>
          <w:color w:val="000000"/>
          <w:lang w:val="nl-NL"/>
        </w:rPr>
      </w:pPr>
      <w:r w:rsidRPr="004130C7">
        <w:rPr>
          <w:rStyle w:val="FootnoteReference"/>
        </w:rPr>
        <w:footnoteRef/>
      </w:r>
      <w:r w:rsidRPr="004130C7">
        <w:rPr>
          <w:lang w:val="nl-NL"/>
        </w:rPr>
        <w:t xml:space="preserve"> Thông tư </w:t>
      </w:r>
      <w:r>
        <w:rPr>
          <w:lang w:val="nl-NL"/>
        </w:rPr>
        <w:t xml:space="preserve">số </w:t>
      </w:r>
      <w:r w:rsidRPr="004130C7">
        <w:rPr>
          <w:lang w:val="nl-NL"/>
        </w:rPr>
        <w:t xml:space="preserve">14/2019/TT-NHNN ngày 30 tháng 8 năm 2019 của Thống đốc Ngân hàng Nhà nước Việt Nam sửa đổi, bổ sung một số điều </w:t>
      </w:r>
      <w:r>
        <w:rPr>
          <w:lang w:val="nl-NL"/>
        </w:rPr>
        <w:t>tại</w:t>
      </w:r>
      <w:r w:rsidRPr="004130C7">
        <w:rPr>
          <w:lang w:val="nl-NL"/>
        </w:rPr>
        <w:t xml:space="preserve"> các Thông tư có quy định về chế độ báo cáo định kỳ của Ngân hàng Nhà nước </w:t>
      </w:r>
      <w:r w:rsidRPr="004130C7">
        <w:rPr>
          <w:color w:val="000000"/>
          <w:lang w:val="nl-NL"/>
        </w:rPr>
        <w:t>có căn cứ ban hành như sau:</w:t>
      </w:r>
    </w:p>
    <w:p w:rsidR="001233E9" w:rsidRPr="004130C7" w:rsidRDefault="001233E9" w:rsidP="00DE6A12">
      <w:pPr>
        <w:pStyle w:val="NormalWeb"/>
        <w:shd w:val="clear" w:color="auto" w:fill="FFFFFF"/>
        <w:spacing w:before="0" w:beforeAutospacing="0" w:after="0" w:afterAutospacing="0"/>
        <w:ind w:firstLine="720"/>
        <w:jc w:val="both"/>
        <w:textAlignment w:val="baseline"/>
        <w:rPr>
          <w:i/>
          <w:lang w:val="nl-NL"/>
        </w:rPr>
      </w:pPr>
      <w:bookmarkStart w:id="0" w:name="chuong_1"/>
      <w:r w:rsidRPr="004130C7">
        <w:rPr>
          <w:i/>
          <w:iCs/>
          <w:lang w:val="nl-NL"/>
        </w:rPr>
        <w:t>“Căn cứ Luật Ngân hàng Nhà nước Việt Nam ngày 16 tháng 6 năm 2010;</w:t>
      </w:r>
    </w:p>
    <w:p w:rsidR="001233E9" w:rsidRPr="004130C7" w:rsidRDefault="001233E9" w:rsidP="00DE6A12">
      <w:pPr>
        <w:pStyle w:val="NormalWeb"/>
        <w:shd w:val="clear" w:color="auto" w:fill="FFFFFF"/>
        <w:spacing w:before="0" w:beforeAutospacing="0" w:after="0" w:afterAutospacing="0"/>
        <w:ind w:firstLine="720"/>
        <w:jc w:val="both"/>
        <w:textAlignment w:val="baseline"/>
        <w:rPr>
          <w:i/>
          <w:lang w:val="nl-NL"/>
        </w:rPr>
      </w:pPr>
      <w:r w:rsidRPr="004130C7">
        <w:rPr>
          <w:i/>
          <w:iCs/>
          <w:lang w:val="nl-NL"/>
        </w:rPr>
        <w:t>Căn cứ Luật Các tổ chức tín dụng ngày 16 tháng 6 năm 2010;</w:t>
      </w:r>
    </w:p>
    <w:p w:rsidR="001233E9" w:rsidRPr="004130C7" w:rsidRDefault="001233E9" w:rsidP="00DE6A12">
      <w:pPr>
        <w:pStyle w:val="NormalWeb"/>
        <w:shd w:val="clear" w:color="auto" w:fill="FFFFFF"/>
        <w:spacing w:before="0" w:beforeAutospacing="0" w:after="0" w:afterAutospacing="0"/>
        <w:ind w:firstLine="720"/>
        <w:jc w:val="both"/>
        <w:textAlignment w:val="baseline"/>
        <w:rPr>
          <w:i/>
          <w:iCs/>
          <w:lang w:val="nl-NL"/>
        </w:rPr>
      </w:pPr>
      <w:r w:rsidRPr="004130C7">
        <w:rPr>
          <w:i/>
          <w:iCs/>
          <w:lang w:val="nl-NL"/>
        </w:rPr>
        <w:t>Căn cứ Luật sửa đổi, bổ sung một số điều của Luật Các tổ chức tín dụng ngày 20 tháng 11 năm 2017;</w:t>
      </w:r>
    </w:p>
    <w:p w:rsidR="001233E9" w:rsidRPr="004130C7" w:rsidRDefault="001233E9" w:rsidP="00DE6A12">
      <w:pPr>
        <w:pStyle w:val="NormalWeb"/>
        <w:shd w:val="clear" w:color="auto" w:fill="FFFFFF"/>
        <w:spacing w:before="0" w:beforeAutospacing="0" w:after="0" w:afterAutospacing="0"/>
        <w:ind w:firstLine="720"/>
        <w:jc w:val="both"/>
        <w:textAlignment w:val="baseline"/>
        <w:rPr>
          <w:i/>
          <w:lang w:val="nl-NL"/>
        </w:rPr>
      </w:pPr>
      <w:r w:rsidRPr="004130C7">
        <w:rPr>
          <w:i/>
          <w:lang w:val="nl-NL"/>
        </w:rPr>
        <w:t>Căn cứ Nghị định số 09/2019/NĐ-CP ngày 24 tháng 01 năm 2019 của Chính phủ quy định về chế độ báo cáo của cơ quan hành chính nhà nước;</w:t>
      </w:r>
    </w:p>
    <w:p w:rsidR="001233E9" w:rsidRPr="004130C7" w:rsidRDefault="001233E9" w:rsidP="00DE6A12">
      <w:pPr>
        <w:ind w:firstLine="720"/>
        <w:jc w:val="both"/>
        <w:rPr>
          <w:i/>
          <w:lang w:val="nl-NL"/>
        </w:rPr>
      </w:pPr>
      <w:r w:rsidRPr="004130C7">
        <w:rPr>
          <w:i/>
          <w:lang w:val="nl-NL"/>
        </w:rPr>
        <w:t>Căn cứ Nghị định số 16/2017/NĐ-CP ngày 17 tháng 02 năm 2017 của Chính phủ quy định chức năng, nhiệm vụ, quyền hạn và cơ cấu tổ chức của Ngân hàng Nhà nước Việt Nam;</w:t>
      </w:r>
    </w:p>
    <w:p w:rsidR="001233E9" w:rsidRPr="004130C7" w:rsidRDefault="001233E9" w:rsidP="00DE6A12">
      <w:pPr>
        <w:ind w:right="-29" w:firstLine="748"/>
        <w:jc w:val="both"/>
        <w:rPr>
          <w:i/>
          <w:lang w:val="nl-NL"/>
        </w:rPr>
      </w:pPr>
      <w:r w:rsidRPr="004130C7">
        <w:rPr>
          <w:i/>
          <w:lang w:val="nl-NL"/>
        </w:rPr>
        <w:t>Theo đề nghị của Chánh Văn phòng Ngân hàng Nhà nước Việt Nam;</w:t>
      </w:r>
    </w:p>
    <w:p w:rsidR="001233E9" w:rsidRPr="001233E9" w:rsidRDefault="001233E9" w:rsidP="00DE6A12">
      <w:pPr>
        <w:ind w:right="-29" w:firstLine="748"/>
        <w:jc w:val="both"/>
        <w:rPr>
          <w:i/>
          <w:lang w:val="nl-NL"/>
        </w:rPr>
      </w:pPr>
      <w:r w:rsidRPr="001233E9">
        <w:rPr>
          <w:i/>
          <w:lang w:val="nl-NL"/>
        </w:rPr>
        <w:t>Thống đốc Ngân hàng Nhà nước Việt Nam ban hành Thông tư sửa đổi, bổ sung một số điều tại các Thông tư có quy định về chế độ báo cáo định kỳ của Ngân hàng Nhà nước.</w:t>
      </w:r>
      <w:bookmarkEnd w:id="0"/>
      <w:r w:rsidRPr="001233E9">
        <w:rPr>
          <w:i/>
          <w:lang w:val="nl-NL"/>
        </w:rPr>
        <w:t>”</w:t>
      </w:r>
    </w:p>
  </w:footnote>
  <w:footnote w:id="4">
    <w:p w:rsidR="001233E9" w:rsidRPr="001233E9" w:rsidRDefault="001233E9" w:rsidP="00DE6A12">
      <w:pPr>
        <w:pStyle w:val="FootnoteText"/>
        <w:ind w:firstLine="748"/>
        <w:jc w:val="both"/>
        <w:rPr>
          <w:sz w:val="24"/>
          <w:szCs w:val="24"/>
        </w:rPr>
      </w:pPr>
      <w:r w:rsidRPr="001233E9">
        <w:rPr>
          <w:rStyle w:val="FootnoteReference"/>
          <w:sz w:val="24"/>
          <w:szCs w:val="24"/>
        </w:rPr>
        <w:footnoteRef/>
      </w:r>
      <w:r w:rsidRPr="001233E9">
        <w:rPr>
          <w:sz w:val="24"/>
          <w:szCs w:val="24"/>
        </w:rPr>
        <w:t xml:space="preserve"> Thông tư số 21/2023/TT-NHNN sửa đổi, bổ sung một số điều của các Thông tư liên quan đến hoạt động kinh doanh thuộc phạm vi chức năng quản lý của Ngân hàng Nhà nước Việt Nam có căn cứ ban hành như sau:</w:t>
      </w:r>
    </w:p>
    <w:p w:rsidR="001233E9" w:rsidRPr="001233E9" w:rsidRDefault="001233E9" w:rsidP="00DE6A12">
      <w:pPr>
        <w:pStyle w:val="BodyText"/>
        <w:ind w:firstLine="748"/>
        <w:jc w:val="both"/>
        <w:rPr>
          <w:b w:val="0"/>
          <w:i/>
          <w:sz w:val="24"/>
          <w:szCs w:val="24"/>
        </w:rPr>
      </w:pPr>
      <w:r w:rsidRPr="001233E9">
        <w:rPr>
          <w:b w:val="0"/>
          <w:sz w:val="24"/>
          <w:szCs w:val="24"/>
        </w:rPr>
        <w:t>“</w:t>
      </w:r>
      <w:r w:rsidRPr="001233E9">
        <w:rPr>
          <w:b w:val="0"/>
          <w:i/>
          <w:sz w:val="24"/>
          <w:szCs w:val="24"/>
        </w:rPr>
        <w:t>Căn cứ Luật Ngân hàng Nhà nước Việt Nam ngày 16 tháng 6 năm 2010;</w:t>
      </w:r>
    </w:p>
    <w:p w:rsidR="001233E9" w:rsidRPr="001233E9" w:rsidRDefault="001233E9" w:rsidP="00DE6A12">
      <w:pPr>
        <w:pStyle w:val="BodyText"/>
        <w:ind w:firstLine="748"/>
        <w:jc w:val="both"/>
        <w:rPr>
          <w:b w:val="0"/>
          <w:i/>
          <w:spacing w:val="-6"/>
          <w:sz w:val="24"/>
          <w:szCs w:val="24"/>
        </w:rPr>
      </w:pPr>
      <w:r w:rsidRPr="001233E9">
        <w:rPr>
          <w:b w:val="0"/>
          <w:i/>
          <w:spacing w:val="-6"/>
          <w:sz w:val="24"/>
          <w:szCs w:val="24"/>
        </w:rPr>
        <w:t>Căn cứ Luật Các tổ chức tín dụng ngày 16 tháng 6 năm 2010 và Luật sửa đổi, bổ sung một số điều của Luật Các tổ chức tín dụng ngày 20 tháng 11 năm 2017;</w:t>
      </w:r>
    </w:p>
    <w:p w:rsidR="001233E9" w:rsidRPr="001233E9" w:rsidRDefault="001233E9" w:rsidP="00DE6A12">
      <w:pPr>
        <w:ind w:firstLine="748"/>
        <w:jc w:val="both"/>
        <w:rPr>
          <w:i/>
        </w:rPr>
      </w:pPr>
      <w:r w:rsidRPr="001233E9">
        <w:rPr>
          <w:i/>
        </w:rPr>
        <w:t xml:space="preserve">Căn cứ Nghị định số 102/2022/NĐ-CP ngày 12 tháng 12 năm 2022 của Chính phủ quy định chức năng, nhiệm vụ, quyền hạn và cơ cấu tổ chức của Ngân hàng Nhà nước Việt Nam; </w:t>
      </w:r>
    </w:p>
    <w:p w:rsidR="001233E9" w:rsidRPr="001233E9" w:rsidRDefault="001233E9" w:rsidP="00DE6A12">
      <w:pPr>
        <w:ind w:firstLine="748"/>
        <w:jc w:val="both"/>
        <w:rPr>
          <w:i/>
        </w:rPr>
      </w:pPr>
      <w:r w:rsidRPr="001233E9">
        <w:rPr>
          <w:i/>
        </w:rPr>
        <w:t>Căn cứ Nghị định số 09/2019/NĐ-CP ngày 24 tháng 01 năm 2019 của Chính phủ quy định về chế độ báo cáo của cơ quan hành chính nhà nước;</w:t>
      </w:r>
    </w:p>
    <w:p w:rsidR="001233E9" w:rsidRPr="001233E9" w:rsidRDefault="001233E9" w:rsidP="00DE6A12">
      <w:pPr>
        <w:ind w:firstLine="748"/>
        <w:jc w:val="both"/>
        <w:rPr>
          <w:i/>
        </w:rPr>
      </w:pPr>
      <w:r w:rsidRPr="001233E9">
        <w:rPr>
          <w:i/>
        </w:rPr>
        <w:t>Căn cứ Nghị định số 45/2020/NĐ-CP ngày 8 tháng 4 năm 2020 của Chính phủ về thực hiện thủ tục hành chính trên môi trường điện tử;</w:t>
      </w:r>
    </w:p>
    <w:p w:rsidR="001233E9" w:rsidRPr="001233E9" w:rsidRDefault="001233E9" w:rsidP="00DE6A12">
      <w:pPr>
        <w:ind w:firstLine="748"/>
        <w:jc w:val="both"/>
        <w:rPr>
          <w:i/>
        </w:rPr>
      </w:pPr>
      <w:r w:rsidRPr="001233E9">
        <w:rPr>
          <w:i/>
        </w:rPr>
        <w:t>Căn cứ Nghị định số 42/2022/NĐ-CP ngày 24 tháng 6 năm 2022 của Chính phủ quy định về việc cung cấp thông tin và dịch vụ công trực tuyến của cơ quan nhà nước trên môi trường mạng;</w:t>
      </w:r>
    </w:p>
    <w:p w:rsidR="001233E9" w:rsidRPr="001233E9" w:rsidRDefault="001233E9" w:rsidP="00DE6A12">
      <w:pPr>
        <w:ind w:firstLine="748"/>
        <w:jc w:val="both"/>
        <w:rPr>
          <w:i/>
        </w:rPr>
      </w:pPr>
      <w:r w:rsidRPr="001233E9">
        <w:rPr>
          <w:i/>
        </w:rPr>
        <w:t>Theo đề nghị của Chánh Văn phòng Ngân hàng Nhà nước Việt Nam;</w:t>
      </w:r>
    </w:p>
    <w:p w:rsidR="001233E9" w:rsidRPr="00DE6A12" w:rsidRDefault="001233E9" w:rsidP="00DE6A12">
      <w:pPr>
        <w:ind w:firstLine="748"/>
        <w:jc w:val="both"/>
        <w:outlineLvl w:val="0"/>
        <w:rPr>
          <w:i/>
        </w:rPr>
      </w:pPr>
      <w:r w:rsidRPr="001233E9">
        <w:rPr>
          <w:i/>
        </w:rPr>
        <w:t>Thống đốc Ngân hàng Nhà nước Việt Nam ban hành Thông tư sửa đổi, bổ sung một số điều của các Thông tư liên quan đến hoạt động kinh doanh thuộc phạm vi chức năng quản lý của Ngân hàng Nhà nước Việt Nam.”</w:t>
      </w:r>
    </w:p>
  </w:footnote>
  <w:footnote w:id="5">
    <w:p w:rsidR="001233E9" w:rsidRPr="004130C7" w:rsidRDefault="001233E9" w:rsidP="00DE6A12">
      <w:pPr>
        <w:spacing w:after="60"/>
        <w:ind w:firstLine="709"/>
        <w:jc w:val="both"/>
        <w:rPr>
          <w:iCs/>
          <w:lang w:val="nl-NL"/>
        </w:rPr>
      </w:pPr>
      <w:r w:rsidRPr="004130C7">
        <w:rPr>
          <w:rStyle w:val="FootnoteReference"/>
        </w:rPr>
        <w:footnoteRef/>
      </w:r>
      <w:r w:rsidRPr="004130C7">
        <w:rPr>
          <w:lang w:val="nl-NL"/>
        </w:rPr>
        <w:t xml:space="preserve"> Điều này được sửa đổi theo quy định tại khoản 1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6">
    <w:p w:rsidR="001233E9" w:rsidRPr="004130C7" w:rsidRDefault="001233E9" w:rsidP="001233E9">
      <w:pPr>
        <w:spacing w:before="120" w:after="120" w:line="260" w:lineRule="exact"/>
        <w:ind w:firstLine="709"/>
        <w:jc w:val="both"/>
        <w:rPr>
          <w:iCs/>
          <w:lang w:val="nl-NL"/>
        </w:rPr>
      </w:pPr>
      <w:r w:rsidRPr="004130C7">
        <w:rPr>
          <w:rStyle w:val="FootnoteReference"/>
        </w:rPr>
        <w:footnoteRef/>
      </w:r>
      <w:r w:rsidRPr="004130C7">
        <w:rPr>
          <w:lang w:val="nl-NL"/>
        </w:rPr>
        <w:t xml:space="preserve"> Điều này được sửa đổi theo quy định tại khoản 2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7">
    <w:p w:rsidR="001233E9" w:rsidRPr="004130C7" w:rsidRDefault="001233E9" w:rsidP="001233E9">
      <w:pPr>
        <w:pStyle w:val="FootnoteText"/>
        <w:spacing w:before="120" w:after="120" w:line="260" w:lineRule="exact"/>
        <w:ind w:firstLine="709"/>
        <w:jc w:val="both"/>
        <w:rPr>
          <w:sz w:val="24"/>
          <w:szCs w:val="24"/>
          <w:lang w:val="nl-NL"/>
        </w:rPr>
      </w:pPr>
      <w:r w:rsidRPr="004130C7">
        <w:rPr>
          <w:rStyle w:val="FootnoteReference"/>
          <w:sz w:val="24"/>
          <w:szCs w:val="24"/>
        </w:rPr>
        <w:footnoteRef/>
      </w:r>
      <w:r w:rsidRPr="004130C7">
        <w:rPr>
          <w:sz w:val="24"/>
          <w:szCs w:val="24"/>
          <w:lang w:val="nl-NL"/>
        </w:rPr>
        <w:t xml:space="preserve"> Khoản này được sửa đổi theo quy định tại khoản 1 Điều 1 của </w:t>
      </w:r>
      <w:r w:rsidRPr="004130C7">
        <w:rPr>
          <w:color w:val="000000"/>
          <w:sz w:val="24"/>
          <w:szCs w:val="24"/>
          <w:lang w:val="nl-NL"/>
        </w:rPr>
        <w:t xml:space="preserve">Thông tư số 44/2018/TT-NHNN </w:t>
      </w:r>
      <w:r w:rsidRPr="004130C7">
        <w:rPr>
          <w:sz w:val="24"/>
          <w:szCs w:val="24"/>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8">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sửa đổi theo quy định tại khoản 3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9">
    <w:p w:rsidR="001233E9" w:rsidRPr="004130C7" w:rsidRDefault="001233E9" w:rsidP="00AC6B76">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sửa đổi theo quy định tại khoản 2 Điều 1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10">
    <w:p w:rsidR="001233E9" w:rsidRPr="004130C7" w:rsidRDefault="001233E9" w:rsidP="00AC6B76">
      <w:pPr>
        <w:pStyle w:val="FootnoteText"/>
        <w:spacing w:before="120" w:after="120" w:line="260" w:lineRule="exact"/>
        <w:ind w:firstLine="709"/>
        <w:jc w:val="both"/>
        <w:rPr>
          <w:sz w:val="24"/>
          <w:szCs w:val="24"/>
          <w:lang w:val="nl-NL"/>
        </w:rPr>
      </w:pPr>
      <w:r w:rsidRPr="004130C7">
        <w:rPr>
          <w:rStyle w:val="FootnoteReference"/>
          <w:sz w:val="24"/>
          <w:szCs w:val="24"/>
        </w:rPr>
        <w:footnoteRef/>
      </w:r>
      <w:r w:rsidRPr="004130C7">
        <w:rPr>
          <w:sz w:val="24"/>
          <w:szCs w:val="24"/>
          <w:lang w:val="nl-NL"/>
        </w:rPr>
        <w:t xml:space="preserve"> Khoản này được sửa đổi theo quy định tại khoản 3 Điều 1 của </w:t>
      </w:r>
      <w:r w:rsidRPr="004130C7">
        <w:rPr>
          <w:color w:val="000000"/>
          <w:sz w:val="24"/>
          <w:szCs w:val="24"/>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1">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bổ sung theo quy định tại khoản 3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2">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Tên của Điều này được sửa đổi theo quy định tại khoản 4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3">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sửa đổi theo quy định tại khoản 4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4">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bãi bỏ theo quy định tại khoản 8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5">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sửa đổi theo quy định tại khoản 4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6">
    <w:p w:rsidR="001233E9" w:rsidRPr="004130C7" w:rsidRDefault="001233E9" w:rsidP="00AC6B76">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sửa đổi theo quy định tại khoản 3 Điều 1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17">
    <w:p w:rsidR="001233E9" w:rsidRPr="004130C7" w:rsidRDefault="001233E9" w:rsidP="00AC6B76">
      <w:pPr>
        <w:pStyle w:val="FootnoteText"/>
        <w:spacing w:before="120" w:after="120" w:line="260" w:lineRule="exact"/>
        <w:ind w:firstLine="709"/>
        <w:jc w:val="both"/>
        <w:rPr>
          <w:sz w:val="24"/>
          <w:szCs w:val="24"/>
          <w:lang w:val="nl-NL"/>
        </w:rPr>
      </w:pPr>
      <w:r w:rsidRPr="004130C7">
        <w:rPr>
          <w:rStyle w:val="FootnoteReference"/>
          <w:sz w:val="24"/>
          <w:szCs w:val="24"/>
        </w:rPr>
        <w:footnoteRef/>
      </w:r>
      <w:r w:rsidRPr="004130C7">
        <w:rPr>
          <w:sz w:val="24"/>
          <w:szCs w:val="24"/>
          <w:lang w:val="nl-NL"/>
        </w:rPr>
        <w:t xml:space="preserve"> Khoản này được sửa đổi theo quy định tại khoản 5 Điều 1 của </w:t>
      </w:r>
      <w:r w:rsidRPr="004130C7">
        <w:rPr>
          <w:color w:val="000000"/>
          <w:sz w:val="24"/>
          <w:szCs w:val="24"/>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18">
    <w:p w:rsidR="001233E9" w:rsidRPr="004130C7" w:rsidRDefault="001233E9" w:rsidP="00AC6B76">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sửa đổi theo quy định tại khoản 3 Điều 1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19">
    <w:p w:rsidR="001233E9" w:rsidRPr="004130C7" w:rsidRDefault="001233E9" w:rsidP="00AC6B76">
      <w:pPr>
        <w:pStyle w:val="FootnoteText"/>
        <w:spacing w:before="120" w:after="120" w:line="260" w:lineRule="exact"/>
        <w:ind w:firstLine="709"/>
        <w:jc w:val="both"/>
        <w:rPr>
          <w:sz w:val="24"/>
          <w:szCs w:val="24"/>
          <w:lang w:val="nl-NL"/>
        </w:rPr>
      </w:pPr>
      <w:r w:rsidRPr="004130C7">
        <w:rPr>
          <w:rStyle w:val="FootnoteReference"/>
          <w:sz w:val="24"/>
          <w:szCs w:val="24"/>
        </w:rPr>
        <w:footnoteRef/>
      </w:r>
      <w:r w:rsidRPr="004130C7">
        <w:rPr>
          <w:sz w:val="24"/>
          <w:szCs w:val="24"/>
          <w:lang w:val="nl-NL"/>
        </w:rPr>
        <w:t xml:space="preserve"> Khoản này được bổ sung theo quy định tại khoản 5 Điều 1 của </w:t>
      </w:r>
      <w:r w:rsidRPr="004130C7">
        <w:rPr>
          <w:color w:val="000000"/>
          <w:sz w:val="24"/>
          <w:szCs w:val="24"/>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20">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sửa đổi theo quy định tại khoản 6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21">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bãi bỏ theo quy định tại khoản 8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22">
    <w:p w:rsidR="001233E9" w:rsidRPr="004130C7" w:rsidRDefault="001233E9" w:rsidP="00AC6B76">
      <w:pPr>
        <w:spacing w:before="120" w:after="120" w:line="260" w:lineRule="exact"/>
        <w:ind w:firstLine="709"/>
        <w:jc w:val="both"/>
        <w:rPr>
          <w:iCs/>
          <w:lang w:val="nl-NL"/>
        </w:rPr>
      </w:pPr>
      <w:r w:rsidRPr="004130C7">
        <w:rPr>
          <w:rStyle w:val="FootnoteReference"/>
        </w:rPr>
        <w:footnoteRef/>
      </w:r>
      <w:r w:rsidRPr="004130C7">
        <w:rPr>
          <w:lang w:val="nl-NL"/>
        </w:rPr>
        <w:t xml:space="preserve"> Khoản này được sửa đổi theo quy định tại khoản 6 Điều 1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23">
    <w:p w:rsidR="001233E9" w:rsidRPr="004130C7" w:rsidRDefault="001233E9" w:rsidP="001233E9">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bãi bỏ theo quy định tại khoản 2 Điều 3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24">
    <w:p w:rsidR="001233E9" w:rsidRPr="004130C7" w:rsidRDefault="001233E9" w:rsidP="001233E9">
      <w:pPr>
        <w:pStyle w:val="FootnoteText"/>
        <w:spacing w:before="120" w:after="120" w:line="260" w:lineRule="exact"/>
        <w:ind w:firstLine="709"/>
        <w:jc w:val="both"/>
        <w:rPr>
          <w:sz w:val="24"/>
          <w:szCs w:val="24"/>
          <w:lang w:val="nl-NL"/>
        </w:rPr>
      </w:pPr>
      <w:r w:rsidRPr="004130C7">
        <w:rPr>
          <w:rStyle w:val="FootnoteReference"/>
          <w:sz w:val="24"/>
          <w:szCs w:val="24"/>
        </w:rPr>
        <w:footnoteRef/>
      </w:r>
      <w:r w:rsidRPr="004130C7">
        <w:rPr>
          <w:sz w:val="24"/>
          <w:szCs w:val="24"/>
          <w:lang w:val="nl-NL"/>
        </w:rPr>
        <w:t xml:space="preserve"> Điều này được sửa đổi theo quy định tại </w:t>
      </w:r>
      <w:r>
        <w:rPr>
          <w:sz w:val="24"/>
          <w:szCs w:val="24"/>
          <w:lang w:val="nl-NL"/>
        </w:rPr>
        <w:t>k</w:t>
      </w:r>
      <w:r w:rsidRPr="004130C7">
        <w:rPr>
          <w:sz w:val="24"/>
          <w:szCs w:val="24"/>
          <w:lang w:val="nl-NL"/>
        </w:rPr>
        <w:t xml:space="preserve">hoản 2 Điều 1 Thông tư số 14/2019/TT-NHNN sửa đổi, bổ sung một số điều </w:t>
      </w:r>
      <w:r>
        <w:rPr>
          <w:sz w:val="24"/>
          <w:szCs w:val="24"/>
          <w:lang w:val="nl-NL"/>
        </w:rPr>
        <w:t>tại</w:t>
      </w:r>
      <w:r w:rsidRPr="004130C7">
        <w:rPr>
          <w:sz w:val="24"/>
          <w:szCs w:val="24"/>
          <w:lang w:val="nl-NL"/>
        </w:rPr>
        <w:t xml:space="preserve"> các Thông tư có quy định về chế độ báo cáo định kỳ của Ngân hàng Nhà nước, có hiệu lực kể từ ngày 15 tháng 10 năm 2019.</w:t>
      </w:r>
    </w:p>
  </w:footnote>
  <w:footnote w:id="25">
    <w:p w:rsidR="001233E9" w:rsidRDefault="001233E9" w:rsidP="00553A3C">
      <w:pPr>
        <w:spacing w:before="120" w:after="120" w:line="260" w:lineRule="exact"/>
        <w:ind w:firstLine="709"/>
        <w:jc w:val="both"/>
        <w:outlineLvl w:val="0"/>
      </w:pPr>
      <w:r w:rsidRPr="001233E9">
        <w:rPr>
          <w:rStyle w:val="FootnoteReference"/>
        </w:rPr>
        <w:footnoteRef/>
      </w:r>
      <w:r w:rsidRPr="001233E9">
        <w:t xml:space="preserve"> Điểm này được sửa đổi theo quy định tại Điều 1 của Thông tư số 21/2023/TT-NHNN sửa đổi, bổ sung một số điều của các Thông tư liên quan đến hoạt động kinh doanh thuộc phạm vi chức năng quản lý của Ngân hàng Nhà nước Việt Nam, có hiệu lực </w:t>
      </w:r>
      <w:r w:rsidRPr="001233E9">
        <w:rPr>
          <w:spacing w:val="-2"/>
          <w:lang w:val="vi-VN"/>
        </w:rPr>
        <w:t>kể từ ngày 01 tháng 07 năm 2024</w:t>
      </w:r>
      <w:r w:rsidRPr="001233E9">
        <w:t>.</w:t>
      </w:r>
    </w:p>
  </w:footnote>
  <w:footnote w:id="26">
    <w:p w:rsidR="001233E9" w:rsidRPr="004130C7" w:rsidRDefault="001233E9" w:rsidP="00AC6B76">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sửa đổi theo quy định tại khoản 5 Điều 1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27">
    <w:p w:rsidR="001233E9" w:rsidRPr="004130C7" w:rsidRDefault="001233E9" w:rsidP="00AC6B76">
      <w:pPr>
        <w:spacing w:before="120" w:after="120" w:line="260" w:lineRule="exact"/>
        <w:ind w:firstLine="709"/>
        <w:jc w:val="both"/>
        <w:rPr>
          <w:lang w:val="nl-NL"/>
        </w:rPr>
      </w:pPr>
      <w:r w:rsidRPr="004130C7">
        <w:rPr>
          <w:rStyle w:val="FootnoteReference"/>
        </w:rPr>
        <w:footnoteRef/>
      </w:r>
      <w:r w:rsidRPr="004130C7">
        <w:rPr>
          <w:lang w:val="nl-NL"/>
        </w:rPr>
        <w:t xml:space="preserve"> Khoản này được sửa đổi theo quy định tại khoản 5 Điều 1 của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footnote>
  <w:footnote w:id="28">
    <w:p w:rsidR="001233E9" w:rsidRPr="004130C7" w:rsidRDefault="001233E9" w:rsidP="00AC6B76">
      <w:pPr>
        <w:spacing w:before="120" w:after="120" w:line="260" w:lineRule="exact"/>
        <w:ind w:firstLine="709"/>
        <w:jc w:val="both"/>
        <w:rPr>
          <w:color w:val="000000"/>
          <w:lang w:val="nl-NL"/>
        </w:rPr>
      </w:pPr>
      <w:r w:rsidRPr="004130C7">
        <w:rPr>
          <w:rStyle w:val="FootnoteReference"/>
        </w:rPr>
        <w:footnoteRef/>
      </w:r>
      <w:r w:rsidRPr="004130C7">
        <w:rPr>
          <w:lang w:val="nl-NL"/>
        </w:rPr>
        <w:t xml:space="preserve"> Điều 3 và Điều 4 của </w:t>
      </w:r>
      <w:r w:rsidRPr="004130C7">
        <w:rPr>
          <w:color w:val="000000"/>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 quy định như sau:</w:t>
      </w:r>
    </w:p>
    <w:p w:rsidR="001233E9" w:rsidRPr="004130C7" w:rsidRDefault="001233E9" w:rsidP="00AC6B76">
      <w:pPr>
        <w:pStyle w:val="BodyText21"/>
        <w:spacing w:after="120" w:line="260" w:lineRule="exact"/>
        <w:ind w:firstLine="709"/>
        <w:rPr>
          <w:rFonts w:ascii="Times New Roman" w:hAnsi="Times New Roman"/>
          <w:b/>
          <w:i/>
          <w:color w:val="000000"/>
          <w:sz w:val="24"/>
          <w:szCs w:val="24"/>
          <w:lang w:val="nl-NL"/>
        </w:rPr>
      </w:pPr>
      <w:r w:rsidRPr="004130C7">
        <w:rPr>
          <w:rFonts w:ascii="Times New Roman" w:hAnsi="Times New Roman"/>
          <w:b/>
          <w:i/>
          <w:color w:val="000000"/>
          <w:sz w:val="24"/>
          <w:szCs w:val="24"/>
          <w:lang w:val="nl-NL"/>
        </w:rPr>
        <w:t>“Điều 3. Hiệu lực thi hành</w:t>
      </w:r>
    </w:p>
    <w:p w:rsidR="001233E9" w:rsidRPr="004130C7" w:rsidRDefault="001233E9" w:rsidP="00AC6B76">
      <w:pPr>
        <w:pStyle w:val="BodyText21"/>
        <w:spacing w:after="120" w:line="260" w:lineRule="exact"/>
        <w:ind w:firstLine="709"/>
        <w:rPr>
          <w:rFonts w:ascii="Times New Roman" w:hAnsi="Times New Roman"/>
          <w:i/>
          <w:color w:val="000000"/>
          <w:sz w:val="24"/>
          <w:szCs w:val="24"/>
          <w:lang w:val="nl-NL"/>
        </w:rPr>
      </w:pPr>
      <w:r w:rsidRPr="004130C7">
        <w:rPr>
          <w:rFonts w:ascii="Times New Roman" w:hAnsi="Times New Roman"/>
          <w:i/>
          <w:color w:val="000000"/>
          <w:sz w:val="24"/>
          <w:szCs w:val="24"/>
          <w:lang w:val="nl-NL"/>
        </w:rPr>
        <w:t>Thông tư này có hiệu lực thi hành kể từ ngày 01 tháng 7 năm 2016.</w:t>
      </w:r>
    </w:p>
    <w:p w:rsidR="001233E9" w:rsidRPr="004130C7" w:rsidRDefault="001233E9" w:rsidP="00AC6B76">
      <w:pPr>
        <w:pStyle w:val="BodyText21"/>
        <w:spacing w:after="120" w:line="260" w:lineRule="exact"/>
        <w:ind w:firstLine="709"/>
        <w:rPr>
          <w:rFonts w:ascii="Times New Roman" w:hAnsi="Times New Roman"/>
          <w:b/>
          <w:i/>
          <w:color w:val="000000"/>
          <w:sz w:val="24"/>
          <w:szCs w:val="24"/>
          <w:lang w:val="nl-NL"/>
        </w:rPr>
      </w:pPr>
      <w:r w:rsidRPr="004130C7">
        <w:rPr>
          <w:rFonts w:ascii="Times New Roman" w:hAnsi="Times New Roman"/>
          <w:b/>
          <w:i/>
          <w:color w:val="000000"/>
          <w:sz w:val="24"/>
          <w:szCs w:val="24"/>
          <w:lang w:val="nl-NL"/>
        </w:rPr>
        <w:t>Điều 4. Tổ chức thực hiện</w:t>
      </w:r>
    </w:p>
    <w:p w:rsidR="001233E9" w:rsidRPr="004130C7" w:rsidRDefault="001233E9" w:rsidP="00AC6B76">
      <w:pPr>
        <w:pStyle w:val="FootnoteText"/>
        <w:spacing w:before="120" w:after="120" w:line="260" w:lineRule="exact"/>
        <w:ind w:firstLine="709"/>
        <w:jc w:val="both"/>
        <w:rPr>
          <w:sz w:val="24"/>
          <w:szCs w:val="24"/>
          <w:lang w:val="nl-NL"/>
        </w:rPr>
      </w:pPr>
      <w:r w:rsidRPr="004130C7">
        <w:rPr>
          <w:i/>
          <w:color w:val="000000"/>
          <w:sz w:val="24"/>
          <w:szCs w:val="24"/>
          <w:lang w:val="nl-NL"/>
        </w:rPr>
        <w:t>Chánh Văn phòng, Vụ trưởng Vụ Thanh toán, Thủ trưởng các đơn vị có liên quan thuộc Ngân hàng Nhà nước Việt Nam, Giám đốc Ngân hàng Nhà nước chi nhánh các tỉnh, thành phố trực thuộc Trung ương, Cục trưởng Cục Thanh tra, giám sát ngân hàng thành phố Hà Nội, Cục trưởng Cục Thanh tra, giám sát ngân hàng thành phố Hồ Chí Minh và Tổng giám đốc (Giám đốc) các tổ chức cung ứng dịch vụ thanh toán chịu trách nhiệm tổ chức thực hiện Thông tư này./.”</w:t>
      </w:r>
    </w:p>
  </w:footnote>
  <w:footnote w:id="29">
    <w:p w:rsidR="001233E9" w:rsidRPr="004130C7" w:rsidRDefault="001233E9" w:rsidP="00AC6B76">
      <w:pPr>
        <w:spacing w:before="120" w:after="120" w:line="260" w:lineRule="exact"/>
        <w:ind w:firstLine="720"/>
        <w:jc w:val="both"/>
        <w:rPr>
          <w:lang w:val="nl-NL"/>
        </w:rPr>
      </w:pPr>
      <w:r w:rsidRPr="004130C7">
        <w:rPr>
          <w:rStyle w:val="FootnoteReference"/>
        </w:rPr>
        <w:footnoteRef/>
      </w:r>
      <w:r w:rsidRPr="004130C7">
        <w:rPr>
          <w:lang w:val="nl-NL"/>
        </w:rPr>
        <w:t xml:space="preserve"> Điều 2 và Điều 3 </w:t>
      </w:r>
      <w:r w:rsidRPr="004130C7">
        <w:rPr>
          <w:color w:val="000000"/>
          <w:lang w:val="nl-NL"/>
        </w:rPr>
        <w:t xml:space="preserve">Thông tư số 44/2018/TT-NHNN </w:t>
      </w:r>
      <w:r w:rsidRPr="004130C7">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 quy định như sau:</w:t>
      </w:r>
    </w:p>
    <w:p w:rsidR="001233E9" w:rsidRPr="004130C7" w:rsidRDefault="001233E9" w:rsidP="00AC6B76">
      <w:pPr>
        <w:spacing w:before="120" w:after="120" w:line="260" w:lineRule="exact"/>
        <w:ind w:firstLine="720"/>
        <w:jc w:val="both"/>
        <w:rPr>
          <w:b/>
          <w:i/>
          <w:lang w:val="nl-NL"/>
        </w:rPr>
      </w:pPr>
      <w:r w:rsidRPr="004130C7">
        <w:rPr>
          <w:b/>
          <w:i/>
          <w:lang w:val="nl-NL"/>
        </w:rPr>
        <w:t>“Điều 2. Tổ chức thực hiện</w:t>
      </w:r>
    </w:p>
    <w:p w:rsidR="001233E9" w:rsidRPr="004130C7" w:rsidRDefault="001233E9" w:rsidP="00AC6B76">
      <w:pPr>
        <w:spacing w:before="120" w:after="120" w:line="260" w:lineRule="exact"/>
        <w:ind w:firstLine="720"/>
        <w:jc w:val="both"/>
        <w:rPr>
          <w:b/>
          <w:i/>
          <w:lang w:val="nl-NL"/>
        </w:rPr>
      </w:pPr>
      <w:r w:rsidRPr="004130C7">
        <w:rPr>
          <w:i/>
          <w:lang w:val="nl-NL"/>
        </w:rPr>
        <w:t>Chánh Văn phòng, Vụ trưởng Vụ Thanh toán, Thủ trưởng các đơn vị có liên quan thuộc Ngân hàng Nhà nước Việt Nam, Giám đốc Ngân hàng Nhà nước chi nhánh các tỉnh, thành phố trực thuộc Trung ương và Tổng Giám đốc (Giám đốc) các tổ chức cung ứng dịch vụ thanh toán chịu trách nhiệm tổ chức thực hiện Thông tư này.</w:t>
      </w:r>
    </w:p>
    <w:p w:rsidR="001233E9" w:rsidRPr="004130C7" w:rsidRDefault="001233E9" w:rsidP="00AC6B76">
      <w:pPr>
        <w:spacing w:before="120" w:after="120" w:line="260" w:lineRule="exact"/>
        <w:ind w:firstLine="720"/>
        <w:jc w:val="both"/>
        <w:rPr>
          <w:b/>
          <w:i/>
          <w:lang w:val="nl-NL"/>
        </w:rPr>
      </w:pPr>
      <w:r w:rsidRPr="004130C7">
        <w:rPr>
          <w:b/>
          <w:i/>
          <w:lang w:val="nl-NL"/>
        </w:rPr>
        <w:t>Điều 3. Hiệu lực thi hành</w:t>
      </w:r>
    </w:p>
    <w:p w:rsidR="001233E9" w:rsidRPr="004130C7" w:rsidRDefault="001233E9" w:rsidP="00AC6B76">
      <w:pPr>
        <w:spacing w:before="120" w:after="120" w:line="260" w:lineRule="exact"/>
        <w:ind w:firstLine="720"/>
        <w:jc w:val="both"/>
        <w:rPr>
          <w:i/>
          <w:lang w:val="nl-NL"/>
        </w:rPr>
      </w:pPr>
      <w:r w:rsidRPr="004130C7">
        <w:rPr>
          <w:i/>
          <w:lang w:val="nl-NL"/>
        </w:rPr>
        <w:t>1. Thông tư này có hiệu lực thi hành kể từ ngày 18 tháng 02 năm 2019.</w:t>
      </w:r>
    </w:p>
    <w:p w:rsidR="001233E9" w:rsidRPr="004130C7" w:rsidRDefault="001233E9" w:rsidP="00AC6B76">
      <w:pPr>
        <w:spacing w:before="120" w:after="120" w:line="260" w:lineRule="exact"/>
        <w:ind w:firstLine="720"/>
        <w:jc w:val="both"/>
        <w:rPr>
          <w:i/>
          <w:lang w:val="nl-NL"/>
        </w:rPr>
      </w:pPr>
      <w:r w:rsidRPr="004130C7">
        <w:rPr>
          <w:i/>
          <w:lang w:val="nl-NL"/>
        </w:rPr>
        <w:t>2. Thông tư này bãi bỏ khoản 7 Điều 9, điểm d khoản 3 Điều 11 Thông tư số 36/2012/TT-NHNN đã được sửa đổi, bổ sung tại khoản 6, khoản 7 Điều 1 Thông tư số 20/2016/TT-NHNN ngày 30 tháng 6 năm 2016 của Thống đốc Ngân hàng Nhà nước Việt Nam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(gọi tắt là Thông tư số 20/2016/TT-NHNN).</w:t>
      </w:r>
    </w:p>
    <w:p w:rsidR="001233E9" w:rsidRPr="00682812" w:rsidRDefault="001233E9" w:rsidP="00682812">
      <w:pPr>
        <w:spacing w:before="120" w:after="120" w:line="260" w:lineRule="exact"/>
        <w:ind w:firstLine="720"/>
        <w:jc w:val="both"/>
        <w:rPr>
          <w:i/>
          <w:lang w:val="nl-NL"/>
        </w:rPr>
      </w:pPr>
      <w:r w:rsidRPr="004130C7">
        <w:rPr>
          <w:i/>
          <w:lang w:val="nl-NL"/>
        </w:rPr>
        <w:t>3. Thay thế Mẫu số 1, 2, 3, 4 và 5 ban hành kèm theo Thông tư số 20/2016/TT-NHNN bằng Mẫu số 1, 2, 3, 4 và 5 ban hành kèm theo Thông tư này./.”</w:t>
      </w:r>
    </w:p>
  </w:footnote>
  <w:footnote w:id="30">
    <w:p w:rsidR="001233E9" w:rsidRPr="004130C7" w:rsidRDefault="001233E9" w:rsidP="00AC6B76">
      <w:pPr>
        <w:spacing w:before="120" w:after="120" w:line="260" w:lineRule="exact"/>
        <w:ind w:firstLine="720"/>
        <w:jc w:val="both"/>
        <w:rPr>
          <w:lang w:val="nl-NL"/>
        </w:rPr>
      </w:pPr>
      <w:r w:rsidRPr="004130C7">
        <w:rPr>
          <w:rStyle w:val="FootnoteReference"/>
        </w:rPr>
        <w:footnoteRef/>
      </w:r>
      <w:r w:rsidRPr="004130C7">
        <w:rPr>
          <w:lang w:val="nl-NL"/>
        </w:rPr>
        <w:t xml:space="preserve"> Điều 3 và Điều 4 Thông tư </w:t>
      </w:r>
      <w:r>
        <w:rPr>
          <w:lang w:val="nl-NL"/>
        </w:rPr>
        <w:t xml:space="preserve">số </w:t>
      </w:r>
      <w:r w:rsidRPr="004130C7">
        <w:rPr>
          <w:lang w:val="nl-NL"/>
        </w:rPr>
        <w:t xml:space="preserve">14/2019/TT-NHNN ngày 30 tháng 8 năm 2019 của Thống đốc Ngân hàng Nhà nước Việt Nam sửa đổi, bổ sung một số điều </w:t>
      </w:r>
      <w:r>
        <w:rPr>
          <w:lang w:val="nl-NL"/>
        </w:rPr>
        <w:t>tại</w:t>
      </w:r>
      <w:r w:rsidRPr="004130C7">
        <w:rPr>
          <w:lang w:val="nl-NL"/>
        </w:rPr>
        <w:t xml:space="preserve"> các Thông tư có quy định về chế độ báo cáo định kỳ của Ngân hàng Nhà nước, có hiệu lực kể từ ngày 15 tháng 10 năm 2019 quy định như sau:</w:t>
      </w:r>
      <w:bookmarkStart w:id="2" w:name="_Ref276391354"/>
      <w:bookmarkStart w:id="3" w:name="_Toc283729500"/>
    </w:p>
    <w:p w:rsidR="001233E9" w:rsidRPr="004130C7" w:rsidRDefault="001233E9" w:rsidP="00AC6B76">
      <w:pPr>
        <w:spacing w:before="120" w:after="120" w:line="260" w:lineRule="exact"/>
        <w:ind w:firstLine="720"/>
        <w:jc w:val="both"/>
        <w:rPr>
          <w:i/>
          <w:lang w:val="nl-NL"/>
        </w:rPr>
      </w:pPr>
      <w:r w:rsidRPr="004130C7">
        <w:rPr>
          <w:b/>
          <w:i/>
          <w:lang w:val="it-IT"/>
        </w:rPr>
        <w:t xml:space="preserve">“Điều </w:t>
      </w:r>
      <w:bookmarkEnd w:id="2"/>
      <w:r w:rsidRPr="004130C7">
        <w:rPr>
          <w:b/>
          <w:i/>
          <w:lang w:val="it-IT"/>
        </w:rPr>
        <w:t>3. Trách nhiệm tổ chức thực hiện</w:t>
      </w:r>
      <w:bookmarkEnd w:id="3"/>
    </w:p>
    <w:p w:rsidR="001233E9" w:rsidRPr="004130C7" w:rsidRDefault="001233E9" w:rsidP="00AC6B76">
      <w:pPr>
        <w:spacing w:before="120" w:after="120" w:line="260" w:lineRule="exact"/>
        <w:ind w:firstLine="567"/>
        <w:jc w:val="both"/>
        <w:rPr>
          <w:i/>
          <w:lang w:val="nl-NL"/>
        </w:rPr>
      </w:pPr>
      <w:r w:rsidRPr="004130C7">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1233E9" w:rsidRPr="004130C7" w:rsidRDefault="001233E9" w:rsidP="00AC6B76">
      <w:pPr>
        <w:spacing w:before="120" w:after="120" w:line="260" w:lineRule="exact"/>
        <w:ind w:firstLine="567"/>
        <w:jc w:val="both"/>
        <w:rPr>
          <w:b/>
          <w:i/>
          <w:lang w:val="vi-VN"/>
        </w:rPr>
      </w:pPr>
      <w:r w:rsidRPr="006A423A">
        <w:rPr>
          <w:b/>
          <w:i/>
          <w:lang w:val="nl-NL"/>
        </w:rPr>
        <w:t xml:space="preserve"> </w:t>
      </w:r>
      <w:r w:rsidRPr="004130C7">
        <w:rPr>
          <w:b/>
          <w:i/>
          <w:lang w:val="vi-VN"/>
        </w:rPr>
        <w:t>Điều</w:t>
      </w:r>
      <w:r w:rsidRPr="004130C7">
        <w:rPr>
          <w:b/>
          <w:i/>
          <w:lang w:val="sv-SE"/>
        </w:rPr>
        <w:t xml:space="preserve"> 4</w:t>
      </w:r>
      <w:r w:rsidRPr="004130C7">
        <w:rPr>
          <w:b/>
          <w:i/>
          <w:lang w:val="vi-VN"/>
        </w:rPr>
        <w:t xml:space="preserve">. Hiệu lực thi hành        </w:t>
      </w:r>
    </w:p>
    <w:p w:rsidR="001233E9" w:rsidRPr="004130C7" w:rsidRDefault="001233E9" w:rsidP="00AC6B76">
      <w:pPr>
        <w:spacing w:before="120" w:after="120" w:line="260" w:lineRule="exact"/>
        <w:ind w:firstLine="567"/>
        <w:jc w:val="both"/>
        <w:rPr>
          <w:i/>
          <w:lang w:val="nl-NL"/>
        </w:rPr>
      </w:pPr>
      <w:r w:rsidRPr="004130C7">
        <w:rPr>
          <w:i/>
          <w:lang w:val="nl-NL"/>
        </w:rPr>
        <w:t>1. Thông tư này có hiệu lực thi hành kể từ ngày 15 tháng 10 năm 2019.</w:t>
      </w:r>
    </w:p>
    <w:p w:rsidR="001233E9" w:rsidRPr="004130C7" w:rsidRDefault="001233E9" w:rsidP="00AC6B76">
      <w:pPr>
        <w:spacing w:before="120" w:after="120" w:line="260" w:lineRule="exact"/>
        <w:ind w:firstLine="567"/>
        <w:jc w:val="both"/>
        <w:rPr>
          <w:i/>
          <w:lang w:val="nl-NL"/>
        </w:rPr>
      </w:pPr>
      <w:r w:rsidRPr="004130C7">
        <w:rPr>
          <w:i/>
          <w:lang w:val="nl-NL"/>
        </w:rPr>
        <w:t>2. Thông tư này bãi bỏ các quy định sau:</w:t>
      </w:r>
    </w:p>
    <w:p w:rsidR="001233E9" w:rsidRPr="004130C7" w:rsidRDefault="001233E9" w:rsidP="00E978E9">
      <w:pPr>
        <w:spacing w:before="120" w:after="120" w:line="260" w:lineRule="exact"/>
        <w:ind w:firstLine="567"/>
        <w:jc w:val="both"/>
        <w:rPr>
          <w:i/>
          <w:lang w:val="nl-NL"/>
        </w:rPr>
      </w:pPr>
      <w:r w:rsidRPr="004130C7">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1233E9" w:rsidRPr="00E978E9" w:rsidRDefault="001233E9" w:rsidP="00E978E9">
      <w:pPr>
        <w:spacing w:before="120" w:after="120" w:line="260" w:lineRule="exact"/>
        <w:ind w:firstLine="567"/>
        <w:jc w:val="both"/>
        <w:rPr>
          <w:lang w:val="nl-NL"/>
        </w:rPr>
      </w:pPr>
      <w:r w:rsidRPr="004130C7">
        <w:rPr>
          <w:i/>
          <w:lang w:val="nl-NL"/>
        </w:rPr>
        <w:t xml:space="preserve">b) Khoản 4 Điều 1 Thông tư số 44/2018/TT-NHNN ngày 28 tháng 12 năm 2018 của </w:t>
      </w:r>
      <w:r w:rsidRPr="00E978E9">
        <w:rPr>
          <w:i/>
          <w:lang w:val="nl-NL"/>
        </w:rPr>
        <w:t>Thống đốc Ngân hàng Nhà nước Việt Nam sửa đổi, bổ sung một số điều của Thông tư số 36/2012/TT-NHNN./.”</w:t>
      </w:r>
    </w:p>
  </w:footnote>
  <w:footnote w:id="31">
    <w:p w:rsidR="001233E9" w:rsidRPr="00E978E9" w:rsidRDefault="001233E9" w:rsidP="00E978E9">
      <w:pPr>
        <w:spacing w:before="120" w:after="120" w:line="260" w:lineRule="exact"/>
        <w:ind w:firstLine="709"/>
        <w:jc w:val="both"/>
        <w:outlineLvl w:val="0"/>
      </w:pPr>
      <w:r w:rsidRPr="00E978E9">
        <w:rPr>
          <w:rStyle w:val="FootnoteReference"/>
        </w:rPr>
        <w:footnoteRef/>
      </w:r>
      <w:r w:rsidRPr="00E978E9">
        <w:t xml:space="preserve"> Điều 5 và Điều 6 của Thông</w:t>
      </w:r>
      <w:r w:rsidR="00E978E9">
        <w:t xml:space="preserve"> tư số 21/2023/TT-NHNN </w:t>
      </w:r>
      <w:r w:rsidRPr="00E978E9">
        <w:t xml:space="preserve">sửa đổi, bổ sung một số điều của các Thông tư liên quan đến hoạt động kinh doanh thuộc phạm vi chức năng quản lý của Ngân hàng Nhà nước Việt Nam, có hiệu lực </w:t>
      </w:r>
      <w:r w:rsidRPr="00E978E9">
        <w:rPr>
          <w:spacing w:val="-2"/>
          <w:lang w:val="vi-VN"/>
        </w:rPr>
        <w:t>kể từ ngày 01 tháng 07 năm 2024</w:t>
      </w:r>
      <w:r w:rsidR="00E978E9" w:rsidRPr="00E978E9">
        <w:rPr>
          <w:spacing w:val="-2"/>
        </w:rPr>
        <w:t xml:space="preserve"> quy định như sau:</w:t>
      </w:r>
    </w:p>
    <w:p w:rsidR="00E978E9" w:rsidRPr="00E978E9" w:rsidRDefault="00E978E9" w:rsidP="00E978E9">
      <w:pPr>
        <w:pStyle w:val="NormalWeb"/>
        <w:shd w:val="clear" w:color="auto" w:fill="FFFFFF"/>
        <w:spacing w:before="120" w:beforeAutospacing="0" w:after="120" w:afterAutospacing="0" w:line="260" w:lineRule="exact"/>
        <w:ind w:firstLine="567"/>
        <w:jc w:val="both"/>
        <w:rPr>
          <w:rFonts w:eastAsia="Calibri"/>
          <w:b/>
          <w:i/>
          <w:spacing w:val="-2"/>
        </w:rPr>
      </w:pPr>
      <w:r w:rsidRPr="00E978E9">
        <w:rPr>
          <w:i/>
        </w:rPr>
        <w:t>“</w:t>
      </w:r>
      <w:r w:rsidRPr="00E978E9">
        <w:rPr>
          <w:rFonts w:eastAsia="Calibri"/>
          <w:b/>
          <w:i/>
          <w:spacing w:val="-2"/>
        </w:rPr>
        <w:t>Điều 5. Trách nhiệm tổ chức thực hiện</w:t>
      </w:r>
    </w:p>
    <w:p w:rsidR="00E978E9" w:rsidRPr="00E978E9" w:rsidRDefault="00E978E9" w:rsidP="00E978E9">
      <w:pPr>
        <w:spacing w:before="120" w:after="120" w:line="260" w:lineRule="exact"/>
        <w:ind w:firstLine="567"/>
        <w:jc w:val="both"/>
        <w:rPr>
          <w:i/>
          <w:spacing w:val="-2"/>
        </w:rPr>
      </w:pPr>
      <w:r w:rsidRPr="00E978E9">
        <w:rPr>
          <w:i/>
          <w:spacing w:val="-2"/>
          <w:lang w:val="vi-VN"/>
        </w:rPr>
        <w:t xml:space="preserve">Chánh Văn phòng, Thủ trưởng các đơn vị thuộc Ngân hàng Nhà nước, </w:t>
      </w:r>
      <w:r w:rsidRPr="00E978E9">
        <w:rPr>
          <w:i/>
          <w:spacing w:val="-2"/>
        </w:rPr>
        <w:t xml:space="preserve">các </w:t>
      </w:r>
      <w:r w:rsidRPr="00E978E9">
        <w:rPr>
          <w:i/>
          <w:spacing w:val="-2"/>
          <w:lang w:val="vi-VN"/>
        </w:rPr>
        <w:t>tổ chức tín dụng, chi nhánh ngân hàng nước ngoài,</w:t>
      </w:r>
      <w:r w:rsidRPr="00E978E9">
        <w:rPr>
          <w:i/>
          <w:spacing w:val="-2"/>
        </w:rPr>
        <w:t xml:space="preserve"> doanh nghiệp, hợp tác xã, liên hiệp hợp tác xã</w:t>
      </w:r>
      <w:r w:rsidRPr="00E978E9">
        <w:rPr>
          <w:i/>
          <w:spacing w:val="-2"/>
          <w:lang w:val="vi-VN"/>
        </w:rPr>
        <w:t xml:space="preserve">, </w:t>
      </w:r>
      <w:r w:rsidRPr="00E978E9">
        <w:rPr>
          <w:i/>
          <w:spacing w:val="-2"/>
        </w:rPr>
        <w:t xml:space="preserve">các </w:t>
      </w:r>
      <w:r w:rsidRPr="00E978E9">
        <w:rPr>
          <w:i/>
          <w:spacing w:val="-2"/>
          <w:lang w:val="vi-VN"/>
        </w:rPr>
        <w:t>tổ chức cung ứng dịch vụ thanh toán</w:t>
      </w:r>
      <w:r w:rsidRPr="00E978E9">
        <w:rPr>
          <w:i/>
          <w:spacing w:val="-2"/>
        </w:rPr>
        <w:t xml:space="preserve"> chịu trách nhiệm tổ chức thực hiện Thông tư này.</w:t>
      </w:r>
    </w:p>
    <w:p w:rsidR="00E978E9" w:rsidRPr="00E978E9" w:rsidRDefault="00E978E9" w:rsidP="00E978E9">
      <w:pPr>
        <w:spacing w:before="120" w:after="120" w:line="260" w:lineRule="exact"/>
        <w:ind w:firstLine="567"/>
        <w:jc w:val="both"/>
        <w:rPr>
          <w:b/>
          <w:i/>
          <w:lang w:val="fr-FR"/>
        </w:rPr>
      </w:pPr>
      <w:r w:rsidRPr="00E978E9">
        <w:rPr>
          <w:b/>
          <w:i/>
          <w:lang w:val="fr-FR"/>
        </w:rPr>
        <w:t>Điều 6. Điều khoản thi hành</w:t>
      </w:r>
    </w:p>
    <w:p w:rsidR="00E978E9" w:rsidRPr="00E978E9" w:rsidRDefault="00E978E9" w:rsidP="00E978E9">
      <w:pPr>
        <w:spacing w:before="120" w:after="120" w:line="260" w:lineRule="exact"/>
        <w:ind w:firstLine="567"/>
        <w:jc w:val="both"/>
        <w:rPr>
          <w:i/>
          <w:spacing w:val="-2"/>
          <w:lang w:val="vi-VN"/>
        </w:rPr>
      </w:pPr>
      <w:r w:rsidRPr="00E978E9">
        <w:rPr>
          <w:i/>
          <w:spacing w:val="-2"/>
          <w:lang w:val="vi-VN"/>
        </w:rPr>
        <w:t>1. Thông tư này có hiệu lực thi hành kể từ ngày 01 tháng 07 năm 2024, trừ quy định tại khoản 2 Điều này.</w:t>
      </w:r>
    </w:p>
    <w:p w:rsidR="00E978E9" w:rsidRPr="00E978E9" w:rsidRDefault="00E978E9" w:rsidP="00E978E9">
      <w:pPr>
        <w:spacing w:before="120" w:after="120" w:line="260" w:lineRule="exact"/>
        <w:ind w:firstLine="567"/>
        <w:jc w:val="both"/>
        <w:rPr>
          <w:i/>
          <w:spacing w:val="-2"/>
          <w:lang w:val="vi-VN"/>
        </w:rPr>
      </w:pPr>
      <w:r w:rsidRPr="00E978E9">
        <w:rPr>
          <w:i/>
          <w:spacing w:val="-2"/>
          <w:lang w:val="vi-VN"/>
        </w:rPr>
        <w:t>2. Các quy định tại Điều 3 Thông tư này có hiệu lực thi hành kể từ ngày 01 tháng 7 năm 2025.</w:t>
      </w:r>
    </w:p>
    <w:p w:rsidR="00E978E9" w:rsidRPr="00E978E9" w:rsidRDefault="00E978E9" w:rsidP="00E978E9">
      <w:pPr>
        <w:spacing w:before="120" w:after="120" w:line="260" w:lineRule="exact"/>
        <w:ind w:firstLine="567"/>
        <w:jc w:val="both"/>
        <w:rPr>
          <w:i/>
          <w:spacing w:val="-2"/>
        </w:rPr>
      </w:pPr>
      <w:r w:rsidRPr="00E978E9">
        <w:rPr>
          <w:i/>
          <w:spacing w:val="-2"/>
          <w:lang w:val="vi-VN"/>
        </w:rPr>
        <w:t>3.</w:t>
      </w:r>
      <w:r w:rsidRPr="00E978E9">
        <w:rPr>
          <w:i/>
          <w:spacing w:val="-2"/>
        </w:rPr>
        <w:t xml:space="preserve"> </w:t>
      </w:r>
      <w:r w:rsidRPr="00E978E9">
        <w:rPr>
          <w:i/>
          <w:spacing w:val="-2"/>
          <w:lang w:val="vi-VN"/>
        </w:rPr>
        <w:t>Thông tư này bãi bỏ khoản 5 Điều 1 và khoản 3 Điều 2 Thông tư 14/2019/TT-NHNN./.</w:t>
      </w:r>
      <w:r w:rsidRPr="00E978E9">
        <w:rPr>
          <w:i/>
          <w:spacing w:val="-2"/>
        </w:rPr>
        <w:t>”</w:t>
      </w:r>
    </w:p>
    <w:p w:rsidR="00E978E9" w:rsidRPr="001233E9" w:rsidRDefault="00E978E9" w:rsidP="001233E9">
      <w:pPr>
        <w:spacing w:before="120" w:after="120" w:line="320" w:lineRule="atLeast"/>
        <w:ind w:firstLine="709"/>
        <w:jc w:val="both"/>
        <w:outlineLvl w:val="0"/>
        <w:rPr>
          <w:sz w:val="28"/>
          <w:szCs w:val="28"/>
        </w:rPr>
      </w:pPr>
    </w:p>
    <w:p w:rsidR="001233E9" w:rsidRDefault="001233E9">
      <w:pPr>
        <w:pStyle w:val="FootnoteText"/>
      </w:pPr>
    </w:p>
  </w:footnote>
  <w:footnote w:id="32">
    <w:p w:rsidR="001233E9" w:rsidRPr="004130C7" w:rsidRDefault="001233E9" w:rsidP="004130C7">
      <w:pPr>
        <w:pStyle w:val="FootnoteText"/>
        <w:spacing w:line="240" w:lineRule="exact"/>
        <w:jc w:val="both"/>
        <w:rPr>
          <w:sz w:val="24"/>
          <w:szCs w:val="24"/>
          <w:lang w:val="nl-NL"/>
        </w:rPr>
      </w:pPr>
      <w:r w:rsidRPr="004130C7">
        <w:rPr>
          <w:rStyle w:val="FootnoteReference"/>
          <w:sz w:val="24"/>
          <w:szCs w:val="24"/>
        </w:rPr>
        <w:footnoteRef/>
      </w:r>
      <w:r w:rsidRPr="004130C7">
        <w:rPr>
          <w:sz w:val="24"/>
          <w:szCs w:val="24"/>
          <w:lang w:val="nl-NL"/>
        </w:rPr>
        <w:t xml:space="preserve"> Phụ lục này gồm Mẫu số 1, 2 và Mẫu số 3 ban hành kèm theo Thông tư số 36/2012/TT-NHNN</w:t>
      </w:r>
      <w:r w:rsidRPr="004130C7">
        <w:rPr>
          <w:i/>
          <w:sz w:val="24"/>
          <w:szCs w:val="24"/>
          <w:lang w:val="nl-NL"/>
        </w:rPr>
        <w:t xml:space="preserve"> </w:t>
      </w:r>
      <w:r w:rsidRPr="004130C7">
        <w:rPr>
          <w:sz w:val="24"/>
          <w:szCs w:val="24"/>
          <w:lang w:val="nl-NL"/>
        </w:rPr>
        <w:t xml:space="preserve">được bãi bỏ theo quy định tại khoản 8 Điều 1 của </w:t>
      </w:r>
      <w:r w:rsidRPr="004130C7">
        <w:rPr>
          <w:color w:val="000000"/>
          <w:sz w:val="24"/>
          <w:szCs w:val="24"/>
          <w:lang w:val="nl-NL"/>
        </w:rPr>
        <w:t>Thông tư số  20/2016/TT-NHNN sửa đổi, bổ sung một số điều của Thông tư số 36/2012/TT-NHNN ngày 28/12/2012 quy định về trang bị, quản lý, vận hành và đảm bảo an toàn hoạt động của máy giao dịch tự động và Thông tư số 39/2014/TT-NHNN ngày 11/12/2014 hướng dẫn về dịch vụ trung gian thanh toán, có hiệu lực kể từ ngày 01 tháng 7 năm 2016.</w:t>
      </w:r>
    </w:p>
  </w:footnote>
  <w:footnote w:id="33">
    <w:p w:rsidR="001233E9" w:rsidRPr="00332FAF" w:rsidRDefault="001233E9" w:rsidP="00532C58">
      <w:pPr>
        <w:ind w:firstLine="709"/>
        <w:jc w:val="both"/>
        <w:rPr>
          <w:lang w:val="nl-NL"/>
        </w:rPr>
      </w:pPr>
      <w:r>
        <w:rPr>
          <w:rStyle w:val="FootnoteReference"/>
        </w:rPr>
        <w:footnoteRef/>
      </w:r>
      <w:r w:rsidRPr="00532C58">
        <w:rPr>
          <w:lang w:val="nl-NL"/>
        </w:rPr>
        <w:t xml:space="preserve"> </w:t>
      </w:r>
      <w:r>
        <w:rPr>
          <w:lang w:val="nl-NL"/>
        </w:rPr>
        <w:t xml:space="preserve">Mẫu này được thay thế theo </w:t>
      </w:r>
      <w:r w:rsidRPr="00532C58">
        <w:rPr>
          <w:lang w:val="nl-NL"/>
        </w:rPr>
        <w:t xml:space="preserve">quy định tại khoản 3 Điều 3 của </w:t>
      </w:r>
      <w:r w:rsidRPr="00332FAF">
        <w:rPr>
          <w:color w:val="000000"/>
          <w:lang w:val="nl-NL"/>
        </w:rPr>
        <w:t xml:space="preserve">Thông tư số 44/2018/TT-NHNN </w:t>
      </w:r>
      <w:r w:rsidRPr="00332FAF">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sidR="001233E9" w:rsidRPr="00532C58" w:rsidRDefault="001233E9">
      <w:pPr>
        <w:pStyle w:val="FootnoteText"/>
        <w:rPr>
          <w:lang w:val="nl-NL"/>
        </w:rPr>
      </w:pPr>
    </w:p>
  </w:footnote>
  <w:footnote w:id="34">
    <w:p w:rsidR="001233E9" w:rsidRPr="00332FAF" w:rsidRDefault="001233E9" w:rsidP="00532C58">
      <w:pPr>
        <w:ind w:firstLine="709"/>
        <w:jc w:val="both"/>
        <w:rPr>
          <w:lang w:val="nl-NL"/>
        </w:rPr>
      </w:pPr>
      <w:r>
        <w:rPr>
          <w:rStyle w:val="FootnoteReference"/>
        </w:rPr>
        <w:footnoteRef/>
      </w:r>
      <w:r w:rsidRPr="00532C58">
        <w:rPr>
          <w:lang w:val="nl-NL"/>
        </w:rPr>
        <w:t xml:space="preserve"> </w:t>
      </w:r>
      <w:r>
        <w:rPr>
          <w:lang w:val="nl-NL"/>
        </w:rPr>
        <w:t xml:space="preserve">Mẫu này được thay thế theo </w:t>
      </w:r>
      <w:r w:rsidRPr="00532C58">
        <w:rPr>
          <w:lang w:val="nl-NL"/>
        </w:rPr>
        <w:t xml:space="preserve">quy định tại khoản 3 Điều 3 của </w:t>
      </w:r>
      <w:r w:rsidRPr="00332FAF">
        <w:rPr>
          <w:color w:val="000000"/>
          <w:lang w:val="nl-NL"/>
        </w:rPr>
        <w:t xml:space="preserve">Thông tư số 44/2018/TT-NHNN </w:t>
      </w:r>
      <w:r w:rsidRPr="00332FAF">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sidR="001233E9" w:rsidRPr="00532C58" w:rsidRDefault="001233E9">
      <w:pPr>
        <w:pStyle w:val="FootnoteText"/>
        <w:rPr>
          <w:lang w:val="nl-NL"/>
        </w:rPr>
      </w:pPr>
    </w:p>
  </w:footnote>
  <w:footnote w:id="35">
    <w:p w:rsidR="001233E9" w:rsidRPr="00332FAF" w:rsidRDefault="001233E9" w:rsidP="00532C58">
      <w:pPr>
        <w:ind w:firstLine="709"/>
        <w:jc w:val="both"/>
        <w:rPr>
          <w:lang w:val="nl-NL"/>
        </w:rPr>
      </w:pPr>
      <w:r>
        <w:rPr>
          <w:rStyle w:val="FootnoteReference"/>
        </w:rPr>
        <w:footnoteRef/>
      </w:r>
      <w:r w:rsidRPr="00532C58">
        <w:rPr>
          <w:lang w:val="nl-NL"/>
        </w:rPr>
        <w:t xml:space="preserve"> </w:t>
      </w:r>
      <w:r>
        <w:rPr>
          <w:lang w:val="nl-NL"/>
        </w:rPr>
        <w:t xml:space="preserve">Mẫu này được thay thế theo </w:t>
      </w:r>
      <w:r w:rsidRPr="00532C58">
        <w:rPr>
          <w:lang w:val="nl-NL"/>
        </w:rPr>
        <w:t xml:space="preserve">quy định tại khoản 3 Điều 3 của </w:t>
      </w:r>
      <w:r w:rsidRPr="00332FAF">
        <w:rPr>
          <w:color w:val="000000"/>
          <w:lang w:val="nl-NL"/>
        </w:rPr>
        <w:t xml:space="preserve">Thông tư số 44/2018/TT-NHNN </w:t>
      </w:r>
      <w:r w:rsidRPr="00332FAF">
        <w:rPr>
          <w:lang w:val="nl-NL"/>
        </w:rPr>
        <w:t>sửa đổi, bổ sung một số điều của Thông tư số 36/2012/TT-NHNN ngày 28 tháng 12 năm 2012 của Thống đốc Ngân hàng Nhà nước Việt Nam quy định về trang bị, quản lý, vận hành và đảm bảo an toàn hoạt động của máy giao dịch tự động, có hiệu lực kể từ ngày 18 tháng 02 năm 2019.</w:t>
      </w:r>
    </w:p>
    <w:p w:rsidR="001233E9" w:rsidRPr="00532C58" w:rsidRDefault="001233E9">
      <w:pPr>
        <w:pStyle w:val="FootnoteText"/>
        <w:rPr>
          <w:lang w:val="nl-NL"/>
        </w:rPr>
      </w:pPr>
    </w:p>
  </w:footnote>
  <w:footnote w:id="36">
    <w:p w:rsidR="001233E9" w:rsidRPr="00332FAF" w:rsidRDefault="001233E9" w:rsidP="00532C58">
      <w:pPr>
        <w:ind w:firstLine="709"/>
        <w:jc w:val="both"/>
        <w:rPr>
          <w:lang w:val="nl-NL"/>
        </w:rPr>
      </w:pPr>
      <w:r>
        <w:rPr>
          <w:rStyle w:val="FootnoteReference"/>
        </w:rPr>
        <w:footnoteRef/>
      </w:r>
      <w:r w:rsidRPr="00532C58">
        <w:rPr>
          <w:lang w:val="nl-NL"/>
        </w:rPr>
        <w:t xml:space="preserve"> </w:t>
      </w:r>
      <w:r>
        <w:rPr>
          <w:lang w:val="nl-NL"/>
        </w:rPr>
        <w:t xml:space="preserve">Mẫu </w:t>
      </w:r>
      <w:r w:rsidR="00B92623" w:rsidRPr="001233E9">
        <w:t xml:space="preserve">này được </w:t>
      </w:r>
      <w:r w:rsidR="00DE6A12">
        <w:t>thay thế</w:t>
      </w:r>
      <w:r w:rsidR="00B92623">
        <w:t xml:space="preserve"> theo quy định tại khoản 1 Điều 4</w:t>
      </w:r>
      <w:r w:rsidR="00B92623" w:rsidRPr="001233E9">
        <w:t xml:space="preserve"> của Thông tư số 21/2023/TT-NHNN sửa đổi, bổ sung một số điều của các Thông tư liên quan đến hoạt động kinh doanh thuộc phạm vi chức năng quản lý của Ngân hàng Nhà nước Việt Nam, có hiệu lực </w:t>
      </w:r>
      <w:r w:rsidR="00B92623" w:rsidRPr="001233E9">
        <w:rPr>
          <w:spacing w:val="-2"/>
          <w:lang w:val="vi-VN"/>
        </w:rPr>
        <w:t>kể từ ngày 01 tháng 07 năm 2024</w:t>
      </w:r>
      <w:r w:rsidR="00B92623" w:rsidRPr="001233E9">
        <w:t>.</w:t>
      </w:r>
    </w:p>
    <w:p w:rsidR="001233E9" w:rsidRPr="00532C58" w:rsidRDefault="001233E9">
      <w:pPr>
        <w:pStyle w:val="FootnoteText"/>
        <w:rPr>
          <w:lang w:val="nl-NL"/>
        </w:rPr>
      </w:pPr>
    </w:p>
  </w:footnote>
  <w:footnote w:id="37">
    <w:p w:rsidR="001233E9" w:rsidRPr="00532C58" w:rsidRDefault="001233E9" w:rsidP="00573D30">
      <w:pPr>
        <w:ind w:firstLine="709"/>
        <w:jc w:val="both"/>
        <w:rPr>
          <w:lang w:val="nl-NL"/>
        </w:rPr>
      </w:pPr>
      <w:r>
        <w:rPr>
          <w:rStyle w:val="FootnoteReference"/>
        </w:rPr>
        <w:footnoteRef/>
      </w:r>
      <w:r w:rsidRPr="00532C58">
        <w:rPr>
          <w:lang w:val="nl-NL"/>
        </w:rPr>
        <w:t xml:space="preserve"> </w:t>
      </w:r>
      <w:r w:rsidR="00B92623">
        <w:rPr>
          <w:lang w:val="nl-NL"/>
        </w:rPr>
        <w:t xml:space="preserve">Mẫu </w:t>
      </w:r>
      <w:r w:rsidR="00B92623" w:rsidRPr="001233E9">
        <w:t xml:space="preserve">này được </w:t>
      </w:r>
      <w:r w:rsidR="00DE6A12">
        <w:t>thay thế</w:t>
      </w:r>
      <w:r w:rsidR="00B92623">
        <w:t xml:space="preserve"> theo quy định tại khoản 1 Điều 4</w:t>
      </w:r>
      <w:r w:rsidR="00B92623" w:rsidRPr="001233E9">
        <w:t xml:space="preserve"> của Thông tư số 21/2023/TT-NHNN sửa đổi, bổ sung một số điều của các Thông tư liên quan đến hoạt động kinh doanh thuộc phạm vi chức năng quản lý của Ngân hàng Nhà nước Việt Nam, có hiệu lực </w:t>
      </w:r>
      <w:r w:rsidR="00B92623" w:rsidRPr="001233E9">
        <w:rPr>
          <w:spacing w:val="-2"/>
          <w:lang w:val="vi-VN"/>
        </w:rPr>
        <w:t>kể từ ngày 01 tháng 07 năm 2024</w:t>
      </w:r>
      <w:r w:rsidR="00B92623" w:rsidRPr="001233E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r>
      <w:fldChar w:fldCharType="begin"/>
    </w:r>
    <w:r>
      <w:instrText xml:space="preserve"> PAGE   \* MERGEFORMAT </w:instrText>
    </w:r>
    <w:r>
      <w:fldChar w:fldCharType="separate"/>
    </w:r>
    <w:r w:rsidR="00934616">
      <w:rPr>
        <w:noProof/>
      </w:rPr>
      <w:t>19</w:t>
    </w:r>
    <w:r>
      <w:rPr>
        <w:noProof/>
      </w:rPr>
      <w:fldChar w:fldCharType="end"/>
    </w:r>
  </w:p>
  <w:p w:rsidR="001233E9" w:rsidRDefault="00123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p>
  <w:p w:rsidR="001233E9" w:rsidRDefault="00123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r>
      <w:t>17</w:t>
    </w:r>
  </w:p>
  <w:p w:rsidR="001233E9" w:rsidRDefault="001233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r>
      <w:t>19</w:t>
    </w:r>
  </w:p>
  <w:p w:rsidR="001233E9" w:rsidRDefault="001233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r>
      <w:t>20</w:t>
    </w:r>
  </w:p>
  <w:p w:rsidR="001233E9" w:rsidRDefault="001233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9" w:rsidRDefault="001233E9">
    <w:pPr>
      <w:pStyle w:val="Header"/>
      <w:jc w:val="center"/>
    </w:pPr>
    <w:r>
      <w:fldChar w:fldCharType="begin"/>
    </w:r>
    <w:r>
      <w:instrText xml:space="preserve"> PAGE   \* MERGEFORMAT </w:instrText>
    </w:r>
    <w:r>
      <w:fldChar w:fldCharType="separate"/>
    </w:r>
    <w:r w:rsidR="00934616">
      <w:rPr>
        <w:noProof/>
      </w:rPr>
      <w:t>22</w:t>
    </w:r>
    <w:r>
      <w:rPr>
        <w:noProof/>
      </w:rPr>
      <w:fldChar w:fldCharType="end"/>
    </w:r>
  </w:p>
  <w:p w:rsidR="001233E9" w:rsidRDefault="00123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A29"/>
    <w:multiLevelType w:val="hybridMultilevel"/>
    <w:tmpl w:val="48C2A0BC"/>
    <w:lvl w:ilvl="0" w:tplc="522A8204">
      <w:start w:val="1"/>
      <w:numFmt w:val="decimal"/>
      <w:suff w:val="space"/>
      <w:lvlText w:val="%1."/>
      <w:lvlJc w:val="left"/>
      <w:pPr>
        <w:ind w:left="1260" w:hanging="360"/>
      </w:pPr>
      <w:rPr>
        <w:rFonts w:hint="default"/>
      </w:rPr>
    </w:lvl>
    <w:lvl w:ilvl="1" w:tplc="CE6239C8">
      <w:start w:val="1"/>
      <w:numFmt w:val="lowerRoman"/>
      <w:lvlText w:val="%2)"/>
      <w:lvlJc w:val="left"/>
      <w:pPr>
        <w:ind w:left="2415" w:hanging="795"/>
      </w:pPr>
      <w:rPr>
        <w:rFonts w:hint="default"/>
      </w:r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
    <w:nsid w:val="0E947253"/>
    <w:multiLevelType w:val="hybridMultilevel"/>
    <w:tmpl w:val="50EABBB0"/>
    <w:lvl w:ilvl="0" w:tplc="AB86DBD6">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
    <w:nsid w:val="0F2129ED"/>
    <w:multiLevelType w:val="hybridMultilevel"/>
    <w:tmpl w:val="CB88C008"/>
    <w:lvl w:ilvl="0" w:tplc="AF003C78">
      <w:start w:val="1"/>
      <w:numFmt w:val="decimal"/>
      <w:suff w:val="space"/>
      <w:lvlText w:val="%1."/>
      <w:lvlJc w:val="left"/>
      <w:pPr>
        <w:ind w:left="1800" w:hanging="360"/>
      </w:pPr>
      <w:rPr>
        <w:rFonts w:hint="default"/>
        <w:sz w:val="28"/>
        <w:szCs w:val="28"/>
      </w:rPr>
    </w:lvl>
    <w:lvl w:ilvl="1" w:tplc="CE6239C8">
      <w:start w:val="1"/>
      <w:numFmt w:val="lowerRoman"/>
      <w:lvlText w:val="%2)"/>
      <w:lvlJc w:val="left"/>
      <w:pPr>
        <w:ind w:left="2415" w:hanging="795"/>
      </w:pPr>
      <w:rPr>
        <w:rFonts w:hint="default"/>
      </w:r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3">
    <w:nsid w:val="11E6530B"/>
    <w:multiLevelType w:val="hybridMultilevel"/>
    <w:tmpl w:val="5A7E2334"/>
    <w:lvl w:ilvl="0" w:tplc="3E440CE0">
      <w:start w:val="1"/>
      <w:numFmt w:val="decimal"/>
      <w:lvlText w:val="%1."/>
      <w:lvlJc w:val="left"/>
      <w:pPr>
        <w:ind w:left="1699" w:hanging="99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2D5421A3"/>
    <w:multiLevelType w:val="hybridMultilevel"/>
    <w:tmpl w:val="2288324C"/>
    <w:lvl w:ilvl="0" w:tplc="042A000F">
      <w:start w:val="1"/>
      <w:numFmt w:val="decimal"/>
      <w:lvlText w:val="%1."/>
      <w:lvlJc w:val="left"/>
      <w:pPr>
        <w:ind w:left="1260" w:hanging="360"/>
      </w:p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5">
    <w:nsid w:val="30DA68BA"/>
    <w:multiLevelType w:val="hybridMultilevel"/>
    <w:tmpl w:val="FB80F652"/>
    <w:lvl w:ilvl="0" w:tplc="C51A0D78">
      <w:start w:val="1"/>
      <w:numFmt w:val="decimal"/>
      <w:suff w:val="space"/>
      <w:lvlText w:val="%1."/>
      <w:lvlJc w:val="left"/>
      <w:pPr>
        <w:ind w:left="720" w:hanging="360"/>
      </w:pPr>
      <w:rPr>
        <w:rFonts w:hint="default"/>
      </w:rPr>
    </w:lvl>
    <w:lvl w:ilvl="1" w:tplc="10AAA476">
      <w:start w:val="1"/>
      <w:numFmt w:val="lowerRoman"/>
      <w:lvlText w:val="%2)"/>
      <w:lvlJc w:val="left"/>
      <w:pPr>
        <w:ind w:left="1860" w:hanging="78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676798"/>
    <w:multiLevelType w:val="hybridMultilevel"/>
    <w:tmpl w:val="9EFEF76E"/>
    <w:lvl w:ilvl="0" w:tplc="BE7655F6">
      <w:start w:val="1"/>
      <w:numFmt w:val="decimal"/>
      <w:lvlText w:val="%1."/>
      <w:lvlJc w:val="left"/>
      <w:pPr>
        <w:ind w:left="1287" w:hanging="360"/>
      </w:pPr>
      <w:rPr>
        <w:b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nsid w:val="6F79454D"/>
    <w:multiLevelType w:val="hybridMultilevel"/>
    <w:tmpl w:val="D056EAC6"/>
    <w:lvl w:ilvl="0" w:tplc="042A0017">
      <w:start w:val="1"/>
      <w:numFmt w:val="lowerLetter"/>
      <w:lvlText w:val="%1)"/>
      <w:lvlJc w:val="left"/>
      <w:pPr>
        <w:ind w:left="1070"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9">
    <w:nsid w:val="794064E3"/>
    <w:multiLevelType w:val="hybridMultilevel"/>
    <w:tmpl w:val="2A984CCE"/>
    <w:lvl w:ilvl="0" w:tplc="522A8204">
      <w:start w:val="1"/>
      <w:numFmt w:val="decimal"/>
      <w:suff w:val="space"/>
      <w:lvlText w:val="%1."/>
      <w:lvlJc w:val="left"/>
      <w:pPr>
        <w:ind w:left="196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num w:numId="1">
    <w:abstractNumId w:val="5"/>
  </w:num>
  <w:num w:numId="2">
    <w:abstractNumId w:val="7"/>
  </w:num>
  <w:num w:numId="3">
    <w:abstractNumId w:val="0"/>
  </w:num>
  <w:num w:numId="4">
    <w:abstractNumId w:val="4"/>
  </w:num>
  <w:num w:numId="5">
    <w:abstractNumId w:val="1"/>
  </w:num>
  <w:num w:numId="6">
    <w:abstractNumId w:val="3"/>
  </w:num>
  <w:num w:numId="7">
    <w:abstractNumId w:val="2"/>
  </w:num>
  <w:num w:numId="8">
    <w:abstractNumId w:val="8"/>
  </w:num>
  <w:num w:numId="9">
    <w:abstractNumId w:val="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70"/>
    <w:rsid w:val="00000754"/>
    <w:rsid w:val="00000A8B"/>
    <w:rsid w:val="00001770"/>
    <w:rsid w:val="00002326"/>
    <w:rsid w:val="00003D9F"/>
    <w:rsid w:val="00003E59"/>
    <w:rsid w:val="000040A1"/>
    <w:rsid w:val="000070CC"/>
    <w:rsid w:val="000074D5"/>
    <w:rsid w:val="0001380F"/>
    <w:rsid w:val="0001382D"/>
    <w:rsid w:val="000140D8"/>
    <w:rsid w:val="0001541E"/>
    <w:rsid w:val="00017FBD"/>
    <w:rsid w:val="0002033B"/>
    <w:rsid w:val="00021025"/>
    <w:rsid w:val="00021F0D"/>
    <w:rsid w:val="00022174"/>
    <w:rsid w:val="00022A5B"/>
    <w:rsid w:val="00022F21"/>
    <w:rsid w:val="000232E0"/>
    <w:rsid w:val="00025297"/>
    <w:rsid w:val="000254A0"/>
    <w:rsid w:val="000269E7"/>
    <w:rsid w:val="00026D47"/>
    <w:rsid w:val="00026F35"/>
    <w:rsid w:val="000301FB"/>
    <w:rsid w:val="00030282"/>
    <w:rsid w:val="0003072E"/>
    <w:rsid w:val="00030C31"/>
    <w:rsid w:val="0003115A"/>
    <w:rsid w:val="00031D61"/>
    <w:rsid w:val="00031E84"/>
    <w:rsid w:val="00033231"/>
    <w:rsid w:val="00033622"/>
    <w:rsid w:val="000336B0"/>
    <w:rsid w:val="00033922"/>
    <w:rsid w:val="00033DCF"/>
    <w:rsid w:val="00035C4D"/>
    <w:rsid w:val="00035E0F"/>
    <w:rsid w:val="000360EE"/>
    <w:rsid w:val="000370C5"/>
    <w:rsid w:val="00041AA0"/>
    <w:rsid w:val="00043FCF"/>
    <w:rsid w:val="00044447"/>
    <w:rsid w:val="00044FFD"/>
    <w:rsid w:val="000503D8"/>
    <w:rsid w:val="000504DB"/>
    <w:rsid w:val="000506C9"/>
    <w:rsid w:val="0005156B"/>
    <w:rsid w:val="000516B1"/>
    <w:rsid w:val="0005253D"/>
    <w:rsid w:val="00053A74"/>
    <w:rsid w:val="000544A3"/>
    <w:rsid w:val="000553BD"/>
    <w:rsid w:val="00056969"/>
    <w:rsid w:val="000571DA"/>
    <w:rsid w:val="00057BEB"/>
    <w:rsid w:val="00057CCE"/>
    <w:rsid w:val="000615BB"/>
    <w:rsid w:val="000616E6"/>
    <w:rsid w:val="00063664"/>
    <w:rsid w:val="000645E7"/>
    <w:rsid w:val="000657E8"/>
    <w:rsid w:val="00066F6A"/>
    <w:rsid w:val="00067215"/>
    <w:rsid w:val="000676FC"/>
    <w:rsid w:val="00070EC4"/>
    <w:rsid w:val="000711A4"/>
    <w:rsid w:val="0007241E"/>
    <w:rsid w:val="00074854"/>
    <w:rsid w:val="000748DC"/>
    <w:rsid w:val="00077218"/>
    <w:rsid w:val="000779F7"/>
    <w:rsid w:val="000800CD"/>
    <w:rsid w:val="00080461"/>
    <w:rsid w:val="00080621"/>
    <w:rsid w:val="00081363"/>
    <w:rsid w:val="000817BE"/>
    <w:rsid w:val="00081D5E"/>
    <w:rsid w:val="0008209B"/>
    <w:rsid w:val="0008280A"/>
    <w:rsid w:val="00083DA0"/>
    <w:rsid w:val="00085052"/>
    <w:rsid w:val="00085358"/>
    <w:rsid w:val="000854A6"/>
    <w:rsid w:val="000860F4"/>
    <w:rsid w:val="00086DF9"/>
    <w:rsid w:val="00090FAA"/>
    <w:rsid w:val="00091101"/>
    <w:rsid w:val="00092B67"/>
    <w:rsid w:val="00092CED"/>
    <w:rsid w:val="00094242"/>
    <w:rsid w:val="000948D1"/>
    <w:rsid w:val="00095500"/>
    <w:rsid w:val="00095D83"/>
    <w:rsid w:val="000A251B"/>
    <w:rsid w:val="000A35AF"/>
    <w:rsid w:val="000A4856"/>
    <w:rsid w:val="000A6402"/>
    <w:rsid w:val="000B20C1"/>
    <w:rsid w:val="000B3893"/>
    <w:rsid w:val="000B3E19"/>
    <w:rsid w:val="000B44F6"/>
    <w:rsid w:val="000B52B9"/>
    <w:rsid w:val="000B61B6"/>
    <w:rsid w:val="000B6FD6"/>
    <w:rsid w:val="000B7872"/>
    <w:rsid w:val="000C05F3"/>
    <w:rsid w:val="000C1ADC"/>
    <w:rsid w:val="000C1E4C"/>
    <w:rsid w:val="000C41C5"/>
    <w:rsid w:val="000C4B63"/>
    <w:rsid w:val="000C4E0F"/>
    <w:rsid w:val="000C4FA4"/>
    <w:rsid w:val="000C55A8"/>
    <w:rsid w:val="000C56B4"/>
    <w:rsid w:val="000C78CC"/>
    <w:rsid w:val="000D1112"/>
    <w:rsid w:val="000D1689"/>
    <w:rsid w:val="000D1B5C"/>
    <w:rsid w:val="000D2327"/>
    <w:rsid w:val="000D24CA"/>
    <w:rsid w:val="000D2A55"/>
    <w:rsid w:val="000D75B8"/>
    <w:rsid w:val="000D7E89"/>
    <w:rsid w:val="000D7EC2"/>
    <w:rsid w:val="000E05C2"/>
    <w:rsid w:val="000E075D"/>
    <w:rsid w:val="000E0E07"/>
    <w:rsid w:val="000E1024"/>
    <w:rsid w:val="000E486D"/>
    <w:rsid w:val="000E4D3F"/>
    <w:rsid w:val="000E5037"/>
    <w:rsid w:val="000E65F8"/>
    <w:rsid w:val="000E6966"/>
    <w:rsid w:val="000E7773"/>
    <w:rsid w:val="000E782C"/>
    <w:rsid w:val="000E794E"/>
    <w:rsid w:val="000E7FC1"/>
    <w:rsid w:val="000F026E"/>
    <w:rsid w:val="000F0876"/>
    <w:rsid w:val="000F142D"/>
    <w:rsid w:val="000F24F0"/>
    <w:rsid w:val="000F2FD2"/>
    <w:rsid w:val="000F41A5"/>
    <w:rsid w:val="000F44C7"/>
    <w:rsid w:val="000F4A42"/>
    <w:rsid w:val="000F4DD6"/>
    <w:rsid w:val="000F521F"/>
    <w:rsid w:val="000F5E63"/>
    <w:rsid w:val="000F7116"/>
    <w:rsid w:val="000F7BAA"/>
    <w:rsid w:val="0010024A"/>
    <w:rsid w:val="00100472"/>
    <w:rsid w:val="00102505"/>
    <w:rsid w:val="00102889"/>
    <w:rsid w:val="00103B08"/>
    <w:rsid w:val="00103FE5"/>
    <w:rsid w:val="001046DA"/>
    <w:rsid w:val="00105DC0"/>
    <w:rsid w:val="001063FC"/>
    <w:rsid w:val="00106CE3"/>
    <w:rsid w:val="00106F2A"/>
    <w:rsid w:val="00107AD9"/>
    <w:rsid w:val="001103A2"/>
    <w:rsid w:val="00110878"/>
    <w:rsid w:val="00110BA1"/>
    <w:rsid w:val="00111159"/>
    <w:rsid w:val="00112910"/>
    <w:rsid w:val="00112AF2"/>
    <w:rsid w:val="00112C00"/>
    <w:rsid w:val="0011349C"/>
    <w:rsid w:val="001137DF"/>
    <w:rsid w:val="001138D4"/>
    <w:rsid w:val="001148F1"/>
    <w:rsid w:val="001155EB"/>
    <w:rsid w:val="0011670B"/>
    <w:rsid w:val="00116D53"/>
    <w:rsid w:val="00116DA6"/>
    <w:rsid w:val="0011799F"/>
    <w:rsid w:val="00117FD2"/>
    <w:rsid w:val="00120B06"/>
    <w:rsid w:val="00120D06"/>
    <w:rsid w:val="00121D1F"/>
    <w:rsid w:val="001222E7"/>
    <w:rsid w:val="001233E9"/>
    <w:rsid w:val="00123E5C"/>
    <w:rsid w:val="0012416B"/>
    <w:rsid w:val="001248C8"/>
    <w:rsid w:val="00124BD8"/>
    <w:rsid w:val="00124EFA"/>
    <w:rsid w:val="00127198"/>
    <w:rsid w:val="001272E5"/>
    <w:rsid w:val="00127696"/>
    <w:rsid w:val="00130C4B"/>
    <w:rsid w:val="00131E6E"/>
    <w:rsid w:val="00132500"/>
    <w:rsid w:val="001325C4"/>
    <w:rsid w:val="001349F1"/>
    <w:rsid w:val="00136A27"/>
    <w:rsid w:val="001377B9"/>
    <w:rsid w:val="0014215E"/>
    <w:rsid w:val="00142EDA"/>
    <w:rsid w:val="001430BB"/>
    <w:rsid w:val="00143193"/>
    <w:rsid w:val="001431AF"/>
    <w:rsid w:val="00143BCB"/>
    <w:rsid w:val="0014581F"/>
    <w:rsid w:val="001469C5"/>
    <w:rsid w:val="00146BA2"/>
    <w:rsid w:val="001479D2"/>
    <w:rsid w:val="00147F92"/>
    <w:rsid w:val="001503B3"/>
    <w:rsid w:val="00150DA2"/>
    <w:rsid w:val="001510AF"/>
    <w:rsid w:val="00152FB3"/>
    <w:rsid w:val="00153124"/>
    <w:rsid w:val="00154316"/>
    <w:rsid w:val="001562A5"/>
    <w:rsid w:val="00156845"/>
    <w:rsid w:val="00156EF1"/>
    <w:rsid w:val="00156FB8"/>
    <w:rsid w:val="00163A65"/>
    <w:rsid w:val="00165809"/>
    <w:rsid w:val="00166B60"/>
    <w:rsid w:val="00166C4A"/>
    <w:rsid w:val="00167399"/>
    <w:rsid w:val="00167512"/>
    <w:rsid w:val="001704F4"/>
    <w:rsid w:val="00170A4D"/>
    <w:rsid w:val="00170C2D"/>
    <w:rsid w:val="00171D64"/>
    <w:rsid w:val="001724F1"/>
    <w:rsid w:val="0017273D"/>
    <w:rsid w:val="00172F24"/>
    <w:rsid w:val="00173EBB"/>
    <w:rsid w:val="001760C4"/>
    <w:rsid w:val="00176EA2"/>
    <w:rsid w:val="00177465"/>
    <w:rsid w:val="00180021"/>
    <w:rsid w:val="001805A9"/>
    <w:rsid w:val="00180B55"/>
    <w:rsid w:val="00180E69"/>
    <w:rsid w:val="0018141C"/>
    <w:rsid w:val="001821EB"/>
    <w:rsid w:val="00182314"/>
    <w:rsid w:val="0018286B"/>
    <w:rsid w:val="00182961"/>
    <w:rsid w:val="00183460"/>
    <w:rsid w:val="00184F9A"/>
    <w:rsid w:val="00185818"/>
    <w:rsid w:val="0018592C"/>
    <w:rsid w:val="001908F4"/>
    <w:rsid w:val="00190BC3"/>
    <w:rsid w:val="00190D2D"/>
    <w:rsid w:val="00190E4C"/>
    <w:rsid w:val="00191566"/>
    <w:rsid w:val="00191603"/>
    <w:rsid w:val="00192021"/>
    <w:rsid w:val="0019360E"/>
    <w:rsid w:val="001948A4"/>
    <w:rsid w:val="00195812"/>
    <w:rsid w:val="00195818"/>
    <w:rsid w:val="00195A3D"/>
    <w:rsid w:val="00196562"/>
    <w:rsid w:val="00196FEE"/>
    <w:rsid w:val="001A035F"/>
    <w:rsid w:val="001A0613"/>
    <w:rsid w:val="001A08A6"/>
    <w:rsid w:val="001A3D6E"/>
    <w:rsid w:val="001A4524"/>
    <w:rsid w:val="001A489C"/>
    <w:rsid w:val="001A4AA9"/>
    <w:rsid w:val="001A5596"/>
    <w:rsid w:val="001A5B05"/>
    <w:rsid w:val="001A5F0F"/>
    <w:rsid w:val="001A6BA6"/>
    <w:rsid w:val="001A733D"/>
    <w:rsid w:val="001A7660"/>
    <w:rsid w:val="001B00C9"/>
    <w:rsid w:val="001B12D9"/>
    <w:rsid w:val="001B2010"/>
    <w:rsid w:val="001B2324"/>
    <w:rsid w:val="001B46F4"/>
    <w:rsid w:val="001B4EC1"/>
    <w:rsid w:val="001C15EE"/>
    <w:rsid w:val="001C30EE"/>
    <w:rsid w:val="001C399E"/>
    <w:rsid w:val="001C5F08"/>
    <w:rsid w:val="001C60B2"/>
    <w:rsid w:val="001C6B16"/>
    <w:rsid w:val="001D0A8B"/>
    <w:rsid w:val="001D0B6A"/>
    <w:rsid w:val="001D0CFE"/>
    <w:rsid w:val="001D10DB"/>
    <w:rsid w:val="001D1445"/>
    <w:rsid w:val="001D167A"/>
    <w:rsid w:val="001D36F1"/>
    <w:rsid w:val="001D3B82"/>
    <w:rsid w:val="001D4C11"/>
    <w:rsid w:val="001D561D"/>
    <w:rsid w:val="001D56CE"/>
    <w:rsid w:val="001D63C9"/>
    <w:rsid w:val="001D6D3D"/>
    <w:rsid w:val="001D794F"/>
    <w:rsid w:val="001E062B"/>
    <w:rsid w:val="001E08D0"/>
    <w:rsid w:val="001E1103"/>
    <w:rsid w:val="001E178D"/>
    <w:rsid w:val="001E232D"/>
    <w:rsid w:val="001E2647"/>
    <w:rsid w:val="001E2F11"/>
    <w:rsid w:val="001E36D1"/>
    <w:rsid w:val="001E3DB7"/>
    <w:rsid w:val="001E3F15"/>
    <w:rsid w:val="001E492C"/>
    <w:rsid w:val="001E4C3A"/>
    <w:rsid w:val="001E4CD8"/>
    <w:rsid w:val="001E51B3"/>
    <w:rsid w:val="001E6EEE"/>
    <w:rsid w:val="001E7EE2"/>
    <w:rsid w:val="001F22FA"/>
    <w:rsid w:val="001F2733"/>
    <w:rsid w:val="001F532F"/>
    <w:rsid w:val="001F622F"/>
    <w:rsid w:val="001F6879"/>
    <w:rsid w:val="00200492"/>
    <w:rsid w:val="0020166F"/>
    <w:rsid w:val="00201840"/>
    <w:rsid w:val="00201CE3"/>
    <w:rsid w:val="0020283C"/>
    <w:rsid w:val="00202F06"/>
    <w:rsid w:val="002033A8"/>
    <w:rsid w:val="0020362B"/>
    <w:rsid w:val="00203B6A"/>
    <w:rsid w:val="00203EE5"/>
    <w:rsid w:val="002044C7"/>
    <w:rsid w:val="00204F14"/>
    <w:rsid w:val="002058BC"/>
    <w:rsid w:val="002060BF"/>
    <w:rsid w:val="00206198"/>
    <w:rsid w:val="002069E5"/>
    <w:rsid w:val="002072FE"/>
    <w:rsid w:val="0020768D"/>
    <w:rsid w:val="00207B84"/>
    <w:rsid w:val="002110C8"/>
    <w:rsid w:val="002113CD"/>
    <w:rsid w:val="00211F1A"/>
    <w:rsid w:val="00212B9E"/>
    <w:rsid w:val="00212D94"/>
    <w:rsid w:val="002142C4"/>
    <w:rsid w:val="00215CEF"/>
    <w:rsid w:val="00216648"/>
    <w:rsid w:val="00216D11"/>
    <w:rsid w:val="00217F2D"/>
    <w:rsid w:val="00217FAA"/>
    <w:rsid w:val="00217FAD"/>
    <w:rsid w:val="00220332"/>
    <w:rsid w:val="00220760"/>
    <w:rsid w:val="00220ABA"/>
    <w:rsid w:val="00221CC0"/>
    <w:rsid w:val="00222A1F"/>
    <w:rsid w:val="00223C9E"/>
    <w:rsid w:val="00223F29"/>
    <w:rsid w:val="002259C8"/>
    <w:rsid w:val="00225D85"/>
    <w:rsid w:val="002262C3"/>
    <w:rsid w:val="00226708"/>
    <w:rsid w:val="00226A8C"/>
    <w:rsid w:val="00226EB4"/>
    <w:rsid w:val="00227BBF"/>
    <w:rsid w:val="00230944"/>
    <w:rsid w:val="00230CCC"/>
    <w:rsid w:val="00231711"/>
    <w:rsid w:val="00231FC4"/>
    <w:rsid w:val="00232906"/>
    <w:rsid w:val="0023300F"/>
    <w:rsid w:val="002331C4"/>
    <w:rsid w:val="00233AB3"/>
    <w:rsid w:val="002347E9"/>
    <w:rsid w:val="00234E69"/>
    <w:rsid w:val="00236AEC"/>
    <w:rsid w:val="002375EF"/>
    <w:rsid w:val="002376C0"/>
    <w:rsid w:val="002377EE"/>
    <w:rsid w:val="002378E7"/>
    <w:rsid w:val="00237B3F"/>
    <w:rsid w:val="00237B76"/>
    <w:rsid w:val="00237E16"/>
    <w:rsid w:val="00240248"/>
    <w:rsid w:val="002402B4"/>
    <w:rsid w:val="0024184F"/>
    <w:rsid w:val="002424ED"/>
    <w:rsid w:val="00243F25"/>
    <w:rsid w:val="00245E24"/>
    <w:rsid w:val="0024603C"/>
    <w:rsid w:val="0024707D"/>
    <w:rsid w:val="002508E5"/>
    <w:rsid w:val="002514E1"/>
    <w:rsid w:val="002531F4"/>
    <w:rsid w:val="002533B5"/>
    <w:rsid w:val="00254AC0"/>
    <w:rsid w:val="0025646F"/>
    <w:rsid w:val="002564D2"/>
    <w:rsid w:val="00257ECA"/>
    <w:rsid w:val="002605E4"/>
    <w:rsid w:val="0026073F"/>
    <w:rsid w:val="00261544"/>
    <w:rsid w:val="0026233B"/>
    <w:rsid w:val="002633A5"/>
    <w:rsid w:val="002645C5"/>
    <w:rsid w:val="00264E7F"/>
    <w:rsid w:val="00271979"/>
    <w:rsid w:val="00272077"/>
    <w:rsid w:val="00273866"/>
    <w:rsid w:val="002753E2"/>
    <w:rsid w:val="00275698"/>
    <w:rsid w:val="002758DD"/>
    <w:rsid w:val="00275C3D"/>
    <w:rsid w:val="002764AB"/>
    <w:rsid w:val="00277774"/>
    <w:rsid w:val="00277870"/>
    <w:rsid w:val="002804B9"/>
    <w:rsid w:val="00280680"/>
    <w:rsid w:val="00280B01"/>
    <w:rsid w:val="00280F1C"/>
    <w:rsid w:val="00281ABA"/>
    <w:rsid w:val="00281EB6"/>
    <w:rsid w:val="00282A45"/>
    <w:rsid w:val="002838A4"/>
    <w:rsid w:val="00283969"/>
    <w:rsid w:val="00284E14"/>
    <w:rsid w:val="00285A26"/>
    <w:rsid w:val="00286125"/>
    <w:rsid w:val="002877E3"/>
    <w:rsid w:val="00287E02"/>
    <w:rsid w:val="00290AAF"/>
    <w:rsid w:val="00290AF8"/>
    <w:rsid w:val="00290D4D"/>
    <w:rsid w:val="0029143C"/>
    <w:rsid w:val="00293AA4"/>
    <w:rsid w:val="0029488A"/>
    <w:rsid w:val="00295050"/>
    <w:rsid w:val="0029511D"/>
    <w:rsid w:val="002970F4"/>
    <w:rsid w:val="00297359"/>
    <w:rsid w:val="00297C5D"/>
    <w:rsid w:val="002A05CD"/>
    <w:rsid w:val="002A0892"/>
    <w:rsid w:val="002A0A52"/>
    <w:rsid w:val="002A0F51"/>
    <w:rsid w:val="002A355E"/>
    <w:rsid w:val="002A37B3"/>
    <w:rsid w:val="002A40FA"/>
    <w:rsid w:val="002B1036"/>
    <w:rsid w:val="002B3E16"/>
    <w:rsid w:val="002B53F7"/>
    <w:rsid w:val="002B541A"/>
    <w:rsid w:val="002B66FB"/>
    <w:rsid w:val="002B67E0"/>
    <w:rsid w:val="002C0C67"/>
    <w:rsid w:val="002C1DCD"/>
    <w:rsid w:val="002C50C9"/>
    <w:rsid w:val="002C5159"/>
    <w:rsid w:val="002C560B"/>
    <w:rsid w:val="002C5A3F"/>
    <w:rsid w:val="002C70DC"/>
    <w:rsid w:val="002C747C"/>
    <w:rsid w:val="002C7BDB"/>
    <w:rsid w:val="002C7CC7"/>
    <w:rsid w:val="002C7E32"/>
    <w:rsid w:val="002D06A2"/>
    <w:rsid w:val="002D16AB"/>
    <w:rsid w:val="002D17CC"/>
    <w:rsid w:val="002D3273"/>
    <w:rsid w:val="002D3BD5"/>
    <w:rsid w:val="002D3F5E"/>
    <w:rsid w:val="002D590C"/>
    <w:rsid w:val="002D5B90"/>
    <w:rsid w:val="002D6367"/>
    <w:rsid w:val="002D65A4"/>
    <w:rsid w:val="002D66DD"/>
    <w:rsid w:val="002D66E4"/>
    <w:rsid w:val="002D75BA"/>
    <w:rsid w:val="002D79BD"/>
    <w:rsid w:val="002D7ACE"/>
    <w:rsid w:val="002D7DE8"/>
    <w:rsid w:val="002D7FC1"/>
    <w:rsid w:val="002E08BD"/>
    <w:rsid w:val="002E1AB2"/>
    <w:rsid w:val="002E270A"/>
    <w:rsid w:val="002E27CD"/>
    <w:rsid w:val="002E3D24"/>
    <w:rsid w:val="002E43D5"/>
    <w:rsid w:val="002E51C8"/>
    <w:rsid w:val="002E574A"/>
    <w:rsid w:val="002E62A0"/>
    <w:rsid w:val="002E65E4"/>
    <w:rsid w:val="002E6792"/>
    <w:rsid w:val="002E69D2"/>
    <w:rsid w:val="002F0881"/>
    <w:rsid w:val="002F14F3"/>
    <w:rsid w:val="002F1ACF"/>
    <w:rsid w:val="002F1D59"/>
    <w:rsid w:val="002F1EF5"/>
    <w:rsid w:val="002F2D6E"/>
    <w:rsid w:val="002F399F"/>
    <w:rsid w:val="002F3CF4"/>
    <w:rsid w:val="002F3E78"/>
    <w:rsid w:val="002F40F9"/>
    <w:rsid w:val="002F499D"/>
    <w:rsid w:val="002F5E5C"/>
    <w:rsid w:val="002F615B"/>
    <w:rsid w:val="002F6845"/>
    <w:rsid w:val="002F6D08"/>
    <w:rsid w:val="003016D8"/>
    <w:rsid w:val="00302947"/>
    <w:rsid w:val="00303AD3"/>
    <w:rsid w:val="00304B8D"/>
    <w:rsid w:val="00305BF8"/>
    <w:rsid w:val="00305E22"/>
    <w:rsid w:val="003065EA"/>
    <w:rsid w:val="003069FF"/>
    <w:rsid w:val="00306AAA"/>
    <w:rsid w:val="00306F7F"/>
    <w:rsid w:val="003077F3"/>
    <w:rsid w:val="0031182B"/>
    <w:rsid w:val="003118EB"/>
    <w:rsid w:val="00311946"/>
    <w:rsid w:val="00311FD7"/>
    <w:rsid w:val="00312EC8"/>
    <w:rsid w:val="00313066"/>
    <w:rsid w:val="00316E4F"/>
    <w:rsid w:val="003177D2"/>
    <w:rsid w:val="0032028F"/>
    <w:rsid w:val="003235D7"/>
    <w:rsid w:val="003246A0"/>
    <w:rsid w:val="00325AB3"/>
    <w:rsid w:val="003263A9"/>
    <w:rsid w:val="00327A0F"/>
    <w:rsid w:val="00327B01"/>
    <w:rsid w:val="0033044A"/>
    <w:rsid w:val="003304E9"/>
    <w:rsid w:val="00332033"/>
    <w:rsid w:val="003321D7"/>
    <w:rsid w:val="00332664"/>
    <w:rsid w:val="00332929"/>
    <w:rsid w:val="00332FAF"/>
    <w:rsid w:val="0033387C"/>
    <w:rsid w:val="003338E3"/>
    <w:rsid w:val="003340D6"/>
    <w:rsid w:val="00334B1B"/>
    <w:rsid w:val="00334F49"/>
    <w:rsid w:val="00336728"/>
    <w:rsid w:val="00336947"/>
    <w:rsid w:val="003373D9"/>
    <w:rsid w:val="003410C6"/>
    <w:rsid w:val="003415BA"/>
    <w:rsid w:val="0034220A"/>
    <w:rsid w:val="003423A6"/>
    <w:rsid w:val="00343A96"/>
    <w:rsid w:val="003463B5"/>
    <w:rsid w:val="00347362"/>
    <w:rsid w:val="00351327"/>
    <w:rsid w:val="00351CB6"/>
    <w:rsid w:val="00351E18"/>
    <w:rsid w:val="00351E43"/>
    <w:rsid w:val="00352026"/>
    <w:rsid w:val="003521DC"/>
    <w:rsid w:val="00352F8D"/>
    <w:rsid w:val="00353BC9"/>
    <w:rsid w:val="00354910"/>
    <w:rsid w:val="00355178"/>
    <w:rsid w:val="00355283"/>
    <w:rsid w:val="003556C7"/>
    <w:rsid w:val="0035583B"/>
    <w:rsid w:val="00355FBA"/>
    <w:rsid w:val="003608B6"/>
    <w:rsid w:val="00360F22"/>
    <w:rsid w:val="00361609"/>
    <w:rsid w:val="00361671"/>
    <w:rsid w:val="00362BF7"/>
    <w:rsid w:val="00364840"/>
    <w:rsid w:val="00364ADF"/>
    <w:rsid w:val="00365B7D"/>
    <w:rsid w:val="00365CE6"/>
    <w:rsid w:val="00365DAD"/>
    <w:rsid w:val="00367803"/>
    <w:rsid w:val="0037020A"/>
    <w:rsid w:val="00370D8E"/>
    <w:rsid w:val="003711B3"/>
    <w:rsid w:val="0037151C"/>
    <w:rsid w:val="00373376"/>
    <w:rsid w:val="003735CB"/>
    <w:rsid w:val="003736BE"/>
    <w:rsid w:val="00374187"/>
    <w:rsid w:val="00374DD6"/>
    <w:rsid w:val="0037540A"/>
    <w:rsid w:val="00375B7E"/>
    <w:rsid w:val="0037665B"/>
    <w:rsid w:val="003777C0"/>
    <w:rsid w:val="00377D5C"/>
    <w:rsid w:val="0038342C"/>
    <w:rsid w:val="00383B11"/>
    <w:rsid w:val="003856B1"/>
    <w:rsid w:val="00386B06"/>
    <w:rsid w:val="00386E67"/>
    <w:rsid w:val="00387442"/>
    <w:rsid w:val="003903E5"/>
    <w:rsid w:val="00391E3C"/>
    <w:rsid w:val="0039235C"/>
    <w:rsid w:val="0039263A"/>
    <w:rsid w:val="00392D65"/>
    <w:rsid w:val="00392E63"/>
    <w:rsid w:val="00393544"/>
    <w:rsid w:val="00393954"/>
    <w:rsid w:val="003941B5"/>
    <w:rsid w:val="003946EC"/>
    <w:rsid w:val="00394964"/>
    <w:rsid w:val="00395B21"/>
    <w:rsid w:val="00396218"/>
    <w:rsid w:val="00396591"/>
    <w:rsid w:val="00396C82"/>
    <w:rsid w:val="003A2BA9"/>
    <w:rsid w:val="003A4785"/>
    <w:rsid w:val="003A5A74"/>
    <w:rsid w:val="003A682D"/>
    <w:rsid w:val="003A6F8A"/>
    <w:rsid w:val="003A74FD"/>
    <w:rsid w:val="003B1888"/>
    <w:rsid w:val="003B1CF3"/>
    <w:rsid w:val="003B3C9F"/>
    <w:rsid w:val="003B3E5C"/>
    <w:rsid w:val="003B62D7"/>
    <w:rsid w:val="003B6361"/>
    <w:rsid w:val="003B78C5"/>
    <w:rsid w:val="003B7AE9"/>
    <w:rsid w:val="003C235B"/>
    <w:rsid w:val="003C24CF"/>
    <w:rsid w:val="003C34A5"/>
    <w:rsid w:val="003C4393"/>
    <w:rsid w:val="003C4D0D"/>
    <w:rsid w:val="003C5F24"/>
    <w:rsid w:val="003C69E3"/>
    <w:rsid w:val="003C70CF"/>
    <w:rsid w:val="003C7599"/>
    <w:rsid w:val="003D09C0"/>
    <w:rsid w:val="003D15A2"/>
    <w:rsid w:val="003D1709"/>
    <w:rsid w:val="003D1F4C"/>
    <w:rsid w:val="003D25C1"/>
    <w:rsid w:val="003D369C"/>
    <w:rsid w:val="003D5B8F"/>
    <w:rsid w:val="003D6C01"/>
    <w:rsid w:val="003D6D2F"/>
    <w:rsid w:val="003E1A2C"/>
    <w:rsid w:val="003E2153"/>
    <w:rsid w:val="003E2191"/>
    <w:rsid w:val="003E241E"/>
    <w:rsid w:val="003E2488"/>
    <w:rsid w:val="003E2D87"/>
    <w:rsid w:val="003E310E"/>
    <w:rsid w:val="003E32B6"/>
    <w:rsid w:val="003E40B2"/>
    <w:rsid w:val="003E4785"/>
    <w:rsid w:val="003E64D4"/>
    <w:rsid w:val="003E70A4"/>
    <w:rsid w:val="003E7F2A"/>
    <w:rsid w:val="003F01B3"/>
    <w:rsid w:val="003F05EA"/>
    <w:rsid w:val="003F1968"/>
    <w:rsid w:val="003F1F4F"/>
    <w:rsid w:val="003F2DBA"/>
    <w:rsid w:val="003F3087"/>
    <w:rsid w:val="003F3E0D"/>
    <w:rsid w:val="003F3F57"/>
    <w:rsid w:val="003F48AA"/>
    <w:rsid w:val="003F4F60"/>
    <w:rsid w:val="003F57B0"/>
    <w:rsid w:val="003F6F5B"/>
    <w:rsid w:val="00400371"/>
    <w:rsid w:val="00401208"/>
    <w:rsid w:val="00401B4E"/>
    <w:rsid w:val="004027D8"/>
    <w:rsid w:val="00404AE6"/>
    <w:rsid w:val="00404FB5"/>
    <w:rsid w:val="00405D41"/>
    <w:rsid w:val="00405FDA"/>
    <w:rsid w:val="004072B7"/>
    <w:rsid w:val="004100DA"/>
    <w:rsid w:val="004120E8"/>
    <w:rsid w:val="004130C7"/>
    <w:rsid w:val="00413386"/>
    <w:rsid w:val="004135C5"/>
    <w:rsid w:val="004136A3"/>
    <w:rsid w:val="0041383A"/>
    <w:rsid w:val="004151AD"/>
    <w:rsid w:val="00416D21"/>
    <w:rsid w:val="004178E7"/>
    <w:rsid w:val="00417E26"/>
    <w:rsid w:val="00421F9F"/>
    <w:rsid w:val="004235B9"/>
    <w:rsid w:val="00423F07"/>
    <w:rsid w:val="00423F2A"/>
    <w:rsid w:val="004241E9"/>
    <w:rsid w:val="004246A9"/>
    <w:rsid w:val="004255D7"/>
    <w:rsid w:val="00425B73"/>
    <w:rsid w:val="00425C7D"/>
    <w:rsid w:val="00425D7C"/>
    <w:rsid w:val="00426640"/>
    <w:rsid w:val="00427128"/>
    <w:rsid w:val="00427391"/>
    <w:rsid w:val="0043003B"/>
    <w:rsid w:val="004300E5"/>
    <w:rsid w:val="00430132"/>
    <w:rsid w:val="004306CF"/>
    <w:rsid w:val="00430938"/>
    <w:rsid w:val="00430CD8"/>
    <w:rsid w:val="004314CE"/>
    <w:rsid w:val="004317A8"/>
    <w:rsid w:val="00431CBA"/>
    <w:rsid w:val="00432258"/>
    <w:rsid w:val="00432ABC"/>
    <w:rsid w:val="00433A85"/>
    <w:rsid w:val="00434005"/>
    <w:rsid w:val="00434C7E"/>
    <w:rsid w:val="004359C9"/>
    <w:rsid w:val="00436024"/>
    <w:rsid w:val="00436396"/>
    <w:rsid w:val="00437F80"/>
    <w:rsid w:val="00441FFB"/>
    <w:rsid w:val="00442B7D"/>
    <w:rsid w:val="00442C9F"/>
    <w:rsid w:val="0044328C"/>
    <w:rsid w:val="0044372C"/>
    <w:rsid w:val="00443B98"/>
    <w:rsid w:val="0044553C"/>
    <w:rsid w:val="00445D9B"/>
    <w:rsid w:val="0044624E"/>
    <w:rsid w:val="004469E1"/>
    <w:rsid w:val="00447B7E"/>
    <w:rsid w:val="004505B9"/>
    <w:rsid w:val="00450775"/>
    <w:rsid w:val="00450B0A"/>
    <w:rsid w:val="004511DC"/>
    <w:rsid w:val="0045145E"/>
    <w:rsid w:val="00452080"/>
    <w:rsid w:val="0045283C"/>
    <w:rsid w:val="004539F9"/>
    <w:rsid w:val="004542E8"/>
    <w:rsid w:val="004546CE"/>
    <w:rsid w:val="00454E6A"/>
    <w:rsid w:val="00455476"/>
    <w:rsid w:val="00456670"/>
    <w:rsid w:val="00456AB9"/>
    <w:rsid w:val="00460DC7"/>
    <w:rsid w:val="0046110D"/>
    <w:rsid w:val="00461F41"/>
    <w:rsid w:val="00462990"/>
    <w:rsid w:val="00462F86"/>
    <w:rsid w:val="004634E8"/>
    <w:rsid w:val="00463944"/>
    <w:rsid w:val="004641F4"/>
    <w:rsid w:val="00464365"/>
    <w:rsid w:val="004650CF"/>
    <w:rsid w:val="0046528F"/>
    <w:rsid w:val="004721E1"/>
    <w:rsid w:val="00472703"/>
    <w:rsid w:val="00472780"/>
    <w:rsid w:val="0047487D"/>
    <w:rsid w:val="00475710"/>
    <w:rsid w:val="0047659F"/>
    <w:rsid w:val="00476687"/>
    <w:rsid w:val="00476B25"/>
    <w:rsid w:val="0047756B"/>
    <w:rsid w:val="0047783D"/>
    <w:rsid w:val="00477855"/>
    <w:rsid w:val="00477E13"/>
    <w:rsid w:val="00480E7E"/>
    <w:rsid w:val="00482361"/>
    <w:rsid w:val="0048270B"/>
    <w:rsid w:val="0048348C"/>
    <w:rsid w:val="00483CD2"/>
    <w:rsid w:val="00484954"/>
    <w:rsid w:val="00486700"/>
    <w:rsid w:val="004867F3"/>
    <w:rsid w:val="00486FFD"/>
    <w:rsid w:val="00487AE1"/>
    <w:rsid w:val="00487DC0"/>
    <w:rsid w:val="004905CE"/>
    <w:rsid w:val="00490B99"/>
    <w:rsid w:val="00490DEE"/>
    <w:rsid w:val="00491C08"/>
    <w:rsid w:val="00492D13"/>
    <w:rsid w:val="004935CE"/>
    <w:rsid w:val="004940CD"/>
    <w:rsid w:val="00494E3C"/>
    <w:rsid w:val="004952DA"/>
    <w:rsid w:val="00495929"/>
    <w:rsid w:val="00497708"/>
    <w:rsid w:val="004A0154"/>
    <w:rsid w:val="004A27C2"/>
    <w:rsid w:val="004A2B8A"/>
    <w:rsid w:val="004A3642"/>
    <w:rsid w:val="004A447F"/>
    <w:rsid w:val="004A6ECA"/>
    <w:rsid w:val="004A6F41"/>
    <w:rsid w:val="004B02E1"/>
    <w:rsid w:val="004B065F"/>
    <w:rsid w:val="004B0F58"/>
    <w:rsid w:val="004B116E"/>
    <w:rsid w:val="004B2696"/>
    <w:rsid w:val="004B30A4"/>
    <w:rsid w:val="004B3BCD"/>
    <w:rsid w:val="004B4C25"/>
    <w:rsid w:val="004B4C8E"/>
    <w:rsid w:val="004B5BAA"/>
    <w:rsid w:val="004C16A7"/>
    <w:rsid w:val="004C1B9D"/>
    <w:rsid w:val="004C368D"/>
    <w:rsid w:val="004C4B78"/>
    <w:rsid w:val="004C5123"/>
    <w:rsid w:val="004C530B"/>
    <w:rsid w:val="004C75DE"/>
    <w:rsid w:val="004D0769"/>
    <w:rsid w:val="004D19D3"/>
    <w:rsid w:val="004D1E87"/>
    <w:rsid w:val="004D2035"/>
    <w:rsid w:val="004D33A6"/>
    <w:rsid w:val="004D36A7"/>
    <w:rsid w:val="004D3938"/>
    <w:rsid w:val="004D4450"/>
    <w:rsid w:val="004D4BBD"/>
    <w:rsid w:val="004D5C80"/>
    <w:rsid w:val="004D5CFF"/>
    <w:rsid w:val="004D649A"/>
    <w:rsid w:val="004D70D6"/>
    <w:rsid w:val="004E0CC9"/>
    <w:rsid w:val="004E2526"/>
    <w:rsid w:val="004E27FB"/>
    <w:rsid w:val="004E3F98"/>
    <w:rsid w:val="004E566C"/>
    <w:rsid w:val="004E718E"/>
    <w:rsid w:val="004F05F8"/>
    <w:rsid w:val="004F27F2"/>
    <w:rsid w:val="004F2F38"/>
    <w:rsid w:val="004F4B87"/>
    <w:rsid w:val="004F5882"/>
    <w:rsid w:val="004F5D6B"/>
    <w:rsid w:val="004F6758"/>
    <w:rsid w:val="00500438"/>
    <w:rsid w:val="00500F44"/>
    <w:rsid w:val="0050101E"/>
    <w:rsid w:val="005013D7"/>
    <w:rsid w:val="005023DA"/>
    <w:rsid w:val="00505576"/>
    <w:rsid w:val="00505928"/>
    <w:rsid w:val="00505C91"/>
    <w:rsid w:val="00506C9D"/>
    <w:rsid w:val="0050776D"/>
    <w:rsid w:val="00507834"/>
    <w:rsid w:val="00510C3B"/>
    <w:rsid w:val="00511958"/>
    <w:rsid w:val="005135EE"/>
    <w:rsid w:val="00513C88"/>
    <w:rsid w:val="00516046"/>
    <w:rsid w:val="0052110B"/>
    <w:rsid w:val="00521845"/>
    <w:rsid w:val="00522486"/>
    <w:rsid w:val="005227F7"/>
    <w:rsid w:val="0052688C"/>
    <w:rsid w:val="00526AD3"/>
    <w:rsid w:val="00526F9F"/>
    <w:rsid w:val="0052794A"/>
    <w:rsid w:val="00530321"/>
    <w:rsid w:val="00530DF0"/>
    <w:rsid w:val="0053161F"/>
    <w:rsid w:val="00532370"/>
    <w:rsid w:val="00532C58"/>
    <w:rsid w:val="00533510"/>
    <w:rsid w:val="005345A8"/>
    <w:rsid w:val="0053578D"/>
    <w:rsid w:val="00535D16"/>
    <w:rsid w:val="00535D4D"/>
    <w:rsid w:val="00537057"/>
    <w:rsid w:val="005373F5"/>
    <w:rsid w:val="00537512"/>
    <w:rsid w:val="00537AD2"/>
    <w:rsid w:val="00537C74"/>
    <w:rsid w:val="00540263"/>
    <w:rsid w:val="00540B81"/>
    <w:rsid w:val="0054258A"/>
    <w:rsid w:val="00542BE2"/>
    <w:rsid w:val="00544193"/>
    <w:rsid w:val="00544387"/>
    <w:rsid w:val="00544AFD"/>
    <w:rsid w:val="00545549"/>
    <w:rsid w:val="00545655"/>
    <w:rsid w:val="005457D4"/>
    <w:rsid w:val="0054619C"/>
    <w:rsid w:val="00546255"/>
    <w:rsid w:val="005466BD"/>
    <w:rsid w:val="00550559"/>
    <w:rsid w:val="005523A8"/>
    <w:rsid w:val="00552424"/>
    <w:rsid w:val="00553A3C"/>
    <w:rsid w:val="00553D2B"/>
    <w:rsid w:val="005547CD"/>
    <w:rsid w:val="005553A2"/>
    <w:rsid w:val="005556DB"/>
    <w:rsid w:val="005559FD"/>
    <w:rsid w:val="00556917"/>
    <w:rsid w:val="005600CF"/>
    <w:rsid w:val="005619DC"/>
    <w:rsid w:val="00563A35"/>
    <w:rsid w:val="00565264"/>
    <w:rsid w:val="005670D9"/>
    <w:rsid w:val="0056798D"/>
    <w:rsid w:val="005679E4"/>
    <w:rsid w:val="00570067"/>
    <w:rsid w:val="00570171"/>
    <w:rsid w:val="0057174C"/>
    <w:rsid w:val="00571795"/>
    <w:rsid w:val="00572EC3"/>
    <w:rsid w:val="00573045"/>
    <w:rsid w:val="00573D30"/>
    <w:rsid w:val="00574D38"/>
    <w:rsid w:val="005751A2"/>
    <w:rsid w:val="00575550"/>
    <w:rsid w:val="00575BCE"/>
    <w:rsid w:val="00575EF6"/>
    <w:rsid w:val="0057798E"/>
    <w:rsid w:val="005779A6"/>
    <w:rsid w:val="00577FD2"/>
    <w:rsid w:val="005802CD"/>
    <w:rsid w:val="00580BC7"/>
    <w:rsid w:val="00582390"/>
    <w:rsid w:val="0058244B"/>
    <w:rsid w:val="00582483"/>
    <w:rsid w:val="005832A9"/>
    <w:rsid w:val="00583DBF"/>
    <w:rsid w:val="00584AE2"/>
    <w:rsid w:val="0058675D"/>
    <w:rsid w:val="00586BD5"/>
    <w:rsid w:val="00587FF1"/>
    <w:rsid w:val="00590E6B"/>
    <w:rsid w:val="00590F57"/>
    <w:rsid w:val="005921B1"/>
    <w:rsid w:val="005927CE"/>
    <w:rsid w:val="00592B2A"/>
    <w:rsid w:val="00593CB0"/>
    <w:rsid w:val="00593F1F"/>
    <w:rsid w:val="00594FC0"/>
    <w:rsid w:val="0059516F"/>
    <w:rsid w:val="005951F1"/>
    <w:rsid w:val="005953BE"/>
    <w:rsid w:val="005973CB"/>
    <w:rsid w:val="00597C0F"/>
    <w:rsid w:val="005A00B9"/>
    <w:rsid w:val="005A116F"/>
    <w:rsid w:val="005A17BA"/>
    <w:rsid w:val="005A1B71"/>
    <w:rsid w:val="005A1C95"/>
    <w:rsid w:val="005A24D2"/>
    <w:rsid w:val="005A25FD"/>
    <w:rsid w:val="005A2743"/>
    <w:rsid w:val="005A4BBB"/>
    <w:rsid w:val="005A526F"/>
    <w:rsid w:val="005A58B3"/>
    <w:rsid w:val="005A5E48"/>
    <w:rsid w:val="005A6EAA"/>
    <w:rsid w:val="005B0CF7"/>
    <w:rsid w:val="005B1902"/>
    <w:rsid w:val="005B25E2"/>
    <w:rsid w:val="005B59CA"/>
    <w:rsid w:val="005B6786"/>
    <w:rsid w:val="005B7611"/>
    <w:rsid w:val="005C0A27"/>
    <w:rsid w:val="005C38AA"/>
    <w:rsid w:val="005C7E02"/>
    <w:rsid w:val="005C7E6A"/>
    <w:rsid w:val="005D1485"/>
    <w:rsid w:val="005D19CA"/>
    <w:rsid w:val="005D19CC"/>
    <w:rsid w:val="005D1F55"/>
    <w:rsid w:val="005D20E8"/>
    <w:rsid w:val="005D21B7"/>
    <w:rsid w:val="005D2C02"/>
    <w:rsid w:val="005D5E98"/>
    <w:rsid w:val="005D6322"/>
    <w:rsid w:val="005D673C"/>
    <w:rsid w:val="005D6EC2"/>
    <w:rsid w:val="005D7957"/>
    <w:rsid w:val="005D79E8"/>
    <w:rsid w:val="005E021D"/>
    <w:rsid w:val="005E0C99"/>
    <w:rsid w:val="005E0CB4"/>
    <w:rsid w:val="005E134C"/>
    <w:rsid w:val="005E139B"/>
    <w:rsid w:val="005E1ED7"/>
    <w:rsid w:val="005E1F16"/>
    <w:rsid w:val="005E3396"/>
    <w:rsid w:val="005E39CC"/>
    <w:rsid w:val="005E3E5A"/>
    <w:rsid w:val="005E4E4A"/>
    <w:rsid w:val="005E4FBD"/>
    <w:rsid w:val="005E699B"/>
    <w:rsid w:val="005E7D0F"/>
    <w:rsid w:val="005E7DB4"/>
    <w:rsid w:val="005F0525"/>
    <w:rsid w:val="005F1627"/>
    <w:rsid w:val="005F3CE1"/>
    <w:rsid w:val="005F4449"/>
    <w:rsid w:val="005F66FD"/>
    <w:rsid w:val="005F70E0"/>
    <w:rsid w:val="005F7A71"/>
    <w:rsid w:val="0060168E"/>
    <w:rsid w:val="00602397"/>
    <w:rsid w:val="0060289D"/>
    <w:rsid w:val="00603808"/>
    <w:rsid w:val="00603845"/>
    <w:rsid w:val="00603E0A"/>
    <w:rsid w:val="006048E0"/>
    <w:rsid w:val="00604AC9"/>
    <w:rsid w:val="00605BE8"/>
    <w:rsid w:val="00607690"/>
    <w:rsid w:val="00610E19"/>
    <w:rsid w:val="0061101A"/>
    <w:rsid w:val="006117BD"/>
    <w:rsid w:val="0061252A"/>
    <w:rsid w:val="0061254D"/>
    <w:rsid w:val="00613348"/>
    <w:rsid w:val="00614B2F"/>
    <w:rsid w:val="006154D1"/>
    <w:rsid w:val="006165B9"/>
    <w:rsid w:val="00617944"/>
    <w:rsid w:val="00617F25"/>
    <w:rsid w:val="006202D2"/>
    <w:rsid w:val="00620887"/>
    <w:rsid w:val="00620BEB"/>
    <w:rsid w:val="00621880"/>
    <w:rsid w:val="006234EA"/>
    <w:rsid w:val="00623C40"/>
    <w:rsid w:val="00623EEF"/>
    <w:rsid w:val="0062429C"/>
    <w:rsid w:val="006245FF"/>
    <w:rsid w:val="00624705"/>
    <w:rsid w:val="00624AA5"/>
    <w:rsid w:val="00624B9B"/>
    <w:rsid w:val="00624D7D"/>
    <w:rsid w:val="00627571"/>
    <w:rsid w:val="00627A92"/>
    <w:rsid w:val="00627B93"/>
    <w:rsid w:val="00633F6D"/>
    <w:rsid w:val="00634162"/>
    <w:rsid w:val="00634300"/>
    <w:rsid w:val="00634812"/>
    <w:rsid w:val="0063517E"/>
    <w:rsid w:val="006360D1"/>
    <w:rsid w:val="006368B7"/>
    <w:rsid w:val="00636B01"/>
    <w:rsid w:val="00636E6D"/>
    <w:rsid w:val="00640BCC"/>
    <w:rsid w:val="006410E7"/>
    <w:rsid w:val="00642A91"/>
    <w:rsid w:val="00642FAB"/>
    <w:rsid w:val="00644666"/>
    <w:rsid w:val="0064466D"/>
    <w:rsid w:val="006446C6"/>
    <w:rsid w:val="0064536F"/>
    <w:rsid w:val="00647E73"/>
    <w:rsid w:val="00650162"/>
    <w:rsid w:val="00650844"/>
    <w:rsid w:val="00651255"/>
    <w:rsid w:val="00652C6B"/>
    <w:rsid w:val="006530A0"/>
    <w:rsid w:val="00653B96"/>
    <w:rsid w:val="00655836"/>
    <w:rsid w:val="00655E68"/>
    <w:rsid w:val="00660A64"/>
    <w:rsid w:val="00660DCD"/>
    <w:rsid w:val="006618B3"/>
    <w:rsid w:val="006640B7"/>
    <w:rsid w:val="006643C2"/>
    <w:rsid w:val="00664D44"/>
    <w:rsid w:val="00665D95"/>
    <w:rsid w:val="006660A4"/>
    <w:rsid w:val="006663D5"/>
    <w:rsid w:val="0067006F"/>
    <w:rsid w:val="0067046B"/>
    <w:rsid w:val="00670AE6"/>
    <w:rsid w:val="0067126B"/>
    <w:rsid w:val="00671B62"/>
    <w:rsid w:val="00674426"/>
    <w:rsid w:val="00674A7F"/>
    <w:rsid w:val="00674AFF"/>
    <w:rsid w:val="0067528A"/>
    <w:rsid w:val="00675921"/>
    <w:rsid w:val="00675E02"/>
    <w:rsid w:val="00675F15"/>
    <w:rsid w:val="006762E4"/>
    <w:rsid w:val="0067683E"/>
    <w:rsid w:val="00676D5D"/>
    <w:rsid w:val="0067742C"/>
    <w:rsid w:val="00677AFC"/>
    <w:rsid w:val="00680433"/>
    <w:rsid w:val="00680993"/>
    <w:rsid w:val="006810DC"/>
    <w:rsid w:val="006813A0"/>
    <w:rsid w:val="00681CB0"/>
    <w:rsid w:val="006825C7"/>
    <w:rsid w:val="00682812"/>
    <w:rsid w:val="00687AB2"/>
    <w:rsid w:val="00687C40"/>
    <w:rsid w:val="00690069"/>
    <w:rsid w:val="00690A38"/>
    <w:rsid w:val="00691A9D"/>
    <w:rsid w:val="00691BA3"/>
    <w:rsid w:val="00691E36"/>
    <w:rsid w:val="00692912"/>
    <w:rsid w:val="00693C61"/>
    <w:rsid w:val="006947F0"/>
    <w:rsid w:val="00694B65"/>
    <w:rsid w:val="00694BA5"/>
    <w:rsid w:val="006960FC"/>
    <w:rsid w:val="006966DD"/>
    <w:rsid w:val="00696AF1"/>
    <w:rsid w:val="006A16DD"/>
    <w:rsid w:val="006A180D"/>
    <w:rsid w:val="006A18BC"/>
    <w:rsid w:val="006A23B4"/>
    <w:rsid w:val="006A2576"/>
    <w:rsid w:val="006A3F94"/>
    <w:rsid w:val="006A423A"/>
    <w:rsid w:val="006A43F3"/>
    <w:rsid w:val="006A4935"/>
    <w:rsid w:val="006A4A9E"/>
    <w:rsid w:val="006A4BC9"/>
    <w:rsid w:val="006A4CF0"/>
    <w:rsid w:val="006A646C"/>
    <w:rsid w:val="006A6493"/>
    <w:rsid w:val="006A6B84"/>
    <w:rsid w:val="006A6BAE"/>
    <w:rsid w:val="006A6C49"/>
    <w:rsid w:val="006A7736"/>
    <w:rsid w:val="006B0472"/>
    <w:rsid w:val="006B0562"/>
    <w:rsid w:val="006B0F21"/>
    <w:rsid w:val="006B12F7"/>
    <w:rsid w:val="006B16BC"/>
    <w:rsid w:val="006B2156"/>
    <w:rsid w:val="006B3487"/>
    <w:rsid w:val="006B3A17"/>
    <w:rsid w:val="006B426F"/>
    <w:rsid w:val="006B4775"/>
    <w:rsid w:val="006B5AE1"/>
    <w:rsid w:val="006B713D"/>
    <w:rsid w:val="006C02B3"/>
    <w:rsid w:val="006C0892"/>
    <w:rsid w:val="006C1BE2"/>
    <w:rsid w:val="006C1E0E"/>
    <w:rsid w:val="006C2154"/>
    <w:rsid w:val="006C3601"/>
    <w:rsid w:val="006C386E"/>
    <w:rsid w:val="006C68A9"/>
    <w:rsid w:val="006C777F"/>
    <w:rsid w:val="006D07DE"/>
    <w:rsid w:val="006D089E"/>
    <w:rsid w:val="006D13C6"/>
    <w:rsid w:val="006D16A9"/>
    <w:rsid w:val="006D298D"/>
    <w:rsid w:val="006D3528"/>
    <w:rsid w:val="006D433A"/>
    <w:rsid w:val="006D436A"/>
    <w:rsid w:val="006D538E"/>
    <w:rsid w:val="006D5C5A"/>
    <w:rsid w:val="006D7693"/>
    <w:rsid w:val="006E01A4"/>
    <w:rsid w:val="006E052C"/>
    <w:rsid w:val="006E0E20"/>
    <w:rsid w:val="006E2CF1"/>
    <w:rsid w:val="006E351A"/>
    <w:rsid w:val="006E395B"/>
    <w:rsid w:val="006E3D5A"/>
    <w:rsid w:val="006E55A3"/>
    <w:rsid w:val="006E627F"/>
    <w:rsid w:val="006E75A7"/>
    <w:rsid w:val="006E773F"/>
    <w:rsid w:val="006E7C3A"/>
    <w:rsid w:val="006F0A22"/>
    <w:rsid w:val="006F0EFD"/>
    <w:rsid w:val="006F11AF"/>
    <w:rsid w:val="006F2C31"/>
    <w:rsid w:val="006F2DC1"/>
    <w:rsid w:val="006F32BB"/>
    <w:rsid w:val="006F33C8"/>
    <w:rsid w:val="006F3B7E"/>
    <w:rsid w:val="006F3DDE"/>
    <w:rsid w:val="006F3E4B"/>
    <w:rsid w:val="006F57A7"/>
    <w:rsid w:val="007012CA"/>
    <w:rsid w:val="0070207F"/>
    <w:rsid w:val="0070226C"/>
    <w:rsid w:val="00702D22"/>
    <w:rsid w:val="00703004"/>
    <w:rsid w:val="007032F0"/>
    <w:rsid w:val="00703F93"/>
    <w:rsid w:val="007045AA"/>
    <w:rsid w:val="00705517"/>
    <w:rsid w:val="00711BB4"/>
    <w:rsid w:val="007123F0"/>
    <w:rsid w:val="00712D93"/>
    <w:rsid w:val="00712E5E"/>
    <w:rsid w:val="00713E8A"/>
    <w:rsid w:val="00714C96"/>
    <w:rsid w:val="00714D0F"/>
    <w:rsid w:val="007165B8"/>
    <w:rsid w:val="00717206"/>
    <w:rsid w:val="007174AA"/>
    <w:rsid w:val="00717C58"/>
    <w:rsid w:val="007201FF"/>
    <w:rsid w:val="00720554"/>
    <w:rsid w:val="007216C5"/>
    <w:rsid w:val="00721BD4"/>
    <w:rsid w:val="0072244F"/>
    <w:rsid w:val="007237EE"/>
    <w:rsid w:val="00723C8F"/>
    <w:rsid w:val="00725723"/>
    <w:rsid w:val="00725A9D"/>
    <w:rsid w:val="0072677D"/>
    <w:rsid w:val="00726BC9"/>
    <w:rsid w:val="00726D9F"/>
    <w:rsid w:val="00727AD2"/>
    <w:rsid w:val="00731BF6"/>
    <w:rsid w:val="00732316"/>
    <w:rsid w:val="00732DC9"/>
    <w:rsid w:val="0073480F"/>
    <w:rsid w:val="0073538E"/>
    <w:rsid w:val="00736E02"/>
    <w:rsid w:val="00736F27"/>
    <w:rsid w:val="007378E1"/>
    <w:rsid w:val="00737A2F"/>
    <w:rsid w:val="007406D6"/>
    <w:rsid w:val="00741660"/>
    <w:rsid w:val="00741BBF"/>
    <w:rsid w:val="00744A04"/>
    <w:rsid w:val="00744A5F"/>
    <w:rsid w:val="00744A74"/>
    <w:rsid w:val="007466A7"/>
    <w:rsid w:val="00747322"/>
    <w:rsid w:val="007474E6"/>
    <w:rsid w:val="00750962"/>
    <w:rsid w:val="00751744"/>
    <w:rsid w:val="00751875"/>
    <w:rsid w:val="00755E50"/>
    <w:rsid w:val="00757E27"/>
    <w:rsid w:val="00760296"/>
    <w:rsid w:val="00760FBF"/>
    <w:rsid w:val="00764719"/>
    <w:rsid w:val="00764FA0"/>
    <w:rsid w:val="00765A87"/>
    <w:rsid w:val="00766243"/>
    <w:rsid w:val="007667C9"/>
    <w:rsid w:val="00766F3A"/>
    <w:rsid w:val="0076728D"/>
    <w:rsid w:val="0076753E"/>
    <w:rsid w:val="00770525"/>
    <w:rsid w:val="007708F3"/>
    <w:rsid w:val="007716C3"/>
    <w:rsid w:val="0077171D"/>
    <w:rsid w:val="00772486"/>
    <w:rsid w:val="00772BF5"/>
    <w:rsid w:val="00773FB1"/>
    <w:rsid w:val="007742BF"/>
    <w:rsid w:val="007742D0"/>
    <w:rsid w:val="0077489B"/>
    <w:rsid w:val="00774F75"/>
    <w:rsid w:val="007751B0"/>
    <w:rsid w:val="0077647C"/>
    <w:rsid w:val="007764AD"/>
    <w:rsid w:val="007803C4"/>
    <w:rsid w:val="00781D68"/>
    <w:rsid w:val="00782A44"/>
    <w:rsid w:val="0078311C"/>
    <w:rsid w:val="00783458"/>
    <w:rsid w:val="00783E04"/>
    <w:rsid w:val="00784C75"/>
    <w:rsid w:val="00784FE2"/>
    <w:rsid w:val="0078515E"/>
    <w:rsid w:val="00785782"/>
    <w:rsid w:val="0078585D"/>
    <w:rsid w:val="00786A6D"/>
    <w:rsid w:val="00787411"/>
    <w:rsid w:val="007876AD"/>
    <w:rsid w:val="00787836"/>
    <w:rsid w:val="0079134E"/>
    <w:rsid w:val="00791A09"/>
    <w:rsid w:val="007927B0"/>
    <w:rsid w:val="00792F86"/>
    <w:rsid w:val="0079322F"/>
    <w:rsid w:val="00794A97"/>
    <w:rsid w:val="007953F1"/>
    <w:rsid w:val="0079593C"/>
    <w:rsid w:val="007975F5"/>
    <w:rsid w:val="007A0EB7"/>
    <w:rsid w:val="007A1DF1"/>
    <w:rsid w:val="007A2BF6"/>
    <w:rsid w:val="007A34EB"/>
    <w:rsid w:val="007A3E01"/>
    <w:rsid w:val="007A49CF"/>
    <w:rsid w:val="007A5221"/>
    <w:rsid w:val="007A52EA"/>
    <w:rsid w:val="007A5647"/>
    <w:rsid w:val="007A5A17"/>
    <w:rsid w:val="007A5FE5"/>
    <w:rsid w:val="007A6461"/>
    <w:rsid w:val="007A77CD"/>
    <w:rsid w:val="007A78A2"/>
    <w:rsid w:val="007A78BC"/>
    <w:rsid w:val="007B1732"/>
    <w:rsid w:val="007B1F5E"/>
    <w:rsid w:val="007B281D"/>
    <w:rsid w:val="007B52C2"/>
    <w:rsid w:val="007B53DA"/>
    <w:rsid w:val="007B5730"/>
    <w:rsid w:val="007B70C0"/>
    <w:rsid w:val="007B7E60"/>
    <w:rsid w:val="007C05BC"/>
    <w:rsid w:val="007C0600"/>
    <w:rsid w:val="007C1976"/>
    <w:rsid w:val="007C4073"/>
    <w:rsid w:val="007C49F0"/>
    <w:rsid w:val="007C5815"/>
    <w:rsid w:val="007C77A2"/>
    <w:rsid w:val="007D0C9D"/>
    <w:rsid w:val="007D14DA"/>
    <w:rsid w:val="007D1C6E"/>
    <w:rsid w:val="007D25E7"/>
    <w:rsid w:val="007D2FE8"/>
    <w:rsid w:val="007D3141"/>
    <w:rsid w:val="007E13BA"/>
    <w:rsid w:val="007E1D83"/>
    <w:rsid w:val="007E3839"/>
    <w:rsid w:val="007E446A"/>
    <w:rsid w:val="007E49D0"/>
    <w:rsid w:val="007E4D48"/>
    <w:rsid w:val="007E618F"/>
    <w:rsid w:val="007E6F5A"/>
    <w:rsid w:val="007F00D2"/>
    <w:rsid w:val="007F1657"/>
    <w:rsid w:val="007F22AB"/>
    <w:rsid w:val="007F232B"/>
    <w:rsid w:val="007F2A88"/>
    <w:rsid w:val="007F2AF8"/>
    <w:rsid w:val="007F3003"/>
    <w:rsid w:val="007F3D32"/>
    <w:rsid w:val="007F3F92"/>
    <w:rsid w:val="007F4A4D"/>
    <w:rsid w:val="007F52F3"/>
    <w:rsid w:val="007F5869"/>
    <w:rsid w:val="007F684F"/>
    <w:rsid w:val="007F75AD"/>
    <w:rsid w:val="007F7BCE"/>
    <w:rsid w:val="00801282"/>
    <w:rsid w:val="00801289"/>
    <w:rsid w:val="00802400"/>
    <w:rsid w:val="008027FD"/>
    <w:rsid w:val="008030A4"/>
    <w:rsid w:val="00803182"/>
    <w:rsid w:val="00806C50"/>
    <w:rsid w:val="00806D3C"/>
    <w:rsid w:val="00806DB3"/>
    <w:rsid w:val="00807319"/>
    <w:rsid w:val="008079FF"/>
    <w:rsid w:val="00810C9F"/>
    <w:rsid w:val="00811746"/>
    <w:rsid w:val="00812190"/>
    <w:rsid w:val="00812912"/>
    <w:rsid w:val="00814ECC"/>
    <w:rsid w:val="00815948"/>
    <w:rsid w:val="00816235"/>
    <w:rsid w:val="008170F4"/>
    <w:rsid w:val="0081792D"/>
    <w:rsid w:val="00820CE0"/>
    <w:rsid w:val="00821624"/>
    <w:rsid w:val="00822E9D"/>
    <w:rsid w:val="00823E17"/>
    <w:rsid w:val="008241C2"/>
    <w:rsid w:val="008250DF"/>
    <w:rsid w:val="008268CE"/>
    <w:rsid w:val="00830213"/>
    <w:rsid w:val="008311D2"/>
    <w:rsid w:val="00831D7C"/>
    <w:rsid w:val="00832799"/>
    <w:rsid w:val="00832A35"/>
    <w:rsid w:val="00832F1E"/>
    <w:rsid w:val="00833586"/>
    <w:rsid w:val="00834B7F"/>
    <w:rsid w:val="00835804"/>
    <w:rsid w:val="00836A7F"/>
    <w:rsid w:val="00836D18"/>
    <w:rsid w:val="008372C7"/>
    <w:rsid w:val="0083743E"/>
    <w:rsid w:val="0083745C"/>
    <w:rsid w:val="00837DD9"/>
    <w:rsid w:val="00837E1F"/>
    <w:rsid w:val="00841EC1"/>
    <w:rsid w:val="00843A71"/>
    <w:rsid w:val="00843D70"/>
    <w:rsid w:val="00844D83"/>
    <w:rsid w:val="00845677"/>
    <w:rsid w:val="00845D14"/>
    <w:rsid w:val="0084630F"/>
    <w:rsid w:val="008500A2"/>
    <w:rsid w:val="00852E12"/>
    <w:rsid w:val="00853A23"/>
    <w:rsid w:val="008552FF"/>
    <w:rsid w:val="0085541B"/>
    <w:rsid w:val="00855972"/>
    <w:rsid w:val="00856796"/>
    <w:rsid w:val="008574B2"/>
    <w:rsid w:val="00857F31"/>
    <w:rsid w:val="008607B7"/>
    <w:rsid w:val="00860ECF"/>
    <w:rsid w:val="00861296"/>
    <w:rsid w:val="00861E24"/>
    <w:rsid w:val="0086374E"/>
    <w:rsid w:val="0086421C"/>
    <w:rsid w:val="0086431C"/>
    <w:rsid w:val="00864B4E"/>
    <w:rsid w:val="008659C1"/>
    <w:rsid w:val="00866013"/>
    <w:rsid w:val="00866E99"/>
    <w:rsid w:val="00866F0C"/>
    <w:rsid w:val="008670B7"/>
    <w:rsid w:val="00867A58"/>
    <w:rsid w:val="00867C89"/>
    <w:rsid w:val="00873407"/>
    <w:rsid w:val="008734C7"/>
    <w:rsid w:val="00873AEA"/>
    <w:rsid w:val="008745FC"/>
    <w:rsid w:val="00874D3E"/>
    <w:rsid w:val="00877A11"/>
    <w:rsid w:val="00877D5A"/>
    <w:rsid w:val="00880E23"/>
    <w:rsid w:val="008812DD"/>
    <w:rsid w:val="00882BCF"/>
    <w:rsid w:val="00883B7C"/>
    <w:rsid w:val="00885E9F"/>
    <w:rsid w:val="008907FA"/>
    <w:rsid w:val="00890B3D"/>
    <w:rsid w:val="00891855"/>
    <w:rsid w:val="00891E23"/>
    <w:rsid w:val="00891EEA"/>
    <w:rsid w:val="00891F46"/>
    <w:rsid w:val="00893FC3"/>
    <w:rsid w:val="00895940"/>
    <w:rsid w:val="008960D5"/>
    <w:rsid w:val="008972DA"/>
    <w:rsid w:val="0089766E"/>
    <w:rsid w:val="00897805"/>
    <w:rsid w:val="008A010D"/>
    <w:rsid w:val="008A0AC2"/>
    <w:rsid w:val="008A1D88"/>
    <w:rsid w:val="008A1E72"/>
    <w:rsid w:val="008A41D6"/>
    <w:rsid w:val="008A4746"/>
    <w:rsid w:val="008A50F0"/>
    <w:rsid w:val="008A5641"/>
    <w:rsid w:val="008A6E36"/>
    <w:rsid w:val="008B0DE1"/>
    <w:rsid w:val="008B24A4"/>
    <w:rsid w:val="008B3940"/>
    <w:rsid w:val="008B39D8"/>
    <w:rsid w:val="008B4764"/>
    <w:rsid w:val="008B47FD"/>
    <w:rsid w:val="008B662E"/>
    <w:rsid w:val="008B74D4"/>
    <w:rsid w:val="008B7EE6"/>
    <w:rsid w:val="008C0082"/>
    <w:rsid w:val="008C0129"/>
    <w:rsid w:val="008C16BD"/>
    <w:rsid w:val="008C1850"/>
    <w:rsid w:val="008C1946"/>
    <w:rsid w:val="008C1D0D"/>
    <w:rsid w:val="008C31FC"/>
    <w:rsid w:val="008C492F"/>
    <w:rsid w:val="008C4D92"/>
    <w:rsid w:val="008C50AF"/>
    <w:rsid w:val="008C5963"/>
    <w:rsid w:val="008D1161"/>
    <w:rsid w:val="008D2B85"/>
    <w:rsid w:val="008D4646"/>
    <w:rsid w:val="008D4975"/>
    <w:rsid w:val="008D4DE0"/>
    <w:rsid w:val="008D610F"/>
    <w:rsid w:val="008D71F0"/>
    <w:rsid w:val="008D734B"/>
    <w:rsid w:val="008D78E6"/>
    <w:rsid w:val="008E0D1C"/>
    <w:rsid w:val="008E1501"/>
    <w:rsid w:val="008E18DA"/>
    <w:rsid w:val="008E3559"/>
    <w:rsid w:val="008E396F"/>
    <w:rsid w:val="008E4290"/>
    <w:rsid w:val="008E4A75"/>
    <w:rsid w:val="008E5FDB"/>
    <w:rsid w:val="008E72B1"/>
    <w:rsid w:val="008E7ABE"/>
    <w:rsid w:val="008E7F55"/>
    <w:rsid w:val="008F0EA1"/>
    <w:rsid w:val="008F0FEC"/>
    <w:rsid w:val="008F1A0A"/>
    <w:rsid w:val="008F1B7F"/>
    <w:rsid w:val="008F1DE9"/>
    <w:rsid w:val="008F3746"/>
    <w:rsid w:val="008F3E08"/>
    <w:rsid w:val="008F4426"/>
    <w:rsid w:val="008F5185"/>
    <w:rsid w:val="008F5194"/>
    <w:rsid w:val="008F714B"/>
    <w:rsid w:val="008F7648"/>
    <w:rsid w:val="008F7C0A"/>
    <w:rsid w:val="009000B6"/>
    <w:rsid w:val="0090059F"/>
    <w:rsid w:val="00900EF2"/>
    <w:rsid w:val="00901B71"/>
    <w:rsid w:val="00902390"/>
    <w:rsid w:val="00902623"/>
    <w:rsid w:val="00902E84"/>
    <w:rsid w:val="00902FAE"/>
    <w:rsid w:val="00903013"/>
    <w:rsid w:val="009032D2"/>
    <w:rsid w:val="00903866"/>
    <w:rsid w:val="00904451"/>
    <w:rsid w:val="00904BEC"/>
    <w:rsid w:val="009050DA"/>
    <w:rsid w:val="00905D26"/>
    <w:rsid w:val="00905F5D"/>
    <w:rsid w:val="00910C8E"/>
    <w:rsid w:val="00911F37"/>
    <w:rsid w:val="009120B0"/>
    <w:rsid w:val="009135AA"/>
    <w:rsid w:val="009136D0"/>
    <w:rsid w:val="00913BB3"/>
    <w:rsid w:val="009143C8"/>
    <w:rsid w:val="0091472B"/>
    <w:rsid w:val="00915064"/>
    <w:rsid w:val="00915513"/>
    <w:rsid w:val="009158E1"/>
    <w:rsid w:val="00915AA2"/>
    <w:rsid w:val="00916039"/>
    <w:rsid w:val="0091619A"/>
    <w:rsid w:val="00916E30"/>
    <w:rsid w:val="00917CD1"/>
    <w:rsid w:val="0092132E"/>
    <w:rsid w:val="0092158A"/>
    <w:rsid w:val="00921643"/>
    <w:rsid w:val="009217A5"/>
    <w:rsid w:val="00921BFF"/>
    <w:rsid w:val="009222E7"/>
    <w:rsid w:val="0092277D"/>
    <w:rsid w:val="009234E9"/>
    <w:rsid w:val="00923647"/>
    <w:rsid w:val="0092550A"/>
    <w:rsid w:val="00930E9C"/>
    <w:rsid w:val="00930F13"/>
    <w:rsid w:val="00931D68"/>
    <w:rsid w:val="00932DD6"/>
    <w:rsid w:val="0093322E"/>
    <w:rsid w:val="009332E7"/>
    <w:rsid w:val="00933B01"/>
    <w:rsid w:val="00933D71"/>
    <w:rsid w:val="00934303"/>
    <w:rsid w:val="00934616"/>
    <w:rsid w:val="00935F69"/>
    <w:rsid w:val="00936B8D"/>
    <w:rsid w:val="009373F7"/>
    <w:rsid w:val="009405D8"/>
    <w:rsid w:val="00940C69"/>
    <w:rsid w:val="00941CAD"/>
    <w:rsid w:val="00942342"/>
    <w:rsid w:val="00942BA6"/>
    <w:rsid w:val="00942C70"/>
    <w:rsid w:val="009435F0"/>
    <w:rsid w:val="009439B3"/>
    <w:rsid w:val="00943ABD"/>
    <w:rsid w:val="00943DF2"/>
    <w:rsid w:val="00944540"/>
    <w:rsid w:val="0094519C"/>
    <w:rsid w:val="0094610F"/>
    <w:rsid w:val="00946424"/>
    <w:rsid w:val="00946D63"/>
    <w:rsid w:val="009470BD"/>
    <w:rsid w:val="009504FE"/>
    <w:rsid w:val="00950FF2"/>
    <w:rsid w:val="00951B3F"/>
    <w:rsid w:val="00952614"/>
    <w:rsid w:val="00952DED"/>
    <w:rsid w:val="00953547"/>
    <w:rsid w:val="0095461B"/>
    <w:rsid w:val="00954B1A"/>
    <w:rsid w:val="00955D58"/>
    <w:rsid w:val="00955D9C"/>
    <w:rsid w:val="00955F77"/>
    <w:rsid w:val="009567E6"/>
    <w:rsid w:val="00956F96"/>
    <w:rsid w:val="009571F0"/>
    <w:rsid w:val="0095777B"/>
    <w:rsid w:val="00957C55"/>
    <w:rsid w:val="00957DB1"/>
    <w:rsid w:val="00960C93"/>
    <w:rsid w:val="0096152E"/>
    <w:rsid w:val="0096304D"/>
    <w:rsid w:val="009637C6"/>
    <w:rsid w:val="00964941"/>
    <w:rsid w:val="0096518C"/>
    <w:rsid w:val="009651B1"/>
    <w:rsid w:val="0096586A"/>
    <w:rsid w:val="0096622B"/>
    <w:rsid w:val="009674EF"/>
    <w:rsid w:val="0097109E"/>
    <w:rsid w:val="00972AD4"/>
    <w:rsid w:val="00972EBA"/>
    <w:rsid w:val="00972FD9"/>
    <w:rsid w:val="00973C9C"/>
    <w:rsid w:val="00975B33"/>
    <w:rsid w:val="00977D62"/>
    <w:rsid w:val="0098007D"/>
    <w:rsid w:val="00980CD1"/>
    <w:rsid w:val="00981743"/>
    <w:rsid w:val="00981890"/>
    <w:rsid w:val="00982D27"/>
    <w:rsid w:val="0098365B"/>
    <w:rsid w:val="0098417F"/>
    <w:rsid w:val="00984883"/>
    <w:rsid w:val="00984C5E"/>
    <w:rsid w:val="009850BE"/>
    <w:rsid w:val="00985B24"/>
    <w:rsid w:val="009864D5"/>
    <w:rsid w:val="009864F4"/>
    <w:rsid w:val="00986D11"/>
    <w:rsid w:val="00987104"/>
    <w:rsid w:val="009905F9"/>
    <w:rsid w:val="0099250F"/>
    <w:rsid w:val="00993268"/>
    <w:rsid w:val="00993568"/>
    <w:rsid w:val="009943CA"/>
    <w:rsid w:val="00994F91"/>
    <w:rsid w:val="00995F9B"/>
    <w:rsid w:val="009979E6"/>
    <w:rsid w:val="00997D7E"/>
    <w:rsid w:val="009A2B7B"/>
    <w:rsid w:val="009A3723"/>
    <w:rsid w:val="009A3A7C"/>
    <w:rsid w:val="009A41F5"/>
    <w:rsid w:val="009A42A9"/>
    <w:rsid w:val="009A4971"/>
    <w:rsid w:val="009A51FE"/>
    <w:rsid w:val="009A5305"/>
    <w:rsid w:val="009A6981"/>
    <w:rsid w:val="009A7256"/>
    <w:rsid w:val="009A7376"/>
    <w:rsid w:val="009A75EC"/>
    <w:rsid w:val="009A7614"/>
    <w:rsid w:val="009B10F2"/>
    <w:rsid w:val="009B1AEA"/>
    <w:rsid w:val="009B2103"/>
    <w:rsid w:val="009B2523"/>
    <w:rsid w:val="009B25C9"/>
    <w:rsid w:val="009B2BAB"/>
    <w:rsid w:val="009B2DDA"/>
    <w:rsid w:val="009B442E"/>
    <w:rsid w:val="009B4F70"/>
    <w:rsid w:val="009B4F95"/>
    <w:rsid w:val="009B5B6B"/>
    <w:rsid w:val="009B6F4F"/>
    <w:rsid w:val="009C019B"/>
    <w:rsid w:val="009C0270"/>
    <w:rsid w:val="009C0711"/>
    <w:rsid w:val="009C0A86"/>
    <w:rsid w:val="009C15E4"/>
    <w:rsid w:val="009C1698"/>
    <w:rsid w:val="009C249A"/>
    <w:rsid w:val="009C24C8"/>
    <w:rsid w:val="009C25CD"/>
    <w:rsid w:val="009C26B3"/>
    <w:rsid w:val="009C4ADC"/>
    <w:rsid w:val="009C52F5"/>
    <w:rsid w:val="009C5B33"/>
    <w:rsid w:val="009C62BF"/>
    <w:rsid w:val="009C67E4"/>
    <w:rsid w:val="009D01CE"/>
    <w:rsid w:val="009D0764"/>
    <w:rsid w:val="009D0AE5"/>
    <w:rsid w:val="009D0C98"/>
    <w:rsid w:val="009D17B9"/>
    <w:rsid w:val="009D1829"/>
    <w:rsid w:val="009D238C"/>
    <w:rsid w:val="009D261E"/>
    <w:rsid w:val="009D2D97"/>
    <w:rsid w:val="009D39DB"/>
    <w:rsid w:val="009D4380"/>
    <w:rsid w:val="009D4698"/>
    <w:rsid w:val="009D4EA4"/>
    <w:rsid w:val="009D670D"/>
    <w:rsid w:val="009D67A6"/>
    <w:rsid w:val="009D7A1A"/>
    <w:rsid w:val="009D7D16"/>
    <w:rsid w:val="009E13C9"/>
    <w:rsid w:val="009E15BE"/>
    <w:rsid w:val="009E15EF"/>
    <w:rsid w:val="009E1FAB"/>
    <w:rsid w:val="009E217C"/>
    <w:rsid w:val="009E2285"/>
    <w:rsid w:val="009E3778"/>
    <w:rsid w:val="009E58F3"/>
    <w:rsid w:val="009E6825"/>
    <w:rsid w:val="009E75AF"/>
    <w:rsid w:val="009F1182"/>
    <w:rsid w:val="009F1DA4"/>
    <w:rsid w:val="009F2B3C"/>
    <w:rsid w:val="009F3240"/>
    <w:rsid w:val="009F365D"/>
    <w:rsid w:val="009F3E15"/>
    <w:rsid w:val="009F4322"/>
    <w:rsid w:val="009F4D8E"/>
    <w:rsid w:val="009F675C"/>
    <w:rsid w:val="009F6DBE"/>
    <w:rsid w:val="009F76F1"/>
    <w:rsid w:val="00A00DB3"/>
    <w:rsid w:val="00A00EC4"/>
    <w:rsid w:val="00A01F7A"/>
    <w:rsid w:val="00A02171"/>
    <w:rsid w:val="00A0327E"/>
    <w:rsid w:val="00A03943"/>
    <w:rsid w:val="00A042BE"/>
    <w:rsid w:val="00A04B73"/>
    <w:rsid w:val="00A04F61"/>
    <w:rsid w:val="00A051AC"/>
    <w:rsid w:val="00A052FD"/>
    <w:rsid w:val="00A05D23"/>
    <w:rsid w:val="00A05E31"/>
    <w:rsid w:val="00A0787B"/>
    <w:rsid w:val="00A10431"/>
    <w:rsid w:val="00A106D4"/>
    <w:rsid w:val="00A13D59"/>
    <w:rsid w:val="00A14CFE"/>
    <w:rsid w:val="00A14FB6"/>
    <w:rsid w:val="00A15D1A"/>
    <w:rsid w:val="00A161F1"/>
    <w:rsid w:val="00A166A8"/>
    <w:rsid w:val="00A16AE9"/>
    <w:rsid w:val="00A17CAE"/>
    <w:rsid w:val="00A2037C"/>
    <w:rsid w:val="00A20596"/>
    <w:rsid w:val="00A20DD6"/>
    <w:rsid w:val="00A21396"/>
    <w:rsid w:val="00A21D8D"/>
    <w:rsid w:val="00A220EA"/>
    <w:rsid w:val="00A22255"/>
    <w:rsid w:val="00A222F5"/>
    <w:rsid w:val="00A22AFC"/>
    <w:rsid w:val="00A22EA9"/>
    <w:rsid w:val="00A23B81"/>
    <w:rsid w:val="00A25EBE"/>
    <w:rsid w:val="00A26092"/>
    <w:rsid w:val="00A2616A"/>
    <w:rsid w:val="00A263DA"/>
    <w:rsid w:val="00A266BF"/>
    <w:rsid w:val="00A27D7A"/>
    <w:rsid w:val="00A30629"/>
    <w:rsid w:val="00A308B2"/>
    <w:rsid w:val="00A32828"/>
    <w:rsid w:val="00A32D8D"/>
    <w:rsid w:val="00A32F9C"/>
    <w:rsid w:val="00A331CD"/>
    <w:rsid w:val="00A3380B"/>
    <w:rsid w:val="00A34AD0"/>
    <w:rsid w:val="00A34D99"/>
    <w:rsid w:val="00A3527B"/>
    <w:rsid w:val="00A355E8"/>
    <w:rsid w:val="00A3571C"/>
    <w:rsid w:val="00A357A8"/>
    <w:rsid w:val="00A35B29"/>
    <w:rsid w:val="00A360E7"/>
    <w:rsid w:val="00A3713F"/>
    <w:rsid w:val="00A404B8"/>
    <w:rsid w:val="00A4190F"/>
    <w:rsid w:val="00A41A8C"/>
    <w:rsid w:val="00A41AA9"/>
    <w:rsid w:val="00A42AE9"/>
    <w:rsid w:val="00A43597"/>
    <w:rsid w:val="00A43C10"/>
    <w:rsid w:val="00A469EA"/>
    <w:rsid w:val="00A47D55"/>
    <w:rsid w:val="00A5030F"/>
    <w:rsid w:val="00A50530"/>
    <w:rsid w:val="00A51CFB"/>
    <w:rsid w:val="00A51DB4"/>
    <w:rsid w:val="00A51FB5"/>
    <w:rsid w:val="00A52929"/>
    <w:rsid w:val="00A529B8"/>
    <w:rsid w:val="00A52B85"/>
    <w:rsid w:val="00A53672"/>
    <w:rsid w:val="00A5374F"/>
    <w:rsid w:val="00A54914"/>
    <w:rsid w:val="00A54FB3"/>
    <w:rsid w:val="00A5694F"/>
    <w:rsid w:val="00A56D0C"/>
    <w:rsid w:val="00A57454"/>
    <w:rsid w:val="00A578F7"/>
    <w:rsid w:val="00A61DC1"/>
    <w:rsid w:val="00A61F46"/>
    <w:rsid w:val="00A62FDA"/>
    <w:rsid w:val="00A62FF2"/>
    <w:rsid w:val="00A630F0"/>
    <w:rsid w:val="00A63281"/>
    <w:rsid w:val="00A638D6"/>
    <w:rsid w:val="00A64178"/>
    <w:rsid w:val="00A64709"/>
    <w:rsid w:val="00A65D6B"/>
    <w:rsid w:val="00A70E5A"/>
    <w:rsid w:val="00A711DE"/>
    <w:rsid w:val="00A71445"/>
    <w:rsid w:val="00A715CD"/>
    <w:rsid w:val="00A71B71"/>
    <w:rsid w:val="00A72713"/>
    <w:rsid w:val="00A72A58"/>
    <w:rsid w:val="00A72BC3"/>
    <w:rsid w:val="00A7308E"/>
    <w:rsid w:val="00A73816"/>
    <w:rsid w:val="00A73C53"/>
    <w:rsid w:val="00A7521A"/>
    <w:rsid w:val="00A756CA"/>
    <w:rsid w:val="00A75CAD"/>
    <w:rsid w:val="00A75D83"/>
    <w:rsid w:val="00A75FBC"/>
    <w:rsid w:val="00A7622D"/>
    <w:rsid w:val="00A80DE6"/>
    <w:rsid w:val="00A810E8"/>
    <w:rsid w:val="00A81222"/>
    <w:rsid w:val="00A814C2"/>
    <w:rsid w:val="00A81800"/>
    <w:rsid w:val="00A82086"/>
    <w:rsid w:val="00A822E6"/>
    <w:rsid w:val="00A8277D"/>
    <w:rsid w:val="00A82B02"/>
    <w:rsid w:val="00A83D84"/>
    <w:rsid w:val="00A84038"/>
    <w:rsid w:val="00A84773"/>
    <w:rsid w:val="00A84C45"/>
    <w:rsid w:val="00A85977"/>
    <w:rsid w:val="00A86201"/>
    <w:rsid w:val="00A8665D"/>
    <w:rsid w:val="00A86E7C"/>
    <w:rsid w:val="00A872EC"/>
    <w:rsid w:val="00A87AA1"/>
    <w:rsid w:val="00A90B8B"/>
    <w:rsid w:val="00A91A63"/>
    <w:rsid w:val="00A92611"/>
    <w:rsid w:val="00A92D2E"/>
    <w:rsid w:val="00A92F90"/>
    <w:rsid w:val="00A93A1C"/>
    <w:rsid w:val="00A93D22"/>
    <w:rsid w:val="00A9456E"/>
    <w:rsid w:val="00A96997"/>
    <w:rsid w:val="00A96DB4"/>
    <w:rsid w:val="00A97452"/>
    <w:rsid w:val="00AA05DC"/>
    <w:rsid w:val="00AA06D1"/>
    <w:rsid w:val="00AA0B95"/>
    <w:rsid w:val="00AA104D"/>
    <w:rsid w:val="00AA330E"/>
    <w:rsid w:val="00AA3A5B"/>
    <w:rsid w:val="00AA3A6F"/>
    <w:rsid w:val="00AA408E"/>
    <w:rsid w:val="00AA58E8"/>
    <w:rsid w:val="00AA791F"/>
    <w:rsid w:val="00AB09C6"/>
    <w:rsid w:val="00AB159A"/>
    <w:rsid w:val="00AB1BF0"/>
    <w:rsid w:val="00AB2D62"/>
    <w:rsid w:val="00AB3782"/>
    <w:rsid w:val="00AB39ED"/>
    <w:rsid w:val="00AB3FD6"/>
    <w:rsid w:val="00AB4E32"/>
    <w:rsid w:val="00AB543F"/>
    <w:rsid w:val="00AB607A"/>
    <w:rsid w:val="00AC003F"/>
    <w:rsid w:val="00AC0D8F"/>
    <w:rsid w:val="00AC231F"/>
    <w:rsid w:val="00AC29FA"/>
    <w:rsid w:val="00AC387A"/>
    <w:rsid w:val="00AC5024"/>
    <w:rsid w:val="00AC6B76"/>
    <w:rsid w:val="00AD0D74"/>
    <w:rsid w:val="00AD1512"/>
    <w:rsid w:val="00AD2790"/>
    <w:rsid w:val="00AD28DA"/>
    <w:rsid w:val="00AD3183"/>
    <w:rsid w:val="00AD41F1"/>
    <w:rsid w:val="00AD52AC"/>
    <w:rsid w:val="00AD594D"/>
    <w:rsid w:val="00AD61D7"/>
    <w:rsid w:val="00AD730E"/>
    <w:rsid w:val="00AE00C3"/>
    <w:rsid w:val="00AE02AE"/>
    <w:rsid w:val="00AE1E92"/>
    <w:rsid w:val="00AE44EC"/>
    <w:rsid w:val="00AE624C"/>
    <w:rsid w:val="00AE676C"/>
    <w:rsid w:val="00AE76C3"/>
    <w:rsid w:val="00AE78E3"/>
    <w:rsid w:val="00AE7F78"/>
    <w:rsid w:val="00AE7FA4"/>
    <w:rsid w:val="00AF0575"/>
    <w:rsid w:val="00AF1EB7"/>
    <w:rsid w:val="00AF3FA1"/>
    <w:rsid w:val="00AF4876"/>
    <w:rsid w:val="00AF544F"/>
    <w:rsid w:val="00AF5A0A"/>
    <w:rsid w:val="00AF6548"/>
    <w:rsid w:val="00AF671D"/>
    <w:rsid w:val="00AF6F80"/>
    <w:rsid w:val="00AF7E51"/>
    <w:rsid w:val="00AF7E94"/>
    <w:rsid w:val="00B003CD"/>
    <w:rsid w:val="00B012BA"/>
    <w:rsid w:val="00B01709"/>
    <w:rsid w:val="00B0209E"/>
    <w:rsid w:val="00B029F0"/>
    <w:rsid w:val="00B04C34"/>
    <w:rsid w:val="00B05255"/>
    <w:rsid w:val="00B0633D"/>
    <w:rsid w:val="00B07E60"/>
    <w:rsid w:val="00B10D4B"/>
    <w:rsid w:val="00B110DB"/>
    <w:rsid w:val="00B117AD"/>
    <w:rsid w:val="00B11D85"/>
    <w:rsid w:val="00B12320"/>
    <w:rsid w:val="00B12364"/>
    <w:rsid w:val="00B1257C"/>
    <w:rsid w:val="00B12634"/>
    <w:rsid w:val="00B13578"/>
    <w:rsid w:val="00B13A04"/>
    <w:rsid w:val="00B13C32"/>
    <w:rsid w:val="00B14A90"/>
    <w:rsid w:val="00B20872"/>
    <w:rsid w:val="00B2121B"/>
    <w:rsid w:val="00B217B3"/>
    <w:rsid w:val="00B227CB"/>
    <w:rsid w:val="00B22AC2"/>
    <w:rsid w:val="00B22CC5"/>
    <w:rsid w:val="00B23798"/>
    <w:rsid w:val="00B276AF"/>
    <w:rsid w:val="00B27CF7"/>
    <w:rsid w:val="00B30645"/>
    <w:rsid w:val="00B30F68"/>
    <w:rsid w:val="00B31D4A"/>
    <w:rsid w:val="00B32236"/>
    <w:rsid w:val="00B33EDA"/>
    <w:rsid w:val="00B34E45"/>
    <w:rsid w:val="00B34EDE"/>
    <w:rsid w:val="00B351D0"/>
    <w:rsid w:val="00B37069"/>
    <w:rsid w:val="00B370CB"/>
    <w:rsid w:val="00B37101"/>
    <w:rsid w:val="00B37735"/>
    <w:rsid w:val="00B37FF3"/>
    <w:rsid w:val="00B42D06"/>
    <w:rsid w:val="00B4311D"/>
    <w:rsid w:val="00B43696"/>
    <w:rsid w:val="00B43ADF"/>
    <w:rsid w:val="00B45A35"/>
    <w:rsid w:val="00B462AF"/>
    <w:rsid w:val="00B47539"/>
    <w:rsid w:val="00B47E51"/>
    <w:rsid w:val="00B50607"/>
    <w:rsid w:val="00B5120D"/>
    <w:rsid w:val="00B520CE"/>
    <w:rsid w:val="00B5226F"/>
    <w:rsid w:val="00B52BE7"/>
    <w:rsid w:val="00B52FAA"/>
    <w:rsid w:val="00B53812"/>
    <w:rsid w:val="00B539DF"/>
    <w:rsid w:val="00B53D8C"/>
    <w:rsid w:val="00B545BB"/>
    <w:rsid w:val="00B55CDB"/>
    <w:rsid w:val="00B566CF"/>
    <w:rsid w:val="00B56C57"/>
    <w:rsid w:val="00B631CB"/>
    <w:rsid w:val="00B633C2"/>
    <w:rsid w:val="00B63D26"/>
    <w:rsid w:val="00B65478"/>
    <w:rsid w:val="00B656C7"/>
    <w:rsid w:val="00B66178"/>
    <w:rsid w:val="00B672DB"/>
    <w:rsid w:val="00B71286"/>
    <w:rsid w:val="00B74D60"/>
    <w:rsid w:val="00B7610B"/>
    <w:rsid w:val="00B76A34"/>
    <w:rsid w:val="00B76FBA"/>
    <w:rsid w:val="00B7754F"/>
    <w:rsid w:val="00B80527"/>
    <w:rsid w:val="00B80B48"/>
    <w:rsid w:val="00B8149B"/>
    <w:rsid w:val="00B81BD6"/>
    <w:rsid w:val="00B82388"/>
    <w:rsid w:val="00B82561"/>
    <w:rsid w:val="00B82A19"/>
    <w:rsid w:val="00B82ABD"/>
    <w:rsid w:val="00B848FC"/>
    <w:rsid w:val="00B84FEC"/>
    <w:rsid w:val="00B851A9"/>
    <w:rsid w:val="00B85D28"/>
    <w:rsid w:val="00B86045"/>
    <w:rsid w:val="00B86E2D"/>
    <w:rsid w:val="00B87AF9"/>
    <w:rsid w:val="00B91048"/>
    <w:rsid w:val="00B915D2"/>
    <w:rsid w:val="00B92607"/>
    <w:rsid w:val="00B9260F"/>
    <w:rsid w:val="00B92623"/>
    <w:rsid w:val="00B92A18"/>
    <w:rsid w:val="00B936B7"/>
    <w:rsid w:val="00B93BED"/>
    <w:rsid w:val="00B93CAD"/>
    <w:rsid w:val="00B94360"/>
    <w:rsid w:val="00B94414"/>
    <w:rsid w:val="00B94B32"/>
    <w:rsid w:val="00B9584B"/>
    <w:rsid w:val="00B95874"/>
    <w:rsid w:val="00B95AFD"/>
    <w:rsid w:val="00B9603E"/>
    <w:rsid w:val="00BA102C"/>
    <w:rsid w:val="00BA159D"/>
    <w:rsid w:val="00BA1778"/>
    <w:rsid w:val="00BA202E"/>
    <w:rsid w:val="00BA2090"/>
    <w:rsid w:val="00BA368D"/>
    <w:rsid w:val="00BA4503"/>
    <w:rsid w:val="00BA5419"/>
    <w:rsid w:val="00BA5ABD"/>
    <w:rsid w:val="00BA64B1"/>
    <w:rsid w:val="00BA660A"/>
    <w:rsid w:val="00BA6C3C"/>
    <w:rsid w:val="00BA7D27"/>
    <w:rsid w:val="00BA7FED"/>
    <w:rsid w:val="00BB11AE"/>
    <w:rsid w:val="00BB225D"/>
    <w:rsid w:val="00BB2437"/>
    <w:rsid w:val="00BB26C0"/>
    <w:rsid w:val="00BB27CB"/>
    <w:rsid w:val="00BB2ECF"/>
    <w:rsid w:val="00BB3F3C"/>
    <w:rsid w:val="00BB5F60"/>
    <w:rsid w:val="00BB6927"/>
    <w:rsid w:val="00BB7356"/>
    <w:rsid w:val="00BC0BA2"/>
    <w:rsid w:val="00BC0F09"/>
    <w:rsid w:val="00BC1A02"/>
    <w:rsid w:val="00BC1D53"/>
    <w:rsid w:val="00BC2186"/>
    <w:rsid w:val="00BC2DC1"/>
    <w:rsid w:val="00BC333C"/>
    <w:rsid w:val="00BC3DA0"/>
    <w:rsid w:val="00BC55AC"/>
    <w:rsid w:val="00BC5B5A"/>
    <w:rsid w:val="00BC5C37"/>
    <w:rsid w:val="00BC5C59"/>
    <w:rsid w:val="00BC666E"/>
    <w:rsid w:val="00BC725F"/>
    <w:rsid w:val="00BD1963"/>
    <w:rsid w:val="00BD1B1D"/>
    <w:rsid w:val="00BD3B7E"/>
    <w:rsid w:val="00BD3E4E"/>
    <w:rsid w:val="00BD495B"/>
    <w:rsid w:val="00BD6777"/>
    <w:rsid w:val="00BD6E89"/>
    <w:rsid w:val="00BE0BFE"/>
    <w:rsid w:val="00BE0DCE"/>
    <w:rsid w:val="00BE1EFD"/>
    <w:rsid w:val="00BE21EA"/>
    <w:rsid w:val="00BE42D2"/>
    <w:rsid w:val="00BE6A09"/>
    <w:rsid w:val="00BE6CBB"/>
    <w:rsid w:val="00BE6E55"/>
    <w:rsid w:val="00BE79A6"/>
    <w:rsid w:val="00BF0110"/>
    <w:rsid w:val="00BF0878"/>
    <w:rsid w:val="00BF09F9"/>
    <w:rsid w:val="00BF11B4"/>
    <w:rsid w:val="00BF1C30"/>
    <w:rsid w:val="00BF4895"/>
    <w:rsid w:val="00BF5426"/>
    <w:rsid w:val="00BF562B"/>
    <w:rsid w:val="00BF5B88"/>
    <w:rsid w:val="00BF743F"/>
    <w:rsid w:val="00BF7C2B"/>
    <w:rsid w:val="00C0051F"/>
    <w:rsid w:val="00C01171"/>
    <w:rsid w:val="00C01269"/>
    <w:rsid w:val="00C01276"/>
    <w:rsid w:val="00C0132D"/>
    <w:rsid w:val="00C02B11"/>
    <w:rsid w:val="00C03B0A"/>
    <w:rsid w:val="00C0447B"/>
    <w:rsid w:val="00C0487E"/>
    <w:rsid w:val="00C04B4B"/>
    <w:rsid w:val="00C07E9C"/>
    <w:rsid w:val="00C1066B"/>
    <w:rsid w:val="00C151DD"/>
    <w:rsid w:val="00C1557C"/>
    <w:rsid w:val="00C16640"/>
    <w:rsid w:val="00C1698E"/>
    <w:rsid w:val="00C17620"/>
    <w:rsid w:val="00C1773A"/>
    <w:rsid w:val="00C2051C"/>
    <w:rsid w:val="00C213C2"/>
    <w:rsid w:val="00C2160E"/>
    <w:rsid w:val="00C229DF"/>
    <w:rsid w:val="00C22C09"/>
    <w:rsid w:val="00C22CBC"/>
    <w:rsid w:val="00C23423"/>
    <w:rsid w:val="00C23951"/>
    <w:rsid w:val="00C25266"/>
    <w:rsid w:val="00C2558F"/>
    <w:rsid w:val="00C2683F"/>
    <w:rsid w:val="00C27C8B"/>
    <w:rsid w:val="00C27F86"/>
    <w:rsid w:val="00C31CA6"/>
    <w:rsid w:val="00C32059"/>
    <w:rsid w:val="00C322D0"/>
    <w:rsid w:val="00C32EC5"/>
    <w:rsid w:val="00C35078"/>
    <w:rsid w:val="00C354E7"/>
    <w:rsid w:val="00C35A6D"/>
    <w:rsid w:val="00C35E98"/>
    <w:rsid w:val="00C360BC"/>
    <w:rsid w:val="00C3639D"/>
    <w:rsid w:val="00C37EBF"/>
    <w:rsid w:val="00C403A3"/>
    <w:rsid w:val="00C406BC"/>
    <w:rsid w:val="00C40C60"/>
    <w:rsid w:val="00C41765"/>
    <w:rsid w:val="00C421D8"/>
    <w:rsid w:val="00C4297A"/>
    <w:rsid w:val="00C43FCD"/>
    <w:rsid w:val="00C44A72"/>
    <w:rsid w:val="00C44A7E"/>
    <w:rsid w:val="00C45264"/>
    <w:rsid w:val="00C45320"/>
    <w:rsid w:val="00C457CC"/>
    <w:rsid w:val="00C45BDB"/>
    <w:rsid w:val="00C46167"/>
    <w:rsid w:val="00C46A67"/>
    <w:rsid w:val="00C46C11"/>
    <w:rsid w:val="00C4703B"/>
    <w:rsid w:val="00C506BB"/>
    <w:rsid w:val="00C51723"/>
    <w:rsid w:val="00C51AD0"/>
    <w:rsid w:val="00C520AF"/>
    <w:rsid w:val="00C537BB"/>
    <w:rsid w:val="00C55E15"/>
    <w:rsid w:val="00C56031"/>
    <w:rsid w:val="00C568BC"/>
    <w:rsid w:val="00C56992"/>
    <w:rsid w:val="00C5741F"/>
    <w:rsid w:val="00C57572"/>
    <w:rsid w:val="00C57C3A"/>
    <w:rsid w:val="00C57DE1"/>
    <w:rsid w:val="00C60E7A"/>
    <w:rsid w:val="00C60E8D"/>
    <w:rsid w:val="00C61324"/>
    <w:rsid w:val="00C61452"/>
    <w:rsid w:val="00C620E5"/>
    <w:rsid w:val="00C621D9"/>
    <w:rsid w:val="00C63121"/>
    <w:rsid w:val="00C63EEB"/>
    <w:rsid w:val="00C6467D"/>
    <w:rsid w:val="00C65E9D"/>
    <w:rsid w:val="00C67A89"/>
    <w:rsid w:val="00C7160F"/>
    <w:rsid w:val="00C725D3"/>
    <w:rsid w:val="00C72CD2"/>
    <w:rsid w:val="00C73A58"/>
    <w:rsid w:val="00C73ECE"/>
    <w:rsid w:val="00C73F66"/>
    <w:rsid w:val="00C7490D"/>
    <w:rsid w:val="00C74F74"/>
    <w:rsid w:val="00C75C71"/>
    <w:rsid w:val="00C768AA"/>
    <w:rsid w:val="00C76A38"/>
    <w:rsid w:val="00C778F5"/>
    <w:rsid w:val="00C77D2B"/>
    <w:rsid w:val="00C80128"/>
    <w:rsid w:val="00C82D41"/>
    <w:rsid w:val="00C82EBE"/>
    <w:rsid w:val="00C83705"/>
    <w:rsid w:val="00C84775"/>
    <w:rsid w:val="00C84C90"/>
    <w:rsid w:val="00C84F94"/>
    <w:rsid w:val="00C8507C"/>
    <w:rsid w:val="00C85943"/>
    <w:rsid w:val="00C85D86"/>
    <w:rsid w:val="00C86188"/>
    <w:rsid w:val="00C866D3"/>
    <w:rsid w:val="00C872B3"/>
    <w:rsid w:val="00C9046F"/>
    <w:rsid w:val="00C9069E"/>
    <w:rsid w:val="00C90ADA"/>
    <w:rsid w:val="00C91713"/>
    <w:rsid w:val="00C91B1E"/>
    <w:rsid w:val="00C92C40"/>
    <w:rsid w:val="00C92FEE"/>
    <w:rsid w:val="00C934EF"/>
    <w:rsid w:val="00C93671"/>
    <w:rsid w:val="00C936D9"/>
    <w:rsid w:val="00C93B3E"/>
    <w:rsid w:val="00C9400D"/>
    <w:rsid w:val="00C9616D"/>
    <w:rsid w:val="00CA0921"/>
    <w:rsid w:val="00CA0D4C"/>
    <w:rsid w:val="00CA157C"/>
    <w:rsid w:val="00CA2A09"/>
    <w:rsid w:val="00CA2BB1"/>
    <w:rsid w:val="00CA3198"/>
    <w:rsid w:val="00CA3E12"/>
    <w:rsid w:val="00CA4414"/>
    <w:rsid w:val="00CA463F"/>
    <w:rsid w:val="00CA5130"/>
    <w:rsid w:val="00CA5E0D"/>
    <w:rsid w:val="00CA61A1"/>
    <w:rsid w:val="00CA6770"/>
    <w:rsid w:val="00CA6FA3"/>
    <w:rsid w:val="00CA7033"/>
    <w:rsid w:val="00CA707D"/>
    <w:rsid w:val="00CA7B3B"/>
    <w:rsid w:val="00CB01E3"/>
    <w:rsid w:val="00CB06B7"/>
    <w:rsid w:val="00CB116F"/>
    <w:rsid w:val="00CB23A6"/>
    <w:rsid w:val="00CB5094"/>
    <w:rsid w:val="00CB5C03"/>
    <w:rsid w:val="00CB65AD"/>
    <w:rsid w:val="00CB7215"/>
    <w:rsid w:val="00CB799A"/>
    <w:rsid w:val="00CC0307"/>
    <w:rsid w:val="00CC0D7B"/>
    <w:rsid w:val="00CC276A"/>
    <w:rsid w:val="00CC277E"/>
    <w:rsid w:val="00CC2D94"/>
    <w:rsid w:val="00CC64C6"/>
    <w:rsid w:val="00CC72DF"/>
    <w:rsid w:val="00CC7B6C"/>
    <w:rsid w:val="00CD11FE"/>
    <w:rsid w:val="00CD23C0"/>
    <w:rsid w:val="00CD2981"/>
    <w:rsid w:val="00CD3CD8"/>
    <w:rsid w:val="00CD4333"/>
    <w:rsid w:val="00CD64FB"/>
    <w:rsid w:val="00CD66EF"/>
    <w:rsid w:val="00CD6BA5"/>
    <w:rsid w:val="00CD7907"/>
    <w:rsid w:val="00CE018E"/>
    <w:rsid w:val="00CE1146"/>
    <w:rsid w:val="00CE3B1A"/>
    <w:rsid w:val="00CE44A8"/>
    <w:rsid w:val="00CE4631"/>
    <w:rsid w:val="00CE522B"/>
    <w:rsid w:val="00CE57C1"/>
    <w:rsid w:val="00CE5953"/>
    <w:rsid w:val="00CE62DB"/>
    <w:rsid w:val="00CE6A62"/>
    <w:rsid w:val="00CE76E2"/>
    <w:rsid w:val="00CE7C39"/>
    <w:rsid w:val="00CF08BA"/>
    <w:rsid w:val="00CF0B8B"/>
    <w:rsid w:val="00CF12B5"/>
    <w:rsid w:val="00CF1F25"/>
    <w:rsid w:val="00CF234E"/>
    <w:rsid w:val="00CF2B75"/>
    <w:rsid w:val="00CF379E"/>
    <w:rsid w:val="00CF3A79"/>
    <w:rsid w:val="00CF3B72"/>
    <w:rsid w:val="00CF3D6E"/>
    <w:rsid w:val="00CF52A7"/>
    <w:rsid w:val="00CF5B4B"/>
    <w:rsid w:val="00CF5BB4"/>
    <w:rsid w:val="00CF5C6B"/>
    <w:rsid w:val="00CF6DCF"/>
    <w:rsid w:val="00D00294"/>
    <w:rsid w:val="00D01142"/>
    <w:rsid w:val="00D01724"/>
    <w:rsid w:val="00D01C09"/>
    <w:rsid w:val="00D023E8"/>
    <w:rsid w:val="00D034B5"/>
    <w:rsid w:val="00D03AC3"/>
    <w:rsid w:val="00D04548"/>
    <w:rsid w:val="00D0714F"/>
    <w:rsid w:val="00D0748D"/>
    <w:rsid w:val="00D10292"/>
    <w:rsid w:val="00D130FA"/>
    <w:rsid w:val="00D13135"/>
    <w:rsid w:val="00D13929"/>
    <w:rsid w:val="00D13F21"/>
    <w:rsid w:val="00D14327"/>
    <w:rsid w:val="00D14DDF"/>
    <w:rsid w:val="00D1590C"/>
    <w:rsid w:val="00D16BDF"/>
    <w:rsid w:val="00D1750B"/>
    <w:rsid w:val="00D20547"/>
    <w:rsid w:val="00D20F30"/>
    <w:rsid w:val="00D21ADE"/>
    <w:rsid w:val="00D21F5D"/>
    <w:rsid w:val="00D223B3"/>
    <w:rsid w:val="00D23A21"/>
    <w:rsid w:val="00D23DB4"/>
    <w:rsid w:val="00D24206"/>
    <w:rsid w:val="00D24347"/>
    <w:rsid w:val="00D2601B"/>
    <w:rsid w:val="00D2634B"/>
    <w:rsid w:val="00D30263"/>
    <w:rsid w:val="00D30631"/>
    <w:rsid w:val="00D306E2"/>
    <w:rsid w:val="00D30C8E"/>
    <w:rsid w:val="00D3110C"/>
    <w:rsid w:val="00D3157C"/>
    <w:rsid w:val="00D32A81"/>
    <w:rsid w:val="00D32FBA"/>
    <w:rsid w:val="00D33013"/>
    <w:rsid w:val="00D340BD"/>
    <w:rsid w:val="00D3422F"/>
    <w:rsid w:val="00D3443C"/>
    <w:rsid w:val="00D35761"/>
    <w:rsid w:val="00D35814"/>
    <w:rsid w:val="00D3593A"/>
    <w:rsid w:val="00D36DEC"/>
    <w:rsid w:val="00D4172C"/>
    <w:rsid w:val="00D418DF"/>
    <w:rsid w:val="00D42B82"/>
    <w:rsid w:val="00D42C4D"/>
    <w:rsid w:val="00D431B6"/>
    <w:rsid w:val="00D43986"/>
    <w:rsid w:val="00D44CAE"/>
    <w:rsid w:val="00D45BC0"/>
    <w:rsid w:val="00D47C89"/>
    <w:rsid w:val="00D47E81"/>
    <w:rsid w:val="00D50FF1"/>
    <w:rsid w:val="00D5167B"/>
    <w:rsid w:val="00D51C40"/>
    <w:rsid w:val="00D52B97"/>
    <w:rsid w:val="00D54A10"/>
    <w:rsid w:val="00D552DE"/>
    <w:rsid w:val="00D5548B"/>
    <w:rsid w:val="00D55978"/>
    <w:rsid w:val="00D560AE"/>
    <w:rsid w:val="00D57FBD"/>
    <w:rsid w:val="00D57FD2"/>
    <w:rsid w:val="00D60E8C"/>
    <w:rsid w:val="00D61093"/>
    <w:rsid w:val="00D61321"/>
    <w:rsid w:val="00D62BEF"/>
    <w:rsid w:val="00D62FAE"/>
    <w:rsid w:val="00D63C25"/>
    <w:rsid w:val="00D641B9"/>
    <w:rsid w:val="00D64483"/>
    <w:rsid w:val="00D64AE2"/>
    <w:rsid w:val="00D65650"/>
    <w:rsid w:val="00D66BE5"/>
    <w:rsid w:val="00D66ED3"/>
    <w:rsid w:val="00D67FDB"/>
    <w:rsid w:val="00D70541"/>
    <w:rsid w:val="00D707E1"/>
    <w:rsid w:val="00D71FA6"/>
    <w:rsid w:val="00D7255A"/>
    <w:rsid w:val="00D72D87"/>
    <w:rsid w:val="00D73BDB"/>
    <w:rsid w:val="00D740AF"/>
    <w:rsid w:val="00D755E5"/>
    <w:rsid w:val="00D76029"/>
    <w:rsid w:val="00D76F91"/>
    <w:rsid w:val="00D80CD8"/>
    <w:rsid w:val="00D80F08"/>
    <w:rsid w:val="00D82E68"/>
    <w:rsid w:val="00D83A62"/>
    <w:rsid w:val="00D843AE"/>
    <w:rsid w:val="00D850CB"/>
    <w:rsid w:val="00D855A2"/>
    <w:rsid w:val="00D855DD"/>
    <w:rsid w:val="00D86263"/>
    <w:rsid w:val="00D863B6"/>
    <w:rsid w:val="00D8656A"/>
    <w:rsid w:val="00D8660B"/>
    <w:rsid w:val="00D87132"/>
    <w:rsid w:val="00D875C0"/>
    <w:rsid w:val="00D879C2"/>
    <w:rsid w:val="00D9015D"/>
    <w:rsid w:val="00D90402"/>
    <w:rsid w:val="00D908E4"/>
    <w:rsid w:val="00D911BC"/>
    <w:rsid w:val="00D915B9"/>
    <w:rsid w:val="00D921F8"/>
    <w:rsid w:val="00D92968"/>
    <w:rsid w:val="00D938CD"/>
    <w:rsid w:val="00D93D2C"/>
    <w:rsid w:val="00D93DEF"/>
    <w:rsid w:val="00D94291"/>
    <w:rsid w:val="00D942DE"/>
    <w:rsid w:val="00D951CB"/>
    <w:rsid w:val="00D960F6"/>
    <w:rsid w:val="00D96637"/>
    <w:rsid w:val="00D9772E"/>
    <w:rsid w:val="00DA0B04"/>
    <w:rsid w:val="00DA0D3B"/>
    <w:rsid w:val="00DA0D63"/>
    <w:rsid w:val="00DA391E"/>
    <w:rsid w:val="00DA4419"/>
    <w:rsid w:val="00DA48AB"/>
    <w:rsid w:val="00DA6658"/>
    <w:rsid w:val="00DA6AE5"/>
    <w:rsid w:val="00DA6C91"/>
    <w:rsid w:val="00DB172E"/>
    <w:rsid w:val="00DB1DB2"/>
    <w:rsid w:val="00DB1E1A"/>
    <w:rsid w:val="00DB2520"/>
    <w:rsid w:val="00DB31E5"/>
    <w:rsid w:val="00DB3233"/>
    <w:rsid w:val="00DB3E9A"/>
    <w:rsid w:val="00DB4AC7"/>
    <w:rsid w:val="00DB4F89"/>
    <w:rsid w:val="00DB53EA"/>
    <w:rsid w:val="00DB53FB"/>
    <w:rsid w:val="00DB5D8D"/>
    <w:rsid w:val="00DB5FE5"/>
    <w:rsid w:val="00DB6554"/>
    <w:rsid w:val="00DB7A7B"/>
    <w:rsid w:val="00DB7F03"/>
    <w:rsid w:val="00DC2238"/>
    <w:rsid w:val="00DC2528"/>
    <w:rsid w:val="00DC391A"/>
    <w:rsid w:val="00DC3C92"/>
    <w:rsid w:val="00DC6213"/>
    <w:rsid w:val="00DC668D"/>
    <w:rsid w:val="00DC695F"/>
    <w:rsid w:val="00DD094F"/>
    <w:rsid w:val="00DD1893"/>
    <w:rsid w:val="00DD292C"/>
    <w:rsid w:val="00DD3F25"/>
    <w:rsid w:val="00DD5BDC"/>
    <w:rsid w:val="00DD640A"/>
    <w:rsid w:val="00DE11A0"/>
    <w:rsid w:val="00DE159F"/>
    <w:rsid w:val="00DE1A53"/>
    <w:rsid w:val="00DE2162"/>
    <w:rsid w:val="00DE339B"/>
    <w:rsid w:val="00DE3EB2"/>
    <w:rsid w:val="00DE4276"/>
    <w:rsid w:val="00DE4D4A"/>
    <w:rsid w:val="00DE5570"/>
    <w:rsid w:val="00DE56E5"/>
    <w:rsid w:val="00DE5D7D"/>
    <w:rsid w:val="00DE6959"/>
    <w:rsid w:val="00DE6A12"/>
    <w:rsid w:val="00DE7E58"/>
    <w:rsid w:val="00DF15F1"/>
    <w:rsid w:val="00DF23FA"/>
    <w:rsid w:val="00DF2DF5"/>
    <w:rsid w:val="00DF417A"/>
    <w:rsid w:val="00DF5415"/>
    <w:rsid w:val="00DF5DC1"/>
    <w:rsid w:val="00DF5E9D"/>
    <w:rsid w:val="00DF6601"/>
    <w:rsid w:val="00DF7E70"/>
    <w:rsid w:val="00E0031F"/>
    <w:rsid w:val="00E00B26"/>
    <w:rsid w:val="00E00E78"/>
    <w:rsid w:val="00E00F3C"/>
    <w:rsid w:val="00E00FBD"/>
    <w:rsid w:val="00E0110F"/>
    <w:rsid w:val="00E0130E"/>
    <w:rsid w:val="00E01BA8"/>
    <w:rsid w:val="00E03476"/>
    <w:rsid w:val="00E05E73"/>
    <w:rsid w:val="00E11177"/>
    <w:rsid w:val="00E1155E"/>
    <w:rsid w:val="00E11938"/>
    <w:rsid w:val="00E11C3E"/>
    <w:rsid w:val="00E12762"/>
    <w:rsid w:val="00E13137"/>
    <w:rsid w:val="00E134EF"/>
    <w:rsid w:val="00E13C1F"/>
    <w:rsid w:val="00E14EB9"/>
    <w:rsid w:val="00E15121"/>
    <w:rsid w:val="00E155F8"/>
    <w:rsid w:val="00E163EF"/>
    <w:rsid w:val="00E166FB"/>
    <w:rsid w:val="00E17471"/>
    <w:rsid w:val="00E174F3"/>
    <w:rsid w:val="00E204F0"/>
    <w:rsid w:val="00E2114D"/>
    <w:rsid w:val="00E21860"/>
    <w:rsid w:val="00E22488"/>
    <w:rsid w:val="00E2280A"/>
    <w:rsid w:val="00E22A0B"/>
    <w:rsid w:val="00E22DF1"/>
    <w:rsid w:val="00E237CD"/>
    <w:rsid w:val="00E23BB5"/>
    <w:rsid w:val="00E24038"/>
    <w:rsid w:val="00E245CA"/>
    <w:rsid w:val="00E24E13"/>
    <w:rsid w:val="00E26B08"/>
    <w:rsid w:val="00E27016"/>
    <w:rsid w:val="00E2730E"/>
    <w:rsid w:val="00E275BF"/>
    <w:rsid w:val="00E3118C"/>
    <w:rsid w:val="00E3180F"/>
    <w:rsid w:val="00E318C5"/>
    <w:rsid w:val="00E356CB"/>
    <w:rsid w:val="00E35EEE"/>
    <w:rsid w:val="00E36365"/>
    <w:rsid w:val="00E36C6F"/>
    <w:rsid w:val="00E41241"/>
    <w:rsid w:val="00E41BA0"/>
    <w:rsid w:val="00E41F9C"/>
    <w:rsid w:val="00E421A8"/>
    <w:rsid w:val="00E42F13"/>
    <w:rsid w:val="00E43D5F"/>
    <w:rsid w:val="00E448D3"/>
    <w:rsid w:val="00E44D42"/>
    <w:rsid w:val="00E44D50"/>
    <w:rsid w:val="00E44F39"/>
    <w:rsid w:val="00E45C52"/>
    <w:rsid w:val="00E4621E"/>
    <w:rsid w:val="00E46503"/>
    <w:rsid w:val="00E467CC"/>
    <w:rsid w:val="00E46BE4"/>
    <w:rsid w:val="00E50693"/>
    <w:rsid w:val="00E50989"/>
    <w:rsid w:val="00E51240"/>
    <w:rsid w:val="00E51888"/>
    <w:rsid w:val="00E51E26"/>
    <w:rsid w:val="00E52448"/>
    <w:rsid w:val="00E53070"/>
    <w:rsid w:val="00E53AD5"/>
    <w:rsid w:val="00E569D9"/>
    <w:rsid w:val="00E57DC2"/>
    <w:rsid w:val="00E60924"/>
    <w:rsid w:val="00E6097C"/>
    <w:rsid w:val="00E61CCE"/>
    <w:rsid w:val="00E61D23"/>
    <w:rsid w:val="00E62735"/>
    <w:rsid w:val="00E63DFB"/>
    <w:rsid w:val="00E66093"/>
    <w:rsid w:val="00E736C6"/>
    <w:rsid w:val="00E7445C"/>
    <w:rsid w:val="00E746D0"/>
    <w:rsid w:val="00E75792"/>
    <w:rsid w:val="00E763A1"/>
    <w:rsid w:val="00E800D8"/>
    <w:rsid w:val="00E803F5"/>
    <w:rsid w:val="00E8055E"/>
    <w:rsid w:val="00E81E10"/>
    <w:rsid w:val="00E82043"/>
    <w:rsid w:val="00E827BC"/>
    <w:rsid w:val="00E82A37"/>
    <w:rsid w:val="00E832F3"/>
    <w:rsid w:val="00E83CBF"/>
    <w:rsid w:val="00E84707"/>
    <w:rsid w:val="00E873F1"/>
    <w:rsid w:val="00E87986"/>
    <w:rsid w:val="00E87AE0"/>
    <w:rsid w:val="00E87E7E"/>
    <w:rsid w:val="00E91242"/>
    <w:rsid w:val="00E91ABD"/>
    <w:rsid w:val="00E92FC3"/>
    <w:rsid w:val="00E94D5A"/>
    <w:rsid w:val="00E9591F"/>
    <w:rsid w:val="00E9782C"/>
    <w:rsid w:val="00E978E9"/>
    <w:rsid w:val="00E97D87"/>
    <w:rsid w:val="00EA0652"/>
    <w:rsid w:val="00EA0FBD"/>
    <w:rsid w:val="00EA16AA"/>
    <w:rsid w:val="00EA1E90"/>
    <w:rsid w:val="00EA275C"/>
    <w:rsid w:val="00EA3217"/>
    <w:rsid w:val="00EA37B1"/>
    <w:rsid w:val="00EA3B30"/>
    <w:rsid w:val="00EA5A31"/>
    <w:rsid w:val="00EA5B61"/>
    <w:rsid w:val="00EA61C2"/>
    <w:rsid w:val="00EA6274"/>
    <w:rsid w:val="00EA7FC4"/>
    <w:rsid w:val="00EB07A1"/>
    <w:rsid w:val="00EB1431"/>
    <w:rsid w:val="00EB19E9"/>
    <w:rsid w:val="00EB39FB"/>
    <w:rsid w:val="00EB3EAA"/>
    <w:rsid w:val="00EB50D7"/>
    <w:rsid w:val="00EB6FDA"/>
    <w:rsid w:val="00EB701A"/>
    <w:rsid w:val="00EC005E"/>
    <w:rsid w:val="00EC07FF"/>
    <w:rsid w:val="00EC0B58"/>
    <w:rsid w:val="00EC2174"/>
    <w:rsid w:val="00EC24B4"/>
    <w:rsid w:val="00EC3D66"/>
    <w:rsid w:val="00EC425C"/>
    <w:rsid w:val="00EC50D3"/>
    <w:rsid w:val="00EC5E9C"/>
    <w:rsid w:val="00EC728B"/>
    <w:rsid w:val="00ED09E3"/>
    <w:rsid w:val="00ED0D19"/>
    <w:rsid w:val="00ED0E43"/>
    <w:rsid w:val="00ED3842"/>
    <w:rsid w:val="00ED410A"/>
    <w:rsid w:val="00ED50EF"/>
    <w:rsid w:val="00EE06CE"/>
    <w:rsid w:val="00EE0F46"/>
    <w:rsid w:val="00EE125B"/>
    <w:rsid w:val="00EE207F"/>
    <w:rsid w:val="00EE2F23"/>
    <w:rsid w:val="00EE303E"/>
    <w:rsid w:val="00EE3D86"/>
    <w:rsid w:val="00EE41AC"/>
    <w:rsid w:val="00EE4E12"/>
    <w:rsid w:val="00EE5074"/>
    <w:rsid w:val="00EE5E8A"/>
    <w:rsid w:val="00EE6982"/>
    <w:rsid w:val="00EE778A"/>
    <w:rsid w:val="00EE7821"/>
    <w:rsid w:val="00EE7CFF"/>
    <w:rsid w:val="00EF011C"/>
    <w:rsid w:val="00EF09ED"/>
    <w:rsid w:val="00EF108C"/>
    <w:rsid w:val="00EF14DF"/>
    <w:rsid w:val="00EF1840"/>
    <w:rsid w:val="00EF1A55"/>
    <w:rsid w:val="00EF26B7"/>
    <w:rsid w:val="00EF27AF"/>
    <w:rsid w:val="00EF29EB"/>
    <w:rsid w:val="00EF2A9A"/>
    <w:rsid w:val="00EF34DC"/>
    <w:rsid w:val="00EF3E44"/>
    <w:rsid w:val="00EF3F52"/>
    <w:rsid w:val="00EF4474"/>
    <w:rsid w:val="00EF4D5D"/>
    <w:rsid w:val="00EF60D9"/>
    <w:rsid w:val="00EF6122"/>
    <w:rsid w:val="00EF6179"/>
    <w:rsid w:val="00EF6846"/>
    <w:rsid w:val="00EF698F"/>
    <w:rsid w:val="00EF716C"/>
    <w:rsid w:val="00EF73C7"/>
    <w:rsid w:val="00EF7C76"/>
    <w:rsid w:val="00F0088C"/>
    <w:rsid w:val="00F00A6E"/>
    <w:rsid w:val="00F03301"/>
    <w:rsid w:val="00F037AD"/>
    <w:rsid w:val="00F04274"/>
    <w:rsid w:val="00F0454B"/>
    <w:rsid w:val="00F048D7"/>
    <w:rsid w:val="00F0498E"/>
    <w:rsid w:val="00F05FD1"/>
    <w:rsid w:val="00F0616C"/>
    <w:rsid w:val="00F065AD"/>
    <w:rsid w:val="00F065E5"/>
    <w:rsid w:val="00F07A54"/>
    <w:rsid w:val="00F10499"/>
    <w:rsid w:val="00F1201D"/>
    <w:rsid w:val="00F12542"/>
    <w:rsid w:val="00F12935"/>
    <w:rsid w:val="00F13CC2"/>
    <w:rsid w:val="00F14626"/>
    <w:rsid w:val="00F14FE9"/>
    <w:rsid w:val="00F158F1"/>
    <w:rsid w:val="00F16783"/>
    <w:rsid w:val="00F169E2"/>
    <w:rsid w:val="00F1714E"/>
    <w:rsid w:val="00F17CC6"/>
    <w:rsid w:val="00F20B77"/>
    <w:rsid w:val="00F21053"/>
    <w:rsid w:val="00F21143"/>
    <w:rsid w:val="00F2169A"/>
    <w:rsid w:val="00F23D11"/>
    <w:rsid w:val="00F24C92"/>
    <w:rsid w:val="00F31749"/>
    <w:rsid w:val="00F33973"/>
    <w:rsid w:val="00F350F9"/>
    <w:rsid w:val="00F36CF9"/>
    <w:rsid w:val="00F37121"/>
    <w:rsid w:val="00F4042A"/>
    <w:rsid w:val="00F40657"/>
    <w:rsid w:val="00F40E0D"/>
    <w:rsid w:val="00F414CD"/>
    <w:rsid w:val="00F43C81"/>
    <w:rsid w:val="00F441D8"/>
    <w:rsid w:val="00F4468A"/>
    <w:rsid w:val="00F450CD"/>
    <w:rsid w:val="00F452A2"/>
    <w:rsid w:val="00F472DA"/>
    <w:rsid w:val="00F47861"/>
    <w:rsid w:val="00F500E0"/>
    <w:rsid w:val="00F505C6"/>
    <w:rsid w:val="00F50AB6"/>
    <w:rsid w:val="00F50F53"/>
    <w:rsid w:val="00F5101D"/>
    <w:rsid w:val="00F5116C"/>
    <w:rsid w:val="00F51B04"/>
    <w:rsid w:val="00F52D87"/>
    <w:rsid w:val="00F53B17"/>
    <w:rsid w:val="00F53B70"/>
    <w:rsid w:val="00F53CD4"/>
    <w:rsid w:val="00F5715A"/>
    <w:rsid w:val="00F573F2"/>
    <w:rsid w:val="00F60549"/>
    <w:rsid w:val="00F60837"/>
    <w:rsid w:val="00F61EB7"/>
    <w:rsid w:val="00F62196"/>
    <w:rsid w:val="00F6278A"/>
    <w:rsid w:val="00F62A7B"/>
    <w:rsid w:val="00F62CCE"/>
    <w:rsid w:val="00F6572C"/>
    <w:rsid w:val="00F65A44"/>
    <w:rsid w:val="00F67505"/>
    <w:rsid w:val="00F67546"/>
    <w:rsid w:val="00F67CA5"/>
    <w:rsid w:val="00F70C00"/>
    <w:rsid w:val="00F72194"/>
    <w:rsid w:val="00F72B4E"/>
    <w:rsid w:val="00F73A3B"/>
    <w:rsid w:val="00F750CD"/>
    <w:rsid w:val="00F755E3"/>
    <w:rsid w:val="00F75CCF"/>
    <w:rsid w:val="00F75F8F"/>
    <w:rsid w:val="00F762DC"/>
    <w:rsid w:val="00F76829"/>
    <w:rsid w:val="00F76E06"/>
    <w:rsid w:val="00F80485"/>
    <w:rsid w:val="00F81FB2"/>
    <w:rsid w:val="00F825B7"/>
    <w:rsid w:val="00F83750"/>
    <w:rsid w:val="00F8506A"/>
    <w:rsid w:val="00F8522E"/>
    <w:rsid w:val="00F85AE5"/>
    <w:rsid w:val="00F85B20"/>
    <w:rsid w:val="00F85FBD"/>
    <w:rsid w:val="00F872B9"/>
    <w:rsid w:val="00F8739B"/>
    <w:rsid w:val="00F87AF9"/>
    <w:rsid w:val="00F90ABE"/>
    <w:rsid w:val="00F90EBB"/>
    <w:rsid w:val="00F93017"/>
    <w:rsid w:val="00F933DF"/>
    <w:rsid w:val="00F93801"/>
    <w:rsid w:val="00F93B36"/>
    <w:rsid w:val="00F93DCC"/>
    <w:rsid w:val="00F9419A"/>
    <w:rsid w:val="00F9580A"/>
    <w:rsid w:val="00F95844"/>
    <w:rsid w:val="00F96AA1"/>
    <w:rsid w:val="00F97337"/>
    <w:rsid w:val="00F97D04"/>
    <w:rsid w:val="00FA01A5"/>
    <w:rsid w:val="00FA091F"/>
    <w:rsid w:val="00FA0975"/>
    <w:rsid w:val="00FA282A"/>
    <w:rsid w:val="00FA4C53"/>
    <w:rsid w:val="00FA4D9F"/>
    <w:rsid w:val="00FA4DCE"/>
    <w:rsid w:val="00FA5D4C"/>
    <w:rsid w:val="00FA6E2E"/>
    <w:rsid w:val="00FB0D2F"/>
    <w:rsid w:val="00FB1071"/>
    <w:rsid w:val="00FB1C18"/>
    <w:rsid w:val="00FB1F48"/>
    <w:rsid w:val="00FB217D"/>
    <w:rsid w:val="00FB2BBA"/>
    <w:rsid w:val="00FB2E1B"/>
    <w:rsid w:val="00FB346E"/>
    <w:rsid w:val="00FB3D47"/>
    <w:rsid w:val="00FB4A65"/>
    <w:rsid w:val="00FB5521"/>
    <w:rsid w:val="00FB5CAD"/>
    <w:rsid w:val="00FB5FBA"/>
    <w:rsid w:val="00FB6D8D"/>
    <w:rsid w:val="00FB7A54"/>
    <w:rsid w:val="00FC21EB"/>
    <w:rsid w:val="00FC297B"/>
    <w:rsid w:val="00FC319D"/>
    <w:rsid w:val="00FC4202"/>
    <w:rsid w:val="00FC43F0"/>
    <w:rsid w:val="00FC4A1D"/>
    <w:rsid w:val="00FC5837"/>
    <w:rsid w:val="00FC5E8E"/>
    <w:rsid w:val="00FC6871"/>
    <w:rsid w:val="00FC75F5"/>
    <w:rsid w:val="00FC76F5"/>
    <w:rsid w:val="00FC77D4"/>
    <w:rsid w:val="00FC784C"/>
    <w:rsid w:val="00FD0325"/>
    <w:rsid w:val="00FD0FF1"/>
    <w:rsid w:val="00FD1595"/>
    <w:rsid w:val="00FD4072"/>
    <w:rsid w:val="00FD41F7"/>
    <w:rsid w:val="00FD4F34"/>
    <w:rsid w:val="00FD6642"/>
    <w:rsid w:val="00FD6E18"/>
    <w:rsid w:val="00FD7300"/>
    <w:rsid w:val="00FD7B24"/>
    <w:rsid w:val="00FE1373"/>
    <w:rsid w:val="00FE1702"/>
    <w:rsid w:val="00FE1705"/>
    <w:rsid w:val="00FE196F"/>
    <w:rsid w:val="00FE1FDD"/>
    <w:rsid w:val="00FE277A"/>
    <w:rsid w:val="00FE380C"/>
    <w:rsid w:val="00FE3F5C"/>
    <w:rsid w:val="00FE4FC0"/>
    <w:rsid w:val="00FE5B65"/>
    <w:rsid w:val="00FE6056"/>
    <w:rsid w:val="00FE6109"/>
    <w:rsid w:val="00FE683E"/>
    <w:rsid w:val="00FE74CE"/>
    <w:rsid w:val="00FF00CB"/>
    <w:rsid w:val="00FF05D1"/>
    <w:rsid w:val="00FF3B3A"/>
    <w:rsid w:val="00FF45AE"/>
    <w:rsid w:val="00FF565D"/>
    <w:rsid w:val="00FF74AF"/>
    <w:rsid w:val="00FF7A45"/>
    <w:rsid w:val="00FF7A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8180D3-8101-4CB4-B36F-81DBA7B0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4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C0A"/>
    <w:rPr>
      <w:rFonts w:ascii="Tahoma" w:hAnsi="Tahoma" w:cs="Tahoma"/>
      <w:sz w:val="16"/>
      <w:szCs w:val="16"/>
    </w:rPr>
  </w:style>
  <w:style w:type="character" w:customStyle="1" w:styleId="longtext">
    <w:name w:val="long_text"/>
    <w:basedOn w:val="DefaultParagraphFont"/>
    <w:rsid w:val="00BC3DA0"/>
  </w:style>
  <w:style w:type="character" w:customStyle="1" w:styleId="mediumtext">
    <w:name w:val="medium_text"/>
    <w:basedOn w:val="DefaultParagraphFont"/>
    <w:rsid w:val="00BC3DA0"/>
  </w:style>
  <w:style w:type="paragraph" w:styleId="NormalWeb">
    <w:name w:val="Normal (Web)"/>
    <w:basedOn w:val="Normal"/>
    <w:link w:val="NormalWebChar"/>
    <w:uiPriority w:val="99"/>
    <w:rsid w:val="00F4042A"/>
    <w:pPr>
      <w:spacing w:before="100" w:beforeAutospacing="1" w:after="100" w:afterAutospacing="1"/>
    </w:pPr>
  </w:style>
  <w:style w:type="character" w:styleId="Strong">
    <w:name w:val="Strong"/>
    <w:qFormat/>
    <w:rsid w:val="00F4042A"/>
    <w:rPr>
      <w:b/>
      <w:bCs/>
    </w:rPr>
  </w:style>
  <w:style w:type="character" w:customStyle="1" w:styleId="apple-converted-space">
    <w:name w:val="apple-converted-space"/>
    <w:basedOn w:val="DefaultParagraphFont"/>
    <w:rsid w:val="00F4042A"/>
  </w:style>
  <w:style w:type="character" w:styleId="Hyperlink">
    <w:name w:val="Hyperlink"/>
    <w:uiPriority w:val="99"/>
    <w:rsid w:val="00F4042A"/>
    <w:rPr>
      <w:color w:val="0000FF"/>
      <w:u w:val="single"/>
    </w:rPr>
  </w:style>
  <w:style w:type="character" w:customStyle="1" w:styleId="apple-style-span">
    <w:name w:val="apple-style-span"/>
    <w:basedOn w:val="DefaultParagraphFont"/>
    <w:rsid w:val="00F4042A"/>
  </w:style>
  <w:style w:type="paragraph" w:customStyle="1" w:styleId="style1style3">
    <w:name w:val="style1 style3"/>
    <w:basedOn w:val="Normal"/>
    <w:rsid w:val="00F4042A"/>
    <w:pPr>
      <w:spacing w:before="100" w:beforeAutospacing="1" w:after="100" w:afterAutospacing="1"/>
    </w:pPr>
  </w:style>
  <w:style w:type="character" w:styleId="Emphasis">
    <w:name w:val="Emphasis"/>
    <w:qFormat/>
    <w:rsid w:val="00F4042A"/>
    <w:rPr>
      <w:i/>
      <w:iCs/>
    </w:rPr>
  </w:style>
  <w:style w:type="paragraph" w:customStyle="1" w:styleId="BodyText21">
    <w:name w:val="Body Text 21"/>
    <w:basedOn w:val="Normal"/>
    <w:rsid w:val="00E51888"/>
    <w:pPr>
      <w:spacing w:before="120" w:line="24" w:lineRule="atLeast"/>
      <w:jc w:val="both"/>
    </w:pPr>
    <w:rPr>
      <w:rFonts w:ascii=".VnTime" w:hAnsi=".VnTime"/>
      <w:sz w:val="28"/>
      <w:szCs w:val="20"/>
    </w:rPr>
  </w:style>
  <w:style w:type="paragraph" w:customStyle="1" w:styleId="CharCharCharCharCharCharCharCharCharCharCharChar">
    <w:name w:val="Char Char Char Char Char Char Char Char Char Char Char Char"/>
    <w:basedOn w:val="Normal"/>
    <w:rsid w:val="00D73BDB"/>
    <w:pPr>
      <w:pageBreakBefore/>
      <w:spacing w:before="100" w:beforeAutospacing="1" w:after="100" w:afterAutospacing="1"/>
    </w:pPr>
    <w:rPr>
      <w:rFonts w:ascii="Tahoma" w:hAnsi="Tahoma" w:cs="Tahoma"/>
      <w:sz w:val="20"/>
      <w:szCs w:val="20"/>
    </w:rPr>
  </w:style>
  <w:style w:type="paragraph" w:styleId="Footer">
    <w:name w:val="footer"/>
    <w:basedOn w:val="Normal"/>
    <w:link w:val="FooterChar"/>
    <w:uiPriority w:val="99"/>
    <w:rsid w:val="00D9772E"/>
    <w:pPr>
      <w:tabs>
        <w:tab w:val="center" w:pos="4320"/>
        <w:tab w:val="right" w:pos="8640"/>
      </w:tabs>
    </w:pPr>
  </w:style>
  <w:style w:type="character" w:styleId="PageNumber">
    <w:name w:val="page number"/>
    <w:basedOn w:val="DefaultParagraphFont"/>
    <w:rsid w:val="00D9772E"/>
  </w:style>
  <w:style w:type="paragraph" w:customStyle="1" w:styleId="CharCharCharCharCharCharCharCharChar">
    <w:name w:val="Char Char Char Char Char Char Char Char Char"/>
    <w:basedOn w:val="Normal"/>
    <w:rsid w:val="005973CB"/>
    <w:pPr>
      <w:pageBreakBefore/>
      <w:spacing w:before="100" w:beforeAutospacing="1" w:after="100" w:afterAutospacing="1"/>
    </w:pPr>
    <w:rPr>
      <w:rFonts w:ascii="Tahoma" w:hAnsi="Tahoma" w:cs="Tahoma"/>
      <w:sz w:val="20"/>
      <w:szCs w:val="20"/>
    </w:rPr>
  </w:style>
  <w:style w:type="table" w:styleId="TableGrid">
    <w:name w:val="Table Grid"/>
    <w:basedOn w:val="TableNormal"/>
    <w:rsid w:val="00086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F0876"/>
    <w:pPr>
      <w:tabs>
        <w:tab w:val="center" w:pos="4320"/>
        <w:tab w:val="right" w:pos="8640"/>
      </w:tabs>
    </w:pPr>
  </w:style>
  <w:style w:type="paragraph" w:customStyle="1" w:styleId="CharCharCharCharCharCharCharCharCharCharCharCharChar">
    <w:name w:val="Char Char Char Char Char Char Char Char Char Char Char Char Char"/>
    <w:basedOn w:val="Normal"/>
    <w:rsid w:val="0005156B"/>
    <w:pPr>
      <w:pageBreakBefore/>
      <w:spacing w:before="100" w:beforeAutospacing="1" w:after="100" w:afterAutospacing="1"/>
    </w:pPr>
    <w:rPr>
      <w:rFonts w:ascii="Tahoma" w:hAnsi="Tahoma" w:cs="Tahoma"/>
      <w:sz w:val="20"/>
      <w:szCs w:val="20"/>
    </w:rPr>
  </w:style>
  <w:style w:type="character" w:customStyle="1" w:styleId="FooterChar">
    <w:name w:val="Footer Char"/>
    <w:link w:val="Footer"/>
    <w:uiPriority w:val="99"/>
    <w:rsid w:val="00173EBB"/>
    <w:rPr>
      <w:sz w:val="24"/>
      <w:szCs w:val="24"/>
      <w:lang w:val="en-US" w:eastAsia="en-US"/>
    </w:rPr>
  </w:style>
  <w:style w:type="paragraph" w:styleId="FootnoteText">
    <w:name w:val="footnote text"/>
    <w:basedOn w:val="Normal"/>
    <w:link w:val="FootnoteTextChar"/>
    <w:uiPriority w:val="99"/>
    <w:unhideWhenUsed/>
    <w:rsid w:val="00E22A0B"/>
    <w:rPr>
      <w:sz w:val="20"/>
      <w:szCs w:val="20"/>
    </w:rPr>
  </w:style>
  <w:style w:type="character" w:customStyle="1" w:styleId="FootnoteTextChar">
    <w:name w:val="Footnote Text Char"/>
    <w:link w:val="FootnoteText"/>
    <w:uiPriority w:val="99"/>
    <w:rsid w:val="00E22A0B"/>
    <w:rPr>
      <w:lang w:val="en-US" w:eastAsia="en-US"/>
    </w:rPr>
  </w:style>
  <w:style w:type="character" w:styleId="FootnoteReference">
    <w:name w:val="footnote reference"/>
    <w:uiPriority w:val="99"/>
    <w:semiHidden/>
    <w:unhideWhenUsed/>
    <w:rsid w:val="00E22A0B"/>
    <w:rPr>
      <w:vertAlign w:val="superscript"/>
    </w:rPr>
  </w:style>
  <w:style w:type="paragraph" w:styleId="ListParagraph">
    <w:name w:val="List Paragraph"/>
    <w:basedOn w:val="Normal"/>
    <w:uiPriority w:val="34"/>
    <w:qFormat/>
    <w:rsid w:val="00C23951"/>
    <w:pPr>
      <w:ind w:left="720"/>
      <w:contextualSpacing/>
    </w:pPr>
  </w:style>
  <w:style w:type="character" w:customStyle="1" w:styleId="HeaderChar">
    <w:name w:val="Header Char"/>
    <w:link w:val="Header"/>
    <w:uiPriority w:val="99"/>
    <w:rsid w:val="00532C58"/>
    <w:rPr>
      <w:sz w:val="24"/>
      <w:szCs w:val="24"/>
      <w:lang w:val="en-US" w:eastAsia="en-US"/>
    </w:rPr>
  </w:style>
  <w:style w:type="character" w:customStyle="1" w:styleId="NormalWebChar">
    <w:name w:val="Normal (Web) Char"/>
    <w:link w:val="NormalWeb"/>
    <w:uiPriority w:val="99"/>
    <w:locked/>
    <w:rsid w:val="004C5123"/>
    <w:rPr>
      <w:sz w:val="24"/>
      <w:szCs w:val="24"/>
      <w:lang w:val="en-US" w:eastAsia="en-US"/>
    </w:rPr>
  </w:style>
  <w:style w:type="paragraph" w:styleId="BodyText">
    <w:name w:val="Body Text"/>
    <w:basedOn w:val="Normal"/>
    <w:link w:val="BodyTextChar"/>
    <w:uiPriority w:val="99"/>
    <w:unhideWhenUsed/>
    <w:rsid w:val="001233E9"/>
    <w:pPr>
      <w:jc w:val="center"/>
    </w:pPr>
    <w:rPr>
      <w:b/>
      <w:bCs/>
      <w:sz w:val="28"/>
      <w:szCs w:val="28"/>
    </w:rPr>
  </w:style>
  <w:style w:type="character" w:customStyle="1" w:styleId="BodyTextChar">
    <w:name w:val="Body Text Char"/>
    <w:basedOn w:val="DefaultParagraphFont"/>
    <w:link w:val="BodyText"/>
    <w:uiPriority w:val="99"/>
    <w:rsid w:val="001233E9"/>
    <w:rPr>
      <w:b/>
      <w:bCs/>
      <w:sz w:val="28"/>
      <w:szCs w:val="28"/>
      <w:lang w:val="en-US" w:eastAsia="en-US"/>
    </w:rPr>
  </w:style>
  <w:style w:type="paragraph" w:styleId="EndnoteText">
    <w:name w:val="endnote text"/>
    <w:basedOn w:val="Normal"/>
    <w:link w:val="EndnoteTextChar"/>
    <w:uiPriority w:val="99"/>
    <w:semiHidden/>
    <w:unhideWhenUsed/>
    <w:rsid w:val="0096304D"/>
    <w:rPr>
      <w:sz w:val="20"/>
      <w:szCs w:val="20"/>
    </w:rPr>
  </w:style>
  <w:style w:type="character" w:customStyle="1" w:styleId="EndnoteTextChar">
    <w:name w:val="Endnote Text Char"/>
    <w:basedOn w:val="DefaultParagraphFont"/>
    <w:link w:val="EndnoteText"/>
    <w:uiPriority w:val="99"/>
    <w:semiHidden/>
    <w:rsid w:val="0096304D"/>
    <w:rPr>
      <w:lang w:val="en-US" w:eastAsia="en-US"/>
    </w:rPr>
  </w:style>
  <w:style w:type="character" w:styleId="EndnoteReference">
    <w:name w:val="endnote reference"/>
    <w:basedOn w:val="DefaultParagraphFont"/>
    <w:uiPriority w:val="99"/>
    <w:semiHidden/>
    <w:unhideWhenUsed/>
    <w:rsid w:val="00963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60497">
      <w:bodyDiv w:val="1"/>
      <w:marLeft w:val="0"/>
      <w:marRight w:val="0"/>
      <w:marTop w:val="0"/>
      <w:marBottom w:val="0"/>
      <w:divBdr>
        <w:top w:val="none" w:sz="0" w:space="0" w:color="auto"/>
        <w:left w:val="none" w:sz="0" w:space="0" w:color="auto"/>
        <w:bottom w:val="none" w:sz="0" w:space="0" w:color="auto"/>
        <w:right w:val="none" w:sz="0" w:space="0" w:color="auto"/>
      </w:divBdr>
    </w:div>
    <w:div w:id="596599247">
      <w:bodyDiv w:val="1"/>
      <w:marLeft w:val="0"/>
      <w:marRight w:val="0"/>
      <w:marTop w:val="0"/>
      <w:marBottom w:val="0"/>
      <w:divBdr>
        <w:top w:val="none" w:sz="0" w:space="0" w:color="auto"/>
        <w:left w:val="none" w:sz="0" w:space="0" w:color="auto"/>
        <w:bottom w:val="none" w:sz="0" w:space="0" w:color="auto"/>
        <w:right w:val="none" w:sz="0" w:space="0" w:color="auto"/>
      </w:divBdr>
    </w:div>
    <w:div w:id="706101650">
      <w:bodyDiv w:val="1"/>
      <w:marLeft w:val="0"/>
      <w:marRight w:val="0"/>
      <w:marTop w:val="0"/>
      <w:marBottom w:val="0"/>
      <w:divBdr>
        <w:top w:val="none" w:sz="0" w:space="0" w:color="auto"/>
        <w:left w:val="none" w:sz="0" w:space="0" w:color="auto"/>
        <w:bottom w:val="none" w:sz="0" w:space="0" w:color="auto"/>
        <w:right w:val="none" w:sz="0" w:space="0" w:color="auto"/>
      </w:divBdr>
    </w:div>
    <w:div w:id="708998082">
      <w:bodyDiv w:val="1"/>
      <w:marLeft w:val="0"/>
      <w:marRight w:val="0"/>
      <w:marTop w:val="0"/>
      <w:marBottom w:val="0"/>
      <w:divBdr>
        <w:top w:val="none" w:sz="0" w:space="0" w:color="auto"/>
        <w:left w:val="none" w:sz="0" w:space="0" w:color="auto"/>
        <w:bottom w:val="none" w:sz="0" w:space="0" w:color="auto"/>
        <w:right w:val="none" w:sz="0" w:space="0" w:color="auto"/>
      </w:divBdr>
    </w:div>
    <w:div w:id="1420559582">
      <w:bodyDiv w:val="1"/>
      <w:marLeft w:val="0"/>
      <w:marRight w:val="0"/>
      <w:marTop w:val="0"/>
      <w:marBottom w:val="0"/>
      <w:divBdr>
        <w:top w:val="none" w:sz="0" w:space="0" w:color="auto"/>
        <w:left w:val="none" w:sz="0" w:space="0" w:color="auto"/>
        <w:bottom w:val="none" w:sz="0" w:space="0" w:color="auto"/>
        <w:right w:val="none" w:sz="0" w:space="0" w:color="auto"/>
      </w:divBdr>
    </w:div>
    <w:div w:id="2052609965">
      <w:bodyDiv w:val="1"/>
      <w:marLeft w:val="0"/>
      <w:marRight w:val="0"/>
      <w:marTop w:val="0"/>
      <w:marBottom w:val="0"/>
      <w:divBdr>
        <w:top w:val="none" w:sz="0" w:space="0" w:color="auto"/>
        <w:left w:val="none" w:sz="0" w:space="0" w:color="auto"/>
        <w:bottom w:val="none" w:sz="0" w:space="0" w:color="auto"/>
        <w:right w:val="none" w:sz="0" w:space="0" w:color="auto"/>
      </w:divBdr>
    </w:div>
    <w:div w:id="2089688551">
      <w:bodyDiv w:val="1"/>
      <w:marLeft w:val="0"/>
      <w:marRight w:val="0"/>
      <w:marTop w:val="0"/>
      <w:marBottom w:val="0"/>
      <w:divBdr>
        <w:top w:val="none" w:sz="0" w:space="0" w:color="auto"/>
        <w:left w:val="none" w:sz="0" w:space="0" w:color="auto"/>
        <w:bottom w:val="none" w:sz="0" w:space="0" w:color="auto"/>
        <w:right w:val="none" w:sz="0" w:space="0" w:color="auto"/>
      </w:divBdr>
      <w:divsChild>
        <w:div w:id="41297199">
          <w:marLeft w:val="0"/>
          <w:marRight w:val="0"/>
          <w:marTop w:val="0"/>
          <w:marBottom w:val="0"/>
          <w:divBdr>
            <w:top w:val="none" w:sz="0" w:space="0" w:color="auto"/>
            <w:left w:val="none" w:sz="0" w:space="0" w:color="auto"/>
            <w:bottom w:val="none" w:sz="0" w:space="0" w:color="auto"/>
            <w:right w:val="none" w:sz="0" w:space="0" w:color="auto"/>
          </w:divBdr>
          <w:divsChild>
            <w:div w:id="763762386">
              <w:marLeft w:val="0"/>
              <w:marRight w:val="0"/>
              <w:marTop w:val="0"/>
              <w:marBottom w:val="0"/>
              <w:divBdr>
                <w:top w:val="none" w:sz="0" w:space="0" w:color="auto"/>
                <w:left w:val="none" w:sz="0" w:space="0" w:color="auto"/>
                <w:bottom w:val="none" w:sz="0" w:space="0" w:color="auto"/>
                <w:right w:val="none" w:sz="0" w:space="0" w:color="auto"/>
              </w:divBdr>
              <w:divsChild>
                <w:div w:id="6589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480">
          <w:marLeft w:val="0"/>
          <w:marRight w:val="0"/>
          <w:marTop w:val="0"/>
          <w:marBottom w:val="0"/>
          <w:divBdr>
            <w:top w:val="none" w:sz="0" w:space="0" w:color="auto"/>
            <w:left w:val="none" w:sz="0" w:space="0" w:color="auto"/>
            <w:bottom w:val="none" w:sz="0" w:space="0" w:color="auto"/>
            <w:right w:val="none" w:sz="0" w:space="0" w:color="auto"/>
          </w:divBdr>
        </w:div>
        <w:div w:id="191300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bv.gov.vn" TargetMode="Externa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96DC9-776B-42B5-A764-F47466158AB5}">
  <ds:schemaRefs>
    <ds:schemaRef ds:uri="http://schemas.openxmlformats.org/officeDocument/2006/bibliography"/>
  </ds:schemaRefs>
</ds:datastoreItem>
</file>

<file path=customXml/itemProps2.xml><?xml version="1.0" encoding="utf-8"?>
<ds:datastoreItem xmlns:ds="http://schemas.openxmlformats.org/officeDocument/2006/customXml" ds:itemID="{1CA7F5D4-8764-4B44-AB8B-36873B2601D5}"/>
</file>

<file path=customXml/itemProps3.xml><?xml version="1.0" encoding="utf-8"?>
<ds:datastoreItem xmlns:ds="http://schemas.openxmlformats.org/officeDocument/2006/customXml" ds:itemID="{F156264E-E59A-47E6-AC77-C86A698B42B5}"/>
</file>

<file path=customXml/itemProps4.xml><?xml version="1.0" encoding="utf-8"?>
<ds:datastoreItem xmlns:ds="http://schemas.openxmlformats.org/officeDocument/2006/customXml" ds:itemID="{B01F4920-C5FD-40C0-8D48-47BA909A263D}"/>
</file>

<file path=docProps/app.xml><?xml version="1.0" encoding="utf-8"?>
<Properties xmlns="http://schemas.openxmlformats.org/officeDocument/2006/extended-properties" xmlns:vt="http://schemas.openxmlformats.org/officeDocument/2006/docPropsVTypes">
  <Template>Normal</Template>
  <TotalTime>58</TotalTime>
  <Pages>22</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28722</CharactersWithSpaces>
  <SharedDoc>false</SharedDoc>
  <HLinks>
    <vt:vector size="6" baseType="variant">
      <vt:variant>
        <vt:i4>3473500</vt:i4>
      </vt:variant>
      <vt:variant>
        <vt:i4>0</vt:i4>
      </vt:variant>
      <vt:variant>
        <vt:i4>0</vt:i4>
      </vt:variant>
      <vt:variant>
        <vt:i4>5</vt:i4>
      </vt:variant>
      <vt:variant>
        <vt:lpwstr>mailto:tt@sbv.gov.vn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Trinh Viet Ha (PC)</cp:lastModifiedBy>
  <cp:revision>5</cp:revision>
  <cp:lastPrinted>2019-09-10T09:34:00Z</cp:lastPrinted>
  <dcterms:created xsi:type="dcterms:W3CDTF">2024-01-09T09:41:00Z</dcterms:created>
  <dcterms:modified xsi:type="dcterms:W3CDTF">2024-01-10T09:05:00Z</dcterms:modified>
</cp:coreProperties>
</file>