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066"/>
        <w:gridCol w:w="222"/>
      </w:tblGrid>
      <w:tr w:rsidR="001D2E4F" w:rsidRPr="00893063" w14:paraId="4ACA44C2" w14:textId="77777777" w:rsidTr="0043590A">
        <w:tc>
          <w:tcPr>
            <w:tcW w:w="9068" w:type="dxa"/>
          </w:tcPr>
          <w:tbl>
            <w:tblPr>
              <w:tblW w:w="9159" w:type="dxa"/>
              <w:jc w:val="center"/>
              <w:tblLook w:val="01E0" w:firstRow="1" w:lastRow="1" w:firstColumn="1" w:lastColumn="1" w:noHBand="0" w:noVBand="0"/>
            </w:tblPr>
            <w:tblGrid>
              <w:gridCol w:w="3568"/>
              <w:gridCol w:w="5591"/>
            </w:tblGrid>
            <w:tr w:rsidR="001D2E4F" w:rsidRPr="00893063" w14:paraId="532746B6" w14:textId="77777777" w:rsidTr="0043590A">
              <w:trPr>
                <w:jc w:val="center"/>
              </w:trPr>
              <w:tc>
                <w:tcPr>
                  <w:tcW w:w="3568" w:type="dxa"/>
                </w:tcPr>
                <w:p w14:paraId="3F14D1BD" w14:textId="77777777" w:rsidR="001D2E4F" w:rsidRPr="00893063" w:rsidRDefault="001D2E4F" w:rsidP="0043590A">
                  <w:pPr>
                    <w:jc w:val="center"/>
                    <w:rPr>
                      <w:rFonts w:ascii="Times New Roman" w:hAnsi="Times New Roman"/>
                      <w:b/>
                      <w:sz w:val="26"/>
                      <w:szCs w:val="26"/>
                      <w:lang w:val="nl-NL"/>
                    </w:rPr>
                  </w:pPr>
                  <w:r w:rsidRPr="00893063">
                    <w:rPr>
                      <w:rFonts w:ascii="Times New Roman" w:hAnsi="Times New Roman"/>
                      <w:sz w:val="26"/>
                      <w:szCs w:val="26"/>
                    </w:rPr>
                    <w:br w:type="page"/>
                  </w:r>
                  <w:r w:rsidRPr="00893063">
                    <w:rPr>
                      <w:rFonts w:ascii="Times New Roman" w:hAnsi="Times New Roman"/>
                      <w:b/>
                      <w:sz w:val="26"/>
                      <w:szCs w:val="26"/>
                      <w:lang w:val="nl-NL"/>
                    </w:rPr>
                    <w:t>HỘI ĐỒNG NHÂN DÂN</w:t>
                  </w:r>
                </w:p>
                <w:p w14:paraId="1CBF17C7" w14:textId="77777777" w:rsidR="001D2E4F" w:rsidRPr="00893063" w:rsidRDefault="00674B97" w:rsidP="0043590A">
                  <w:pPr>
                    <w:jc w:val="center"/>
                    <w:rPr>
                      <w:rFonts w:ascii="Times New Roman" w:hAnsi="Times New Roman"/>
                      <w:b/>
                      <w:sz w:val="26"/>
                      <w:szCs w:val="26"/>
                      <w:lang w:val="nl-NL"/>
                    </w:rPr>
                  </w:pPr>
                  <w:r w:rsidRPr="00893063">
                    <w:rPr>
                      <w:rFonts w:ascii="Times New Roman" w:hAnsi="Times New Roman"/>
                      <w:b/>
                      <w:noProof/>
                      <w:sz w:val="26"/>
                      <w:szCs w:val="26"/>
                      <w:lang w:val="en-GB" w:eastAsia="en-GB"/>
                    </w:rPr>
                    <mc:AlternateContent>
                      <mc:Choice Requires="wps">
                        <w:drawing>
                          <wp:anchor distT="0" distB="0" distL="114300" distR="114300" simplePos="0" relativeHeight="251659264" behindDoc="0" locked="0" layoutInCell="1" allowOverlap="1" wp14:anchorId="0771C2E1" wp14:editId="324DD88D">
                            <wp:simplePos x="0" y="0"/>
                            <wp:positionH relativeFrom="column">
                              <wp:posOffset>749935</wp:posOffset>
                            </wp:positionH>
                            <wp:positionV relativeFrom="paragraph">
                              <wp:posOffset>217805</wp:posOffset>
                            </wp:positionV>
                            <wp:extent cx="589280" cy="0"/>
                            <wp:effectExtent l="6985" t="8255" r="1333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90FF9A" id="Line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7.15pt" to="10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"/>
                        </w:pict>
                      </mc:Fallback>
                    </mc:AlternateContent>
                  </w:r>
                  <w:r w:rsidR="001D2E4F" w:rsidRPr="00893063">
                    <w:rPr>
                      <w:rFonts w:ascii="Times New Roman" w:hAnsi="Times New Roman"/>
                      <w:b/>
                      <w:sz w:val="26"/>
                      <w:szCs w:val="26"/>
                      <w:lang w:val="nl-NL"/>
                    </w:rPr>
                    <w:t>TỈNH HÀ TĨNH</w:t>
                  </w:r>
                </w:p>
              </w:tc>
              <w:tc>
                <w:tcPr>
                  <w:tcW w:w="5591" w:type="dxa"/>
                </w:tcPr>
                <w:p w14:paraId="69FFF825" w14:textId="77777777" w:rsidR="001D2E4F" w:rsidRPr="00893063" w:rsidRDefault="001D2E4F" w:rsidP="0043590A">
                  <w:pPr>
                    <w:ind w:left="-57" w:right="-57"/>
                    <w:jc w:val="center"/>
                    <w:rPr>
                      <w:rFonts w:ascii="Times New Roman" w:hAnsi="Times New Roman"/>
                      <w:b/>
                      <w:spacing w:val="-12"/>
                      <w:sz w:val="26"/>
                      <w:szCs w:val="26"/>
                      <w:lang w:val="nl-NL"/>
                    </w:rPr>
                  </w:pPr>
                  <w:r w:rsidRPr="00893063">
                    <w:rPr>
                      <w:rFonts w:ascii="Times New Roman" w:hAnsi="Times New Roman"/>
                      <w:b/>
                      <w:spacing w:val="-12"/>
                      <w:sz w:val="26"/>
                      <w:szCs w:val="26"/>
                      <w:lang w:val="nl-NL"/>
                    </w:rPr>
                    <w:t>CỘNG HOÀ XÃ HỘI CHỦ NGHĨA VIỆT NAM</w:t>
                  </w:r>
                </w:p>
                <w:p w14:paraId="1BDF8EE4" w14:textId="77777777" w:rsidR="001D2E4F" w:rsidRPr="00893063" w:rsidRDefault="001D2E4F" w:rsidP="0043590A">
                  <w:pPr>
                    <w:jc w:val="center"/>
                    <w:rPr>
                      <w:rFonts w:ascii="Times New Roman" w:hAnsi="Times New Roman"/>
                      <w:i/>
                      <w:sz w:val="26"/>
                      <w:szCs w:val="26"/>
                      <w:lang w:val="nl-NL"/>
                    </w:rPr>
                  </w:pPr>
                  <w:r w:rsidRPr="00893063">
                    <w:rPr>
                      <w:rFonts w:ascii="Times New Roman" w:hAnsi="Times New Roman"/>
                      <w:b/>
                      <w:sz w:val="26"/>
                      <w:szCs w:val="26"/>
                      <w:lang w:val="nl-NL"/>
                    </w:rPr>
                    <w:t>Độc lập - Tự do - Hạnh phúc</w:t>
                  </w:r>
                </w:p>
                <w:p w14:paraId="6A79866F" w14:textId="77777777" w:rsidR="001D2E4F" w:rsidRPr="00893063" w:rsidRDefault="00674B97" w:rsidP="0043590A">
                  <w:pPr>
                    <w:ind w:left="-57" w:right="-57"/>
                    <w:jc w:val="both"/>
                    <w:rPr>
                      <w:rFonts w:ascii="Times New Roman" w:hAnsi="Times New Roman"/>
                      <w:b/>
                      <w:spacing w:val="-12"/>
                      <w:sz w:val="26"/>
                      <w:szCs w:val="26"/>
                      <w:lang w:val="nl-NL"/>
                    </w:rPr>
                  </w:pPr>
                  <w:r w:rsidRPr="00893063">
                    <w:rPr>
                      <w:rFonts w:ascii="Times New Roman" w:hAnsi="Times New Roman"/>
                      <w:noProof/>
                      <w:sz w:val="26"/>
                      <w:szCs w:val="26"/>
                      <w:lang w:val="en-GB" w:eastAsia="en-GB"/>
                    </w:rPr>
                    <mc:AlternateContent>
                      <mc:Choice Requires="wps">
                        <w:drawing>
                          <wp:anchor distT="0" distB="0" distL="114300" distR="114300" simplePos="0" relativeHeight="251658240" behindDoc="0" locked="0" layoutInCell="1" allowOverlap="1" wp14:anchorId="6F797681" wp14:editId="21C4388A">
                            <wp:simplePos x="0" y="0"/>
                            <wp:positionH relativeFrom="column">
                              <wp:posOffset>650875</wp:posOffset>
                            </wp:positionH>
                            <wp:positionV relativeFrom="paragraph">
                              <wp:posOffset>38100</wp:posOffset>
                            </wp:positionV>
                            <wp:extent cx="2095500" cy="0"/>
                            <wp:effectExtent l="12700" t="9525" r="6350" b="952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38C41"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"/>
                        </w:pict>
                      </mc:Fallback>
                    </mc:AlternateContent>
                  </w:r>
                </w:p>
              </w:tc>
            </w:tr>
            <w:tr w:rsidR="001D2E4F" w:rsidRPr="00893063" w14:paraId="6CE528A6" w14:textId="77777777" w:rsidTr="0043590A">
              <w:trPr>
                <w:jc w:val="center"/>
              </w:trPr>
              <w:tc>
                <w:tcPr>
                  <w:tcW w:w="3568" w:type="dxa"/>
                </w:tcPr>
                <w:p w14:paraId="6FD74231" w14:textId="3FA254D8" w:rsidR="001D2E4F" w:rsidRPr="00893063" w:rsidRDefault="001D2E4F" w:rsidP="00362D19">
                  <w:pPr>
                    <w:jc w:val="center"/>
                    <w:rPr>
                      <w:rFonts w:ascii="Times New Roman" w:hAnsi="Times New Roman"/>
                      <w:sz w:val="26"/>
                      <w:szCs w:val="26"/>
                      <w:lang w:val="nl-NL"/>
                    </w:rPr>
                  </w:pPr>
                  <w:r w:rsidRPr="00893063">
                    <w:rPr>
                      <w:rFonts w:ascii="Times New Roman" w:hAnsi="Times New Roman"/>
                      <w:sz w:val="26"/>
                      <w:szCs w:val="26"/>
                      <w:lang w:val="nl-NL"/>
                    </w:rPr>
                    <w:t xml:space="preserve">Số: </w:t>
                  </w:r>
                  <w:r w:rsidR="00754249" w:rsidRPr="00893063">
                    <w:rPr>
                      <w:rFonts w:ascii="Times New Roman" w:hAnsi="Times New Roman"/>
                      <w:sz w:val="26"/>
                      <w:szCs w:val="26"/>
                      <w:lang w:val="nl-NL"/>
                    </w:rPr>
                    <w:t>245</w:t>
                  </w:r>
                  <w:r w:rsidRPr="00893063">
                    <w:rPr>
                      <w:rFonts w:ascii="Times New Roman" w:hAnsi="Times New Roman"/>
                      <w:sz w:val="26"/>
                      <w:szCs w:val="26"/>
                      <w:lang w:val="nl-NL"/>
                    </w:rPr>
                    <w:t>/20</w:t>
                  </w:r>
                  <w:r w:rsidR="00780E34" w:rsidRPr="00893063">
                    <w:rPr>
                      <w:rFonts w:ascii="Times New Roman" w:hAnsi="Times New Roman"/>
                      <w:sz w:val="26"/>
                      <w:szCs w:val="26"/>
                      <w:lang w:val="nl-NL"/>
                    </w:rPr>
                    <w:t>20</w:t>
                  </w:r>
                  <w:r w:rsidRPr="00893063">
                    <w:rPr>
                      <w:rFonts w:ascii="Times New Roman" w:hAnsi="Times New Roman"/>
                      <w:sz w:val="26"/>
                      <w:szCs w:val="26"/>
                      <w:lang w:val="nl-NL"/>
                    </w:rPr>
                    <w:t>/NQ-HĐND</w:t>
                  </w:r>
                </w:p>
              </w:tc>
              <w:tc>
                <w:tcPr>
                  <w:tcW w:w="5591" w:type="dxa"/>
                </w:tcPr>
                <w:p w14:paraId="30133BAD" w14:textId="7F29A7D5" w:rsidR="001D2E4F" w:rsidRPr="00893063" w:rsidRDefault="009869EE" w:rsidP="00780E34">
                  <w:pPr>
                    <w:ind w:left="-57" w:right="-57"/>
                    <w:jc w:val="center"/>
                    <w:rPr>
                      <w:rFonts w:ascii="Times New Roman" w:hAnsi="Times New Roman"/>
                      <w:i/>
                      <w:sz w:val="26"/>
                      <w:szCs w:val="26"/>
                      <w:lang w:val="nl-NL"/>
                    </w:rPr>
                  </w:pPr>
                  <w:r w:rsidRPr="00893063">
                    <w:rPr>
                      <w:rFonts w:ascii="Times New Roman" w:hAnsi="Times New Roman"/>
                      <w:i/>
                      <w:sz w:val="26"/>
                      <w:szCs w:val="26"/>
                      <w:lang w:val="nl-NL"/>
                    </w:rPr>
                    <w:t xml:space="preserve">           </w:t>
                  </w:r>
                  <w:r w:rsidR="001D2E4F" w:rsidRPr="00893063">
                    <w:rPr>
                      <w:rFonts w:ascii="Times New Roman" w:hAnsi="Times New Roman"/>
                      <w:i/>
                      <w:sz w:val="26"/>
                      <w:szCs w:val="26"/>
                      <w:lang w:val="nl-NL"/>
                    </w:rPr>
                    <w:t xml:space="preserve">Hà Tĩnh, ngày </w:t>
                  </w:r>
                  <w:r w:rsidR="00754249" w:rsidRPr="00893063">
                    <w:rPr>
                      <w:rFonts w:ascii="Times New Roman" w:hAnsi="Times New Roman"/>
                      <w:i/>
                      <w:sz w:val="26"/>
                      <w:szCs w:val="26"/>
                      <w:lang w:val="nl-NL"/>
                    </w:rPr>
                    <w:t>0</w:t>
                  </w:r>
                  <w:r w:rsidR="001A3BE9">
                    <w:rPr>
                      <w:rFonts w:ascii="Times New Roman" w:hAnsi="Times New Roman"/>
                      <w:i/>
                      <w:sz w:val="26"/>
                      <w:szCs w:val="26"/>
                      <w:lang w:val="nl-NL"/>
                    </w:rPr>
                    <w:t>8</w:t>
                  </w:r>
                  <w:r w:rsidR="001D2E4F" w:rsidRPr="00893063">
                    <w:rPr>
                      <w:rFonts w:ascii="Times New Roman" w:hAnsi="Times New Roman"/>
                      <w:i/>
                      <w:sz w:val="26"/>
                      <w:szCs w:val="26"/>
                      <w:lang w:val="nl-NL"/>
                    </w:rPr>
                    <w:t xml:space="preserve"> tháng </w:t>
                  </w:r>
                  <w:r w:rsidR="004E3BF5" w:rsidRPr="00893063">
                    <w:rPr>
                      <w:rFonts w:ascii="Times New Roman" w:hAnsi="Times New Roman"/>
                      <w:i/>
                      <w:sz w:val="26"/>
                      <w:szCs w:val="26"/>
                      <w:lang w:val="nl-NL"/>
                    </w:rPr>
                    <w:t xml:space="preserve"> </w:t>
                  </w:r>
                  <w:r w:rsidR="006D591B" w:rsidRPr="00893063">
                    <w:rPr>
                      <w:rFonts w:ascii="Times New Roman" w:hAnsi="Times New Roman"/>
                      <w:i/>
                      <w:sz w:val="26"/>
                      <w:szCs w:val="26"/>
                      <w:lang w:val="nl-NL"/>
                    </w:rPr>
                    <w:t>12</w:t>
                  </w:r>
                  <w:r w:rsidR="004E3BF5" w:rsidRPr="00893063">
                    <w:rPr>
                      <w:rFonts w:ascii="Times New Roman" w:hAnsi="Times New Roman"/>
                      <w:i/>
                      <w:sz w:val="26"/>
                      <w:szCs w:val="26"/>
                      <w:lang w:val="nl-NL"/>
                    </w:rPr>
                    <w:t xml:space="preserve"> </w:t>
                  </w:r>
                  <w:r w:rsidR="001D2E4F" w:rsidRPr="00893063">
                    <w:rPr>
                      <w:rFonts w:ascii="Times New Roman" w:hAnsi="Times New Roman"/>
                      <w:i/>
                      <w:sz w:val="26"/>
                      <w:szCs w:val="26"/>
                      <w:lang w:val="nl-NL"/>
                    </w:rPr>
                    <w:t xml:space="preserve"> năm 20</w:t>
                  </w:r>
                  <w:r w:rsidR="00780E34" w:rsidRPr="00893063">
                    <w:rPr>
                      <w:rFonts w:ascii="Times New Roman" w:hAnsi="Times New Roman"/>
                      <w:i/>
                      <w:sz w:val="26"/>
                      <w:szCs w:val="26"/>
                      <w:lang w:val="nl-NL"/>
                    </w:rPr>
                    <w:t>20</w:t>
                  </w:r>
                </w:p>
              </w:tc>
            </w:tr>
          </w:tbl>
          <w:p w14:paraId="2E55491D" w14:textId="77777777" w:rsidR="001D2E4F" w:rsidRPr="00893063" w:rsidRDefault="001D2E4F" w:rsidP="0043590A">
            <w:pPr>
              <w:jc w:val="center"/>
              <w:rPr>
                <w:rFonts w:ascii="Times New Roman" w:hAnsi="Times New Roman"/>
                <w:sz w:val="26"/>
                <w:szCs w:val="26"/>
                <w:lang w:val="nl-NL"/>
              </w:rPr>
            </w:pPr>
          </w:p>
        </w:tc>
        <w:tc>
          <w:tcPr>
            <w:tcW w:w="222" w:type="dxa"/>
          </w:tcPr>
          <w:p w14:paraId="18E2AB17" w14:textId="77777777" w:rsidR="001D2E4F" w:rsidRPr="00893063" w:rsidRDefault="001D2E4F" w:rsidP="0043590A">
            <w:pPr>
              <w:jc w:val="right"/>
              <w:rPr>
                <w:rFonts w:ascii="Times New Roman" w:hAnsi="Times New Roman"/>
                <w:i/>
                <w:sz w:val="26"/>
                <w:szCs w:val="26"/>
                <w:lang w:val="nl-NL"/>
              </w:rPr>
            </w:pPr>
          </w:p>
        </w:tc>
      </w:tr>
    </w:tbl>
    <w:p w14:paraId="4CBC912E" w14:textId="55CD7E3E" w:rsidR="001D2E4F" w:rsidRPr="00457B7E" w:rsidRDefault="001D2E4F" w:rsidP="001D2E4F">
      <w:pPr>
        <w:jc w:val="center"/>
        <w:rPr>
          <w:rFonts w:ascii="Times New Roman" w:hAnsi="Times New Roman"/>
          <w:sz w:val="16"/>
          <w:szCs w:val="16"/>
          <w:lang w:val="nl-NL"/>
        </w:rPr>
      </w:pPr>
    </w:p>
    <w:p w14:paraId="2C8D0604" w14:textId="77777777" w:rsidR="00362D19" w:rsidRPr="00362D19" w:rsidRDefault="00362D19" w:rsidP="00F93DE0">
      <w:pPr>
        <w:spacing w:before="80" w:line="340" w:lineRule="exact"/>
        <w:jc w:val="center"/>
        <w:rPr>
          <w:rFonts w:ascii="Times New Roman" w:hAnsi="Times New Roman"/>
          <w:b/>
          <w:sz w:val="19"/>
          <w:szCs w:val="19"/>
          <w:lang w:val="nl-NL"/>
        </w:rPr>
      </w:pPr>
    </w:p>
    <w:p w14:paraId="0629AB90" w14:textId="519DC4A0" w:rsidR="001D2E4F" w:rsidRPr="001D2E4F" w:rsidRDefault="001D2E4F" w:rsidP="00F93DE0">
      <w:pPr>
        <w:spacing w:before="80" w:line="340" w:lineRule="exact"/>
        <w:jc w:val="center"/>
        <w:rPr>
          <w:rFonts w:ascii="Times New Roman" w:hAnsi="Times New Roman"/>
          <w:b/>
          <w:sz w:val="27"/>
          <w:szCs w:val="27"/>
          <w:lang w:val="nl-NL"/>
        </w:rPr>
      </w:pPr>
      <w:r w:rsidRPr="001D2E4F">
        <w:rPr>
          <w:rFonts w:ascii="Times New Roman" w:hAnsi="Times New Roman"/>
          <w:b/>
          <w:sz w:val="27"/>
          <w:szCs w:val="27"/>
          <w:lang w:val="nl-NL"/>
        </w:rPr>
        <w:t>NGHỊ QUYẾT</w:t>
      </w:r>
    </w:p>
    <w:p w14:paraId="07A75C4D" w14:textId="77777777" w:rsidR="002E7BAC" w:rsidRPr="001D2E4F" w:rsidRDefault="001D2E4F" w:rsidP="00142B63">
      <w:pPr>
        <w:spacing w:line="340" w:lineRule="exact"/>
        <w:jc w:val="center"/>
        <w:rPr>
          <w:rFonts w:ascii="Times New Roman" w:hAnsi="Times New Roman"/>
          <w:b/>
          <w:lang w:val="nl-NL"/>
        </w:rPr>
      </w:pPr>
      <w:r w:rsidRPr="001D2E4F">
        <w:rPr>
          <w:rFonts w:ascii="Times New Roman" w:hAnsi="Times New Roman"/>
          <w:b/>
          <w:lang w:val="nl-NL"/>
        </w:rPr>
        <w:t>Ban hành các n</w:t>
      </w:r>
      <w:r w:rsidR="002E7BAC" w:rsidRPr="001D2E4F">
        <w:rPr>
          <w:rFonts w:ascii="Times New Roman" w:hAnsi="Times New Roman"/>
          <w:b/>
          <w:lang w:val="nl-NL"/>
        </w:rPr>
        <w:t xml:space="preserve">guyên tắc, tiêu chí và định mức phân bổ vốn </w:t>
      </w:r>
      <w:r w:rsidR="006B6620">
        <w:rPr>
          <w:rFonts w:ascii="Times New Roman" w:hAnsi="Times New Roman"/>
          <w:b/>
          <w:lang w:val="nl-NL"/>
        </w:rPr>
        <w:t>đầu tư công nguồn ngân sách địa phương giai đoạn 2021-2025</w:t>
      </w:r>
      <w:r w:rsidR="00E52CC3">
        <w:rPr>
          <w:rFonts w:ascii="Times New Roman" w:hAnsi="Times New Roman"/>
          <w:b/>
          <w:lang w:val="nl-NL"/>
        </w:rPr>
        <w:t xml:space="preserve"> tỉnh Hà Tĩnh</w:t>
      </w:r>
    </w:p>
    <w:p w14:paraId="3A8CB729" w14:textId="77777777" w:rsidR="005E257E" w:rsidRDefault="00674B97" w:rsidP="00F93DE0">
      <w:pPr>
        <w:spacing w:before="80" w:after="80" w:line="340" w:lineRule="exact"/>
        <w:jc w:val="center"/>
        <w:rPr>
          <w:rFonts w:ascii="Times New Roman" w:hAnsi="Times New Roman"/>
          <w:b/>
          <w:sz w:val="26"/>
          <w:szCs w:val="26"/>
          <w:lang w:val="nl-NL"/>
        </w:rPr>
      </w:pPr>
      <w:r>
        <w:rPr>
          <w:rFonts w:ascii="Times New Roman" w:hAnsi="Times New Roman"/>
          <w:b/>
          <w:noProof/>
          <w:sz w:val="26"/>
          <w:szCs w:val="26"/>
          <w:lang w:val="en-GB" w:eastAsia="en-GB"/>
        </w:rPr>
        <mc:AlternateContent>
          <mc:Choice Requires="wps">
            <w:drawing>
              <wp:anchor distT="0" distB="0" distL="114300" distR="114300" simplePos="0" relativeHeight="251656192" behindDoc="0" locked="0" layoutInCell="1" allowOverlap="1" wp14:anchorId="1AAD61E3" wp14:editId="7CD104EB">
                <wp:simplePos x="0" y="0"/>
                <wp:positionH relativeFrom="column">
                  <wp:posOffset>1953260</wp:posOffset>
                </wp:positionH>
                <wp:positionV relativeFrom="paragraph">
                  <wp:posOffset>59055</wp:posOffset>
                </wp:positionV>
                <wp:extent cx="1899920" cy="0"/>
                <wp:effectExtent l="0" t="0" r="0" b="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791DD9"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4.65pt" to="303.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"/>
            </w:pict>
          </mc:Fallback>
        </mc:AlternateContent>
      </w:r>
    </w:p>
    <w:p w14:paraId="27823129" w14:textId="77777777" w:rsidR="001D2E4F" w:rsidRPr="001D2E4F" w:rsidRDefault="001D2E4F" w:rsidP="00F93DE0">
      <w:pPr>
        <w:spacing w:before="80" w:line="340" w:lineRule="exact"/>
        <w:jc w:val="center"/>
        <w:rPr>
          <w:rFonts w:ascii="Times New Roman" w:hAnsi="Times New Roman"/>
          <w:b/>
          <w:lang w:val="nl-NL"/>
        </w:rPr>
      </w:pPr>
      <w:r w:rsidRPr="001D2E4F">
        <w:rPr>
          <w:rFonts w:ascii="Times New Roman" w:hAnsi="Times New Roman"/>
          <w:b/>
          <w:lang w:val="nl-NL"/>
        </w:rPr>
        <w:t>HỘI ĐỒNG NHÂN DÂN TỈNH HÀ TĨNH</w:t>
      </w:r>
    </w:p>
    <w:p w14:paraId="48A4B7F4" w14:textId="77777777" w:rsidR="001D2E4F" w:rsidRPr="001D2E4F" w:rsidRDefault="001D2E4F" w:rsidP="00F93DE0">
      <w:pPr>
        <w:spacing w:after="80" w:line="340" w:lineRule="exact"/>
        <w:jc w:val="center"/>
        <w:rPr>
          <w:rFonts w:ascii="Times New Roman" w:hAnsi="Times New Roman"/>
          <w:b/>
          <w:lang w:val="nl-NL"/>
        </w:rPr>
      </w:pPr>
      <w:r w:rsidRPr="001D2E4F">
        <w:rPr>
          <w:rFonts w:ascii="Times New Roman" w:hAnsi="Times New Roman"/>
          <w:b/>
          <w:lang w:val="nl-NL"/>
        </w:rPr>
        <w:t>KHÓA</w:t>
      </w:r>
      <w:r w:rsidR="00691645">
        <w:rPr>
          <w:rFonts w:ascii="Times New Roman" w:hAnsi="Times New Roman"/>
          <w:b/>
          <w:lang w:val="nl-NL"/>
        </w:rPr>
        <w:t xml:space="preserve"> XVII</w:t>
      </w:r>
      <w:r w:rsidRPr="001D2E4F">
        <w:rPr>
          <w:rFonts w:ascii="Times New Roman" w:hAnsi="Times New Roman"/>
          <w:b/>
          <w:lang w:val="nl-NL"/>
        </w:rPr>
        <w:t>, KỲ HỌP THỨ</w:t>
      </w:r>
      <w:r w:rsidR="00691645">
        <w:rPr>
          <w:rFonts w:ascii="Times New Roman" w:hAnsi="Times New Roman"/>
          <w:b/>
          <w:lang w:val="nl-NL"/>
        </w:rPr>
        <w:t xml:space="preserve"> </w:t>
      </w:r>
      <w:r w:rsidR="00207133">
        <w:rPr>
          <w:rFonts w:ascii="Times New Roman" w:hAnsi="Times New Roman"/>
          <w:b/>
          <w:lang w:val="nl-NL"/>
        </w:rPr>
        <w:t>18</w:t>
      </w:r>
    </w:p>
    <w:p w14:paraId="7231DF1C" w14:textId="77777777" w:rsidR="001D2E4F" w:rsidRPr="00362D19" w:rsidRDefault="001D2E4F" w:rsidP="00F93DE0">
      <w:pPr>
        <w:pStyle w:val="Body1"/>
        <w:spacing w:before="80" w:after="80" w:line="340" w:lineRule="exact"/>
        <w:jc w:val="center"/>
        <w:outlineLvl w:val="9"/>
        <w:rPr>
          <w:b/>
          <w:sz w:val="39"/>
          <w:szCs w:val="19"/>
          <w:lang w:val="nl-NL"/>
        </w:rPr>
      </w:pPr>
    </w:p>
    <w:p w14:paraId="7B802661" w14:textId="77777777" w:rsidR="001A3BE9" w:rsidRDefault="001D2E4F" w:rsidP="00754249">
      <w:pPr>
        <w:spacing w:before="120" w:line="252" w:lineRule="auto"/>
        <w:ind w:firstLine="697"/>
        <w:jc w:val="both"/>
        <w:rPr>
          <w:rFonts w:ascii="Times New Roman" w:hAnsi="Times New Roman"/>
          <w:i/>
          <w:spacing w:val="-4"/>
          <w:lang w:val="pt-BR"/>
        </w:rPr>
      </w:pPr>
      <w:bookmarkStart w:id="0" w:name="_Hlk58356588"/>
      <w:r w:rsidRPr="009F0F65">
        <w:rPr>
          <w:rFonts w:ascii="Times New Roman" w:hAnsi="Times New Roman"/>
          <w:i/>
          <w:spacing w:val="-4"/>
          <w:lang w:val="pt-BR"/>
        </w:rPr>
        <w:t xml:space="preserve">Căn cứ Luật Tổ chức chính quyền địa phương </w:t>
      </w:r>
      <w:r w:rsidR="00DB4860" w:rsidRPr="009F0F65">
        <w:rPr>
          <w:rFonts w:ascii="Times New Roman" w:hAnsi="Times New Roman"/>
          <w:i/>
          <w:spacing w:val="-4"/>
          <w:lang w:val="pt-BR"/>
        </w:rPr>
        <w:t xml:space="preserve">ngày </w:t>
      </w:r>
      <w:r w:rsidR="00DA1FA3" w:rsidRPr="009F0F65">
        <w:rPr>
          <w:rFonts w:ascii="Times New Roman" w:hAnsi="Times New Roman"/>
          <w:i/>
          <w:spacing w:val="-4"/>
          <w:lang w:val="pt-BR"/>
        </w:rPr>
        <w:t>1</w:t>
      </w:r>
      <w:r w:rsidR="00DA1FA3">
        <w:rPr>
          <w:rFonts w:ascii="Times New Roman" w:hAnsi="Times New Roman"/>
          <w:i/>
          <w:spacing w:val="-4"/>
          <w:lang w:val="pt-BR"/>
        </w:rPr>
        <w:t>9</w:t>
      </w:r>
      <w:r w:rsidR="00DA1FA3" w:rsidRPr="009F0F65">
        <w:rPr>
          <w:rFonts w:ascii="Times New Roman" w:hAnsi="Times New Roman"/>
          <w:i/>
          <w:spacing w:val="-4"/>
          <w:lang w:val="pt-BR"/>
        </w:rPr>
        <w:t xml:space="preserve"> </w:t>
      </w:r>
      <w:r w:rsidR="00DB4860" w:rsidRPr="009F0F65">
        <w:rPr>
          <w:rFonts w:ascii="Times New Roman" w:hAnsi="Times New Roman"/>
          <w:i/>
          <w:spacing w:val="-4"/>
          <w:lang w:val="pt-BR"/>
        </w:rPr>
        <w:t xml:space="preserve">tháng 6 </w:t>
      </w:r>
      <w:r w:rsidR="00D858F0" w:rsidRPr="009F0F65">
        <w:rPr>
          <w:rFonts w:ascii="Times New Roman" w:hAnsi="Times New Roman"/>
          <w:i/>
          <w:spacing w:val="-4"/>
          <w:lang w:val="pt-BR"/>
        </w:rPr>
        <w:t xml:space="preserve">năm </w:t>
      </w:r>
      <w:r w:rsidRPr="009F0F65">
        <w:rPr>
          <w:rFonts w:ascii="Times New Roman" w:hAnsi="Times New Roman"/>
          <w:i/>
          <w:spacing w:val="-4"/>
          <w:lang w:val="pt-BR"/>
        </w:rPr>
        <w:t>2015;</w:t>
      </w:r>
      <w:r w:rsidR="004C2438">
        <w:rPr>
          <w:rFonts w:ascii="Times New Roman" w:hAnsi="Times New Roman"/>
          <w:i/>
          <w:spacing w:val="-4"/>
          <w:lang w:val="pt-BR"/>
        </w:rPr>
        <w:t xml:space="preserve"> </w:t>
      </w:r>
    </w:p>
    <w:p w14:paraId="7E491C58" w14:textId="0D0E5FDC" w:rsidR="00D93D1A" w:rsidRDefault="00754249" w:rsidP="00754249">
      <w:pPr>
        <w:spacing w:before="120" w:line="252" w:lineRule="auto"/>
        <w:ind w:firstLine="697"/>
        <w:jc w:val="both"/>
        <w:rPr>
          <w:rFonts w:ascii="Times New Roman" w:hAnsi="Times New Roman"/>
          <w:i/>
          <w:spacing w:val="-4"/>
          <w:lang w:val="pt-BR"/>
        </w:rPr>
      </w:pPr>
      <w:r>
        <w:rPr>
          <w:rFonts w:ascii="Times New Roman" w:hAnsi="Times New Roman"/>
          <w:i/>
          <w:spacing w:val="-4"/>
          <w:lang w:val="pt-BR"/>
        </w:rPr>
        <w:t xml:space="preserve">Căn cứ </w:t>
      </w:r>
      <w:r w:rsidR="00D93D1A">
        <w:rPr>
          <w:rFonts w:ascii="Times New Roman" w:hAnsi="Times New Roman"/>
          <w:i/>
          <w:spacing w:val="-4"/>
          <w:lang w:val="pt-BR"/>
        </w:rPr>
        <w:t>Luật Sửa đổi, bổ sung một số điều của Luật Tổ chức Chính phủ và Luật Tổ chức chính quyền địa phương ngày 22 tháng 11 năm 2019;</w:t>
      </w:r>
    </w:p>
    <w:bookmarkEnd w:id="0"/>
    <w:p w14:paraId="55D160D1" w14:textId="77777777" w:rsidR="00027045" w:rsidRDefault="00027045" w:rsidP="00754249">
      <w:pPr>
        <w:spacing w:before="120" w:line="252" w:lineRule="auto"/>
        <w:ind w:firstLine="697"/>
        <w:jc w:val="both"/>
        <w:rPr>
          <w:rFonts w:ascii="Times New Roman" w:hAnsi="Times New Roman"/>
          <w:i/>
          <w:spacing w:val="-4"/>
          <w:lang w:val="pt-BR"/>
        </w:rPr>
      </w:pPr>
      <w:r>
        <w:rPr>
          <w:rFonts w:ascii="Times New Roman" w:hAnsi="Times New Roman"/>
          <w:i/>
          <w:spacing w:val="-4"/>
          <w:lang w:val="pt-BR"/>
        </w:rPr>
        <w:t xml:space="preserve">Căn cứ Luật Ban hành văn bản quy phạm pháp luật </w:t>
      </w:r>
      <w:r w:rsidRPr="00E72ECC">
        <w:rPr>
          <w:rFonts w:ascii="Times New Roman" w:hAnsi="Times New Roman"/>
          <w:i/>
          <w:spacing w:val="-4"/>
          <w:lang w:val="pt-BR"/>
        </w:rPr>
        <w:t>ngày 22 tháng 6 n</w:t>
      </w:r>
      <w:r w:rsidRPr="00E72ECC">
        <w:rPr>
          <w:rFonts w:ascii="Times New Roman" w:hAnsi="Times New Roman" w:hint="eastAsia"/>
          <w:i/>
          <w:spacing w:val="-4"/>
          <w:lang w:val="pt-BR"/>
        </w:rPr>
        <w:t>ă</w:t>
      </w:r>
      <w:r w:rsidRPr="00E72ECC">
        <w:rPr>
          <w:rFonts w:ascii="Times New Roman" w:hAnsi="Times New Roman"/>
          <w:i/>
          <w:spacing w:val="-4"/>
          <w:lang w:val="pt-BR"/>
        </w:rPr>
        <w:t>m 2015</w:t>
      </w:r>
      <w:r>
        <w:rPr>
          <w:rFonts w:ascii="Times New Roman" w:hAnsi="Times New Roman"/>
          <w:i/>
          <w:spacing w:val="-4"/>
          <w:lang w:val="pt-BR"/>
        </w:rPr>
        <w:t>;</w:t>
      </w:r>
      <w:r w:rsidR="00960D37">
        <w:rPr>
          <w:rFonts w:ascii="Times New Roman" w:hAnsi="Times New Roman"/>
          <w:i/>
          <w:spacing w:val="-4"/>
          <w:lang w:val="pt-BR"/>
        </w:rPr>
        <w:t xml:space="preserve"> </w:t>
      </w:r>
    </w:p>
    <w:p w14:paraId="5C7C0DB6" w14:textId="77777777" w:rsidR="00A73FC3" w:rsidRPr="009F0F65" w:rsidRDefault="00DA49EF" w:rsidP="00754249">
      <w:pPr>
        <w:spacing w:before="120" w:line="252" w:lineRule="auto"/>
        <w:ind w:firstLine="697"/>
        <w:jc w:val="both"/>
        <w:rPr>
          <w:rFonts w:ascii="Times New Roman" w:hAnsi="Times New Roman"/>
          <w:i/>
          <w:spacing w:val="-4"/>
          <w:lang w:val="pt-BR"/>
        </w:rPr>
      </w:pPr>
      <w:r w:rsidRPr="009F0F65">
        <w:rPr>
          <w:rFonts w:ascii="Times New Roman" w:hAnsi="Times New Roman"/>
          <w:i/>
          <w:spacing w:val="-4"/>
          <w:lang w:val="pt-BR"/>
        </w:rPr>
        <w:t>Căn cứ Luật Ngân sách nhà nước</w:t>
      </w:r>
      <w:r w:rsidR="00684E74" w:rsidRPr="009F0F65">
        <w:rPr>
          <w:rFonts w:ascii="Times New Roman" w:hAnsi="Times New Roman"/>
          <w:i/>
          <w:spacing w:val="-4"/>
          <w:lang w:val="pt-BR"/>
        </w:rPr>
        <w:t xml:space="preserve"> ngày </w:t>
      </w:r>
      <w:r w:rsidR="00A73FC3" w:rsidRPr="009F0F65">
        <w:rPr>
          <w:rFonts w:ascii="Times New Roman" w:hAnsi="Times New Roman"/>
          <w:i/>
          <w:spacing w:val="-4"/>
          <w:lang w:val="pt-BR"/>
        </w:rPr>
        <w:t xml:space="preserve">25 tháng 6 </w:t>
      </w:r>
      <w:r w:rsidR="00D858F0" w:rsidRPr="009F0F65">
        <w:rPr>
          <w:rFonts w:ascii="Times New Roman" w:hAnsi="Times New Roman"/>
          <w:i/>
          <w:spacing w:val="-4"/>
          <w:lang w:val="pt-BR"/>
        </w:rPr>
        <w:t xml:space="preserve">năm </w:t>
      </w:r>
      <w:r w:rsidRPr="009F0F65">
        <w:rPr>
          <w:rFonts w:ascii="Times New Roman" w:hAnsi="Times New Roman"/>
          <w:i/>
          <w:spacing w:val="-4"/>
          <w:lang w:val="pt-BR"/>
        </w:rPr>
        <w:t>2015;</w:t>
      </w:r>
    </w:p>
    <w:p w14:paraId="1E26EC84" w14:textId="70D099A4" w:rsidR="00E5601A" w:rsidRPr="009F0F65" w:rsidRDefault="00A73FC3" w:rsidP="00754249">
      <w:pPr>
        <w:spacing w:before="120" w:line="252" w:lineRule="auto"/>
        <w:ind w:firstLine="697"/>
        <w:jc w:val="both"/>
        <w:rPr>
          <w:rFonts w:ascii="Times New Roman" w:hAnsi="Times New Roman"/>
          <w:i/>
          <w:spacing w:val="-4"/>
          <w:lang w:val="pt-BR"/>
        </w:rPr>
      </w:pPr>
      <w:r w:rsidRPr="009F0F65">
        <w:rPr>
          <w:rFonts w:ascii="Times New Roman" w:hAnsi="Times New Roman"/>
          <w:i/>
          <w:spacing w:val="-4"/>
          <w:lang w:val="pt-BR"/>
        </w:rPr>
        <w:t xml:space="preserve">Căn cứ </w:t>
      </w:r>
      <w:r w:rsidR="00DA49EF" w:rsidRPr="009F0F65">
        <w:rPr>
          <w:rFonts w:ascii="Times New Roman" w:hAnsi="Times New Roman"/>
          <w:i/>
          <w:spacing w:val="-4"/>
          <w:lang w:val="pt-BR"/>
        </w:rPr>
        <w:t>Luật Đầu tư công</w:t>
      </w:r>
      <w:r w:rsidRPr="009F0F65">
        <w:rPr>
          <w:rFonts w:ascii="Times New Roman" w:hAnsi="Times New Roman"/>
          <w:i/>
          <w:spacing w:val="-4"/>
          <w:lang w:val="pt-BR"/>
        </w:rPr>
        <w:t xml:space="preserve"> ngày </w:t>
      </w:r>
      <w:r w:rsidR="00634B5F" w:rsidRPr="009F0F65">
        <w:rPr>
          <w:rFonts w:ascii="Times New Roman" w:hAnsi="Times New Roman"/>
          <w:i/>
          <w:spacing w:val="-4"/>
          <w:lang w:val="pt-BR"/>
        </w:rPr>
        <w:t>13 tháng 6 năm 2019 và</w:t>
      </w:r>
      <w:r w:rsidR="00982646">
        <w:rPr>
          <w:rFonts w:ascii="Times New Roman" w:hAnsi="Times New Roman"/>
          <w:i/>
          <w:spacing w:val="-4"/>
          <w:lang w:val="pt-BR"/>
        </w:rPr>
        <w:t xml:space="preserve"> </w:t>
      </w:r>
      <w:r w:rsidR="00634B5F" w:rsidRPr="009F0F65">
        <w:rPr>
          <w:rFonts w:ascii="Times New Roman" w:hAnsi="Times New Roman"/>
          <w:i/>
          <w:spacing w:val="-4"/>
          <w:lang w:val="pt-BR"/>
        </w:rPr>
        <w:t xml:space="preserve">Nghị định số </w:t>
      </w:r>
      <w:r w:rsidR="009F0F65" w:rsidRPr="009F0F65">
        <w:rPr>
          <w:rFonts w:ascii="Times New Roman" w:hAnsi="Times New Roman"/>
          <w:i/>
          <w:spacing w:val="-4"/>
          <w:lang w:val="pt-BR"/>
        </w:rPr>
        <w:t>40</w:t>
      </w:r>
      <w:r w:rsidR="00E5601A" w:rsidRPr="009F0F65">
        <w:rPr>
          <w:rFonts w:ascii="Times New Roman" w:hAnsi="Times New Roman"/>
          <w:i/>
          <w:spacing w:val="-4"/>
          <w:lang w:val="pt-BR"/>
        </w:rPr>
        <w:t>/20</w:t>
      </w:r>
      <w:r w:rsidR="009F0F65">
        <w:rPr>
          <w:rFonts w:ascii="Times New Roman" w:hAnsi="Times New Roman"/>
          <w:i/>
          <w:spacing w:val="-4"/>
          <w:lang w:val="pt-BR"/>
        </w:rPr>
        <w:t>20</w:t>
      </w:r>
      <w:r w:rsidR="00E5601A" w:rsidRPr="009F0F65">
        <w:rPr>
          <w:rFonts w:ascii="Times New Roman" w:hAnsi="Times New Roman"/>
          <w:i/>
          <w:spacing w:val="-4"/>
          <w:lang w:val="pt-BR"/>
        </w:rPr>
        <w:t xml:space="preserve">/NĐ-CP ngày </w:t>
      </w:r>
      <w:r w:rsidR="009F0F65">
        <w:rPr>
          <w:rFonts w:ascii="Times New Roman" w:hAnsi="Times New Roman"/>
          <w:i/>
          <w:spacing w:val="-4"/>
          <w:lang w:val="pt-BR"/>
        </w:rPr>
        <w:t>06</w:t>
      </w:r>
      <w:r w:rsidR="007661EC">
        <w:rPr>
          <w:rFonts w:ascii="Times New Roman" w:hAnsi="Times New Roman"/>
          <w:i/>
          <w:spacing w:val="-4"/>
          <w:lang w:val="pt-BR"/>
        </w:rPr>
        <w:t xml:space="preserve"> tháng </w:t>
      </w:r>
      <w:r w:rsidR="009F0F65">
        <w:rPr>
          <w:rFonts w:ascii="Times New Roman" w:hAnsi="Times New Roman"/>
          <w:i/>
          <w:spacing w:val="-4"/>
          <w:lang w:val="pt-BR"/>
        </w:rPr>
        <w:t>4</w:t>
      </w:r>
      <w:r w:rsidR="007661EC">
        <w:rPr>
          <w:rFonts w:ascii="Times New Roman" w:hAnsi="Times New Roman"/>
          <w:i/>
          <w:spacing w:val="-4"/>
          <w:lang w:val="pt-BR"/>
        </w:rPr>
        <w:t xml:space="preserve"> năm </w:t>
      </w:r>
      <w:r w:rsidR="00E5601A" w:rsidRPr="009F0F65">
        <w:rPr>
          <w:rFonts w:ascii="Times New Roman" w:hAnsi="Times New Roman"/>
          <w:i/>
          <w:spacing w:val="-4"/>
          <w:lang w:val="pt-BR"/>
        </w:rPr>
        <w:t>20</w:t>
      </w:r>
      <w:r w:rsidR="009F0F65">
        <w:rPr>
          <w:rFonts w:ascii="Times New Roman" w:hAnsi="Times New Roman"/>
          <w:i/>
          <w:spacing w:val="-4"/>
          <w:lang w:val="pt-BR"/>
        </w:rPr>
        <w:t>20</w:t>
      </w:r>
      <w:r w:rsidR="00FC750C">
        <w:rPr>
          <w:rFonts w:ascii="Times New Roman" w:hAnsi="Times New Roman"/>
          <w:i/>
          <w:spacing w:val="-4"/>
          <w:lang w:val="pt-BR"/>
        </w:rPr>
        <w:t xml:space="preserve"> của Chính phủ </w:t>
      </w:r>
      <w:r w:rsidR="001F5B49">
        <w:rPr>
          <w:rFonts w:ascii="Times New Roman" w:hAnsi="Times New Roman"/>
          <w:i/>
          <w:spacing w:val="-4"/>
          <w:lang w:val="pt-BR"/>
        </w:rPr>
        <w:t>q</w:t>
      </w:r>
      <w:r w:rsidR="00FC750C">
        <w:rPr>
          <w:rFonts w:ascii="Times New Roman" w:hAnsi="Times New Roman"/>
          <w:i/>
          <w:spacing w:val="-4"/>
          <w:lang w:val="pt-BR"/>
        </w:rPr>
        <w:t>uy định chi tiết thi hành một số điều của Luật Đầu tư công</w:t>
      </w:r>
      <w:r w:rsidR="00E5601A" w:rsidRPr="009F0F65">
        <w:rPr>
          <w:rFonts w:ascii="Times New Roman" w:hAnsi="Times New Roman"/>
          <w:i/>
          <w:spacing w:val="-4"/>
          <w:lang w:val="pt-BR"/>
        </w:rPr>
        <w:t>;</w:t>
      </w:r>
    </w:p>
    <w:p w14:paraId="564C3EEC" w14:textId="77777777" w:rsidR="007661EC" w:rsidRDefault="007661EC" w:rsidP="00754249">
      <w:pPr>
        <w:spacing w:before="120" w:line="252" w:lineRule="auto"/>
        <w:ind w:firstLine="697"/>
        <w:jc w:val="both"/>
        <w:rPr>
          <w:rFonts w:ascii="Times New Roman" w:hAnsi="Times New Roman"/>
          <w:i/>
          <w:spacing w:val="-4"/>
          <w:lang w:val="pt-BR"/>
        </w:rPr>
      </w:pPr>
      <w:r>
        <w:rPr>
          <w:rFonts w:ascii="Times New Roman" w:hAnsi="Times New Roman"/>
          <w:i/>
          <w:spacing w:val="-4"/>
          <w:lang w:val="pt-BR"/>
        </w:rPr>
        <w:t>Căn cứ Nghị quyết số 973/2020/UBTVQH14</w:t>
      </w:r>
      <w:r w:rsidR="0048061F">
        <w:rPr>
          <w:rFonts w:ascii="Times New Roman" w:hAnsi="Times New Roman"/>
          <w:i/>
          <w:spacing w:val="-4"/>
          <w:lang w:val="pt-BR"/>
        </w:rPr>
        <w:t xml:space="preserve"> </w:t>
      </w:r>
      <w:r>
        <w:rPr>
          <w:rFonts w:ascii="Times New Roman" w:hAnsi="Times New Roman"/>
          <w:i/>
          <w:spacing w:val="-4"/>
          <w:lang w:val="pt-BR"/>
        </w:rPr>
        <w:t xml:space="preserve">ngày </w:t>
      </w:r>
      <w:r w:rsidR="00277FDC">
        <w:rPr>
          <w:rFonts w:ascii="Times New Roman" w:hAnsi="Times New Roman"/>
          <w:i/>
          <w:spacing w:val="-4"/>
          <w:lang w:val="pt-BR"/>
        </w:rPr>
        <w:t>0</w:t>
      </w:r>
      <w:r w:rsidR="00982646">
        <w:rPr>
          <w:rFonts w:ascii="Times New Roman" w:hAnsi="Times New Roman"/>
          <w:i/>
          <w:spacing w:val="-4"/>
          <w:lang w:val="pt-BR"/>
        </w:rPr>
        <w:t>8 tháng 7 năm 2020 của U</w:t>
      </w:r>
      <w:r w:rsidR="00666B07">
        <w:rPr>
          <w:rFonts w:ascii="Times New Roman" w:hAnsi="Times New Roman"/>
          <w:i/>
          <w:spacing w:val="-4"/>
          <w:lang w:val="pt-BR"/>
        </w:rPr>
        <w:t>ỷ ban Thường vụ Quốc</w:t>
      </w:r>
      <w:r w:rsidR="00FA3F12">
        <w:rPr>
          <w:rFonts w:ascii="Times New Roman" w:hAnsi="Times New Roman"/>
          <w:i/>
          <w:spacing w:val="-4"/>
          <w:lang w:val="pt-BR"/>
        </w:rPr>
        <w:t xml:space="preserve"> </w:t>
      </w:r>
      <w:r w:rsidR="00666B07">
        <w:rPr>
          <w:rFonts w:ascii="Times New Roman" w:hAnsi="Times New Roman"/>
          <w:i/>
          <w:spacing w:val="-4"/>
          <w:lang w:val="pt-BR"/>
        </w:rPr>
        <w:t>hội</w:t>
      </w:r>
      <w:r w:rsidR="00D0002B">
        <w:rPr>
          <w:rFonts w:ascii="Times New Roman" w:hAnsi="Times New Roman"/>
          <w:i/>
          <w:spacing w:val="-4"/>
          <w:lang w:val="pt-BR"/>
        </w:rPr>
        <w:t xml:space="preserve"> quy định về các nguyên tắc, tiêu chí và định mức phân bổ vốn đầu tư công nguồn ngân sách nhà nước giai đoạn 2021-2025</w:t>
      </w:r>
      <w:r w:rsidR="00A03E0B">
        <w:rPr>
          <w:rFonts w:ascii="Times New Roman" w:hAnsi="Times New Roman"/>
          <w:i/>
          <w:spacing w:val="-4"/>
          <w:lang w:val="pt-BR"/>
        </w:rPr>
        <w:t>;</w:t>
      </w:r>
    </w:p>
    <w:p w14:paraId="4616BBB3" w14:textId="77777777" w:rsidR="001F5B49" w:rsidRDefault="00E5601A" w:rsidP="00754249">
      <w:pPr>
        <w:spacing w:before="120" w:line="252" w:lineRule="auto"/>
        <w:ind w:firstLine="697"/>
        <w:jc w:val="both"/>
        <w:rPr>
          <w:rFonts w:ascii="Times New Roman" w:hAnsi="Times New Roman"/>
          <w:i/>
          <w:spacing w:val="-4"/>
          <w:lang w:val="pt-BR"/>
        </w:rPr>
      </w:pPr>
      <w:r w:rsidRPr="009F0F65">
        <w:rPr>
          <w:rFonts w:ascii="Times New Roman" w:hAnsi="Times New Roman"/>
          <w:i/>
          <w:spacing w:val="-4"/>
          <w:lang w:val="pt-BR"/>
        </w:rPr>
        <w:t xml:space="preserve">Căn cứ Quyết định số </w:t>
      </w:r>
      <w:r w:rsidR="00A03E0B">
        <w:rPr>
          <w:rFonts w:ascii="Times New Roman" w:hAnsi="Times New Roman"/>
          <w:i/>
          <w:spacing w:val="-4"/>
          <w:lang w:val="pt-BR"/>
        </w:rPr>
        <w:t>26</w:t>
      </w:r>
      <w:r w:rsidRPr="009F0F65">
        <w:rPr>
          <w:rFonts w:ascii="Times New Roman" w:hAnsi="Times New Roman"/>
          <w:i/>
          <w:spacing w:val="-4"/>
          <w:lang w:val="pt-BR"/>
        </w:rPr>
        <w:t>/</w:t>
      </w:r>
      <w:r w:rsidR="00A03E0B">
        <w:rPr>
          <w:rFonts w:ascii="Times New Roman" w:hAnsi="Times New Roman"/>
          <w:i/>
          <w:spacing w:val="-4"/>
          <w:lang w:val="pt-BR"/>
        </w:rPr>
        <w:t>2020</w:t>
      </w:r>
      <w:r w:rsidRPr="009F0F65">
        <w:rPr>
          <w:rFonts w:ascii="Times New Roman" w:hAnsi="Times New Roman"/>
          <w:i/>
          <w:spacing w:val="-4"/>
          <w:lang w:val="pt-BR"/>
        </w:rPr>
        <w:t>/QĐ-TTg ngày 14</w:t>
      </w:r>
      <w:r w:rsidR="00A03E0B">
        <w:rPr>
          <w:rFonts w:ascii="Times New Roman" w:hAnsi="Times New Roman"/>
          <w:i/>
          <w:spacing w:val="-4"/>
          <w:lang w:val="pt-BR"/>
        </w:rPr>
        <w:t xml:space="preserve"> tháng </w:t>
      </w:r>
      <w:r w:rsidRPr="009F0F65">
        <w:rPr>
          <w:rFonts w:ascii="Times New Roman" w:hAnsi="Times New Roman"/>
          <w:i/>
          <w:spacing w:val="-4"/>
          <w:lang w:val="pt-BR"/>
        </w:rPr>
        <w:t>9</w:t>
      </w:r>
      <w:r w:rsidR="00A03E0B">
        <w:rPr>
          <w:rFonts w:ascii="Times New Roman" w:hAnsi="Times New Roman"/>
          <w:i/>
          <w:spacing w:val="-4"/>
          <w:lang w:val="pt-BR"/>
        </w:rPr>
        <w:t xml:space="preserve"> năm </w:t>
      </w:r>
      <w:r w:rsidRPr="009F0F65">
        <w:rPr>
          <w:rFonts w:ascii="Times New Roman" w:hAnsi="Times New Roman"/>
          <w:i/>
          <w:spacing w:val="-4"/>
          <w:lang w:val="pt-BR"/>
        </w:rPr>
        <w:t>20</w:t>
      </w:r>
      <w:r w:rsidR="00A03E0B">
        <w:rPr>
          <w:rFonts w:ascii="Times New Roman" w:hAnsi="Times New Roman"/>
          <w:i/>
          <w:spacing w:val="-4"/>
          <w:lang w:val="pt-BR"/>
        </w:rPr>
        <w:t>20</w:t>
      </w:r>
      <w:r w:rsidR="001F5B49">
        <w:rPr>
          <w:rFonts w:ascii="Times New Roman" w:hAnsi="Times New Roman"/>
          <w:i/>
          <w:spacing w:val="-4"/>
          <w:lang w:val="pt-BR"/>
        </w:rPr>
        <w:t xml:space="preserve"> </w:t>
      </w:r>
      <w:r w:rsidRPr="009F0F65">
        <w:rPr>
          <w:rFonts w:ascii="Times New Roman" w:hAnsi="Times New Roman"/>
          <w:i/>
          <w:spacing w:val="-4"/>
          <w:lang w:val="pt-BR"/>
        </w:rPr>
        <w:t xml:space="preserve">của Thủ tướng Chính phủ </w:t>
      </w:r>
      <w:r w:rsidR="001F5B49">
        <w:rPr>
          <w:rFonts w:ascii="Times New Roman" w:hAnsi="Times New Roman"/>
          <w:i/>
          <w:spacing w:val="-4"/>
          <w:lang w:val="pt-BR"/>
        </w:rPr>
        <w:t>quy định chi tiết thi hành một số điều của Nghị quyết số 973/2020/UBTVQH14 ngày 08 tháng 7 năm 2020 của Uỷ ban Thường vụ Quốc hội quy định về các nguyên tắc, tiêu chí và định mức phân bổ vốn đầu tư công nguồn ngân sách nhà nước giai đoạn 2021-2025</w:t>
      </w:r>
      <w:r w:rsidR="00AC2837">
        <w:rPr>
          <w:rFonts w:ascii="Times New Roman" w:hAnsi="Times New Roman"/>
          <w:i/>
          <w:spacing w:val="-4"/>
          <w:lang w:val="pt-BR"/>
        </w:rPr>
        <w:t>;</w:t>
      </w:r>
    </w:p>
    <w:p w14:paraId="712BA54E" w14:textId="2EBEF350" w:rsidR="001D2E4F" w:rsidRPr="009F0F65" w:rsidRDefault="001D2E4F" w:rsidP="00754249">
      <w:pPr>
        <w:spacing w:before="120" w:line="252" w:lineRule="auto"/>
        <w:ind w:firstLine="697"/>
        <w:jc w:val="both"/>
        <w:rPr>
          <w:rFonts w:ascii="Times New Roman" w:hAnsi="Times New Roman"/>
          <w:i/>
          <w:spacing w:val="-4"/>
          <w:lang w:val="pt-BR"/>
        </w:rPr>
      </w:pPr>
      <w:r w:rsidRPr="009F0F65">
        <w:rPr>
          <w:rFonts w:ascii="Times New Roman" w:hAnsi="Times New Roman"/>
          <w:i/>
          <w:spacing w:val="-4"/>
          <w:lang w:val="pt-BR"/>
        </w:rPr>
        <w:t xml:space="preserve">Xét Tờ trình số </w:t>
      </w:r>
      <w:r w:rsidR="00754249">
        <w:rPr>
          <w:rFonts w:ascii="Times New Roman" w:hAnsi="Times New Roman"/>
          <w:i/>
          <w:spacing w:val="-4"/>
          <w:lang w:val="pt-BR"/>
        </w:rPr>
        <w:t>453</w:t>
      </w:r>
      <w:r w:rsidRPr="009F0F65">
        <w:rPr>
          <w:rFonts w:ascii="Times New Roman" w:hAnsi="Times New Roman"/>
          <w:i/>
          <w:spacing w:val="-4"/>
          <w:lang w:val="pt-BR"/>
        </w:rPr>
        <w:t xml:space="preserve">/TTr-UBND ngày </w:t>
      </w:r>
      <w:r w:rsidR="00754249">
        <w:rPr>
          <w:rFonts w:ascii="Times New Roman" w:hAnsi="Times New Roman"/>
          <w:i/>
          <w:spacing w:val="-4"/>
          <w:lang w:val="pt-BR"/>
        </w:rPr>
        <w:t>03</w:t>
      </w:r>
      <w:r w:rsidR="006947F2">
        <w:rPr>
          <w:rFonts w:ascii="Times New Roman" w:hAnsi="Times New Roman"/>
          <w:i/>
          <w:spacing w:val="-4"/>
          <w:lang w:val="pt-BR"/>
        </w:rPr>
        <w:t xml:space="preserve"> tháng </w:t>
      </w:r>
      <w:r w:rsidR="00EB59CC">
        <w:rPr>
          <w:rFonts w:ascii="Times New Roman" w:hAnsi="Times New Roman"/>
          <w:i/>
          <w:spacing w:val="-4"/>
          <w:lang w:val="pt-BR"/>
        </w:rPr>
        <w:t>1</w:t>
      </w:r>
      <w:r w:rsidR="00754249">
        <w:rPr>
          <w:rFonts w:ascii="Times New Roman" w:hAnsi="Times New Roman"/>
          <w:i/>
          <w:spacing w:val="-4"/>
          <w:lang w:val="pt-BR"/>
        </w:rPr>
        <w:t>2</w:t>
      </w:r>
      <w:r w:rsidR="006947F2">
        <w:rPr>
          <w:rFonts w:ascii="Times New Roman" w:hAnsi="Times New Roman"/>
          <w:i/>
          <w:spacing w:val="-4"/>
          <w:lang w:val="pt-BR"/>
        </w:rPr>
        <w:t xml:space="preserve"> năm </w:t>
      </w:r>
      <w:r w:rsidRPr="009F0F65">
        <w:rPr>
          <w:rFonts w:ascii="Times New Roman" w:hAnsi="Times New Roman"/>
          <w:i/>
          <w:spacing w:val="-4"/>
          <w:lang w:val="pt-BR"/>
        </w:rPr>
        <w:t>20</w:t>
      </w:r>
      <w:r w:rsidR="00EB59CC">
        <w:rPr>
          <w:rFonts w:ascii="Times New Roman" w:hAnsi="Times New Roman"/>
          <w:i/>
          <w:spacing w:val="-4"/>
          <w:lang w:val="pt-BR"/>
        </w:rPr>
        <w:t>20</w:t>
      </w:r>
      <w:r w:rsidR="00754249">
        <w:rPr>
          <w:rFonts w:ascii="Times New Roman" w:hAnsi="Times New Roman"/>
          <w:i/>
          <w:spacing w:val="-4"/>
          <w:lang w:val="pt-BR"/>
        </w:rPr>
        <w:t xml:space="preserve"> </w:t>
      </w:r>
      <w:r w:rsidR="00893063">
        <w:rPr>
          <w:rFonts w:ascii="Times New Roman" w:hAnsi="Times New Roman"/>
          <w:i/>
          <w:spacing w:val="-4"/>
          <w:lang w:val="pt-BR"/>
        </w:rPr>
        <w:t xml:space="preserve">của Ủy ban nhân dân tỉnh </w:t>
      </w:r>
      <w:r w:rsidR="00754249">
        <w:rPr>
          <w:rFonts w:ascii="Times New Roman" w:hAnsi="Times New Roman"/>
          <w:i/>
          <w:spacing w:val="-4"/>
          <w:lang w:val="pt-BR"/>
        </w:rPr>
        <w:t xml:space="preserve">về </w:t>
      </w:r>
      <w:r w:rsidR="00754249" w:rsidRPr="00754249">
        <w:rPr>
          <w:rFonts w:ascii="Times New Roman" w:hAnsi="Times New Roman"/>
          <w:i/>
          <w:spacing w:val="-4"/>
          <w:lang w:val="pt-BR"/>
        </w:rPr>
        <w:t>ban hành các nguyên tắc, tiêu chí và định mức phân bổ vốn đầu tư công nguồn ngân sách địa phương giai đoạn 2021 - 2025 tỉnh Hà Tĩnh</w:t>
      </w:r>
      <w:r w:rsidR="00754249">
        <w:rPr>
          <w:rFonts w:ascii="Times New Roman" w:hAnsi="Times New Roman"/>
          <w:i/>
          <w:spacing w:val="-4"/>
          <w:lang w:val="pt-BR"/>
        </w:rPr>
        <w:t xml:space="preserve"> </w:t>
      </w:r>
      <w:r w:rsidRPr="009F0F65">
        <w:rPr>
          <w:rFonts w:ascii="Times New Roman" w:hAnsi="Times New Roman"/>
          <w:i/>
          <w:spacing w:val="-4"/>
          <w:lang w:val="pt-BR"/>
        </w:rPr>
        <w:t xml:space="preserve">; </w:t>
      </w:r>
      <w:r w:rsidR="00457B7E">
        <w:rPr>
          <w:rFonts w:ascii="Times New Roman" w:hAnsi="Times New Roman"/>
          <w:i/>
          <w:spacing w:val="-4"/>
          <w:lang w:val="pt-BR"/>
        </w:rPr>
        <w:t>b</w:t>
      </w:r>
      <w:r w:rsidRPr="009F0F65">
        <w:rPr>
          <w:rFonts w:ascii="Times New Roman" w:hAnsi="Times New Roman"/>
          <w:i/>
          <w:spacing w:val="-4"/>
          <w:lang w:val="pt-BR"/>
        </w:rPr>
        <w:t xml:space="preserve">áo cáo thẩm tra của </w:t>
      </w:r>
      <w:r w:rsidR="00754249">
        <w:rPr>
          <w:rFonts w:ascii="Times New Roman" w:hAnsi="Times New Roman"/>
          <w:i/>
          <w:spacing w:val="-4"/>
          <w:lang w:val="pt-BR"/>
        </w:rPr>
        <w:t>các ban</w:t>
      </w:r>
      <w:r w:rsidRPr="009F0F65">
        <w:rPr>
          <w:rFonts w:ascii="Times New Roman" w:hAnsi="Times New Roman"/>
          <w:i/>
          <w:spacing w:val="-4"/>
          <w:lang w:val="pt-BR"/>
        </w:rPr>
        <w:t xml:space="preserve"> Hội đồng nhân dân và ý kiến thảo luận của </w:t>
      </w:r>
      <w:r w:rsidR="00754249">
        <w:rPr>
          <w:rFonts w:ascii="Times New Roman" w:hAnsi="Times New Roman"/>
          <w:i/>
          <w:spacing w:val="-4"/>
          <w:lang w:val="pt-BR"/>
        </w:rPr>
        <w:t>đ</w:t>
      </w:r>
      <w:r w:rsidRPr="009F0F65">
        <w:rPr>
          <w:rFonts w:ascii="Times New Roman" w:hAnsi="Times New Roman"/>
          <w:i/>
          <w:spacing w:val="-4"/>
          <w:lang w:val="pt-BR"/>
        </w:rPr>
        <w:t xml:space="preserve">ại biểu Hội đồng nhân dân tỉnh </w:t>
      </w:r>
      <w:r w:rsidR="006947F2">
        <w:rPr>
          <w:rFonts w:ascii="Times New Roman" w:hAnsi="Times New Roman"/>
          <w:i/>
          <w:spacing w:val="-4"/>
          <w:lang w:val="pt-BR"/>
        </w:rPr>
        <w:t>tại kỳ họp.</w:t>
      </w:r>
    </w:p>
    <w:p w14:paraId="32719507" w14:textId="77777777" w:rsidR="001D2E4F" w:rsidRPr="00F93DE0" w:rsidRDefault="001D2E4F" w:rsidP="00C7520A">
      <w:pPr>
        <w:jc w:val="center"/>
        <w:rPr>
          <w:rFonts w:ascii="Times New Roman" w:hAnsi="Times New Roman"/>
          <w:lang w:val="nl-NL"/>
        </w:rPr>
      </w:pPr>
    </w:p>
    <w:p w14:paraId="4A6EF267" w14:textId="77777777" w:rsidR="001D2E4F" w:rsidRDefault="001D2E4F" w:rsidP="00C7520A">
      <w:pPr>
        <w:jc w:val="center"/>
        <w:rPr>
          <w:rFonts w:ascii="Times New Roman" w:hAnsi="Times New Roman"/>
          <w:b/>
        </w:rPr>
      </w:pPr>
      <w:r w:rsidRPr="001D2E4F">
        <w:rPr>
          <w:rFonts w:ascii="Times New Roman" w:hAnsi="Times New Roman"/>
          <w:b/>
        </w:rPr>
        <w:t>QUYẾT NGHỊ:</w:t>
      </w:r>
    </w:p>
    <w:p w14:paraId="1D56307D" w14:textId="77777777" w:rsidR="00E5601A" w:rsidRPr="00F93DE0" w:rsidRDefault="00E5601A" w:rsidP="00C7520A">
      <w:pPr>
        <w:jc w:val="center"/>
        <w:rPr>
          <w:rFonts w:ascii="Times New Roman" w:hAnsi="Times New Roman"/>
          <w:b/>
          <w:sz w:val="20"/>
          <w:lang w:val="nl-NL"/>
        </w:rPr>
      </w:pPr>
    </w:p>
    <w:p w14:paraId="0E8EE170" w14:textId="79775B8E" w:rsidR="00E5601A" w:rsidRPr="00E5601A" w:rsidRDefault="00E5601A" w:rsidP="00CA5493">
      <w:pPr>
        <w:spacing w:before="60" w:after="60" w:line="269" w:lineRule="auto"/>
        <w:ind w:firstLine="720"/>
        <w:jc w:val="both"/>
        <w:rPr>
          <w:rFonts w:ascii="Times New Roman" w:hAnsi="Times New Roman"/>
          <w:bCs/>
          <w:szCs w:val="26"/>
          <w:lang w:val="nl-NL"/>
        </w:rPr>
      </w:pPr>
      <w:r w:rsidRPr="00E5601A">
        <w:rPr>
          <w:rFonts w:ascii="Times New Roman" w:hAnsi="Times New Roman"/>
          <w:bCs/>
          <w:szCs w:val="26"/>
          <w:lang w:val="nl-NL"/>
        </w:rPr>
        <w:t xml:space="preserve">Ban hành các nguyên tắc, tiêu chí và định mức </w:t>
      </w:r>
      <w:r w:rsidR="00A362D6" w:rsidRPr="00A362D6">
        <w:rPr>
          <w:rFonts w:ascii="Times New Roman" w:hAnsi="Times New Roman"/>
          <w:bCs/>
          <w:szCs w:val="26"/>
          <w:lang w:val="nl-NL"/>
        </w:rPr>
        <w:t>phân bổ vốn đầu tư công nguồn ngân sách địa phương giai đoạn 2021</w:t>
      </w:r>
      <w:r w:rsidR="00457B7E">
        <w:rPr>
          <w:rFonts w:ascii="Times New Roman" w:hAnsi="Times New Roman"/>
          <w:bCs/>
          <w:szCs w:val="26"/>
          <w:lang w:val="nl-NL"/>
        </w:rPr>
        <w:t xml:space="preserve"> </w:t>
      </w:r>
      <w:r w:rsidR="00A362D6" w:rsidRPr="00A362D6">
        <w:rPr>
          <w:rFonts w:ascii="Times New Roman" w:hAnsi="Times New Roman"/>
          <w:bCs/>
          <w:szCs w:val="26"/>
          <w:lang w:val="nl-NL"/>
        </w:rPr>
        <w:t>-</w:t>
      </w:r>
      <w:r w:rsidR="00457B7E">
        <w:rPr>
          <w:rFonts w:ascii="Times New Roman" w:hAnsi="Times New Roman"/>
          <w:bCs/>
          <w:szCs w:val="26"/>
          <w:lang w:val="nl-NL"/>
        </w:rPr>
        <w:t xml:space="preserve"> </w:t>
      </w:r>
      <w:r w:rsidR="00A362D6" w:rsidRPr="00A362D6">
        <w:rPr>
          <w:rFonts w:ascii="Times New Roman" w:hAnsi="Times New Roman"/>
          <w:bCs/>
          <w:szCs w:val="26"/>
          <w:lang w:val="nl-NL"/>
        </w:rPr>
        <w:t>2025</w:t>
      </w:r>
      <w:r>
        <w:rPr>
          <w:rFonts w:ascii="Times New Roman" w:hAnsi="Times New Roman"/>
          <w:bCs/>
          <w:szCs w:val="26"/>
          <w:lang w:val="nl-NL"/>
        </w:rPr>
        <w:t xml:space="preserve"> như sau:</w:t>
      </w:r>
    </w:p>
    <w:p w14:paraId="1A6B37BE" w14:textId="77777777" w:rsidR="005D5027" w:rsidRDefault="002E7BAC" w:rsidP="00CA5493">
      <w:pPr>
        <w:spacing w:before="60" w:after="60" w:line="269" w:lineRule="auto"/>
        <w:jc w:val="center"/>
        <w:rPr>
          <w:rFonts w:ascii="Times New Roman" w:hAnsi="Times New Roman"/>
          <w:b/>
          <w:sz w:val="26"/>
          <w:szCs w:val="26"/>
          <w:lang w:val="nl-NL"/>
        </w:rPr>
      </w:pPr>
      <w:r w:rsidRPr="001D2E4F">
        <w:rPr>
          <w:rFonts w:ascii="Times New Roman" w:hAnsi="Times New Roman"/>
          <w:b/>
          <w:sz w:val="26"/>
          <w:szCs w:val="26"/>
          <w:lang w:val="nl-NL"/>
        </w:rPr>
        <w:lastRenderedPageBreak/>
        <w:t>C</w:t>
      </w:r>
      <w:r w:rsidR="00C50314">
        <w:rPr>
          <w:rFonts w:ascii="Times New Roman" w:hAnsi="Times New Roman"/>
          <w:b/>
          <w:sz w:val="26"/>
          <w:szCs w:val="26"/>
          <w:lang w:val="nl-NL"/>
        </w:rPr>
        <w:t>hương</w:t>
      </w:r>
      <w:r w:rsidR="00E42A08" w:rsidRPr="001D2E4F">
        <w:rPr>
          <w:rFonts w:ascii="Times New Roman" w:hAnsi="Times New Roman"/>
          <w:b/>
          <w:sz w:val="26"/>
          <w:szCs w:val="26"/>
          <w:lang w:val="nl-NL"/>
        </w:rPr>
        <w:t xml:space="preserve"> I</w:t>
      </w:r>
    </w:p>
    <w:p w14:paraId="1E463464" w14:textId="77777777" w:rsidR="002E7BAC" w:rsidRPr="001D2E4F" w:rsidRDefault="00966CF8" w:rsidP="00CA5493">
      <w:pPr>
        <w:spacing w:before="60" w:after="60" w:line="269" w:lineRule="auto"/>
        <w:jc w:val="center"/>
        <w:rPr>
          <w:rFonts w:ascii="Times New Roman" w:hAnsi="Times New Roman"/>
          <w:b/>
          <w:sz w:val="26"/>
          <w:szCs w:val="26"/>
          <w:lang w:val="nl-NL"/>
        </w:rPr>
      </w:pPr>
      <w:r>
        <w:rPr>
          <w:rFonts w:ascii="Times New Roman" w:hAnsi="Times New Roman"/>
          <w:b/>
          <w:sz w:val="26"/>
          <w:szCs w:val="26"/>
          <w:lang w:val="nl-NL"/>
        </w:rPr>
        <w:t xml:space="preserve"> </w:t>
      </w:r>
      <w:r w:rsidR="002E7BAC" w:rsidRPr="001D2E4F">
        <w:rPr>
          <w:rFonts w:ascii="Times New Roman" w:hAnsi="Times New Roman"/>
          <w:b/>
          <w:sz w:val="26"/>
          <w:szCs w:val="26"/>
          <w:lang w:val="nl-NL"/>
        </w:rPr>
        <w:t>NHỮNG QUY ĐỊNH CHUNG</w:t>
      </w:r>
    </w:p>
    <w:p w14:paraId="75E23591" w14:textId="77777777" w:rsidR="002E7BAC" w:rsidRPr="001D2E4F" w:rsidRDefault="002E7BAC" w:rsidP="004B7E0A">
      <w:pPr>
        <w:pStyle w:val="BodyText2"/>
        <w:spacing w:before="120" w:line="276" w:lineRule="auto"/>
        <w:ind w:firstLine="720"/>
        <w:jc w:val="both"/>
        <w:outlineLvl w:val="0"/>
        <w:rPr>
          <w:sz w:val="28"/>
          <w:szCs w:val="28"/>
          <w:lang w:val="nl-NL"/>
        </w:rPr>
      </w:pPr>
      <w:r w:rsidRPr="001D2E4F">
        <w:rPr>
          <w:b/>
          <w:sz w:val="28"/>
          <w:szCs w:val="28"/>
          <w:lang w:val="nl-NL"/>
        </w:rPr>
        <w:t xml:space="preserve">Điều 1. Phạm vi điều chỉnh </w:t>
      </w:r>
    </w:p>
    <w:p w14:paraId="022DE3FB" w14:textId="0827BE31" w:rsidR="005B00D7" w:rsidRPr="00317C92" w:rsidRDefault="005B00D7" w:rsidP="00317C92">
      <w:pPr>
        <w:pStyle w:val="BodyText2"/>
        <w:spacing w:before="120" w:line="276" w:lineRule="auto"/>
        <w:ind w:firstLine="720"/>
        <w:jc w:val="both"/>
        <w:outlineLvl w:val="0"/>
        <w:rPr>
          <w:sz w:val="28"/>
          <w:szCs w:val="28"/>
          <w:lang w:val="nl-NL"/>
        </w:rPr>
      </w:pPr>
      <w:r>
        <w:rPr>
          <w:sz w:val="28"/>
          <w:szCs w:val="28"/>
          <w:lang w:val="nl-NL"/>
        </w:rPr>
        <w:t xml:space="preserve">1. </w:t>
      </w:r>
      <w:r w:rsidRPr="00317C92">
        <w:rPr>
          <w:sz w:val="28"/>
          <w:szCs w:val="28"/>
          <w:lang w:val="nl-NL"/>
        </w:rPr>
        <w:t xml:space="preserve">Nghị quyết này quy </w:t>
      </w:r>
      <w:r w:rsidRPr="00317C92">
        <w:rPr>
          <w:rFonts w:hint="eastAsia"/>
          <w:sz w:val="28"/>
          <w:szCs w:val="28"/>
          <w:lang w:val="nl-NL"/>
        </w:rPr>
        <w:t>đ</w:t>
      </w:r>
      <w:r w:rsidRPr="00317C92">
        <w:rPr>
          <w:sz w:val="28"/>
          <w:szCs w:val="28"/>
          <w:lang w:val="nl-NL"/>
        </w:rPr>
        <w:t xml:space="preserve">ịnh về các nguyên tắc, tiêu chí và </w:t>
      </w:r>
      <w:r w:rsidRPr="00317C92">
        <w:rPr>
          <w:rFonts w:hint="eastAsia"/>
          <w:sz w:val="28"/>
          <w:szCs w:val="28"/>
          <w:lang w:val="nl-NL"/>
        </w:rPr>
        <w:t>đ</w:t>
      </w:r>
      <w:r w:rsidRPr="00317C92">
        <w:rPr>
          <w:sz w:val="28"/>
          <w:szCs w:val="28"/>
          <w:lang w:val="nl-NL"/>
        </w:rPr>
        <w:t xml:space="preserve">ịnh mức phân bổ vốn </w:t>
      </w:r>
      <w:r w:rsidRPr="00317C92">
        <w:rPr>
          <w:rFonts w:hint="eastAsia"/>
          <w:sz w:val="28"/>
          <w:szCs w:val="28"/>
          <w:lang w:val="nl-NL"/>
        </w:rPr>
        <w:t>đ</w:t>
      </w:r>
      <w:r w:rsidRPr="00317C92">
        <w:rPr>
          <w:sz w:val="28"/>
          <w:szCs w:val="28"/>
          <w:lang w:val="nl-NL"/>
        </w:rPr>
        <w:t>ầu t</w:t>
      </w:r>
      <w:r w:rsidRPr="00317C92">
        <w:rPr>
          <w:rFonts w:hint="eastAsia"/>
          <w:sz w:val="28"/>
          <w:szCs w:val="28"/>
          <w:lang w:val="nl-NL"/>
        </w:rPr>
        <w:t>ư</w:t>
      </w:r>
      <w:r w:rsidRPr="00317C92">
        <w:rPr>
          <w:sz w:val="28"/>
          <w:szCs w:val="28"/>
          <w:lang w:val="nl-NL"/>
        </w:rPr>
        <w:t xml:space="preserve"> công nguồn ngân sách </w:t>
      </w:r>
      <w:r w:rsidRPr="00317C92">
        <w:rPr>
          <w:rFonts w:hint="eastAsia"/>
          <w:sz w:val="28"/>
          <w:szCs w:val="28"/>
          <w:lang w:val="nl-NL"/>
        </w:rPr>
        <w:t>đ</w:t>
      </w:r>
      <w:r w:rsidRPr="00317C92">
        <w:rPr>
          <w:sz w:val="28"/>
          <w:szCs w:val="28"/>
          <w:lang w:val="nl-NL"/>
        </w:rPr>
        <w:t>ịa ph</w:t>
      </w:r>
      <w:r w:rsidRPr="00317C92">
        <w:rPr>
          <w:rFonts w:hint="eastAsia"/>
          <w:sz w:val="28"/>
          <w:szCs w:val="28"/>
          <w:lang w:val="nl-NL"/>
        </w:rPr>
        <w:t>ươ</w:t>
      </w:r>
      <w:r w:rsidRPr="00317C92">
        <w:rPr>
          <w:sz w:val="28"/>
          <w:szCs w:val="28"/>
          <w:lang w:val="nl-NL"/>
        </w:rPr>
        <w:t xml:space="preserve">ng giai </w:t>
      </w:r>
      <w:r w:rsidRPr="00317C92">
        <w:rPr>
          <w:rFonts w:hint="eastAsia"/>
          <w:sz w:val="28"/>
          <w:szCs w:val="28"/>
          <w:lang w:val="nl-NL"/>
        </w:rPr>
        <w:t>đ</w:t>
      </w:r>
      <w:r w:rsidRPr="00317C92">
        <w:rPr>
          <w:sz w:val="28"/>
          <w:szCs w:val="28"/>
          <w:lang w:val="nl-NL"/>
        </w:rPr>
        <w:t>oạn 2021</w:t>
      </w:r>
      <w:r w:rsidR="00457B7E">
        <w:rPr>
          <w:sz w:val="28"/>
          <w:szCs w:val="28"/>
          <w:lang w:val="nl-NL"/>
        </w:rPr>
        <w:t xml:space="preserve"> </w:t>
      </w:r>
      <w:r w:rsidRPr="00317C92">
        <w:rPr>
          <w:sz w:val="28"/>
          <w:szCs w:val="28"/>
          <w:lang w:val="nl-NL"/>
        </w:rPr>
        <w:t>-</w:t>
      </w:r>
      <w:r w:rsidR="00457B7E">
        <w:rPr>
          <w:sz w:val="28"/>
          <w:szCs w:val="28"/>
          <w:lang w:val="nl-NL"/>
        </w:rPr>
        <w:t xml:space="preserve"> </w:t>
      </w:r>
      <w:r w:rsidRPr="00317C92">
        <w:rPr>
          <w:sz w:val="28"/>
          <w:szCs w:val="28"/>
          <w:lang w:val="nl-NL"/>
        </w:rPr>
        <w:t>2025</w:t>
      </w:r>
      <w:r w:rsidR="000E54C7">
        <w:rPr>
          <w:sz w:val="28"/>
          <w:szCs w:val="28"/>
          <w:lang w:val="nl-NL"/>
        </w:rPr>
        <w:t xml:space="preserve"> của tỉnh Hà Tĩnh</w:t>
      </w:r>
      <w:r w:rsidRPr="00317C92">
        <w:rPr>
          <w:sz w:val="28"/>
          <w:szCs w:val="28"/>
          <w:lang w:val="nl-NL"/>
        </w:rPr>
        <w:t>.</w:t>
      </w:r>
    </w:p>
    <w:p w14:paraId="358FC1AB" w14:textId="211AA13A" w:rsidR="005B00D7" w:rsidRDefault="005B00D7" w:rsidP="005B00D7">
      <w:pPr>
        <w:pStyle w:val="BodyText2"/>
        <w:spacing w:before="120" w:line="276" w:lineRule="auto"/>
        <w:ind w:firstLine="720"/>
        <w:jc w:val="both"/>
        <w:outlineLvl w:val="0"/>
        <w:rPr>
          <w:sz w:val="28"/>
          <w:szCs w:val="28"/>
          <w:lang w:val="nl-NL"/>
        </w:rPr>
      </w:pPr>
      <w:r>
        <w:rPr>
          <w:sz w:val="28"/>
          <w:szCs w:val="28"/>
          <w:lang w:val="nl-NL"/>
        </w:rPr>
        <w:t>2.</w:t>
      </w:r>
      <w:r w:rsidRPr="00317C92">
        <w:rPr>
          <w:sz w:val="28"/>
          <w:szCs w:val="28"/>
          <w:lang w:val="nl-NL"/>
        </w:rPr>
        <w:t xml:space="preserve"> Nội dung quy </w:t>
      </w:r>
      <w:r w:rsidRPr="00317C92">
        <w:rPr>
          <w:rFonts w:hint="eastAsia"/>
          <w:sz w:val="28"/>
          <w:szCs w:val="28"/>
          <w:lang w:val="nl-NL"/>
        </w:rPr>
        <w:t>đ</w:t>
      </w:r>
      <w:r w:rsidRPr="00317C92">
        <w:rPr>
          <w:sz w:val="28"/>
          <w:szCs w:val="28"/>
          <w:lang w:val="nl-NL"/>
        </w:rPr>
        <w:t>ịnh tại Nghị quyết này là c</w:t>
      </w:r>
      <w:r w:rsidRPr="00317C92">
        <w:rPr>
          <w:rFonts w:hint="eastAsia"/>
          <w:sz w:val="28"/>
          <w:szCs w:val="28"/>
          <w:lang w:val="nl-NL"/>
        </w:rPr>
        <w:t>ă</w:t>
      </w:r>
      <w:r w:rsidRPr="00317C92">
        <w:rPr>
          <w:sz w:val="28"/>
          <w:szCs w:val="28"/>
          <w:lang w:val="nl-NL"/>
        </w:rPr>
        <w:t xml:space="preserve">n cứ </w:t>
      </w:r>
      <w:r w:rsidRPr="00317C92">
        <w:rPr>
          <w:rFonts w:hint="eastAsia"/>
          <w:sz w:val="28"/>
          <w:szCs w:val="28"/>
          <w:lang w:val="nl-NL"/>
        </w:rPr>
        <w:t>đ</w:t>
      </w:r>
      <w:r w:rsidRPr="00317C92">
        <w:rPr>
          <w:sz w:val="28"/>
          <w:szCs w:val="28"/>
          <w:lang w:val="nl-NL"/>
        </w:rPr>
        <w:t xml:space="preserve">ể tổ chức lập, thẩm </w:t>
      </w:r>
      <w:r w:rsidRPr="00317C92">
        <w:rPr>
          <w:rFonts w:hint="eastAsia"/>
          <w:sz w:val="28"/>
          <w:szCs w:val="28"/>
          <w:lang w:val="nl-NL"/>
        </w:rPr>
        <w:t>đ</w:t>
      </w:r>
      <w:r w:rsidRPr="00317C92">
        <w:rPr>
          <w:sz w:val="28"/>
          <w:szCs w:val="28"/>
          <w:lang w:val="nl-NL"/>
        </w:rPr>
        <w:t xml:space="preserve">ịnh, giao, quản lý, giám sát, thanh tra, kiểm tra kế hoạch </w:t>
      </w:r>
      <w:r w:rsidRPr="00317C92">
        <w:rPr>
          <w:rFonts w:hint="eastAsia"/>
          <w:sz w:val="28"/>
          <w:szCs w:val="28"/>
          <w:lang w:val="nl-NL"/>
        </w:rPr>
        <w:t>đ</w:t>
      </w:r>
      <w:r w:rsidRPr="00317C92">
        <w:rPr>
          <w:sz w:val="28"/>
          <w:szCs w:val="28"/>
          <w:lang w:val="nl-NL"/>
        </w:rPr>
        <w:t>ầu t</w:t>
      </w:r>
      <w:r w:rsidRPr="00317C92">
        <w:rPr>
          <w:rFonts w:hint="eastAsia"/>
          <w:sz w:val="28"/>
          <w:szCs w:val="28"/>
          <w:lang w:val="nl-NL"/>
        </w:rPr>
        <w:t>ư</w:t>
      </w:r>
      <w:r w:rsidRPr="00317C92">
        <w:rPr>
          <w:sz w:val="28"/>
          <w:szCs w:val="28"/>
          <w:lang w:val="nl-NL"/>
        </w:rPr>
        <w:t xml:space="preserve"> công trung hạn và hằng n</w:t>
      </w:r>
      <w:r w:rsidRPr="00317C92">
        <w:rPr>
          <w:rFonts w:hint="eastAsia"/>
          <w:sz w:val="28"/>
          <w:szCs w:val="28"/>
          <w:lang w:val="nl-NL"/>
        </w:rPr>
        <w:t>ă</w:t>
      </w:r>
      <w:r w:rsidRPr="00317C92">
        <w:rPr>
          <w:sz w:val="28"/>
          <w:szCs w:val="28"/>
          <w:lang w:val="nl-NL"/>
        </w:rPr>
        <w:t xml:space="preserve">m vốn ngân sách </w:t>
      </w:r>
      <w:r w:rsidRPr="00317C92">
        <w:rPr>
          <w:rFonts w:hint="eastAsia"/>
          <w:sz w:val="28"/>
          <w:szCs w:val="28"/>
          <w:lang w:val="nl-NL"/>
        </w:rPr>
        <w:t>đ</w:t>
      </w:r>
      <w:r w:rsidRPr="00317C92">
        <w:rPr>
          <w:sz w:val="28"/>
          <w:szCs w:val="28"/>
          <w:lang w:val="nl-NL"/>
        </w:rPr>
        <w:t>ịa ph</w:t>
      </w:r>
      <w:r w:rsidRPr="00317C92">
        <w:rPr>
          <w:rFonts w:hint="eastAsia"/>
          <w:sz w:val="28"/>
          <w:szCs w:val="28"/>
          <w:lang w:val="nl-NL"/>
        </w:rPr>
        <w:t>ươ</w:t>
      </w:r>
      <w:r w:rsidRPr="00317C92">
        <w:rPr>
          <w:sz w:val="28"/>
          <w:szCs w:val="28"/>
          <w:lang w:val="nl-NL"/>
        </w:rPr>
        <w:t xml:space="preserve">ng giai </w:t>
      </w:r>
      <w:r w:rsidRPr="00317C92">
        <w:rPr>
          <w:rFonts w:hint="eastAsia"/>
          <w:sz w:val="28"/>
          <w:szCs w:val="28"/>
          <w:lang w:val="nl-NL"/>
        </w:rPr>
        <w:t>đ</w:t>
      </w:r>
      <w:r w:rsidRPr="00317C92">
        <w:rPr>
          <w:sz w:val="28"/>
          <w:szCs w:val="28"/>
          <w:lang w:val="nl-NL"/>
        </w:rPr>
        <w:t>oạn 2021</w:t>
      </w:r>
      <w:r w:rsidR="00362D19">
        <w:rPr>
          <w:sz w:val="28"/>
          <w:szCs w:val="28"/>
          <w:lang w:val="nl-NL"/>
        </w:rPr>
        <w:t xml:space="preserve"> </w:t>
      </w:r>
      <w:r w:rsidRPr="00317C92">
        <w:rPr>
          <w:sz w:val="28"/>
          <w:szCs w:val="28"/>
          <w:lang w:val="nl-NL"/>
        </w:rPr>
        <w:t>-</w:t>
      </w:r>
      <w:r w:rsidR="00362D19">
        <w:rPr>
          <w:sz w:val="28"/>
          <w:szCs w:val="28"/>
          <w:lang w:val="nl-NL"/>
        </w:rPr>
        <w:t xml:space="preserve"> </w:t>
      </w:r>
      <w:r w:rsidRPr="00317C92">
        <w:rPr>
          <w:sz w:val="28"/>
          <w:szCs w:val="28"/>
          <w:lang w:val="nl-NL"/>
        </w:rPr>
        <w:t>2025</w:t>
      </w:r>
      <w:r>
        <w:rPr>
          <w:sz w:val="28"/>
          <w:szCs w:val="28"/>
          <w:lang w:val="nl-NL"/>
        </w:rPr>
        <w:t xml:space="preserve"> tỉnh Hà Tĩnh.</w:t>
      </w:r>
    </w:p>
    <w:p w14:paraId="67057A6A" w14:textId="77777777" w:rsidR="002E7BAC" w:rsidRPr="00271CFD" w:rsidRDefault="002E7BAC" w:rsidP="004B7E0A">
      <w:pPr>
        <w:pStyle w:val="BodyText2"/>
        <w:spacing w:before="120" w:line="276" w:lineRule="auto"/>
        <w:ind w:firstLine="720"/>
        <w:jc w:val="both"/>
        <w:outlineLvl w:val="0"/>
        <w:rPr>
          <w:b/>
          <w:sz w:val="28"/>
          <w:szCs w:val="28"/>
          <w:lang w:val="nl-NL"/>
        </w:rPr>
      </w:pPr>
      <w:r w:rsidRPr="00271CFD">
        <w:rPr>
          <w:b/>
          <w:sz w:val="28"/>
          <w:szCs w:val="28"/>
          <w:lang w:val="nl-NL"/>
        </w:rPr>
        <w:t>Điều 2. Đối tượng áp dụng</w:t>
      </w:r>
    </w:p>
    <w:p w14:paraId="58361550" w14:textId="77777777" w:rsidR="00B25996" w:rsidRPr="00A0367A" w:rsidRDefault="00B25996" w:rsidP="004B7E0A">
      <w:pPr>
        <w:pStyle w:val="BodyText2"/>
        <w:spacing w:before="120" w:line="276" w:lineRule="auto"/>
        <w:ind w:firstLine="720"/>
        <w:jc w:val="both"/>
        <w:rPr>
          <w:sz w:val="28"/>
          <w:szCs w:val="28"/>
        </w:rPr>
      </w:pPr>
      <w:r>
        <w:rPr>
          <w:sz w:val="28"/>
          <w:szCs w:val="28"/>
        </w:rPr>
        <w:t>1.</w:t>
      </w:r>
      <w:r w:rsidRPr="00A0367A">
        <w:rPr>
          <w:sz w:val="28"/>
          <w:szCs w:val="28"/>
        </w:rPr>
        <w:t xml:space="preserve"> Các </w:t>
      </w:r>
      <w:r w:rsidR="00475B70">
        <w:rPr>
          <w:sz w:val="28"/>
          <w:szCs w:val="28"/>
        </w:rPr>
        <w:t>s</w:t>
      </w:r>
      <w:r w:rsidR="00475B70" w:rsidRPr="00A0367A">
        <w:rPr>
          <w:sz w:val="28"/>
          <w:szCs w:val="28"/>
        </w:rPr>
        <w:t>ở</w:t>
      </w:r>
      <w:r w:rsidRPr="00A0367A">
        <w:rPr>
          <w:sz w:val="28"/>
          <w:szCs w:val="28"/>
        </w:rPr>
        <w:t xml:space="preserve">, </w:t>
      </w:r>
      <w:r w:rsidR="00475C57">
        <w:rPr>
          <w:sz w:val="28"/>
          <w:szCs w:val="28"/>
        </w:rPr>
        <w:t xml:space="preserve">ban, </w:t>
      </w:r>
      <w:r w:rsidR="00817BCF">
        <w:rPr>
          <w:sz w:val="28"/>
          <w:szCs w:val="28"/>
        </w:rPr>
        <w:t xml:space="preserve">ngành </w:t>
      </w:r>
      <w:r w:rsidR="00475B70">
        <w:rPr>
          <w:sz w:val="28"/>
          <w:szCs w:val="28"/>
        </w:rPr>
        <w:t>cấp tỉnh</w:t>
      </w:r>
      <w:r w:rsidR="00945E71" w:rsidRPr="00A0367A">
        <w:rPr>
          <w:sz w:val="28"/>
          <w:szCs w:val="28"/>
        </w:rPr>
        <w:t>,</w:t>
      </w:r>
      <w:r w:rsidR="00945E71">
        <w:rPr>
          <w:sz w:val="28"/>
          <w:szCs w:val="28"/>
        </w:rPr>
        <w:t xml:space="preserve"> </w:t>
      </w:r>
      <w:r w:rsidRPr="00A0367A">
        <w:rPr>
          <w:sz w:val="28"/>
          <w:szCs w:val="28"/>
        </w:rPr>
        <w:t xml:space="preserve">Ủy ban nhân dân các huyện, </w:t>
      </w:r>
      <w:r w:rsidR="007233AE">
        <w:rPr>
          <w:sz w:val="28"/>
          <w:szCs w:val="28"/>
        </w:rPr>
        <w:t>thành phố, thị xã</w:t>
      </w:r>
      <w:r w:rsidRPr="00A0367A">
        <w:rPr>
          <w:sz w:val="28"/>
          <w:szCs w:val="28"/>
        </w:rPr>
        <w:t xml:space="preserve"> và các đơn vị sử dụng vốn </w:t>
      </w:r>
      <w:r>
        <w:rPr>
          <w:sz w:val="28"/>
          <w:szCs w:val="28"/>
        </w:rPr>
        <w:t>đầu tư công</w:t>
      </w:r>
      <w:r w:rsidR="00EB12EA">
        <w:rPr>
          <w:sz w:val="28"/>
          <w:szCs w:val="28"/>
        </w:rPr>
        <w:t xml:space="preserve"> nguồn ngân sách địa phương </w:t>
      </w:r>
      <w:r w:rsidRPr="00A0367A">
        <w:rPr>
          <w:sz w:val="28"/>
          <w:szCs w:val="28"/>
        </w:rPr>
        <w:t xml:space="preserve">(sau đây gọi tắt là các </w:t>
      </w:r>
      <w:r w:rsidR="0068523B">
        <w:rPr>
          <w:sz w:val="28"/>
          <w:szCs w:val="28"/>
        </w:rPr>
        <w:t xml:space="preserve">đơn </w:t>
      </w:r>
      <w:r w:rsidR="00AF7F28">
        <w:rPr>
          <w:sz w:val="28"/>
          <w:szCs w:val="28"/>
        </w:rPr>
        <w:t xml:space="preserve">vị </w:t>
      </w:r>
      <w:r w:rsidRPr="00A0367A">
        <w:rPr>
          <w:sz w:val="28"/>
          <w:szCs w:val="28"/>
        </w:rPr>
        <w:t>và địa phương)</w:t>
      </w:r>
      <w:r>
        <w:rPr>
          <w:sz w:val="28"/>
          <w:szCs w:val="28"/>
        </w:rPr>
        <w:t>.</w:t>
      </w:r>
    </w:p>
    <w:p w14:paraId="2DDC91FA" w14:textId="6983AFFB" w:rsidR="00B25996" w:rsidRPr="00A0367A" w:rsidRDefault="00B25996" w:rsidP="004B7E0A">
      <w:pPr>
        <w:pStyle w:val="BodyText2"/>
        <w:spacing w:before="120" w:line="276" w:lineRule="auto"/>
        <w:ind w:firstLine="720"/>
        <w:jc w:val="both"/>
        <w:rPr>
          <w:sz w:val="28"/>
          <w:szCs w:val="28"/>
        </w:rPr>
      </w:pPr>
      <w:r>
        <w:rPr>
          <w:sz w:val="28"/>
          <w:szCs w:val="28"/>
        </w:rPr>
        <w:t>2.</w:t>
      </w:r>
      <w:r w:rsidRPr="00A0367A">
        <w:rPr>
          <w:sz w:val="28"/>
          <w:szCs w:val="28"/>
        </w:rPr>
        <w:t xml:space="preserve"> Cơ quan, tổ chức, cá nhân tham gia hoặc có liên quan đến lập</w:t>
      </w:r>
      <w:r w:rsidR="00F3009F">
        <w:rPr>
          <w:sz w:val="28"/>
          <w:szCs w:val="28"/>
        </w:rPr>
        <w:t>, thẩm định</w:t>
      </w:r>
      <w:r w:rsidR="0043787D">
        <w:rPr>
          <w:sz w:val="28"/>
          <w:szCs w:val="28"/>
        </w:rPr>
        <w:t>,</w:t>
      </w:r>
      <w:r w:rsidR="00F3009F">
        <w:rPr>
          <w:sz w:val="28"/>
          <w:szCs w:val="28"/>
        </w:rPr>
        <w:t xml:space="preserve"> giao </w:t>
      </w:r>
      <w:r w:rsidRPr="00A0367A">
        <w:rPr>
          <w:sz w:val="28"/>
          <w:szCs w:val="28"/>
        </w:rPr>
        <w:t xml:space="preserve">kế hoạch đầu tư </w:t>
      </w:r>
      <w:r>
        <w:rPr>
          <w:sz w:val="28"/>
          <w:szCs w:val="28"/>
        </w:rPr>
        <w:t xml:space="preserve">công </w:t>
      </w:r>
      <w:r w:rsidRPr="00A0367A">
        <w:rPr>
          <w:sz w:val="28"/>
          <w:szCs w:val="28"/>
        </w:rPr>
        <w:t>trung hạn và hằng năm</w:t>
      </w:r>
      <w:r w:rsidR="0043787D">
        <w:rPr>
          <w:sz w:val="28"/>
          <w:szCs w:val="28"/>
        </w:rPr>
        <w:t xml:space="preserve"> vốn ngân sách địa phương</w:t>
      </w:r>
      <w:r w:rsidRPr="00A0367A">
        <w:rPr>
          <w:sz w:val="28"/>
          <w:szCs w:val="28"/>
        </w:rPr>
        <w:t xml:space="preserve"> giai đoạn 20</w:t>
      </w:r>
      <w:r w:rsidR="0043787D">
        <w:rPr>
          <w:sz w:val="28"/>
          <w:szCs w:val="28"/>
        </w:rPr>
        <w:t>21</w:t>
      </w:r>
      <w:r w:rsidR="00362D19">
        <w:rPr>
          <w:sz w:val="28"/>
          <w:szCs w:val="28"/>
        </w:rPr>
        <w:t xml:space="preserve"> </w:t>
      </w:r>
      <w:r w:rsidRPr="00A0367A">
        <w:rPr>
          <w:sz w:val="28"/>
          <w:szCs w:val="28"/>
        </w:rPr>
        <w:t>-</w:t>
      </w:r>
      <w:r w:rsidR="00362D19">
        <w:rPr>
          <w:sz w:val="28"/>
          <w:szCs w:val="28"/>
        </w:rPr>
        <w:t xml:space="preserve"> </w:t>
      </w:r>
      <w:r w:rsidRPr="00A0367A">
        <w:rPr>
          <w:sz w:val="28"/>
          <w:szCs w:val="28"/>
        </w:rPr>
        <w:t>20</w:t>
      </w:r>
      <w:r w:rsidR="0043787D">
        <w:rPr>
          <w:sz w:val="28"/>
          <w:szCs w:val="28"/>
        </w:rPr>
        <w:t>25</w:t>
      </w:r>
      <w:r w:rsidRPr="00A0367A">
        <w:rPr>
          <w:sz w:val="28"/>
          <w:szCs w:val="28"/>
        </w:rPr>
        <w:t>.</w:t>
      </w:r>
    </w:p>
    <w:p w14:paraId="01D8FD97" w14:textId="77777777" w:rsidR="00CA054F" w:rsidRDefault="00CA054F" w:rsidP="00CA5493">
      <w:pPr>
        <w:spacing w:before="60" w:after="60" w:line="269" w:lineRule="auto"/>
        <w:jc w:val="center"/>
        <w:outlineLvl w:val="0"/>
        <w:rPr>
          <w:rFonts w:ascii="Times New Roman" w:hAnsi="Times New Roman"/>
          <w:b/>
          <w:sz w:val="26"/>
          <w:szCs w:val="26"/>
          <w:lang w:val="nl-NL"/>
        </w:rPr>
      </w:pPr>
    </w:p>
    <w:p w14:paraId="7C852E31" w14:textId="77777777" w:rsidR="0046561E" w:rsidRDefault="00E42A08" w:rsidP="00CA5493">
      <w:pPr>
        <w:spacing w:before="60" w:after="60" w:line="269" w:lineRule="auto"/>
        <w:jc w:val="center"/>
        <w:outlineLvl w:val="0"/>
        <w:rPr>
          <w:rFonts w:ascii="Times New Roman" w:hAnsi="Times New Roman"/>
          <w:b/>
          <w:sz w:val="26"/>
          <w:szCs w:val="26"/>
          <w:lang w:val="nl-NL"/>
        </w:rPr>
      </w:pPr>
      <w:r>
        <w:rPr>
          <w:rFonts w:ascii="Times New Roman" w:hAnsi="Times New Roman"/>
          <w:b/>
          <w:sz w:val="26"/>
          <w:szCs w:val="26"/>
          <w:lang w:val="nl-NL"/>
        </w:rPr>
        <w:t>C</w:t>
      </w:r>
      <w:r w:rsidR="00C50314">
        <w:rPr>
          <w:rFonts w:ascii="Times New Roman" w:hAnsi="Times New Roman"/>
          <w:b/>
          <w:sz w:val="26"/>
          <w:szCs w:val="26"/>
          <w:lang w:val="nl-NL"/>
        </w:rPr>
        <w:t>hương</w:t>
      </w:r>
      <w:r>
        <w:rPr>
          <w:rFonts w:ascii="Times New Roman" w:hAnsi="Times New Roman"/>
          <w:b/>
          <w:sz w:val="26"/>
          <w:szCs w:val="26"/>
          <w:lang w:val="nl-NL"/>
        </w:rPr>
        <w:t xml:space="preserve"> II</w:t>
      </w:r>
    </w:p>
    <w:p w14:paraId="1C4A11AE" w14:textId="77777777" w:rsidR="002E7BAC" w:rsidRDefault="00966CF8" w:rsidP="00CA5493">
      <w:pPr>
        <w:spacing w:before="60" w:after="60" w:line="269" w:lineRule="auto"/>
        <w:jc w:val="center"/>
        <w:outlineLvl w:val="0"/>
        <w:rPr>
          <w:rFonts w:ascii="Times New Roman" w:hAnsi="Times New Roman"/>
          <w:b/>
          <w:sz w:val="26"/>
          <w:szCs w:val="26"/>
          <w:lang w:val="nl-NL"/>
        </w:rPr>
      </w:pPr>
      <w:r>
        <w:rPr>
          <w:rFonts w:ascii="Times New Roman" w:hAnsi="Times New Roman"/>
          <w:b/>
          <w:sz w:val="26"/>
          <w:szCs w:val="26"/>
          <w:lang w:val="nl-NL"/>
        </w:rPr>
        <w:t xml:space="preserve"> </w:t>
      </w:r>
      <w:r w:rsidR="0046561E">
        <w:rPr>
          <w:rFonts w:ascii="Times New Roman" w:hAnsi="Times New Roman"/>
          <w:b/>
          <w:sz w:val="26"/>
          <w:szCs w:val="26"/>
          <w:lang w:val="nl-NL"/>
        </w:rPr>
        <w:t>NGUYÊN TẮC, TIÊU CHÍ VÀ ĐỊNH MỨC PHÂN BỔ VỐN ĐẦU TƯ CÔNG NGUỒN NGÂN SÁCH ĐỊA PHƯƠNG</w:t>
      </w:r>
    </w:p>
    <w:p w14:paraId="4EFEE578" w14:textId="391D9450" w:rsidR="00CB6552" w:rsidRPr="00A4469B" w:rsidRDefault="00CB6552" w:rsidP="004B7E0A">
      <w:pPr>
        <w:pStyle w:val="BodyText2"/>
        <w:spacing w:before="120" w:line="276" w:lineRule="auto"/>
        <w:ind w:firstLine="720"/>
        <w:jc w:val="both"/>
        <w:outlineLvl w:val="0"/>
        <w:rPr>
          <w:b/>
          <w:sz w:val="28"/>
          <w:szCs w:val="28"/>
          <w:lang w:val="nl-NL"/>
        </w:rPr>
      </w:pPr>
      <w:r w:rsidRPr="00A4469B">
        <w:rPr>
          <w:b/>
          <w:sz w:val="28"/>
          <w:szCs w:val="28"/>
          <w:lang w:val="nl-NL"/>
        </w:rPr>
        <w:t xml:space="preserve">Điều 3. </w:t>
      </w:r>
      <w:r w:rsidR="00961856">
        <w:rPr>
          <w:b/>
          <w:sz w:val="28"/>
          <w:szCs w:val="28"/>
          <w:lang w:val="nl-NL"/>
        </w:rPr>
        <w:t>Ngành, lĩnh vực sử dụng vốn đầu tư công nguồn ngân sách địa phương giai đoạn 2021</w:t>
      </w:r>
      <w:r w:rsidR="00457B7E">
        <w:rPr>
          <w:b/>
          <w:sz w:val="28"/>
          <w:szCs w:val="28"/>
          <w:lang w:val="nl-NL"/>
        </w:rPr>
        <w:t xml:space="preserve"> </w:t>
      </w:r>
      <w:r w:rsidR="00961856">
        <w:rPr>
          <w:b/>
          <w:sz w:val="28"/>
          <w:szCs w:val="28"/>
          <w:lang w:val="nl-NL"/>
        </w:rPr>
        <w:t>-</w:t>
      </w:r>
      <w:r w:rsidR="00457B7E">
        <w:rPr>
          <w:b/>
          <w:sz w:val="28"/>
          <w:szCs w:val="28"/>
          <w:lang w:val="nl-NL"/>
        </w:rPr>
        <w:t xml:space="preserve"> </w:t>
      </w:r>
      <w:r w:rsidR="00961856">
        <w:rPr>
          <w:b/>
          <w:sz w:val="28"/>
          <w:szCs w:val="28"/>
          <w:lang w:val="nl-NL"/>
        </w:rPr>
        <w:t>2025</w:t>
      </w:r>
    </w:p>
    <w:p w14:paraId="23B609E2" w14:textId="6CEEC418" w:rsidR="00AC6D7B" w:rsidRDefault="00AC6D7B" w:rsidP="004B7E0A">
      <w:pPr>
        <w:pStyle w:val="BodyText2"/>
        <w:spacing w:before="120" w:line="276" w:lineRule="auto"/>
        <w:ind w:firstLine="720"/>
        <w:jc w:val="both"/>
        <w:rPr>
          <w:sz w:val="28"/>
          <w:szCs w:val="28"/>
        </w:rPr>
      </w:pPr>
      <w:r>
        <w:rPr>
          <w:sz w:val="28"/>
          <w:szCs w:val="28"/>
        </w:rPr>
        <w:t xml:space="preserve">Vốn đầu tư công nguồn ngân sách địa phương được bố trí cho các đối tượng được quy định tại Điều 5 Luật Đầu tư công </w:t>
      </w:r>
      <w:r w:rsidR="002610B5">
        <w:rPr>
          <w:sz w:val="28"/>
          <w:szCs w:val="28"/>
        </w:rPr>
        <w:t>và được phân theo ngành, lĩnh vực quy định tại Điều 3 Quyết định số 26/2020/QĐ-TTg</w:t>
      </w:r>
      <w:r w:rsidR="005B7D12">
        <w:rPr>
          <w:sz w:val="28"/>
          <w:szCs w:val="28"/>
        </w:rPr>
        <w:t xml:space="preserve"> ngày 14</w:t>
      </w:r>
      <w:r w:rsidR="00362D19">
        <w:rPr>
          <w:sz w:val="28"/>
          <w:szCs w:val="28"/>
        </w:rPr>
        <w:t xml:space="preserve"> tháng </w:t>
      </w:r>
      <w:r w:rsidR="005B7D12">
        <w:rPr>
          <w:sz w:val="28"/>
          <w:szCs w:val="28"/>
        </w:rPr>
        <w:t>9</w:t>
      </w:r>
      <w:r w:rsidR="00362D19">
        <w:rPr>
          <w:sz w:val="28"/>
          <w:szCs w:val="28"/>
        </w:rPr>
        <w:t xml:space="preserve"> năm </w:t>
      </w:r>
      <w:r w:rsidR="005B7D12">
        <w:rPr>
          <w:sz w:val="28"/>
          <w:szCs w:val="28"/>
        </w:rPr>
        <w:t>2020 của Thủ tướng Chính phủ</w:t>
      </w:r>
      <w:r w:rsidR="00000623">
        <w:rPr>
          <w:sz w:val="28"/>
          <w:szCs w:val="28"/>
        </w:rPr>
        <w:t>.</w:t>
      </w:r>
    </w:p>
    <w:p w14:paraId="19A5DC0D" w14:textId="3E92F4C9" w:rsidR="00CB6552" w:rsidRPr="00AB45CB" w:rsidRDefault="00CB6552" w:rsidP="004B7E0A">
      <w:pPr>
        <w:spacing w:before="120" w:after="120" w:line="276" w:lineRule="auto"/>
        <w:ind w:firstLine="720"/>
        <w:jc w:val="both"/>
        <w:outlineLvl w:val="0"/>
        <w:rPr>
          <w:rFonts w:ascii="Times New Roman" w:hAnsi="Times New Roman"/>
          <w:b/>
          <w:lang w:val="nl-NL"/>
        </w:rPr>
      </w:pPr>
      <w:r w:rsidRPr="00AB45CB">
        <w:rPr>
          <w:rFonts w:ascii="Times New Roman" w:hAnsi="Times New Roman"/>
          <w:b/>
          <w:lang w:val="nl-NL"/>
        </w:rPr>
        <w:t xml:space="preserve">Điều 4. Nguyên tắc chung </w:t>
      </w:r>
      <w:r w:rsidR="007E413F">
        <w:rPr>
          <w:rFonts w:ascii="Times New Roman" w:hAnsi="Times New Roman"/>
          <w:b/>
          <w:lang w:val="nl-NL"/>
        </w:rPr>
        <w:t xml:space="preserve">và thứ tự ưu tiên phân bổ vốn đầu tư công nguồn ngân sách địa phương </w:t>
      </w:r>
      <w:r w:rsidRPr="00AB45CB">
        <w:rPr>
          <w:rFonts w:ascii="Times New Roman" w:hAnsi="Times New Roman"/>
          <w:b/>
          <w:lang w:val="nl-NL"/>
        </w:rPr>
        <w:t xml:space="preserve">giai đoạn </w:t>
      </w:r>
      <w:r w:rsidR="007E413F">
        <w:rPr>
          <w:rFonts w:ascii="Times New Roman" w:hAnsi="Times New Roman"/>
          <w:b/>
          <w:lang w:val="nl-NL"/>
        </w:rPr>
        <w:t>2021</w:t>
      </w:r>
      <w:r w:rsidR="00457B7E">
        <w:rPr>
          <w:rFonts w:ascii="Times New Roman" w:hAnsi="Times New Roman"/>
          <w:b/>
          <w:lang w:val="nl-NL"/>
        </w:rPr>
        <w:t xml:space="preserve"> </w:t>
      </w:r>
      <w:r w:rsidR="007E413F">
        <w:rPr>
          <w:rFonts w:ascii="Times New Roman" w:hAnsi="Times New Roman"/>
          <w:b/>
          <w:lang w:val="nl-NL"/>
        </w:rPr>
        <w:t>-</w:t>
      </w:r>
      <w:r w:rsidR="00457B7E">
        <w:rPr>
          <w:rFonts w:ascii="Times New Roman" w:hAnsi="Times New Roman"/>
          <w:b/>
          <w:lang w:val="nl-NL"/>
        </w:rPr>
        <w:t xml:space="preserve"> </w:t>
      </w:r>
      <w:r w:rsidR="007E413F">
        <w:rPr>
          <w:rFonts w:ascii="Times New Roman" w:hAnsi="Times New Roman"/>
          <w:b/>
          <w:lang w:val="nl-NL"/>
        </w:rPr>
        <w:t>2025</w:t>
      </w:r>
    </w:p>
    <w:p w14:paraId="0AF79400" w14:textId="1B5069DC" w:rsidR="0017624C" w:rsidRDefault="005E2919" w:rsidP="004B7E0A">
      <w:pPr>
        <w:pStyle w:val="04Body"/>
        <w:widowControl w:val="0"/>
        <w:spacing w:line="276" w:lineRule="auto"/>
        <w:outlineLvl w:val="0"/>
        <w:rPr>
          <w:szCs w:val="28"/>
          <w:lang w:val="en-GB"/>
        </w:rPr>
      </w:pPr>
      <w:r>
        <w:rPr>
          <w:szCs w:val="28"/>
          <w:lang w:val="nl-NL"/>
        </w:rPr>
        <w:t xml:space="preserve">1. </w:t>
      </w:r>
      <w:r w:rsidR="004362A1" w:rsidRPr="004362A1">
        <w:rPr>
          <w:szCs w:val="28"/>
          <w:lang w:val="nl-NL"/>
        </w:rPr>
        <w:t xml:space="preserve">Việc phân </w:t>
      </w:r>
      <w:r w:rsidR="00B275A7">
        <w:rPr>
          <w:szCs w:val="28"/>
          <w:lang w:val="nl-NL"/>
        </w:rPr>
        <w:t>bổ vốn đầu tư công nguồn ngân sách địa phương giai đoạn</w:t>
      </w:r>
      <w:r w:rsidR="004362A1" w:rsidRPr="004362A1">
        <w:rPr>
          <w:szCs w:val="28"/>
          <w:lang w:val="nl-NL"/>
        </w:rPr>
        <w:t xml:space="preserve"> </w:t>
      </w:r>
      <w:r w:rsidR="007E413F">
        <w:rPr>
          <w:szCs w:val="28"/>
          <w:lang w:val="nl-NL"/>
        </w:rPr>
        <w:t>2021</w:t>
      </w:r>
      <w:r w:rsidR="00457B7E">
        <w:rPr>
          <w:szCs w:val="28"/>
          <w:lang w:val="nl-NL"/>
        </w:rPr>
        <w:t xml:space="preserve"> </w:t>
      </w:r>
      <w:r w:rsidR="007E413F">
        <w:rPr>
          <w:szCs w:val="28"/>
          <w:lang w:val="nl-NL"/>
        </w:rPr>
        <w:t>-</w:t>
      </w:r>
      <w:r w:rsidR="00457B7E">
        <w:rPr>
          <w:szCs w:val="28"/>
          <w:lang w:val="nl-NL"/>
        </w:rPr>
        <w:t xml:space="preserve"> </w:t>
      </w:r>
      <w:r w:rsidR="007E413F">
        <w:rPr>
          <w:szCs w:val="28"/>
          <w:lang w:val="nl-NL"/>
        </w:rPr>
        <w:t>2025</w:t>
      </w:r>
      <w:r w:rsidR="00280324">
        <w:rPr>
          <w:szCs w:val="28"/>
          <w:lang w:val="nl-NL"/>
        </w:rPr>
        <w:t xml:space="preserve"> </w:t>
      </w:r>
      <w:r w:rsidR="00C33718">
        <w:rPr>
          <w:szCs w:val="28"/>
          <w:lang w:val="nl-NL"/>
        </w:rPr>
        <w:t>phải tuân thủ các quy định của Luật Đầu tư công, Luật Ngân sách nhà nước, N</w:t>
      </w:r>
      <w:r w:rsidR="004371D1">
        <w:rPr>
          <w:szCs w:val="28"/>
          <w:lang w:val="nl-NL"/>
        </w:rPr>
        <w:t>ghị quyết số</w:t>
      </w:r>
      <w:r w:rsidR="0017624C">
        <w:rPr>
          <w:szCs w:val="28"/>
          <w:lang w:val="nl-NL"/>
        </w:rPr>
        <w:t xml:space="preserve"> </w:t>
      </w:r>
      <w:r w:rsidR="0017624C" w:rsidRPr="0017624C">
        <w:rPr>
          <w:szCs w:val="28"/>
          <w:lang w:val="nl-NL"/>
        </w:rPr>
        <w:t>973/2020/UBTVQH14</w:t>
      </w:r>
      <w:r w:rsidR="0017624C">
        <w:rPr>
          <w:szCs w:val="28"/>
          <w:lang w:val="nl-NL"/>
        </w:rPr>
        <w:t xml:space="preserve">, </w:t>
      </w:r>
      <w:r>
        <w:rPr>
          <w:szCs w:val="28"/>
        </w:rPr>
        <w:t xml:space="preserve">Quyết định số 26/2020/QĐ-TTg </w:t>
      </w:r>
      <w:r>
        <w:rPr>
          <w:szCs w:val="28"/>
          <w:lang w:val="en-GB"/>
        </w:rPr>
        <w:t>và các văn bản pháp luật có liên quan.</w:t>
      </w:r>
    </w:p>
    <w:p w14:paraId="56F57D18" w14:textId="77777777" w:rsidR="00667257" w:rsidRPr="00636C0B" w:rsidRDefault="0067612E" w:rsidP="00F441B6">
      <w:pPr>
        <w:pStyle w:val="04Body"/>
        <w:widowControl w:val="0"/>
        <w:spacing w:line="276" w:lineRule="auto"/>
        <w:outlineLvl w:val="0"/>
        <w:rPr>
          <w:color w:val="FF0000"/>
          <w:szCs w:val="28"/>
          <w:lang w:val="en-GB"/>
        </w:rPr>
      </w:pPr>
      <w:r>
        <w:rPr>
          <w:szCs w:val="28"/>
          <w:lang w:val="en-GB"/>
        </w:rPr>
        <w:t xml:space="preserve">2. </w:t>
      </w:r>
      <w:r w:rsidR="0012382E">
        <w:rPr>
          <w:szCs w:val="28"/>
          <w:lang w:val="en-GB"/>
        </w:rPr>
        <w:t>Bảo đảm quản lý tập trung, thống nhất về mục tiêu, cơ chế, chính sách; thực hiện phân cấp</w:t>
      </w:r>
      <w:r w:rsidR="00F441B6">
        <w:rPr>
          <w:szCs w:val="28"/>
          <w:lang w:val="en-GB"/>
        </w:rPr>
        <w:t xml:space="preserve"> quản lý </w:t>
      </w:r>
      <w:r w:rsidR="002A040A">
        <w:rPr>
          <w:szCs w:val="28"/>
          <w:lang w:val="en-GB"/>
        </w:rPr>
        <w:t xml:space="preserve">nguồn vốn </w:t>
      </w:r>
      <w:r w:rsidR="00F441B6">
        <w:rPr>
          <w:szCs w:val="28"/>
          <w:lang w:val="en-GB"/>
        </w:rPr>
        <w:t xml:space="preserve">gắn với </w:t>
      </w:r>
      <w:r w:rsidR="00F441B6" w:rsidRPr="00D07974">
        <w:rPr>
          <w:szCs w:val="28"/>
          <w:lang w:val="en-US"/>
        </w:rPr>
        <w:t>phân cấp quản lý đầu tư</w:t>
      </w:r>
      <w:r w:rsidR="00EC0BF3">
        <w:rPr>
          <w:szCs w:val="28"/>
          <w:lang w:val="en-US"/>
        </w:rPr>
        <w:t xml:space="preserve"> theo quy định của pháp luật</w:t>
      </w:r>
      <w:r w:rsidR="00F441B6">
        <w:rPr>
          <w:szCs w:val="28"/>
          <w:lang w:val="en-US"/>
        </w:rPr>
        <w:t>,</w:t>
      </w:r>
      <w:r w:rsidR="00721548">
        <w:rPr>
          <w:szCs w:val="28"/>
          <w:lang w:val="en-US"/>
        </w:rPr>
        <w:t xml:space="preserve"> </w:t>
      </w:r>
      <w:r w:rsidR="00B92369">
        <w:rPr>
          <w:szCs w:val="28"/>
          <w:lang w:val="en-GB"/>
        </w:rPr>
        <w:t xml:space="preserve">tạo quyền chủ động cho các </w:t>
      </w:r>
      <w:r w:rsidR="00820834" w:rsidRPr="00532132">
        <w:rPr>
          <w:szCs w:val="28"/>
        </w:rPr>
        <w:t>cấp chính quyền địa phương</w:t>
      </w:r>
      <w:r w:rsidR="007A1F9D">
        <w:rPr>
          <w:szCs w:val="28"/>
          <w:lang w:val="en-GB"/>
        </w:rPr>
        <w:t xml:space="preserve"> và </w:t>
      </w:r>
      <w:r w:rsidR="007A1F9D">
        <w:rPr>
          <w:szCs w:val="28"/>
          <w:lang w:val="en-US"/>
        </w:rPr>
        <w:lastRenderedPageBreak/>
        <w:t>gắn trách nhiệm toàn diện theo phân cấp</w:t>
      </w:r>
      <w:r w:rsidR="008A29E0">
        <w:rPr>
          <w:szCs w:val="28"/>
          <w:lang w:val="en-US"/>
        </w:rPr>
        <w:t>.</w:t>
      </w:r>
      <w:r w:rsidR="00E66B44">
        <w:rPr>
          <w:szCs w:val="28"/>
          <w:lang w:val="en-US"/>
        </w:rPr>
        <w:t xml:space="preserve"> </w:t>
      </w:r>
    </w:p>
    <w:p w14:paraId="22CCEB4B" w14:textId="77777777" w:rsidR="005F1592" w:rsidRDefault="000402A9" w:rsidP="004B7E0A">
      <w:pPr>
        <w:pStyle w:val="04Body"/>
        <w:widowControl w:val="0"/>
        <w:spacing w:line="276" w:lineRule="auto"/>
        <w:outlineLvl w:val="0"/>
        <w:rPr>
          <w:szCs w:val="28"/>
          <w:lang w:val="nl-NL"/>
        </w:rPr>
      </w:pPr>
      <w:r>
        <w:rPr>
          <w:szCs w:val="28"/>
          <w:lang w:val="en-GB"/>
        </w:rPr>
        <w:t xml:space="preserve">3. Việc phân bổ vốn đầu tư công </w:t>
      </w:r>
      <w:r w:rsidR="00F873B7">
        <w:rPr>
          <w:szCs w:val="28"/>
          <w:lang w:val="en-GB"/>
        </w:rPr>
        <w:t>nguồn ngân sách địa phương phải</w:t>
      </w:r>
      <w:r w:rsidR="005F1592">
        <w:rPr>
          <w:szCs w:val="28"/>
          <w:lang w:val="en-GB"/>
        </w:rPr>
        <w:t xml:space="preserve"> </w:t>
      </w:r>
      <w:r w:rsidR="005F1592" w:rsidRPr="00794186">
        <w:rPr>
          <w:szCs w:val="28"/>
          <w:lang w:val="nl-NL"/>
        </w:rPr>
        <w:t xml:space="preserve">phục vụ cho việc thực hiện các mục tiêu, định hướng phát triển của tỉnh theo </w:t>
      </w:r>
      <w:r w:rsidR="00C27390">
        <w:rPr>
          <w:szCs w:val="28"/>
          <w:lang w:val="nl-NL"/>
        </w:rPr>
        <w:t xml:space="preserve">Nghị quyết </w:t>
      </w:r>
      <w:r w:rsidR="005F1592" w:rsidRPr="00794186">
        <w:rPr>
          <w:szCs w:val="28"/>
          <w:lang w:val="nl-NL"/>
        </w:rPr>
        <w:t xml:space="preserve">Đại hội Đảng bộ tỉnh lần thứ XIX, kế hoạch phát triển kinh tế - xã hội </w:t>
      </w:r>
      <w:r w:rsidR="005C70E8">
        <w:rPr>
          <w:szCs w:val="28"/>
          <w:lang w:val="nl-NL"/>
        </w:rPr>
        <w:t>0</w:t>
      </w:r>
      <w:r w:rsidR="005F1592" w:rsidRPr="00794186">
        <w:rPr>
          <w:szCs w:val="28"/>
          <w:lang w:val="nl-NL"/>
        </w:rPr>
        <w:t xml:space="preserve">5 năm giai đoạn 2021 - 2025, </w:t>
      </w:r>
      <w:r w:rsidR="00911B8D" w:rsidRPr="00317C92">
        <w:rPr>
          <w:iCs/>
          <w:szCs w:val="28"/>
        </w:rPr>
        <w:t>kế hoạch tài chính 05 n</w:t>
      </w:r>
      <w:r w:rsidR="00911B8D" w:rsidRPr="00317C92">
        <w:rPr>
          <w:rFonts w:hint="eastAsia"/>
          <w:iCs/>
          <w:szCs w:val="28"/>
        </w:rPr>
        <w:t>ă</w:t>
      </w:r>
      <w:r w:rsidR="00911B8D" w:rsidRPr="00317C92">
        <w:rPr>
          <w:iCs/>
          <w:szCs w:val="28"/>
        </w:rPr>
        <w:t>m, kế hoạch vay, trả nợ công 05 n</w:t>
      </w:r>
      <w:r w:rsidR="00911B8D" w:rsidRPr="00317C92">
        <w:rPr>
          <w:rFonts w:hint="eastAsia"/>
          <w:iCs/>
          <w:szCs w:val="28"/>
        </w:rPr>
        <w:t>ă</w:t>
      </w:r>
      <w:r w:rsidR="00911B8D" w:rsidRPr="00317C92">
        <w:rPr>
          <w:iCs/>
          <w:szCs w:val="28"/>
        </w:rPr>
        <w:t xml:space="preserve">m của </w:t>
      </w:r>
      <w:r w:rsidR="00911B8D" w:rsidRPr="00317C92">
        <w:rPr>
          <w:rFonts w:hint="eastAsia"/>
          <w:iCs/>
          <w:szCs w:val="28"/>
        </w:rPr>
        <w:t>đ</w:t>
      </w:r>
      <w:r w:rsidR="00911B8D" w:rsidRPr="00317C92">
        <w:rPr>
          <w:iCs/>
          <w:szCs w:val="28"/>
        </w:rPr>
        <w:t>ịa ph</w:t>
      </w:r>
      <w:r w:rsidR="00911B8D" w:rsidRPr="00317C92">
        <w:rPr>
          <w:rFonts w:hint="eastAsia"/>
          <w:iCs/>
          <w:szCs w:val="28"/>
        </w:rPr>
        <w:t>ươ</w:t>
      </w:r>
      <w:r w:rsidR="00911B8D" w:rsidRPr="00317C92">
        <w:rPr>
          <w:iCs/>
          <w:szCs w:val="28"/>
        </w:rPr>
        <w:t>ng</w:t>
      </w:r>
      <w:r w:rsidR="00EA2D6B">
        <w:rPr>
          <w:szCs w:val="28"/>
          <w:lang w:val="nl-NL"/>
        </w:rPr>
        <w:t xml:space="preserve"> và</w:t>
      </w:r>
      <w:r w:rsidR="00911B8D" w:rsidRPr="00317C92">
        <w:rPr>
          <w:szCs w:val="28"/>
          <w:lang w:val="nl-NL"/>
        </w:rPr>
        <w:t xml:space="preserve"> </w:t>
      </w:r>
      <w:r w:rsidR="005F1592" w:rsidRPr="00794186">
        <w:rPr>
          <w:szCs w:val="28"/>
          <w:lang w:val="nl-NL"/>
        </w:rPr>
        <w:t>các quy hoạch theo quy định của Luật Quy hoạch được cấp có thẩm quyền quyết định hoặc phê duyệt, bảo đảm mục tiêu phát triển bền vững, hài hòa giữa kinh tế và xã hội</w:t>
      </w:r>
      <w:r w:rsidR="0063005E">
        <w:rPr>
          <w:szCs w:val="28"/>
          <w:lang w:val="nl-NL"/>
        </w:rPr>
        <w:t>.</w:t>
      </w:r>
    </w:p>
    <w:p w14:paraId="2A6B7377" w14:textId="77777777" w:rsidR="00A534D6" w:rsidRDefault="00A534D6" w:rsidP="004B7E0A">
      <w:pPr>
        <w:pStyle w:val="04Body"/>
        <w:widowControl w:val="0"/>
        <w:spacing w:line="276" w:lineRule="auto"/>
        <w:outlineLvl w:val="0"/>
        <w:rPr>
          <w:szCs w:val="28"/>
          <w:lang w:val="nl-NL"/>
        </w:rPr>
      </w:pPr>
      <w:r>
        <w:rPr>
          <w:szCs w:val="28"/>
          <w:lang w:val="nl-NL"/>
        </w:rPr>
        <w:t xml:space="preserve">4. </w:t>
      </w:r>
      <w:r w:rsidR="007B0291">
        <w:rPr>
          <w:szCs w:val="28"/>
          <w:lang w:val="nl-NL"/>
        </w:rPr>
        <w:t xml:space="preserve">Phù hợp với khả năng cân đối vốn đầu tư từ nguồn ngân sách nhà nước trong kế hoạch tài chính </w:t>
      </w:r>
      <w:r w:rsidR="005C70E8">
        <w:rPr>
          <w:szCs w:val="28"/>
          <w:lang w:val="nl-NL"/>
        </w:rPr>
        <w:t>0</w:t>
      </w:r>
      <w:r w:rsidR="007B0291">
        <w:rPr>
          <w:szCs w:val="28"/>
          <w:lang w:val="nl-NL"/>
        </w:rPr>
        <w:t>5 năm, đảm bảo các cân đối vĩ mô, an toàn nợ công. Đẩy mạnh cơ cấu lại đầu tư công, tính toán hợp lý cơ cấu nguồn lực giữa các cấp ngân sách, tăng cường huy động các nguồn vốn ngoài ngân sách nhà nước, đẩy mạnh việc thu hút các nguồn vốn xã hội</w:t>
      </w:r>
      <w:r w:rsidR="005250C2">
        <w:rPr>
          <w:szCs w:val="28"/>
          <w:lang w:val="nl-NL"/>
        </w:rPr>
        <w:t xml:space="preserve"> hóa</w:t>
      </w:r>
      <w:r w:rsidR="007B0291">
        <w:rPr>
          <w:szCs w:val="28"/>
          <w:lang w:val="nl-NL"/>
        </w:rPr>
        <w:t xml:space="preserve"> để thực hiện các dự án đầu tư cơ sở hạ tầng.</w:t>
      </w:r>
    </w:p>
    <w:p w14:paraId="77396030" w14:textId="77777777" w:rsidR="00196D9A" w:rsidRPr="00A171B3" w:rsidRDefault="00172C1B" w:rsidP="004B7E0A">
      <w:pPr>
        <w:pStyle w:val="04Body"/>
        <w:widowControl w:val="0"/>
        <w:spacing w:line="276" w:lineRule="auto"/>
        <w:outlineLvl w:val="0"/>
        <w:rPr>
          <w:szCs w:val="28"/>
          <w:lang w:val="nl-NL"/>
        </w:rPr>
      </w:pPr>
      <w:r w:rsidRPr="00A171B3">
        <w:rPr>
          <w:szCs w:val="28"/>
          <w:lang w:val="nl-NL"/>
        </w:rPr>
        <w:t xml:space="preserve">5. </w:t>
      </w:r>
      <w:r w:rsidR="00790284" w:rsidRPr="00A171B3">
        <w:rPr>
          <w:szCs w:val="28"/>
          <w:lang w:val="nl-NL"/>
        </w:rPr>
        <w:t xml:space="preserve">Phân bổ vốn đầu tư tập trung; không phân tán, dàn trải; bảo đảm </w:t>
      </w:r>
      <w:r w:rsidR="003A498B" w:rsidRPr="00A171B3">
        <w:rPr>
          <w:szCs w:val="28"/>
          <w:lang w:val="nl-NL"/>
        </w:rPr>
        <w:t>hiệu quả sử dụng vốn đầu tư.</w:t>
      </w:r>
      <w:r w:rsidR="00785C1F" w:rsidRPr="00A171B3">
        <w:rPr>
          <w:szCs w:val="28"/>
          <w:lang w:val="nl-NL"/>
        </w:rPr>
        <w:t xml:space="preserve"> </w:t>
      </w:r>
      <w:r w:rsidR="00C85597" w:rsidRPr="00A171B3">
        <w:rPr>
          <w:szCs w:val="28"/>
          <w:lang w:val="nl-NL"/>
        </w:rPr>
        <w:t xml:space="preserve">Dự án </w:t>
      </w:r>
      <w:r w:rsidR="00651E8C">
        <w:rPr>
          <w:szCs w:val="28"/>
          <w:lang w:val="nl-NL"/>
        </w:rPr>
        <w:t xml:space="preserve">chuyển tiếp </w:t>
      </w:r>
      <w:r w:rsidR="00C85597" w:rsidRPr="00A171B3">
        <w:rPr>
          <w:szCs w:val="28"/>
          <w:lang w:val="nl-NL"/>
        </w:rPr>
        <w:t>sử dụng nguồn vốn nào</w:t>
      </w:r>
      <w:r w:rsidR="00651E8C">
        <w:rPr>
          <w:szCs w:val="28"/>
          <w:lang w:val="nl-NL"/>
        </w:rPr>
        <w:t xml:space="preserve"> thì</w:t>
      </w:r>
      <w:r w:rsidR="00C85597" w:rsidRPr="00A171B3">
        <w:rPr>
          <w:szCs w:val="28"/>
          <w:lang w:val="nl-NL"/>
        </w:rPr>
        <w:t xml:space="preserve"> được tiếp tục </w:t>
      </w:r>
      <w:r w:rsidR="00412894">
        <w:rPr>
          <w:szCs w:val="28"/>
          <w:lang w:val="nl-NL"/>
        </w:rPr>
        <w:t xml:space="preserve">ưu tiên </w:t>
      </w:r>
      <w:r w:rsidR="00C85597" w:rsidRPr="00A171B3">
        <w:rPr>
          <w:szCs w:val="28"/>
          <w:lang w:val="nl-NL"/>
        </w:rPr>
        <w:t>cân đối bố trí</w:t>
      </w:r>
      <w:r w:rsidR="005E2D8C" w:rsidRPr="00A171B3">
        <w:rPr>
          <w:szCs w:val="28"/>
          <w:lang w:val="nl-NL"/>
        </w:rPr>
        <w:t xml:space="preserve"> </w:t>
      </w:r>
      <w:r w:rsidR="00C85597" w:rsidRPr="00A171B3">
        <w:rPr>
          <w:szCs w:val="28"/>
          <w:lang w:val="nl-NL"/>
        </w:rPr>
        <w:t>để hoàn thành từ nguồn vốn đó</w:t>
      </w:r>
      <w:r w:rsidR="00747706" w:rsidRPr="00A171B3">
        <w:rPr>
          <w:szCs w:val="28"/>
          <w:lang w:val="nl-NL"/>
        </w:rPr>
        <w:t>.</w:t>
      </w:r>
      <w:r w:rsidR="005E2D8C" w:rsidRPr="00A171B3">
        <w:rPr>
          <w:szCs w:val="28"/>
          <w:lang w:val="nl-NL"/>
        </w:rPr>
        <w:t xml:space="preserve"> </w:t>
      </w:r>
      <w:r w:rsidR="00747706" w:rsidRPr="00A171B3">
        <w:rPr>
          <w:szCs w:val="28"/>
          <w:lang w:val="nl-NL"/>
        </w:rPr>
        <w:t>C</w:t>
      </w:r>
      <w:r w:rsidR="003A498B" w:rsidRPr="00A171B3">
        <w:rPr>
          <w:szCs w:val="28"/>
          <w:lang w:val="nl-NL"/>
        </w:rPr>
        <w:t>hỉ</w:t>
      </w:r>
      <w:r w:rsidR="00651E8C">
        <w:rPr>
          <w:szCs w:val="28"/>
          <w:lang w:val="nl-NL"/>
        </w:rPr>
        <w:t xml:space="preserve"> </w:t>
      </w:r>
      <w:r w:rsidR="003A498B" w:rsidRPr="00A171B3">
        <w:rPr>
          <w:szCs w:val="28"/>
          <w:lang w:val="nl-NL"/>
        </w:rPr>
        <w:t>giao kế hoạch vốn</w:t>
      </w:r>
      <w:r w:rsidR="00651E8C">
        <w:rPr>
          <w:szCs w:val="28"/>
          <w:lang w:val="nl-NL"/>
        </w:rPr>
        <w:t xml:space="preserve"> cho các dự án khởi công mới </w:t>
      </w:r>
      <w:r w:rsidR="005E2D8C" w:rsidRPr="00A171B3">
        <w:rPr>
          <w:szCs w:val="28"/>
          <w:lang w:val="nl-NL"/>
        </w:rPr>
        <w:t>khi</w:t>
      </w:r>
      <w:r w:rsidR="007E7AF8" w:rsidRPr="00A171B3">
        <w:rPr>
          <w:szCs w:val="28"/>
          <w:lang w:val="nl-NL"/>
        </w:rPr>
        <w:t xml:space="preserve"> </w:t>
      </w:r>
      <w:r w:rsidR="00BB23AB" w:rsidRPr="00A171B3">
        <w:rPr>
          <w:szCs w:val="28"/>
          <w:lang w:val="nl-NL"/>
        </w:rPr>
        <w:t>đã</w:t>
      </w:r>
      <w:r w:rsidR="00651E8C">
        <w:rPr>
          <w:szCs w:val="28"/>
          <w:lang w:val="nl-NL"/>
        </w:rPr>
        <w:t xml:space="preserve"> </w:t>
      </w:r>
      <w:r w:rsidR="003078B7">
        <w:rPr>
          <w:szCs w:val="28"/>
          <w:lang w:val="nl-NL"/>
        </w:rPr>
        <w:t xml:space="preserve">đầy </w:t>
      </w:r>
      <w:r w:rsidR="00BB23AB" w:rsidRPr="00A171B3">
        <w:rPr>
          <w:szCs w:val="28"/>
          <w:lang w:val="nl-NL"/>
        </w:rPr>
        <w:t xml:space="preserve">đủ thủ tục đầu tư được cấp có thẩm quyền quyết định theo quy định của Luật Đầu tư công và các văn bản pháp luật có liên quan. </w:t>
      </w:r>
    </w:p>
    <w:p w14:paraId="6F2C07F9" w14:textId="77777777" w:rsidR="00BA5320" w:rsidRDefault="00AD07B6" w:rsidP="004B7E0A">
      <w:pPr>
        <w:pStyle w:val="04Body"/>
        <w:widowControl w:val="0"/>
        <w:spacing w:line="276" w:lineRule="auto"/>
        <w:outlineLvl w:val="0"/>
        <w:rPr>
          <w:szCs w:val="28"/>
          <w:lang w:val="nl-NL"/>
        </w:rPr>
      </w:pPr>
      <w:r>
        <w:rPr>
          <w:szCs w:val="28"/>
          <w:lang w:val="nl-NL"/>
        </w:rPr>
        <w:t xml:space="preserve">6. </w:t>
      </w:r>
      <w:r w:rsidR="00C751A4">
        <w:rPr>
          <w:szCs w:val="28"/>
          <w:lang w:val="nl-NL"/>
        </w:rPr>
        <w:t>Tập trung ưu tiên bố trí vốn để thực hiện, đẩy nhanh tiến độ, sớm hoàn thành và phát huy hiệu quả các dự án thuộc chương trình mục tiêu quốc gia, dự án qu</w:t>
      </w:r>
      <w:r w:rsidR="00DB3D72">
        <w:rPr>
          <w:szCs w:val="28"/>
          <w:lang w:val="nl-NL"/>
        </w:rPr>
        <w:t>an trọng</w:t>
      </w:r>
      <w:r w:rsidR="00D418F4">
        <w:rPr>
          <w:szCs w:val="28"/>
          <w:lang w:val="nl-NL"/>
        </w:rPr>
        <w:t>, cấp bách của địa phương,</w:t>
      </w:r>
      <w:r w:rsidR="0073059E" w:rsidDel="0073059E">
        <w:rPr>
          <w:szCs w:val="28"/>
          <w:lang w:val="nl-NL"/>
        </w:rPr>
        <w:t xml:space="preserve"> </w:t>
      </w:r>
      <w:r w:rsidR="00AC4BCF">
        <w:rPr>
          <w:szCs w:val="28"/>
          <w:lang w:val="nl-NL"/>
        </w:rPr>
        <w:t xml:space="preserve">dự án </w:t>
      </w:r>
      <w:r w:rsidR="00D418F4">
        <w:rPr>
          <w:szCs w:val="28"/>
          <w:lang w:val="nl-NL"/>
        </w:rPr>
        <w:t>có tác động liên vùng, có ý nghĩa thúc đẩy phát triển kinh tế - xã hội nhanh</w:t>
      </w:r>
      <w:r w:rsidR="003E7F45">
        <w:rPr>
          <w:szCs w:val="28"/>
          <w:lang w:val="nl-NL"/>
        </w:rPr>
        <w:t xml:space="preserve">, bền </w:t>
      </w:r>
      <w:r w:rsidR="003E7F45" w:rsidRPr="00CF50A9">
        <w:rPr>
          <w:szCs w:val="28"/>
          <w:lang w:val="nl-NL"/>
        </w:rPr>
        <w:t>vững</w:t>
      </w:r>
      <w:r w:rsidR="00EF0D68">
        <w:rPr>
          <w:szCs w:val="28"/>
          <w:lang w:val="nl-NL"/>
        </w:rPr>
        <w:t>,</w:t>
      </w:r>
      <w:r w:rsidR="00EF0D68" w:rsidRPr="00317C92">
        <w:t xml:space="preserve"> bảo vệ ch</w:t>
      </w:r>
      <w:r w:rsidR="00EF0D68" w:rsidRPr="00317C92">
        <w:rPr>
          <w:rFonts w:hint="eastAsia"/>
        </w:rPr>
        <w:t>ă</w:t>
      </w:r>
      <w:r w:rsidR="00EF0D68" w:rsidRPr="00317C92">
        <w:t xml:space="preserve">m sóc sức khỏe nhân dân, phòng, chống thiên tai, ứng phó với biến </w:t>
      </w:r>
      <w:r w:rsidR="00EF0D68" w:rsidRPr="00317C92">
        <w:rPr>
          <w:rFonts w:hint="eastAsia"/>
        </w:rPr>
        <w:t>đ</w:t>
      </w:r>
      <w:r w:rsidR="00EF0D68" w:rsidRPr="00317C92">
        <w:t>ổi khí hậu (sạt lở bờ sông, bờ biển, xâm nhập mặn, n</w:t>
      </w:r>
      <w:r w:rsidR="00EF0D68" w:rsidRPr="00317C92">
        <w:rPr>
          <w:rFonts w:hint="eastAsia"/>
        </w:rPr>
        <w:t>ư</w:t>
      </w:r>
      <w:r w:rsidR="00EF0D68" w:rsidRPr="00317C92">
        <w:t xml:space="preserve">ớc biển dâng,…), bảo </w:t>
      </w:r>
      <w:r w:rsidR="00EF0D68" w:rsidRPr="00317C92">
        <w:rPr>
          <w:rFonts w:hint="eastAsia"/>
        </w:rPr>
        <w:t>đ</w:t>
      </w:r>
      <w:r w:rsidR="00EF0D68" w:rsidRPr="00317C92">
        <w:t>ảm an ninh nguồn n</w:t>
      </w:r>
      <w:r w:rsidR="00EF0D68" w:rsidRPr="00317C92">
        <w:rPr>
          <w:rFonts w:hint="eastAsia"/>
        </w:rPr>
        <w:t>ư</w:t>
      </w:r>
      <w:r w:rsidR="00EF0D68" w:rsidRPr="00317C92">
        <w:t>ớc</w:t>
      </w:r>
      <w:r w:rsidR="008E7AF9">
        <w:rPr>
          <w:lang w:val="en-GB"/>
        </w:rPr>
        <w:t>, dự án thực hiện đề án tỉnh thí điểm đạt chuẩn nông thôn mới</w:t>
      </w:r>
      <w:r w:rsidR="00015123">
        <w:rPr>
          <w:szCs w:val="28"/>
          <w:lang w:val="nl-NL"/>
        </w:rPr>
        <w:t xml:space="preserve">; </w:t>
      </w:r>
      <w:r w:rsidR="006044BA">
        <w:rPr>
          <w:szCs w:val="28"/>
          <w:lang w:val="nl-NL"/>
        </w:rPr>
        <w:t xml:space="preserve">bố trí </w:t>
      </w:r>
      <w:r w:rsidR="00B21804">
        <w:rPr>
          <w:szCs w:val="28"/>
          <w:lang w:val="nl-NL"/>
        </w:rPr>
        <w:t xml:space="preserve">vốn </w:t>
      </w:r>
      <w:r w:rsidR="009423B8">
        <w:rPr>
          <w:szCs w:val="28"/>
          <w:lang w:val="nl-NL"/>
        </w:rPr>
        <w:t>đối</w:t>
      </w:r>
      <w:r w:rsidR="00B12F7B">
        <w:rPr>
          <w:szCs w:val="28"/>
          <w:lang w:val="nl-NL"/>
        </w:rPr>
        <w:t xml:space="preserve"> </w:t>
      </w:r>
      <w:r w:rsidR="009423B8">
        <w:rPr>
          <w:szCs w:val="28"/>
          <w:lang w:val="nl-NL"/>
        </w:rPr>
        <w:t xml:space="preserve">ứng </w:t>
      </w:r>
      <w:r w:rsidR="00B12F7B">
        <w:rPr>
          <w:szCs w:val="28"/>
          <w:lang w:val="nl-NL"/>
        </w:rPr>
        <w:t xml:space="preserve">cho </w:t>
      </w:r>
      <w:r w:rsidR="009423B8">
        <w:rPr>
          <w:szCs w:val="28"/>
          <w:lang w:val="nl-NL"/>
        </w:rPr>
        <w:t xml:space="preserve">các dự án sử dụng vốn ngân sách trung ương và </w:t>
      </w:r>
      <w:r w:rsidR="005E4606">
        <w:rPr>
          <w:szCs w:val="28"/>
          <w:lang w:val="nl-NL"/>
        </w:rPr>
        <w:t xml:space="preserve">dự án sử dụng </w:t>
      </w:r>
      <w:r w:rsidR="009423B8">
        <w:rPr>
          <w:szCs w:val="28"/>
          <w:lang w:val="nl-NL"/>
        </w:rPr>
        <w:t>vốn nước ngoài (ODA).</w:t>
      </w:r>
    </w:p>
    <w:p w14:paraId="073AC316" w14:textId="77777777" w:rsidR="00B60DFD" w:rsidRDefault="00B60DFD" w:rsidP="004B7E0A">
      <w:pPr>
        <w:pStyle w:val="04Body"/>
        <w:widowControl w:val="0"/>
        <w:spacing w:line="276" w:lineRule="auto"/>
        <w:outlineLvl w:val="0"/>
        <w:rPr>
          <w:szCs w:val="28"/>
          <w:lang w:val="nl-NL"/>
        </w:rPr>
      </w:pPr>
      <w:r>
        <w:rPr>
          <w:szCs w:val="28"/>
          <w:lang w:val="nl-NL"/>
        </w:rPr>
        <w:t xml:space="preserve">7. </w:t>
      </w:r>
      <w:r w:rsidR="009E7F7E">
        <w:rPr>
          <w:szCs w:val="28"/>
          <w:lang w:val="nl-NL"/>
        </w:rPr>
        <w:t>Thứ tự ưu tiên phân bổ vốn đầu tư công nguồn ngân sách địa phương giai đoạn 2021-2025 được thực hiện như sau:</w:t>
      </w:r>
    </w:p>
    <w:p w14:paraId="745ADE8F" w14:textId="77777777" w:rsidR="002E2B3F" w:rsidRPr="002E2B3F" w:rsidRDefault="002E2B3F" w:rsidP="004B7E0A">
      <w:pPr>
        <w:pStyle w:val="04Body"/>
        <w:widowControl w:val="0"/>
        <w:spacing w:line="276" w:lineRule="auto"/>
        <w:outlineLvl w:val="0"/>
        <w:rPr>
          <w:szCs w:val="28"/>
          <w:lang w:val="nl-NL"/>
        </w:rPr>
      </w:pPr>
      <w:r w:rsidRPr="00CF50A9">
        <w:rPr>
          <w:szCs w:val="28"/>
          <w:lang w:val="nl-NL"/>
        </w:rPr>
        <w:t xml:space="preserve">a) Phân bổ đủ vốn để thanh toán nợ đọng xây dựng cơ bản </w:t>
      </w:r>
      <w:r w:rsidR="00333D96" w:rsidRPr="00CF50A9">
        <w:rPr>
          <w:lang w:val="vi-VN"/>
        </w:rPr>
        <w:t>phát sinh trước</w:t>
      </w:r>
      <w:r w:rsidR="00333D96">
        <w:rPr>
          <w:lang w:val="vi-VN"/>
        </w:rPr>
        <w:t xml:space="preserve"> ngày 01 tháng 01 năm 2015</w:t>
      </w:r>
      <w:r w:rsidR="00333D96">
        <w:rPr>
          <w:lang w:val="en-GB"/>
        </w:rPr>
        <w:t xml:space="preserve"> </w:t>
      </w:r>
      <w:r w:rsidR="004720C3">
        <w:rPr>
          <w:szCs w:val="28"/>
          <w:lang w:val="nl-NL"/>
        </w:rPr>
        <w:t xml:space="preserve">và </w:t>
      </w:r>
      <w:r w:rsidRPr="002E2B3F">
        <w:rPr>
          <w:szCs w:val="28"/>
          <w:lang w:val="nl-NL"/>
        </w:rPr>
        <w:t>hoàn trả vốn ứng trước (nếu c</w:t>
      </w:r>
      <w:r w:rsidR="000A1DBA">
        <w:rPr>
          <w:szCs w:val="28"/>
          <w:lang w:val="nl-NL"/>
        </w:rPr>
        <w:t>ó</w:t>
      </w:r>
      <w:r w:rsidR="00BA39F2">
        <w:rPr>
          <w:szCs w:val="28"/>
          <w:lang w:val="nl-NL"/>
        </w:rPr>
        <w:t>)</w:t>
      </w:r>
      <w:r w:rsidR="007A7E8E">
        <w:rPr>
          <w:szCs w:val="28"/>
          <w:lang w:val="nl-NL"/>
        </w:rPr>
        <w:t xml:space="preserve"> </w:t>
      </w:r>
      <w:r w:rsidR="00405B14">
        <w:rPr>
          <w:szCs w:val="28"/>
          <w:lang w:val="nl-NL"/>
        </w:rPr>
        <w:t>theo</w:t>
      </w:r>
      <w:r w:rsidR="00BA2BEF">
        <w:rPr>
          <w:szCs w:val="28"/>
          <w:lang w:val="nl-NL"/>
        </w:rPr>
        <w:t xml:space="preserve"> đúng</w:t>
      </w:r>
      <w:r w:rsidR="00D57BCA">
        <w:rPr>
          <w:szCs w:val="28"/>
          <w:lang w:val="nl-NL"/>
        </w:rPr>
        <w:t xml:space="preserve"> </w:t>
      </w:r>
      <w:r w:rsidR="00405B14">
        <w:rPr>
          <w:szCs w:val="28"/>
          <w:lang w:val="nl-NL"/>
        </w:rPr>
        <w:t>quy định</w:t>
      </w:r>
      <w:r w:rsidR="00576E27">
        <w:rPr>
          <w:szCs w:val="28"/>
          <w:lang w:val="nl-NL"/>
        </w:rPr>
        <w:t xml:space="preserve"> của Luật Đầu tư công và các văn bản pháp </w:t>
      </w:r>
      <w:r w:rsidR="00D0510B">
        <w:rPr>
          <w:szCs w:val="28"/>
          <w:lang w:val="nl-NL"/>
        </w:rPr>
        <w:t>luật</w:t>
      </w:r>
      <w:r w:rsidR="00576E27">
        <w:rPr>
          <w:szCs w:val="28"/>
          <w:lang w:val="nl-NL"/>
        </w:rPr>
        <w:t xml:space="preserve"> có liên quan</w:t>
      </w:r>
      <w:r w:rsidRPr="002E2B3F">
        <w:rPr>
          <w:szCs w:val="28"/>
          <w:lang w:val="nl-NL"/>
        </w:rPr>
        <w:t>;</w:t>
      </w:r>
    </w:p>
    <w:p w14:paraId="5D18FD4C" w14:textId="77777777" w:rsidR="002E2B3F" w:rsidRDefault="00A525FC" w:rsidP="004B7E0A">
      <w:pPr>
        <w:pStyle w:val="04Body"/>
        <w:widowControl w:val="0"/>
        <w:spacing w:line="276" w:lineRule="auto"/>
        <w:outlineLvl w:val="0"/>
        <w:rPr>
          <w:szCs w:val="28"/>
          <w:lang w:val="nl-NL"/>
        </w:rPr>
      </w:pPr>
      <w:r>
        <w:rPr>
          <w:szCs w:val="28"/>
          <w:lang w:val="nl-NL"/>
        </w:rPr>
        <w:t>b</w:t>
      </w:r>
      <w:r w:rsidR="002E2B3F" w:rsidRPr="002E2B3F">
        <w:rPr>
          <w:szCs w:val="28"/>
          <w:lang w:val="nl-NL"/>
        </w:rPr>
        <w:t>) Phân bổ vốn cho dự án đã hoàn thành và bàn giao đưa vào sử dụng nhưng chưa bố trí đủ vốn</w:t>
      </w:r>
      <w:r w:rsidR="00784853">
        <w:rPr>
          <w:szCs w:val="28"/>
          <w:lang w:val="nl-NL"/>
        </w:rPr>
        <w:t xml:space="preserve"> (ưu tiên cho các dự án đã có quyết định phê duyệt </w:t>
      </w:r>
      <w:r w:rsidR="00784853">
        <w:rPr>
          <w:szCs w:val="28"/>
          <w:lang w:val="nl-NL"/>
        </w:rPr>
        <w:lastRenderedPageBreak/>
        <w:t>quyết toán)</w:t>
      </w:r>
      <w:r w:rsidR="002E2B3F" w:rsidRPr="002E2B3F">
        <w:rPr>
          <w:szCs w:val="28"/>
          <w:lang w:val="nl-NL"/>
        </w:rPr>
        <w:t>;</w:t>
      </w:r>
      <w:r w:rsidR="00784853">
        <w:rPr>
          <w:szCs w:val="28"/>
          <w:lang w:val="nl-NL"/>
        </w:rPr>
        <w:t xml:space="preserve"> </w:t>
      </w:r>
      <w:r w:rsidR="002E2B3F" w:rsidRPr="002E2B3F">
        <w:rPr>
          <w:szCs w:val="28"/>
          <w:lang w:val="nl-NL"/>
        </w:rPr>
        <w:t>vốn</w:t>
      </w:r>
      <w:r w:rsidR="00687F82">
        <w:rPr>
          <w:szCs w:val="28"/>
          <w:lang w:val="nl-NL"/>
        </w:rPr>
        <w:t xml:space="preserve"> đối ứng cho các dự án </w:t>
      </w:r>
      <w:r w:rsidR="002E2B3F" w:rsidRPr="002E2B3F">
        <w:rPr>
          <w:szCs w:val="28"/>
          <w:lang w:val="nl-NL"/>
        </w:rPr>
        <w:t>sử dụng vốn ODA và vốn vay ưu đãi của các nhà tài trợ nước ngoài; vốn đầu tư của Nhà nước tham gia thực hiện dự án theo phương thức đối tác công tư</w:t>
      </w:r>
      <w:r w:rsidR="000F467C">
        <w:rPr>
          <w:szCs w:val="28"/>
          <w:lang w:val="nl-NL"/>
        </w:rPr>
        <w:t xml:space="preserve"> (PPP)</w:t>
      </w:r>
      <w:r w:rsidR="002E2B3F" w:rsidRPr="002E2B3F">
        <w:rPr>
          <w:szCs w:val="28"/>
          <w:lang w:val="nl-NL"/>
        </w:rPr>
        <w:t xml:space="preserve">; </w:t>
      </w:r>
    </w:p>
    <w:p w14:paraId="22BA3570" w14:textId="77777777" w:rsidR="00BC58BF" w:rsidRPr="00AB45CB" w:rsidRDefault="002664CE" w:rsidP="004B7E0A">
      <w:pPr>
        <w:pStyle w:val="04Body"/>
        <w:widowControl w:val="0"/>
        <w:spacing w:line="276" w:lineRule="auto"/>
        <w:outlineLvl w:val="0"/>
        <w:rPr>
          <w:szCs w:val="28"/>
          <w:lang w:val="en-US"/>
        </w:rPr>
      </w:pPr>
      <w:r>
        <w:rPr>
          <w:szCs w:val="28"/>
          <w:lang w:val="en-US"/>
        </w:rPr>
        <w:t>c</w:t>
      </w:r>
      <w:r w:rsidR="00BC58BF" w:rsidRPr="00AB45CB">
        <w:rPr>
          <w:szCs w:val="28"/>
          <w:lang w:val="en-US"/>
        </w:rPr>
        <w:t xml:space="preserve">) Các dự án chuyển tiếp bố trí theo tiến độ được phê duyệt trong đó ưu tiên </w:t>
      </w:r>
      <w:r w:rsidR="00BC58BF" w:rsidRPr="00AB45CB">
        <w:rPr>
          <w:szCs w:val="28"/>
        </w:rPr>
        <w:t xml:space="preserve">bố trí vốn để hoàn thành và đẩy nhanh tiến độ </w:t>
      </w:r>
      <w:r w:rsidR="00BC58BF" w:rsidRPr="00AB45CB">
        <w:rPr>
          <w:szCs w:val="28"/>
          <w:lang w:val="en-US"/>
        </w:rPr>
        <w:t xml:space="preserve">thực hiện các </w:t>
      </w:r>
      <w:r w:rsidR="00BC58BF" w:rsidRPr="00AB45CB">
        <w:rPr>
          <w:szCs w:val="28"/>
        </w:rPr>
        <w:t xml:space="preserve">dự án trọng điểm có ý nghĩa lớn đối với phát triển kinh tế - xã hội của </w:t>
      </w:r>
      <w:r w:rsidR="00BC58BF" w:rsidRPr="00AB45CB">
        <w:rPr>
          <w:szCs w:val="28"/>
          <w:lang w:val="en-US"/>
        </w:rPr>
        <w:t>tỉnh</w:t>
      </w:r>
      <w:r w:rsidR="00BC58BF" w:rsidRPr="00AB45CB">
        <w:rPr>
          <w:szCs w:val="28"/>
        </w:rPr>
        <w:t>, của các cấp, các ngành;</w:t>
      </w:r>
      <w:r w:rsidR="00BC58BF" w:rsidRPr="00AB45CB">
        <w:rPr>
          <w:szCs w:val="28"/>
          <w:lang w:val="en-US"/>
        </w:rPr>
        <w:t xml:space="preserve"> </w:t>
      </w:r>
    </w:p>
    <w:p w14:paraId="5CA0C195" w14:textId="77777777" w:rsidR="005874AB" w:rsidRDefault="002664CE" w:rsidP="004B7E0A">
      <w:pPr>
        <w:pStyle w:val="04Body"/>
        <w:widowControl w:val="0"/>
        <w:spacing w:line="276" w:lineRule="auto"/>
        <w:outlineLvl w:val="0"/>
        <w:rPr>
          <w:szCs w:val="28"/>
          <w:lang w:val="nl-NL"/>
        </w:rPr>
      </w:pPr>
      <w:r>
        <w:rPr>
          <w:szCs w:val="28"/>
          <w:lang w:val="nl-NL"/>
        </w:rPr>
        <w:t>d</w:t>
      </w:r>
      <w:r w:rsidR="002E2B3F" w:rsidRPr="002E2B3F">
        <w:rPr>
          <w:szCs w:val="28"/>
          <w:lang w:val="nl-NL"/>
        </w:rPr>
        <w:t>)</w:t>
      </w:r>
      <w:r w:rsidR="00931978">
        <w:rPr>
          <w:szCs w:val="28"/>
          <w:lang w:val="nl-NL"/>
        </w:rPr>
        <w:t xml:space="preserve"> </w:t>
      </w:r>
      <w:r w:rsidR="00813235">
        <w:rPr>
          <w:szCs w:val="28"/>
          <w:lang w:val="nl-NL"/>
        </w:rPr>
        <w:t>V</w:t>
      </w:r>
      <w:r w:rsidR="002E2B3F" w:rsidRPr="002E2B3F">
        <w:rPr>
          <w:szCs w:val="28"/>
          <w:lang w:val="nl-NL"/>
        </w:rPr>
        <w:t>ốn để thực hiện nhiệm vụ quy hoạch;</w:t>
      </w:r>
      <w:r w:rsidR="00E73C7F">
        <w:rPr>
          <w:szCs w:val="28"/>
          <w:lang w:val="nl-NL"/>
        </w:rPr>
        <w:t xml:space="preserve"> </w:t>
      </w:r>
    </w:p>
    <w:p w14:paraId="1E2F5E4D" w14:textId="77777777" w:rsidR="002E2B3F" w:rsidRPr="00A84BCA" w:rsidRDefault="005874AB" w:rsidP="004B7E0A">
      <w:pPr>
        <w:pStyle w:val="04Body"/>
        <w:widowControl w:val="0"/>
        <w:spacing w:line="276" w:lineRule="auto"/>
        <w:outlineLvl w:val="0"/>
        <w:rPr>
          <w:szCs w:val="28"/>
          <w:lang w:val="nl-NL"/>
        </w:rPr>
      </w:pPr>
      <w:r>
        <w:rPr>
          <w:szCs w:val="28"/>
          <w:lang w:val="nl-NL"/>
        </w:rPr>
        <w:t>đ) V</w:t>
      </w:r>
      <w:r w:rsidRPr="002E2B3F">
        <w:rPr>
          <w:szCs w:val="28"/>
          <w:lang w:val="nl-NL"/>
        </w:rPr>
        <w:t xml:space="preserve">ốn </w:t>
      </w:r>
      <w:r w:rsidR="002E2B3F" w:rsidRPr="002E2B3F">
        <w:rPr>
          <w:szCs w:val="28"/>
          <w:lang w:val="nl-NL"/>
        </w:rPr>
        <w:t xml:space="preserve">chuẩn bị đầu tư để lập, thẩm định, quyết định chủ trương đầu tư và </w:t>
      </w:r>
      <w:r w:rsidR="002E2B3F" w:rsidRPr="00A84BCA">
        <w:rPr>
          <w:szCs w:val="28"/>
          <w:lang w:val="nl-NL"/>
        </w:rPr>
        <w:t>lập, thẩm định, quyết định đầu tư chương trình, dự án;</w:t>
      </w:r>
    </w:p>
    <w:p w14:paraId="1A417C67" w14:textId="77777777" w:rsidR="002E2B3F" w:rsidRPr="00A84BCA" w:rsidRDefault="001B797F" w:rsidP="004B7E0A">
      <w:pPr>
        <w:pStyle w:val="04Body"/>
        <w:widowControl w:val="0"/>
        <w:spacing w:line="276" w:lineRule="auto"/>
        <w:outlineLvl w:val="0"/>
        <w:rPr>
          <w:szCs w:val="28"/>
          <w:lang w:val="nl-NL"/>
        </w:rPr>
      </w:pPr>
      <w:r w:rsidRPr="00A84BCA">
        <w:rPr>
          <w:szCs w:val="28"/>
          <w:lang w:val="nl-NL"/>
        </w:rPr>
        <w:t>e</w:t>
      </w:r>
      <w:r w:rsidR="002E2B3F" w:rsidRPr="00A84BCA">
        <w:rPr>
          <w:szCs w:val="28"/>
          <w:lang w:val="nl-NL"/>
        </w:rPr>
        <w:t xml:space="preserve">) Phân bổ vốn cho dự án khởi công mới đáp ứng yêu cầu quy định tại khoản 5 </w:t>
      </w:r>
      <w:r w:rsidR="002E2B3F" w:rsidRPr="00317C92">
        <w:rPr>
          <w:rFonts w:hint="eastAsia"/>
          <w:szCs w:val="28"/>
          <w:lang w:val="nl-NL"/>
        </w:rPr>
        <w:t>Đ</w:t>
      </w:r>
      <w:r w:rsidR="002E2B3F" w:rsidRPr="00317C92">
        <w:rPr>
          <w:szCs w:val="28"/>
          <w:lang w:val="nl-NL"/>
        </w:rPr>
        <w:t xml:space="preserve">iều 51 của Luật </w:t>
      </w:r>
      <w:r w:rsidR="002E2B3F" w:rsidRPr="00317C92">
        <w:rPr>
          <w:rFonts w:hint="eastAsia"/>
          <w:szCs w:val="28"/>
          <w:lang w:val="nl-NL"/>
        </w:rPr>
        <w:t>Đ</w:t>
      </w:r>
      <w:r w:rsidR="002E2B3F" w:rsidRPr="00317C92">
        <w:rPr>
          <w:szCs w:val="28"/>
          <w:lang w:val="nl-NL"/>
        </w:rPr>
        <w:t>ầu t</w:t>
      </w:r>
      <w:r w:rsidR="002E2B3F" w:rsidRPr="00317C92">
        <w:rPr>
          <w:rFonts w:hint="eastAsia"/>
          <w:szCs w:val="28"/>
          <w:lang w:val="nl-NL"/>
        </w:rPr>
        <w:t>ư</w:t>
      </w:r>
      <w:r w:rsidR="002E2B3F" w:rsidRPr="00317C92">
        <w:rPr>
          <w:szCs w:val="28"/>
          <w:lang w:val="nl-NL"/>
        </w:rPr>
        <w:t xml:space="preserve"> công.</w:t>
      </w:r>
    </w:p>
    <w:p w14:paraId="5D4E3962" w14:textId="77777777" w:rsidR="002E2B3F" w:rsidRPr="00A84BCA" w:rsidRDefault="002E2B3F" w:rsidP="004B7E0A">
      <w:pPr>
        <w:pStyle w:val="04Body"/>
        <w:widowControl w:val="0"/>
        <w:spacing w:line="276" w:lineRule="auto"/>
        <w:outlineLvl w:val="0"/>
        <w:rPr>
          <w:szCs w:val="28"/>
          <w:lang w:val="nl-NL"/>
        </w:rPr>
      </w:pPr>
      <w:r w:rsidRPr="00A84BCA">
        <w:rPr>
          <w:szCs w:val="28"/>
          <w:lang w:val="nl-NL"/>
        </w:rPr>
        <w:t>8. Bảo đảm công khai, minh bạch, công bằng trong việc phân bổ vốn kế hoạch đầu tư công, góp phần đẩy mạnh cải cách hành chính và tăng cường công tác phòng, chống tham nhũng, thực hành tiết kiệm, chống lãng phí.</w:t>
      </w:r>
    </w:p>
    <w:p w14:paraId="1CFC46C3" w14:textId="6A29BA4D" w:rsidR="008550D5" w:rsidRPr="00A84BCA" w:rsidRDefault="00DF284E" w:rsidP="00D641A1">
      <w:pPr>
        <w:pStyle w:val="04Body"/>
        <w:widowControl w:val="0"/>
        <w:spacing w:line="276" w:lineRule="auto"/>
        <w:outlineLvl w:val="0"/>
        <w:rPr>
          <w:szCs w:val="28"/>
          <w:lang w:val="nl-NL"/>
        </w:rPr>
      </w:pPr>
      <w:r w:rsidRPr="00317C92">
        <w:rPr>
          <w:szCs w:val="28"/>
          <w:lang w:val="nl-NL"/>
        </w:rPr>
        <w:t>9</w:t>
      </w:r>
      <w:r w:rsidR="006558E7" w:rsidRPr="00317C92">
        <w:rPr>
          <w:szCs w:val="28"/>
          <w:lang w:val="nl-NL"/>
        </w:rPr>
        <w:t xml:space="preserve">. Trong tổng số vốn kế hoạch </w:t>
      </w:r>
      <w:r w:rsidR="006558E7" w:rsidRPr="00317C92">
        <w:rPr>
          <w:rFonts w:hint="eastAsia"/>
          <w:szCs w:val="28"/>
          <w:lang w:val="nl-NL"/>
        </w:rPr>
        <w:t>đ</w:t>
      </w:r>
      <w:r w:rsidR="006558E7" w:rsidRPr="00317C92">
        <w:rPr>
          <w:szCs w:val="28"/>
          <w:lang w:val="nl-NL"/>
        </w:rPr>
        <w:t>ầu t</w:t>
      </w:r>
      <w:r w:rsidR="006558E7" w:rsidRPr="00317C92">
        <w:rPr>
          <w:rFonts w:hint="eastAsia"/>
          <w:szCs w:val="28"/>
          <w:lang w:val="nl-NL"/>
        </w:rPr>
        <w:t>ư</w:t>
      </w:r>
      <w:r w:rsidR="006558E7" w:rsidRPr="00317C92">
        <w:rPr>
          <w:szCs w:val="28"/>
          <w:lang w:val="nl-NL"/>
        </w:rPr>
        <w:t xml:space="preserve"> </w:t>
      </w:r>
      <w:r w:rsidR="00967A81" w:rsidRPr="00317C92">
        <w:rPr>
          <w:szCs w:val="28"/>
          <w:lang w:val="nl-NL"/>
        </w:rPr>
        <w:t>công</w:t>
      </w:r>
      <w:r w:rsidR="006558E7" w:rsidRPr="00317C92">
        <w:rPr>
          <w:szCs w:val="28"/>
          <w:lang w:val="nl-NL"/>
        </w:rPr>
        <w:t xml:space="preserve"> giai </w:t>
      </w:r>
      <w:r w:rsidR="006558E7" w:rsidRPr="00317C92">
        <w:rPr>
          <w:rFonts w:hint="eastAsia"/>
          <w:szCs w:val="28"/>
          <w:lang w:val="nl-NL"/>
        </w:rPr>
        <w:t>đ</w:t>
      </w:r>
      <w:r w:rsidR="006558E7" w:rsidRPr="00317C92">
        <w:rPr>
          <w:szCs w:val="28"/>
          <w:lang w:val="nl-NL"/>
        </w:rPr>
        <w:t xml:space="preserve">oạn </w:t>
      </w:r>
      <w:r w:rsidR="007E413F" w:rsidRPr="00317C92">
        <w:rPr>
          <w:szCs w:val="28"/>
          <w:lang w:val="nl-NL"/>
        </w:rPr>
        <w:t>2021</w:t>
      </w:r>
      <w:r w:rsidR="00457B7E">
        <w:rPr>
          <w:szCs w:val="28"/>
          <w:lang w:val="nl-NL"/>
        </w:rPr>
        <w:t xml:space="preserve"> </w:t>
      </w:r>
      <w:r w:rsidR="007E413F" w:rsidRPr="00317C92">
        <w:rPr>
          <w:szCs w:val="28"/>
          <w:lang w:val="nl-NL"/>
        </w:rPr>
        <w:t>-</w:t>
      </w:r>
      <w:r w:rsidR="00457B7E">
        <w:rPr>
          <w:szCs w:val="28"/>
          <w:lang w:val="nl-NL"/>
        </w:rPr>
        <w:t xml:space="preserve"> </w:t>
      </w:r>
      <w:r w:rsidR="007E413F" w:rsidRPr="00317C92">
        <w:rPr>
          <w:szCs w:val="28"/>
          <w:lang w:val="nl-NL"/>
        </w:rPr>
        <w:t>2025</w:t>
      </w:r>
      <w:r w:rsidR="006558E7" w:rsidRPr="00317C92">
        <w:rPr>
          <w:szCs w:val="28"/>
          <w:lang w:val="nl-NL"/>
        </w:rPr>
        <w:t xml:space="preserve">, </w:t>
      </w:r>
      <w:r w:rsidR="006558E7" w:rsidRPr="00317C92">
        <w:rPr>
          <w:rFonts w:hint="eastAsia"/>
          <w:szCs w:val="28"/>
          <w:lang w:val="nl-NL"/>
        </w:rPr>
        <w:t>đ</w:t>
      </w:r>
      <w:r w:rsidR="006558E7" w:rsidRPr="00317C92">
        <w:rPr>
          <w:szCs w:val="28"/>
          <w:lang w:val="nl-NL"/>
        </w:rPr>
        <w:t>ối với từng nguồn vốn, dành lại dự phòng</w:t>
      </w:r>
      <w:r w:rsidR="00721A5E">
        <w:rPr>
          <w:szCs w:val="28"/>
          <w:lang w:val="nl-NL"/>
        </w:rPr>
        <w:t xml:space="preserve"> </w:t>
      </w:r>
      <w:r w:rsidR="006558E7" w:rsidRPr="00317C92">
        <w:rPr>
          <w:szCs w:val="28"/>
          <w:lang w:val="nl-NL"/>
        </w:rPr>
        <w:t xml:space="preserve">10% tổng mức vốn kế hoạch </w:t>
      </w:r>
      <w:r w:rsidR="006558E7" w:rsidRPr="00317C92">
        <w:rPr>
          <w:rFonts w:hint="eastAsia"/>
          <w:szCs w:val="28"/>
          <w:lang w:val="nl-NL"/>
        </w:rPr>
        <w:t>đ</w:t>
      </w:r>
      <w:r w:rsidR="006558E7" w:rsidRPr="00317C92">
        <w:rPr>
          <w:szCs w:val="28"/>
          <w:lang w:val="nl-NL"/>
        </w:rPr>
        <w:t>ầu t</w:t>
      </w:r>
      <w:r w:rsidR="006558E7" w:rsidRPr="00317C92">
        <w:rPr>
          <w:rFonts w:hint="eastAsia"/>
          <w:szCs w:val="28"/>
          <w:lang w:val="nl-NL"/>
        </w:rPr>
        <w:t>ư</w:t>
      </w:r>
      <w:r w:rsidR="006558E7" w:rsidRPr="00317C92">
        <w:rPr>
          <w:szCs w:val="28"/>
          <w:lang w:val="nl-NL"/>
        </w:rPr>
        <w:t xml:space="preserve"> trung hạn</w:t>
      </w:r>
      <w:r w:rsidR="001320D2">
        <w:rPr>
          <w:szCs w:val="28"/>
          <w:lang w:val="nl-NL"/>
        </w:rPr>
        <w:t xml:space="preserve"> và hằng năm</w:t>
      </w:r>
      <w:r w:rsidR="006558E7" w:rsidRPr="00317C92">
        <w:rPr>
          <w:szCs w:val="28"/>
          <w:lang w:val="nl-NL"/>
        </w:rPr>
        <w:t xml:space="preserve"> </w:t>
      </w:r>
      <w:r w:rsidR="006558E7" w:rsidRPr="00317C92">
        <w:rPr>
          <w:rFonts w:hint="eastAsia"/>
          <w:szCs w:val="28"/>
          <w:lang w:val="nl-NL"/>
        </w:rPr>
        <w:t>đ</w:t>
      </w:r>
      <w:r w:rsidR="006558E7" w:rsidRPr="00317C92">
        <w:rPr>
          <w:szCs w:val="28"/>
          <w:lang w:val="nl-NL"/>
        </w:rPr>
        <w:t xml:space="preserve">ể xử lý các vấn </w:t>
      </w:r>
      <w:r w:rsidR="006558E7" w:rsidRPr="00317C92">
        <w:rPr>
          <w:rFonts w:hint="eastAsia"/>
          <w:szCs w:val="28"/>
          <w:lang w:val="nl-NL"/>
        </w:rPr>
        <w:t>đ</w:t>
      </w:r>
      <w:r w:rsidR="006558E7" w:rsidRPr="00317C92">
        <w:rPr>
          <w:szCs w:val="28"/>
          <w:lang w:val="nl-NL"/>
        </w:rPr>
        <w:t xml:space="preserve">ề phát sinh trong quá trình thực </w:t>
      </w:r>
      <w:r w:rsidR="00871CA0" w:rsidRPr="00317C92">
        <w:rPr>
          <w:szCs w:val="28"/>
          <w:lang w:val="nl-NL"/>
        </w:rPr>
        <w:t xml:space="preserve">hiện kế hoạch </w:t>
      </w:r>
      <w:r w:rsidR="00871CA0" w:rsidRPr="00317C92">
        <w:rPr>
          <w:rFonts w:hint="eastAsia"/>
          <w:szCs w:val="28"/>
          <w:lang w:val="nl-NL"/>
        </w:rPr>
        <w:t>đ</w:t>
      </w:r>
      <w:r w:rsidR="00871CA0" w:rsidRPr="00317C92">
        <w:rPr>
          <w:szCs w:val="28"/>
          <w:lang w:val="nl-NL"/>
        </w:rPr>
        <w:t>ầu t</w:t>
      </w:r>
      <w:r w:rsidR="00871CA0" w:rsidRPr="00317C92">
        <w:rPr>
          <w:rFonts w:hint="eastAsia"/>
          <w:szCs w:val="28"/>
          <w:lang w:val="nl-NL"/>
        </w:rPr>
        <w:t>ư</w:t>
      </w:r>
      <w:r w:rsidR="00871CA0" w:rsidRPr="00317C92">
        <w:rPr>
          <w:szCs w:val="28"/>
          <w:lang w:val="nl-NL"/>
        </w:rPr>
        <w:t xml:space="preserve"> </w:t>
      </w:r>
      <w:r w:rsidR="008550D5" w:rsidRPr="00317C92">
        <w:rPr>
          <w:szCs w:val="28"/>
          <w:lang w:val="nl-NL"/>
        </w:rPr>
        <w:t xml:space="preserve">công </w:t>
      </w:r>
      <w:r w:rsidR="009C7903" w:rsidRPr="00317C92">
        <w:rPr>
          <w:szCs w:val="28"/>
          <w:lang w:val="nl-NL"/>
        </w:rPr>
        <w:t xml:space="preserve">theo </w:t>
      </w:r>
      <w:r w:rsidR="00871CA0" w:rsidRPr="00317C92">
        <w:rPr>
          <w:szCs w:val="28"/>
          <w:lang w:val="nl-NL"/>
        </w:rPr>
        <w:t xml:space="preserve">quy </w:t>
      </w:r>
      <w:r w:rsidR="00871CA0" w:rsidRPr="00317C92">
        <w:rPr>
          <w:rFonts w:hint="eastAsia"/>
          <w:szCs w:val="28"/>
          <w:lang w:val="nl-NL"/>
        </w:rPr>
        <w:t>đ</w:t>
      </w:r>
      <w:r w:rsidR="00871CA0" w:rsidRPr="00317C92">
        <w:rPr>
          <w:szCs w:val="28"/>
          <w:lang w:val="nl-NL"/>
        </w:rPr>
        <w:t xml:space="preserve">ịnh tại </w:t>
      </w:r>
      <w:r w:rsidR="002D1220">
        <w:rPr>
          <w:szCs w:val="28"/>
          <w:lang w:val="nl-NL"/>
        </w:rPr>
        <w:t>Đ</w:t>
      </w:r>
      <w:r w:rsidR="00871CA0" w:rsidRPr="00317C92">
        <w:rPr>
          <w:szCs w:val="28"/>
          <w:lang w:val="nl-NL"/>
        </w:rPr>
        <w:t>iều 5</w:t>
      </w:r>
      <w:r w:rsidR="009C7903" w:rsidRPr="00317C92">
        <w:rPr>
          <w:szCs w:val="28"/>
          <w:lang w:val="nl-NL"/>
        </w:rPr>
        <w:t>1</w:t>
      </w:r>
      <w:r w:rsidR="00871CA0" w:rsidRPr="00317C92">
        <w:rPr>
          <w:szCs w:val="28"/>
          <w:lang w:val="nl-NL"/>
        </w:rPr>
        <w:t xml:space="preserve"> của Luật </w:t>
      </w:r>
      <w:r w:rsidR="005C54C6" w:rsidRPr="00317C92">
        <w:rPr>
          <w:rFonts w:hint="eastAsia"/>
          <w:szCs w:val="28"/>
          <w:lang w:val="nl-NL"/>
        </w:rPr>
        <w:t>Đ</w:t>
      </w:r>
      <w:r w:rsidR="00871CA0" w:rsidRPr="00317C92">
        <w:rPr>
          <w:szCs w:val="28"/>
          <w:lang w:val="nl-NL"/>
        </w:rPr>
        <w:t>ầu t</w:t>
      </w:r>
      <w:r w:rsidR="00871CA0" w:rsidRPr="00317C92">
        <w:rPr>
          <w:rFonts w:hint="eastAsia"/>
          <w:szCs w:val="28"/>
          <w:lang w:val="nl-NL"/>
        </w:rPr>
        <w:t>ư</w:t>
      </w:r>
      <w:r w:rsidR="00871CA0" w:rsidRPr="00317C92">
        <w:rPr>
          <w:szCs w:val="28"/>
          <w:lang w:val="nl-NL"/>
        </w:rPr>
        <w:t xml:space="preserve"> công</w:t>
      </w:r>
      <w:r w:rsidR="00723040">
        <w:rPr>
          <w:szCs w:val="28"/>
          <w:lang w:val="nl-NL"/>
        </w:rPr>
        <w:t xml:space="preserve"> và Điều 10 Luật </w:t>
      </w:r>
      <w:r w:rsidR="006A1216">
        <w:rPr>
          <w:szCs w:val="28"/>
          <w:lang w:val="nl-NL"/>
        </w:rPr>
        <w:t xml:space="preserve">Ngân </w:t>
      </w:r>
      <w:r w:rsidR="00723040">
        <w:rPr>
          <w:szCs w:val="28"/>
          <w:lang w:val="nl-NL"/>
        </w:rPr>
        <w:t>sách nhà nước.</w:t>
      </w:r>
    </w:p>
    <w:p w14:paraId="1533585F" w14:textId="77777777" w:rsidR="006558E7" w:rsidRPr="00A171B3" w:rsidRDefault="002A7415" w:rsidP="00D641A1">
      <w:pPr>
        <w:pStyle w:val="04Body"/>
        <w:widowControl w:val="0"/>
        <w:spacing w:line="276" w:lineRule="auto"/>
        <w:outlineLvl w:val="0"/>
        <w:rPr>
          <w:szCs w:val="28"/>
          <w:lang w:val="nl-NL"/>
        </w:rPr>
      </w:pPr>
      <w:r w:rsidRPr="00317C92">
        <w:rPr>
          <w:szCs w:val="28"/>
          <w:lang w:val="nl-NL"/>
        </w:rPr>
        <w:t>Ủy ban nhân dân tỉnh</w:t>
      </w:r>
      <w:r w:rsidR="00840CF9" w:rsidRPr="00317C92">
        <w:rPr>
          <w:szCs w:val="28"/>
          <w:lang w:val="nl-NL"/>
        </w:rPr>
        <w:t xml:space="preserve"> </w:t>
      </w:r>
      <w:r w:rsidR="008550D5" w:rsidRPr="00317C92">
        <w:rPr>
          <w:szCs w:val="28"/>
          <w:lang w:val="nl-NL"/>
        </w:rPr>
        <w:t xml:space="preserve">chịu trách nhiệm rà soát, </w:t>
      </w:r>
      <w:r w:rsidR="00840CF9" w:rsidRPr="00317C92">
        <w:rPr>
          <w:szCs w:val="28"/>
          <w:lang w:val="nl-NL"/>
        </w:rPr>
        <w:t>thống nhất với Th</w:t>
      </w:r>
      <w:r w:rsidR="00840CF9" w:rsidRPr="00317C92">
        <w:rPr>
          <w:rFonts w:hint="eastAsia"/>
          <w:szCs w:val="28"/>
          <w:lang w:val="nl-NL"/>
        </w:rPr>
        <w:t>ư</w:t>
      </w:r>
      <w:r w:rsidR="00840CF9" w:rsidRPr="00317C92">
        <w:rPr>
          <w:szCs w:val="28"/>
          <w:lang w:val="nl-NL"/>
        </w:rPr>
        <w:t xml:space="preserve">ờng trực Hội </w:t>
      </w:r>
      <w:r w:rsidR="00840CF9" w:rsidRPr="00317C92">
        <w:rPr>
          <w:rFonts w:hint="eastAsia"/>
          <w:szCs w:val="28"/>
          <w:lang w:val="nl-NL"/>
        </w:rPr>
        <w:t>đ</w:t>
      </w:r>
      <w:r w:rsidR="00840CF9" w:rsidRPr="00317C92">
        <w:rPr>
          <w:szCs w:val="28"/>
          <w:lang w:val="nl-NL"/>
        </w:rPr>
        <w:t xml:space="preserve">ồng nhân dân tỉnh </w:t>
      </w:r>
      <w:r w:rsidR="00840CF9" w:rsidRPr="00317C92">
        <w:rPr>
          <w:rFonts w:hint="eastAsia"/>
          <w:szCs w:val="28"/>
          <w:lang w:val="nl-NL"/>
        </w:rPr>
        <w:t>đ</w:t>
      </w:r>
      <w:r w:rsidR="00840CF9" w:rsidRPr="00317C92">
        <w:rPr>
          <w:szCs w:val="28"/>
          <w:lang w:val="nl-NL"/>
        </w:rPr>
        <w:t xml:space="preserve">ể triển khai </w:t>
      </w:r>
      <w:r w:rsidR="00A171B3" w:rsidRPr="00317C92">
        <w:rPr>
          <w:szCs w:val="28"/>
          <w:lang w:val="nl-NL"/>
        </w:rPr>
        <w:t>trong kế hoạch hằng n</w:t>
      </w:r>
      <w:r w:rsidR="00A171B3" w:rsidRPr="00317C92">
        <w:rPr>
          <w:rFonts w:hint="eastAsia"/>
          <w:szCs w:val="28"/>
          <w:lang w:val="nl-NL"/>
        </w:rPr>
        <w:t>ă</w:t>
      </w:r>
      <w:r w:rsidR="00A171B3" w:rsidRPr="00317C92">
        <w:rPr>
          <w:szCs w:val="28"/>
          <w:lang w:val="nl-NL"/>
        </w:rPr>
        <w:t xml:space="preserve">m </w:t>
      </w:r>
      <w:r w:rsidR="00840CF9" w:rsidRPr="00317C92">
        <w:rPr>
          <w:szCs w:val="28"/>
          <w:lang w:val="nl-NL"/>
        </w:rPr>
        <w:t xml:space="preserve">và báo cáo Hội </w:t>
      </w:r>
      <w:r w:rsidR="00840CF9" w:rsidRPr="00317C92">
        <w:rPr>
          <w:rFonts w:hint="eastAsia"/>
          <w:szCs w:val="28"/>
          <w:lang w:val="nl-NL"/>
        </w:rPr>
        <w:t>đ</w:t>
      </w:r>
      <w:r w:rsidR="00840CF9" w:rsidRPr="00317C92">
        <w:rPr>
          <w:szCs w:val="28"/>
          <w:lang w:val="nl-NL"/>
        </w:rPr>
        <w:t>ồng nhân dân tỉnh tại kỳ họp gần nhất.</w:t>
      </w:r>
    </w:p>
    <w:p w14:paraId="6DD1EA75" w14:textId="77777777" w:rsidR="0075743C" w:rsidRDefault="007C5676" w:rsidP="004B7E0A">
      <w:pPr>
        <w:pStyle w:val="04Body"/>
        <w:widowControl w:val="0"/>
        <w:spacing w:line="276" w:lineRule="auto"/>
        <w:rPr>
          <w:b/>
          <w:lang w:val="nl-NL"/>
        </w:rPr>
      </w:pPr>
      <w:r w:rsidRPr="00AB45CB">
        <w:rPr>
          <w:b/>
          <w:lang w:val="nl-NL"/>
        </w:rPr>
        <w:t>Điều 5. Nguyên tắc, tiêu chí và định mức phân bổ vốn</w:t>
      </w:r>
      <w:r w:rsidR="00B47576">
        <w:rPr>
          <w:b/>
          <w:lang w:val="nl-NL"/>
        </w:rPr>
        <w:t xml:space="preserve"> đầu tư công nguồn</w:t>
      </w:r>
      <w:r w:rsidR="00991F10">
        <w:rPr>
          <w:b/>
          <w:lang w:val="nl-NL"/>
        </w:rPr>
        <w:t xml:space="preserve"> cân đối</w:t>
      </w:r>
      <w:r w:rsidR="00B47576">
        <w:rPr>
          <w:b/>
          <w:lang w:val="nl-NL"/>
        </w:rPr>
        <w:t xml:space="preserve"> </w:t>
      </w:r>
      <w:r w:rsidR="006A6476">
        <w:rPr>
          <w:b/>
          <w:lang w:val="nl-NL"/>
        </w:rPr>
        <w:t xml:space="preserve">ngân sách </w:t>
      </w:r>
      <w:r w:rsidR="003358DF">
        <w:rPr>
          <w:b/>
          <w:lang w:val="nl-NL"/>
        </w:rPr>
        <w:t xml:space="preserve">địa phương (không bao gồm </w:t>
      </w:r>
      <w:r w:rsidR="006544CD">
        <w:rPr>
          <w:b/>
          <w:lang w:val="nl-NL"/>
        </w:rPr>
        <w:t>số thu sử dụng đất, xổ số kiến thiết)</w:t>
      </w:r>
    </w:p>
    <w:p w14:paraId="291C8251" w14:textId="77777777" w:rsidR="00351AEC" w:rsidRPr="00E877AE" w:rsidRDefault="00F91F8D" w:rsidP="00E877AE">
      <w:pPr>
        <w:pStyle w:val="04Body"/>
        <w:widowControl w:val="0"/>
        <w:spacing w:line="276" w:lineRule="auto"/>
        <w:outlineLvl w:val="0"/>
        <w:rPr>
          <w:szCs w:val="28"/>
          <w:lang w:val="nl-NL"/>
        </w:rPr>
      </w:pPr>
      <w:r w:rsidRPr="00E877AE">
        <w:rPr>
          <w:szCs w:val="28"/>
          <w:lang w:val="nl-NL"/>
        </w:rPr>
        <w:t>1. Nguyên tắc phân bổ vốn</w:t>
      </w:r>
    </w:p>
    <w:p w14:paraId="45C021FC" w14:textId="59EC40E9" w:rsidR="00F91F8D" w:rsidRDefault="00F91F8D" w:rsidP="00E877AE">
      <w:pPr>
        <w:pStyle w:val="04Body"/>
        <w:widowControl w:val="0"/>
        <w:spacing w:line="276" w:lineRule="auto"/>
        <w:outlineLvl w:val="0"/>
        <w:rPr>
          <w:szCs w:val="28"/>
          <w:lang w:val="nl-NL"/>
        </w:rPr>
      </w:pPr>
      <w:r w:rsidRPr="00E877AE">
        <w:rPr>
          <w:szCs w:val="28"/>
          <w:lang w:val="nl-NL"/>
        </w:rPr>
        <w:t>a)</w:t>
      </w:r>
      <w:r w:rsidR="00E877AE" w:rsidRPr="00E877AE">
        <w:rPr>
          <w:szCs w:val="28"/>
          <w:lang w:val="nl-NL"/>
        </w:rPr>
        <w:t xml:space="preserve"> </w:t>
      </w:r>
      <w:r w:rsidRPr="00E877AE">
        <w:rPr>
          <w:szCs w:val="28"/>
          <w:lang w:val="nl-NL"/>
        </w:rPr>
        <w:t xml:space="preserve">Việc phân bổ vốn đầu tư công nguồn </w:t>
      </w:r>
      <w:r w:rsidR="00F95DAE">
        <w:rPr>
          <w:szCs w:val="28"/>
          <w:lang w:val="nl-NL"/>
        </w:rPr>
        <w:t>cân đối ngân sách địa phương</w:t>
      </w:r>
      <w:r w:rsidRPr="00E877AE">
        <w:rPr>
          <w:szCs w:val="28"/>
          <w:lang w:val="nl-NL"/>
        </w:rPr>
        <w:t xml:space="preserve"> </w:t>
      </w:r>
      <w:r w:rsidR="00EC7305">
        <w:rPr>
          <w:szCs w:val="28"/>
          <w:lang w:val="nl-NL"/>
        </w:rPr>
        <w:t>phải</w:t>
      </w:r>
      <w:r w:rsidR="00EC7305" w:rsidRPr="00E877AE">
        <w:rPr>
          <w:szCs w:val="28"/>
          <w:lang w:val="nl-NL"/>
        </w:rPr>
        <w:t xml:space="preserve"> </w:t>
      </w:r>
      <w:r w:rsidRPr="00E877AE">
        <w:rPr>
          <w:szCs w:val="28"/>
          <w:lang w:val="nl-NL"/>
        </w:rPr>
        <w:t>thực hiện</w:t>
      </w:r>
      <w:r w:rsidR="00EC7305">
        <w:rPr>
          <w:szCs w:val="28"/>
          <w:lang w:val="nl-NL"/>
        </w:rPr>
        <w:t xml:space="preserve"> đúng</w:t>
      </w:r>
      <w:r w:rsidRPr="00E877AE">
        <w:rPr>
          <w:szCs w:val="28"/>
          <w:lang w:val="nl-NL"/>
        </w:rPr>
        <w:t xml:space="preserve"> theo các nội dung quy định tạ</w:t>
      </w:r>
      <w:r w:rsidR="00E877AE" w:rsidRPr="00E877AE">
        <w:rPr>
          <w:szCs w:val="28"/>
          <w:lang w:val="nl-NL"/>
        </w:rPr>
        <w:t xml:space="preserve">i Điều 51 của Luật Đầu tư công và các nguyên tắc, thứ tự ưu tiên quy định tại </w:t>
      </w:r>
      <w:r w:rsidRPr="00E877AE">
        <w:rPr>
          <w:szCs w:val="28"/>
          <w:lang w:val="nl-NL"/>
        </w:rPr>
        <w:t>Điều 4 của Nghị quyết này</w:t>
      </w:r>
      <w:r w:rsidR="00893107">
        <w:rPr>
          <w:szCs w:val="28"/>
          <w:lang w:val="nl-NL"/>
        </w:rPr>
        <w:t>;</w:t>
      </w:r>
    </w:p>
    <w:p w14:paraId="76E4A21A" w14:textId="58A616D6" w:rsidR="00F039B9" w:rsidRDefault="00E877AE" w:rsidP="00E877AE">
      <w:pPr>
        <w:pStyle w:val="04Body"/>
        <w:widowControl w:val="0"/>
        <w:spacing w:line="276" w:lineRule="auto"/>
        <w:outlineLvl w:val="0"/>
        <w:rPr>
          <w:szCs w:val="28"/>
          <w:lang w:val="en-US"/>
        </w:rPr>
      </w:pPr>
      <w:r>
        <w:rPr>
          <w:szCs w:val="28"/>
          <w:lang w:val="nl-NL"/>
        </w:rPr>
        <w:t>b</w:t>
      </w:r>
      <w:r w:rsidR="00F91F8D" w:rsidRPr="00E877AE">
        <w:rPr>
          <w:szCs w:val="28"/>
          <w:lang w:val="nl-NL"/>
        </w:rPr>
        <w:t xml:space="preserve">) Vốn đầu tư công nguồn </w:t>
      </w:r>
      <w:r w:rsidR="0070483E">
        <w:rPr>
          <w:szCs w:val="28"/>
          <w:lang w:val="nl-NL"/>
        </w:rPr>
        <w:t>cân đối ngân sách địa phương</w:t>
      </w:r>
      <w:r>
        <w:rPr>
          <w:szCs w:val="28"/>
          <w:lang w:val="nl-NL"/>
        </w:rPr>
        <w:t xml:space="preserve"> được phân cấp quản lý</w:t>
      </w:r>
      <w:r w:rsidR="00464A8B">
        <w:rPr>
          <w:szCs w:val="28"/>
          <w:lang w:val="nl-NL"/>
        </w:rPr>
        <w:t xml:space="preserve"> cho các địa phương </w:t>
      </w:r>
      <w:r>
        <w:rPr>
          <w:szCs w:val="28"/>
          <w:lang w:val="nl-NL"/>
        </w:rPr>
        <w:t>gắn với</w:t>
      </w:r>
      <w:r w:rsidR="00432ECF">
        <w:rPr>
          <w:szCs w:val="28"/>
          <w:lang w:val="en-US"/>
        </w:rPr>
        <w:t xml:space="preserve"> </w:t>
      </w:r>
      <w:r w:rsidR="008016B9">
        <w:rPr>
          <w:szCs w:val="28"/>
          <w:lang w:val="en-US"/>
        </w:rPr>
        <w:t>phân cấp quản lý đầu tư và quản lý nhà nước về loại và cấp công trình</w:t>
      </w:r>
      <w:r w:rsidR="007D38EF">
        <w:rPr>
          <w:szCs w:val="28"/>
          <w:lang w:val="en-US"/>
        </w:rPr>
        <w:t xml:space="preserve"> </w:t>
      </w:r>
      <w:r w:rsidR="00537AFC">
        <w:rPr>
          <w:szCs w:val="28"/>
          <w:lang w:val="en-US"/>
        </w:rPr>
        <w:t>nhằm đơn giản hóa thủ tục, nâng cao hiệu quả đầu tư, thực hiện hoàn thành các mục tiêu phát triển</w:t>
      </w:r>
      <w:r w:rsidR="00432ECF">
        <w:rPr>
          <w:szCs w:val="28"/>
          <w:lang w:val="en-US"/>
        </w:rPr>
        <w:t xml:space="preserve"> </w:t>
      </w:r>
      <w:r w:rsidR="00537AFC">
        <w:rPr>
          <w:szCs w:val="28"/>
          <w:lang w:val="en-US"/>
        </w:rPr>
        <w:t>kinh tế - xã hội của địa phương và gắn trách nhiệm toàn diện theo phân cấp</w:t>
      </w:r>
      <w:r w:rsidR="00893107">
        <w:rPr>
          <w:szCs w:val="28"/>
          <w:lang w:val="en-US"/>
        </w:rPr>
        <w:t>;</w:t>
      </w:r>
    </w:p>
    <w:p w14:paraId="3C2BAC51" w14:textId="71084CC1" w:rsidR="006A7561" w:rsidRDefault="00B84367" w:rsidP="00E877AE">
      <w:pPr>
        <w:pStyle w:val="04Body"/>
        <w:widowControl w:val="0"/>
        <w:spacing w:line="276" w:lineRule="auto"/>
        <w:outlineLvl w:val="0"/>
        <w:rPr>
          <w:szCs w:val="28"/>
          <w:lang w:val="en-US"/>
        </w:rPr>
      </w:pPr>
      <w:r>
        <w:rPr>
          <w:szCs w:val="28"/>
          <w:lang w:val="en-US"/>
        </w:rPr>
        <w:lastRenderedPageBreak/>
        <w:t xml:space="preserve">c) </w:t>
      </w:r>
      <w:r w:rsidR="0040143E">
        <w:rPr>
          <w:szCs w:val="28"/>
          <w:lang w:val="en-US"/>
        </w:rPr>
        <w:t>Tập trung</w:t>
      </w:r>
      <w:r>
        <w:rPr>
          <w:szCs w:val="28"/>
          <w:lang w:val="en-US"/>
        </w:rPr>
        <w:t xml:space="preserve"> bố trí đủ số vốn còn thiếu của các dự án</w:t>
      </w:r>
      <w:r w:rsidR="006A7561">
        <w:rPr>
          <w:szCs w:val="28"/>
          <w:lang w:val="en-US"/>
        </w:rPr>
        <w:t xml:space="preserve"> đã</w:t>
      </w:r>
      <w:r>
        <w:rPr>
          <w:szCs w:val="28"/>
          <w:lang w:val="en-US"/>
        </w:rPr>
        <w:t xml:space="preserve"> </w:t>
      </w:r>
      <w:r w:rsidR="006A7561">
        <w:rPr>
          <w:szCs w:val="28"/>
          <w:lang w:val="en-US"/>
        </w:rPr>
        <w:t xml:space="preserve">được cấp có thẩm quyền giao kế hoạch đầu tư vốn </w:t>
      </w:r>
      <w:r w:rsidR="0070483E">
        <w:rPr>
          <w:szCs w:val="28"/>
          <w:lang w:val="en-US"/>
        </w:rPr>
        <w:t xml:space="preserve">cân đối ngân sách địa phương </w:t>
      </w:r>
      <w:r w:rsidR="006A7561">
        <w:rPr>
          <w:szCs w:val="28"/>
          <w:lang w:val="en-US"/>
        </w:rPr>
        <w:t>giai đoạn 2016</w:t>
      </w:r>
      <w:r w:rsidR="00457B7E">
        <w:rPr>
          <w:szCs w:val="28"/>
          <w:lang w:val="en-US"/>
        </w:rPr>
        <w:t xml:space="preserve"> </w:t>
      </w:r>
      <w:r w:rsidR="006A7561">
        <w:rPr>
          <w:szCs w:val="28"/>
          <w:lang w:val="en-US"/>
        </w:rPr>
        <w:t>-</w:t>
      </w:r>
      <w:r w:rsidR="00457B7E">
        <w:rPr>
          <w:szCs w:val="28"/>
          <w:lang w:val="en-US"/>
        </w:rPr>
        <w:t xml:space="preserve"> </w:t>
      </w:r>
      <w:r w:rsidR="006A7561">
        <w:rPr>
          <w:szCs w:val="28"/>
          <w:lang w:val="en-US"/>
        </w:rPr>
        <w:t>2020 chuyển tiếp sang giai đoạn 2021</w:t>
      </w:r>
      <w:r w:rsidR="00457B7E">
        <w:rPr>
          <w:szCs w:val="28"/>
          <w:lang w:val="en-US"/>
        </w:rPr>
        <w:t xml:space="preserve"> </w:t>
      </w:r>
      <w:r w:rsidR="006A7561">
        <w:rPr>
          <w:szCs w:val="28"/>
          <w:lang w:val="en-US"/>
        </w:rPr>
        <w:t>-</w:t>
      </w:r>
      <w:r w:rsidR="00457B7E">
        <w:rPr>
          <w:szCs w:val="28"/>
          <w:lang w:val="en-US"/>
        </w:rPr>
        <w:t xml:space="preserve"> </w:t>
      </w:r>
      <w:r w:rsidR="006A7561">
        <w:rPr>
          <w:szCs w:val="28"/>
          <w:lang w:val="en-US"/>
        </w:rPr>
        <w:t>2025</w:t>
      </w:r>
      <w:r w:rsidR="00893107">
        <w:rPr>
          <w:szCs w:val="28"/>
          <w:lang w:val="en-US"/>
        </w:rPr>
        <w:t>;</w:t>
      </w:r>
    </w:p>
    <w:p w14:paraId="727E766A" w14:textId="77777777" w:rsidR="005119F0" w:rsidRPr="0040143E" w:rsidRDefault="005119F0" w:rsidP="00E877AE">
      <w:pPr>
        <w:pStyle w:val="04Body"/>
        <w:widowControl w:val="0"/>
        <w:spacing w:line="276" w:lineRule="auto"/>
        <w:outlineLvl w:val="0"/>
        <w:rPr>
          <w:szCs w:val="28"/>
          <w:lang w:val="en-US"/>
        </w:rPr>
      </w:pPr>
      <w:r w:rsidRPr="0040143E">
        <w:rPr>
          <w:szCs w:val="28"/>
          <w:lang w:val="en-US"/>
        </w:rPr>
        <w:t xml:space="preserve">d) Số vốn còn lại </w:t>
      </w:r>
      <w:r w:rsidR="009B2111">
        <w:rPr>
          <w:szCs w:val="28"/>
          <w:lang w:val="en-US"/>
        </w:rPr>
        <w:t xml:space="preserve">được </w:t>
      </w:r>
      <w:r w:rsidRPr="0040143E">
        <w:rPr>
          <w:szCs w:val="28"/>
          <w:lang w:val="en-US"/>
        </w:rPr>
        <w:t>bố trí cho các dự án</w:t>
      </w:r>
      <w:r w:rsidR="00334059" w:rsidRPr="0040143E">
        <w:rPr>
          <w:szCs w:val="28"/>
          <w:lang w:val="en-US"/>
        </w:rPr>
        <w:t xml:space="preserve"> mới</w:t>
      </w:r>
      <w:r w:rsidR="00396469" w:rsidRPr="0040143E">
        <w:rPr>
          <w:szCs w:val="28"/>
          <w:lang w:val="en-US"/>
        </w:rPr>
        <w:t xml:space="preserve"> thuộc các ngành, lĩnh vực quy định tại Điều 3 của Nghị quyết này</w:t>
      </w:r>
      <w:r w:rsidR="00B84367" w:rsidRPr="0040143E">
        <w:rPr>
          <w:szCs w:val="28"/>
          <w:lang w:val="en-US"/>
        </w:rPr>
        <w:t xml:space="preserve"> </w:t>
      </w:r>
      <w:r w:rsidR="00396469" w:rsidRPr="0040143E">
        <w:rPr>
          <w:szCs w:val="28"/>
          <w:lang w:val="en-US"/>
        </w:rPr>
        <w:t>và</w:t>
      </w:r>
      <w:r w:rsidR="00334059" w:rsidRPr="0040143E">
        <w:rPr>
          <w:szCs w:val="28"/>
          <w:lang w:val="en-US"/>
        </w:rPr>
        <w:t xml:space="preserve"> </w:t>
      </w:r>
      <w:r w:rsidR="00396469" w:rsidRPr="0040143E">
        <w:rPr>
          <w:szCs w:val="28"/>
          <w:lang w:val="en-US"/>
        </w:rPr>
        <w:t xml:space="preserve">phải đảm bảo cơ cấu nguồn vốn </w:t>
      </w:r>
      <w:r w:rsidR="00204D61">
        <w:rPr>
          <w:szCs w:val="28"/>
          <w:lang w:val="en-US"/>
        </w:rPr>
        <w:t>đầu tư trong</w:t>
      </w:r>
      <w:r w:rsidR="001B3CA8">
        <w:rPr>
          <w:szCs w:val="28"/>
          <w:lang w:val="en-US"/>
        </w:rPr>
        <w:t xml:space="preserve"> </w:t>
      </w:r>
      <w:r w:rsidR="005B48E1">
        <w:rPr>
          <w:szCs w:val="28"/>
          <w:lang w:val="en-US"/>
        </w:rPr>
        <w:t xml:space="preserve">cân đối ngân sách địa phương </w:t>
      </w:r>
      <w:r w:rsidR="00396469" w:rsidRPr="0040143E">
        <w:rPr>
          <w:szCs w:val="28"/>
          <w:lang w:val="en-US"/>
        </w:rPr>
        <w:t>không thấp hơn 90% tổng mức đầu tư</w:t>
      </w:r>
      <w:r w:rsidR="00F4445C" w:rsidRPr="0040143E">
        <w:rPr>
          <w:szCs w:val="28"/>
          <w:lang w:val="en-US"/>
        </w:rPr>
        <w:t xml:space="preserve"> từng dự án.</w:t>
      </w:r>
    </w:p>
    <w:p w14:paraId="7891BC49" w14:textId="77777777" w:rsidR="00E877AE" w:rsidRDefault="00E877AE" w:rsidP="00E877AE">
      <w:pPr>
        <w:pStyle w:val="04Body"/>
        <w:widowControl w:val="0"/>
        <w:spacing w:line="276" w:lineRule="auto"/>
        <w:outlineLvl w:val="0"/>
        <w:rPr>
          <w:szCs w:val="28"/>
          <w:lang w:val="nl-NL"/>
        </w:rPr>
      </w:pPr>
      <w:r>
        <w:rPr>
          <w:szCs w:val="28"/>
          <w:lang w:val="nl-NL"/>
        </w:rPr>
        <w:t xml:space="preserve">2. Tiêu chí, định mức phân bổ vốn đầu tư công </w:t>
      </w:r>
      <w:r w:rsidR="00B07FF5">
        <w:rPr>
          <w:szCs w:val="28"/>
          <w:lang w:val="nl-NL"/>
        </w:rPr>
        <w:t>nguồn cân đối ngân sách địa phương</w:t>
      </w:r>
      <w:r w:rsidR="00755E49">
        <w:rPr>
          <w:szCs w:val="28"/>
          <w:lang w:val="nl-NL"/>
        </w:rPr>
        <w:t>:</w:t>
      </w:r>
    </w:p>
    <w:p w14:paraId="09F13F6C" w14:textId="77777777" w:rsidR="000D78B6" w:rsidRDefault="002943DE" w:rsidP="00E877AE">
      <w:pPr>
        <w:pStyle w:val="04Body"/>
        <w:widowControl w:val="0"/>
        <w:spacing w:line="276" w:lineRule="auto"/>
        <w:outlineLvl w:val="0"/>
        <w:rPr>
          <w:szCs w:val="28"/>
          <w:lang w:val="nl-NL"/>
        </w:rPr>
      </w:pPr>
      <w:r>
        <w:rPr>
          <w:szCs w:val="28"/>
          <w:lang w:val="nl-NL"/>
        </w:rPr>
        <w:t xml:space="preserve">a) Vốn đầu tư công nguồn </w:t>
      </w:r>
      <w:r w:rsidR="00F651E5">
        <w:rPr>
          <w:szCs w:val="28"/>
          <w:lang w:val="nl-NL"/>
        </w:rPr>
        <w:t xml:space="preserve">cân đối ngân sách địa phương </w:t>
      </w:r>
      <w:r w:rsidR="008469E7">
        <w:rPr>
          <w:szCs w:val="28"/>
          <w:lang w:val="nl-NL"/>
        </w:rPr>
        <w:t>bố trí cho nhiệm vụ, dự án thuộc nhiệm vụ chi đầu tư của ngân sách địa phương</w:t>
      </w:r>
      <w:r w:rsidR="00EF6FA7">
        <w:rPr>
          <w:szCs w:val="28"/>
          <w:lang w:val="nl-NL"/>
        </w:rPr>
        <w:t xml:space="preserve"> </w:t>
      </w:r>
      <w:r w:rsidR="008469E7">
        <w:rPr>
          <w:szCs w:val="28"/>
          <w:lang w:val="nl-NL"/>
        </w:rPr>
        <w:t>theo quy định của pháp luật về ngân sách nhà nước và thuộc đối tượng đầu tư công quy định tại Điều 5 của Luật Đầu tư công;</w:t>
      </w:r>
    </w:p>
    <w:p w14:paraId="2E094847" w14:textId="5ACBB79E" w:rsidR="00176C78" w:rsidRPr="00370386" w:rsidRDefault="00704BC3" w:rsidP="00E877AE">
      <w:pPr>
        <w:pStyle w:val="04Body"/>
        <w:widowControl w:val="0"/>
        <w:spacing w:line="276" w:lineRule="auto"/>
        <w:outlineLvl w:val="0"/>
        <w:rPr>
          <w:szCs w:val="28"/>
          <w:lang w:val="nl-NL"/>
        </w:rPr>
      </w:pPr>
      <w:r>
        <w:rPr>
          <w:szCs w:val="28"/>
          <w:lang w:val="nl-NL"/>
        </w:rPr>
        <w:t xml:space="preserve">b) </w:t>
      </w:r>
      <w:r w:rsidR="00755E49">
        <w:rPr>
          <w:szCs w:val="28"/>
          <w:lang w:val="nl-NL"/>
        </w:rPr>
        <w:t xml:space="preserve">Cơ cấu phân bổ </w:t>
      </w:r>
      <w:r w:rsidR="00B824BB">
        <w:rPr>
          <w:szCs w:val="28"/>
          <w:lang w:val="nl-NL"/>
        </w:rPr>
        <w:t>vốn</w:t>
      </w:r>
      <w:r w:rsidR="002F7FB4">
        <w:rPr>
          <w:szCs w:val="28"/>
          <w:lang w:val="nl-NL"/>
        </w:rPr>
        <w:t xml:space="preserve"> đầu tư công nguồn</w:t>
      </w:r>
      <w:r w:rsidR="00B824BB">
        <w:rPr>
          <w:szCs w:val="28"/>
          <w:lang w:val="nl-NL"/>
        </w:rPr>
        <w:t xml:space="preserve"> </w:t>
      </w:r>
      <w:r w:rsidR="00204D61">
        <w:rPr>
          <w:szCs w:val="28"/>
          <w:lang w:val="nl-NL"/>
        </w:rPr>
        <w:t>cân đối ngân sách địa phương</w:t>
      </w:r>
      <w:r w:rsidR="00B824BB">
        <w:rPr>
          <w:szCs w:val="28"/>
          <w:lang w:val="nl-NL"/>
        </w:rPr>
        <w:t>:</w:t>
      </w:r>
      <w:r w:rsidR="00893107">
        <w:rPr>
          <w:szCs w:val="28"/>
          <w:lang w:val="nl-NL"/>
        </w:rPr>
        <w:t xml:space="preserve"> </w:t>
      </w:r>
      <w:r w:rsidR="003A3FA6">
        <w:rPr>
          <w:szCs w:val="28"/>
          <w:lang w:val="nl-NL"/>
        </w:rPr>
        <w:t xml:space="preserve"> </w:t>
      </w:r>
      <w:r w:rsidR="005C227B">
        <w:rPr>
          <w:szCs w:val="28"/>
          <w:lang w:val="nl-NL"/>
        </w:rPr>
        <w:t xml:space="preserve">Bổ </w:t>
      </w:r>
      <w:r w:rsidR="00962543">
        <w:rPr>
          <w:szCs w:val="28"/>
          <w:lang w:val="nl-NL"/>
        </w:rPr>
        <w:t xml:space="preserve">sung có mục tiêu </w:t>
      </w:r>
      <w:r w:rsidR="00AC0F70">
        <w:rPr>
          <w:szCs w:val="28"/>
          <w:lang w:val="nl-NL"/>
        </w:rPr>
        <w:t xml:space="preserve">và phân cấp quản lý </w:t>
      </w:r>
      <w:r w:rsidR="00962543">
        <w:rPr>
          <w:szCs w:val="28"/>
          <w:lang w:val="nl-NL"/>
        </w:rPr>
        <w:t xml:space="preserve">cho </w:t>
      </w:r>
      <w:r w:rsidR="00A67241">
        <w:rPr>
          <w:szCs w:val="28"/>
          <w:lang w:val="nl-NL"/>
        </w:rPr>
        <w:t>ngân sách cấp huyện</w:t>
      </w:r>
      <w:r w:rsidR="00CD0BEA">
        <w:rPr>
          <w:szCs w:val="28"/>
          <w:lang w:val="nl-NL"/>
        </w:rPr>
        <w:t xml:space="preserve"> </w:t>
      </w:r>
      <w:r w:rsidR="00962543" w:rsidRPr="008E53C7">
        <w:rPr>
          <w:szCs w:val="28"/>
          <w:lang w:val="nl-NL"/>
        </w:rPr>
        <w:t>40%</w:t>
      </w:r>
      <w:r w:rsidR="00A471D9" w:rsidRPr="00FC5339">
        <w:rPr>
          <w:szCs w:val="28"/>
          <w:lang w:val="nl-NL"/>
        </w:rPr>
        <w:t>;</w:t>
      </w:r>
      <w:r w:rsidR="00A90FF2">
        <w:rPr>
          <w:szCs w:val="28"/>
          <w:lang w:val="nl-NL"/>
        </w:rPr>
        <w:t xml:space="preserve"> </w:t>
      </w:r>
      <w:r w:rsidR="00962543">
        <w:rPr>
          <w:szCs w:val="28"/>
          <w:lang w:val="nl-NL"/>
        </w:rPr>
        <w:t xml:space="preserve">việc </w:t>
      </w:r>
      <w:r w:rsidR="00CD2D8A">
        <w:rPr>
          <w:szCs w:val="28"/>
          <w:lang w:val="nl-NL"/>
        </w:rPr>
        <w:t xml:space="preserve">phân bổ cho các </w:t>
      </w:r>
      <w:r w:rsidR="00CD0BEA">
        <w:rPr>
          <w:szCs w:val="28"/>
          <w:lang w:val="nl-NL"/>
        </w:rPr>
        <w:t xml:space="preserve">địa phương được thực hiện theo các nguyên tắc, tiêu chí và định mức quy định tại </w:t>
      </w:r>
      <w:r w:rsidR="00176C78">
        <w:rPr>
          <w:szCs w:val="28"/>
          <w:lang w:val="nl-NL"/>
        </w:rPr>
        <w:t>Điều 6 Nghị quyết này.</w:t>
      </w:r>
      <w:r w:rsidR="00893107">
        <w:rPr>
          <w:szCs w:val="28"/>
          <w:lang w:val="nl-NL"/>
        </w:rPr>
        <w:t xml:space="preserve"> </w:t>
      </w:r>
      <w:r w:rsidR="00176C78">
        <w:rPr>
          <w:szCs w:val="28"/>
          <w:lang w:val="nl-NL"/>
        </w:rPr>
        <w:t xml:space="preserve">Mức vốn còn lại </w:t>
      </w:r>
      <w:r w:rsidR="00F710CB">
        <w:rPr>
          <w:szCs w:val="28"/>
          <w:lang w:val="nl-NL"/>
        </w:rPr>
        <w:t xml:space="preserve">do cấp tỉnh quản </w:t>
      </w:r>
      <w:r w:rsidR="00F710CB" w:rsidRPr="00FC5339">
        <w:rPr>
          <w:szCs w:val="28"/>
          <w:lang w:val="nl-NL"/>
        </w:rPr>
        <w:t>lý</w:t>
      </w:r>
      <w:r w:rsidR="00BD3454" w:rsidRPr="00FC5339">
        <w:rPr>
          <w:szCs w:val="28"/>
          <w:lang w:val="nl-NL"/>
        </w:rPr>
        <w:t xml:space="preserve"> </w:t>
      </w:r>
      <w:r w:rsidR="00BD3454" w:rsidRPr="008E53C7">
        <w:rPr>
          <w:szCs w:val="28"/>
          <w:lang w:val="nl-NL"/>
        </w:rPr>
        <w:t>60%</w:t>
      </w:r>
      <w:r w:rsidR="00F710CB" w:rsidRPr="00FC5339">
        <w:rPr>
          <w:szCs w:val="28"/>
          <w:lang w:val="nl-NL"/>
        </w:rPr>
        <w:t>,</w:t>
      </w:r>
      <w:r w:rsidR="00A26392">
        <w:rPr>
          <w:szCs w:val="28"/>
          <w:lang w:val="nl-NL"/>
        </w:rPr>
        <w:t xml:space="preserve"> </w:t>
      </w:r>
      <w:r w:rsidR="00176C78">
        <w:rPr>
          <w:szCs w:val="28"/>
          <w:lang w:val="nl-NL"/>
        </w:rPr>
        <w:t>được phân bổ như sau:</w:t>
      </w:r>
      <w:r w:rsidR="00893107">
        <w:rPr>
          <w:szCs w:val="28"/>
          <w:lang w:val="nl-NL"/>
        </w:rPr>
        <w:t xml:space="preserve"> </w:t>
      </w:r>
      <w:r w:rsidR="00893107" w:rsidRPr="00893107">
        <w:rPr>
          <w:i/>
          <w:iCs/>
          <w:szCs w:val="28"/>
          <w:lang w:val="nl-NL"/>
        </w:rPr>
        <w:t>(1)</w:t>
      </w:r>
      <w:r w:rsidR="004368DF">
        <w:rPr>
          <w:szCs w:val="28"/>
          <w:lang w:val="nl-NL"/>
        </w:rPr>
        <w:t xml:space="preserve"> </w:t>
      </w:r>
      <w:r w:rsidR="00FF541E">
        <w:rPr>
          <w:szCs w:val="28"/>
          <w:lang w:val="nl-NL"/>
        </w:rPr>
        <w:t xml:space="preserve">Phân bổ vốn để </w:t>
      </w:r>
      <w:r w:rsidR="004730E5">
        <w:rPr>
          <w:szCs w:val="28"/>
          <w:lang w:val="nl-NL"/>
        </w:rPr>
        <w:t>thanh toán khối lượng hoàn thành</w:t>
      </w:r>
      <w:r w:rsidR="00FF541E">
        <w:rPr>
          <w:szCs w:val="28"/>
          <w:lang w:val="nl-NL"/>
        </w:rPr>
        <w:t>, chuyển tiếp và khởi công mới các dự án thuộc</w:t>
      </w:r>
      <w:r w:rsidR="004368DF">
        <w:rPr>
          <w:szCs w:val="28"/>
          <w:lang w:val="nl-NL"/>
        </w:rPr>
        <w:t xml:space="preserve"> các ngành, </w:t>
      </w:r>
      <w:r w:rsidR="00C96244">
        <w:rPr>
          <w:szCs w:val="28"/>
          <w:lang w:val="nl-NL"/>
        </w:rPr>
        <w:t>đơn vị cấp tỉnh</w:t>
      </w:r>
      <w:r w:rsidR="00F05F50">
        <w:rPr>
          <w:szCs w:val="28"/>
          <w:lang w:val="nl-NL"/>
        </w:rPr>
        <w:t xml:space="preserve"> </w:t>
      </w:r>
      <w:r w:rsidR="004368DF">
        <w:rPr>
          <w:szCs w:val="28"/>
          <w:lang w:val="nl-NL"/>
        </w:rPr>
        <w:t>theo</w:t>
      </w:r>
      <w:r w:rsidR="00CB16B0">
        <w:rPr>
          <w:szCs w:val="28"/>
          <w:lang w:val="nl-NL"/>
        </w:rPr>
        <w:t xml:space="preserve"> thứ tự ưu tiên </w:t>
      </w:r>
      <w:r w:rsidR="004368DF">
        <w:rPr>
          <w:szCs w:val="28"/>
          <w:lang w:val="nl-NL"/>
        </w:rPr>
        <w:t>quy định tại Điều 7 Nghị quyết này</w:t>
      </w:r>
      <w:r w:rsidR="00893107">
        <w:rPr>
          <w:szCs w:val="28"/>
          <w:lang w:val="nl-NL"/>
        </w:rPr>
        <w:t xml:space="preserve">; </w:t>
      </w:r>
      <w:r w:rsidR="00893107" w:rsidRPr="00893107">
        <w:rPr>
          <w:i/>
          <w:iCs/>
          <w:szCs w:val="28"/>
          <w:lang w:val="nl-NL"/>
        </w:rPr>
        <w:t>(2)</w:t>
      </w:r>
      <w:r w:rsidR="004368DF" w:rsidRPr="00370386">
        <w:rPr>
          <w:szCs w:val="28"/>
          <w:lang w:val="nl-NL"/>
        </w:rPr>
        <w:t xml:space="preserve"> </w:t>
      </w:r>
      <w:r w:rsidR="00374DFF" w:rsidRPr="00370386">
        <w:rPr>
          <w:szCs w:val="28"/>
          <w:lang w:val="nl-NL"/>
        </w:rPr>
        <w:t>Phân bổ cho các nhiệm vụ, chương trình dự án cụ thể</w:t>
      </w:r>
      <w:r w:rsidR="00690813" w:rsidRPr="00370386">
        <w:rPr>
          <w:szCs w:val="28"/>
          <w:lang w:val="nl-NL"/>
        </w:rPr>
        <w:t xml:space="preserve"> thuộc nhiệm vụ  chi đầu tư của cấp tỉnh.</w:t>
      </w:r>
      <w:r w:rsidR="00374DFF" w:rsidRPr="00370386">
        <w:rPr>
          <w:szCs w:val="28"/>
          <w:lang w:val="nl-NL"/>
        </w:rPr>
        <w:t xml:space="preserve"> </w:t>
      </w:r>
      <w:r w:rsidR="00690813" w:rsidRPr="00370386">
        <w:rPr>
          <w:szCs w:val="28"/>
          <w:lang w:val="nl-NL"/>
        </w:rPr>
        <w:t>B</w:t>
      </w:r>
      <w:r w:rsidR="00374DFF" w:rsidRPr="00370386">
        <w:rPr>
          <w:szCs w:val="28"/>
          <w:lang w:val="nl-NL"/>
        </w:rPr>
        <w:t>ao gồm: dự án quan trọng cấp bách của địa phương</w:t>
      </w:r>
      <w:r w:rsidR="00061CEB" w:rsidRPr="00370386">
        <w:rPr>
          <w:szCs w:val="28"/>
          <w:lang w:val="nl-NL"/>
        </w:rPr>
        <w:t>;</w:t>
      </w:r>
      <w:r w:rsidR="00374DFF" w:rsidRPr="00370386">
        <w:rPr>
          <w:szCs w:val="28"/>
          <w:lang w:val="nl-NL"/>
        </w:rPr>
        <w:t xml:space="preserve"> </w:t>
      </w:r>
      <w:r w:rsidR="002B3FA9" w:rsidRPr="00370386">
        <w:rPr>
          <w:szCs w:val="28"/>
          <w:lang w:val="nl-NL"/>
        </w:rPr>
        <w:t>dự án kết nối, có tác động liên vùng có ý nghĩa thúc đẩy phát triển kinh tế xã hội nhanh, bền vững</w:t>
      </w:r>
      <w:r w:rsidR="00061CEB" w:rsidRPr="00370386">
        <w:rPr>
          <w:szCs w:val="28"/>
          <w:lang w:val="nl-NL"/>
        </w:rPr>
        <w:t>;</w:t>
      </w:r>
      <w:r w:rsidR="002B3FA9" w:rsidRPr="00370386">
        <w:rPr>
          <w:szCs w:val="28"/>
          <w:lang w:val="nl-NL"/>
        </w:rPr>
        <w:t xml:space="preserve"> </w:t>
      </w:r>
      <w:r w:rsidR="00323534" w:rsidRPr="00370386">
        <w:rPr>
          <w:szCs w:val="28"/>
          <w:lang w:val="nl-NL"/>
        </w:rPr>
        <w:t>phòng, chống</w:t>
      </w:r>
      <w:r w:rsidR="005C227B" w:rsidRPr="00370386">
        <w:rPr>
          <w:szCs w:val="28"/>
          <w:lang w:val="nl-NL"/>
        </w:rPr>
        <w:t>,</w:t>
      </w:r>
      <w:r w:rsidR="005C227B">
        <w:rPr>
          <w:szCs w:val="28"/>
          <w:lang w:val="nl-NL"/>
        </w:rPr>
        <w:t xml:space="preserve"> </w:t>
      </w:r>
      <w:r w:rsidR="00611CB9" w:rsidRPr="00370386">
        <w:rPr>
          <w:szCs w:val="28"/>
          <w:lang w:val="nl-NL"/>
        </w:rPr>
        <w:t>khắc phục hậu quả</w:t>
      </w:r>
      <w:r w:rsidR="0064289F" w:rsidRPr="00370386">
        <w:rPr>
          <w:szCs w:val="28"/>
          <w:lang w:val="nl-NL"/>
        </w:rPr>
        <w:t xml:space="preserve"> thiên tai</w:t>
      </w:r>
      <w:r w:rsidR="005C2D96">
        <w:rPr>
          <w:szCs w:val="28"/>
          <w:lang w:val="nl-NL"/>
        </w:rPr>
        <w:t>,</w:t>
      </w:r>
      <w:r w:rsidR="005C2D96" w:rsidRPr="005C2D96">
        <w:rPr>
          <w:szCs w:val="28"/>
          <w:lang w:val="nl-NL"/>
        </w:rPr>
        <w:t xml:space="preserve"> bảo vệ môi tr</w:t>
      </w:r>
      <w:r w:rsidR="005C2D96" w:rsidRPr="005C2D96">
        <w:rPr>
          <w:rFonts w:hint="eastAsia"/>
          <w:szCs w:val="28"/>
          <w:lang w:val="nl-NL"/>
        </w:rPr>
        <w:t>ư</w:t>
      </w:r>
      <w:r w:rsidR="005C2D96" w:rsidRPr="005C2D96">
        <w:rPr>
          <w:szCs w:val="28"/>
          <w:lang w:val="nl-NL"/>
        </w:rPr>
        <w:t>ờng</w:t>
      </w:r>
      <w:r w:rsidR="0064289F" w:rsidRPr="00370386">
        <w:rPr>
          <w:szCs w:val="28"/>
          <w:lang w:val="nl-NL"/>
        </w:rPr>
        <w:t>;</w:t>
      </w:r>
      <w:r w:rsidR="00323534" w:rsidRPr="00370386">
        <w:rPr>
          <w:szCs w:val="28"/>
          <w:lang w:val="nl-NL"/>
        </w:rPr>
        <w:t xml:space="preserve"> </w:t>
      </w:r>
      <w:r w:rsidR="002B3FA9" w:rsidRPr="00370386">
        <w:rPr>
          <w:szCs w:val="28"/>
          <w:lang w:val="nl-NL"/>
        </w:rPr>
        <w:t>bảo vệ chăm sóc sức khỏe nhân dân</w:t>
      </w:r>
      <w:r w:rsidR="00061CEB" w:rsidRPr="00370386">
        <w:rPr>
          <w:szCs w:val="28"/>
          <w:lang w:val="nl-NL"/>
        </w:rPr>
        <w:t xml:space="preserve">; </w:t>
      </w:r>
      <w:r w:rsidR="005C2D96" w:rsidRPr="005C2D96">
        <w:rPr>
          <w:szCs w:val="28"/>
          <w:lang w:val="nl-NL"/>
        </w:rPr>
        <w:t>ứng dụng khoa học công nghệ trên các lĩnh vực</w:t>
      </w:r>
      <w:r w:rsidR="005C2D96">
        <w:rPr>
          <w:szCs w:val="28"/>
          <w:lang w:val="nl-NL"/>
        </w:rPr>
        <w:t xml:space="preserve">; </w:t>
      </w:r>
      <w:r w:rsidR="00514360" w:rsidRPr="00370386">
        <w:rPr>
          <w:szCs w:val="28"/>
          <w:lang w:val="nl-NL"/>
        </w:rPr>
        <w:t>các</w:t>
      </w:r>
      <w:r w:rsidR="007B2331" w:rsidRPr="00370386">
        <w:rPr>
          <w:szCs w:val="28"/>
          <w:lang w:val="nl-NL"/>
        </w:rPr>
        <w:t xml:space="preserve"> </w:t>
      </w:r>
      <w:r w:rsidR="00EF591F" w:rsidRPr="00370386">
        <w:rPr>
          <w:szCs w:val="28"/>
          <w:lang w:val="nl-NL"/>
        </w:rPr>
        <w:t xml:space="preserve">nhiệm vụ quy hoạch </w:t>
      </w:r>
      <w:r w:rsidR="006B780B" w:rsidRPr="00370386">
        <w:rPr>
          <w:szCs w:val="28"/>
          <w:lang w:val="nl-NL"/>
        </w:rPr>
        <w:t>cấp tỉnh</w:t>
      </w:r>
      <w:r w:rsidR="00061CEB" w:rsidRPr="00370386">
        <w:rPr>
          <w:szCs w:val="28"/>
          <w:lang w:val="nl-NL"/>
        </w:rPr>
        <w:t>;</w:t>
      </w:r>
      <w:r w:rsidR="008730EA">
        <w:rPr>
          <w:szCs w:val="28"/>
          <w:lang w:val="nl-NL"/>
        </w:rPr>
        <w:t xml:space="preserve"> nhiệm vụ thực hiện đề án tỉnh thí điểm đạt chuẩn nông thôn mới; </w:t>
      </w:r>
      <w:r w:rsidR="002B3FA9" w:rsidRPr="00370386">
        <w:rPr>
          <w:szCs w:val="28"/>
          <w:lang w:val="nl-NL"/>
        </w:rPr>
        <w:t xml:space="preserve">các dự án </w:t>
      </w:r>
      <w:r w:rsidR="00323534" w:rsidRPr="00370386">
        <w:rPr>
          <w:szCs w:val="28"/>
          <w:lang w:val="nl-NL"/>
        </w:rPr>
        <w:t>thực hiện các nhiệm vụ trọng tâm</w:t>
      </w:r>
      <w:r w:rsidR="00247E48" w:rsidRPr="00370386">
        <w:rPr>
          <w:szCs w:val="28"/>
          <w:lang w:val="nl-NL"/>
        </w:rPr>
        <w:t>, chương trình trọng điểm</w:t>
      </w:r>
      <w:r w:rsidR="00323534" w:rsidRPr="00370386">
        <w:rPr>
          <w:szCs w:val="28"/>
          <w:lang w:val="nl-NL"/>
        </w:rPr>
        <w:t xml:space="preserve"> và đột phá chiến lược theo Nghị quyết Đại hội Đảng bộ tỉnh lần thứ XIX</w:t>
      </w:r>
      <w:r w:rsidR="00CC092D" w:rsidRPr="00370386">
        <w:rPr>
          <w:szCs w:val="28"/>
          <w:lang w:val="nl-NL"/>
        </w:rPr>
        <w:t xml:space="preserve"> và các nhiệm vụ đầu tư khác sử dụng vốn đầu tư công nguồn </w:t>
      </w:r>
      <w:r w:rsidR="005C227B">
        <w:rPr>
          <w:szCs w:val="28"/>
          <w:lang w:val="nl-NL"/>
        </w:rPr>
        <w:t xml:space="preserve">cân đối ngân sách địa phương </w:t>
      </w:r>
      <w:r w:rsidR="00CC092D" w:rsidRPr="00370386">
        <w:rPr>
          <w:szCs w:val="28"/>
          <w:lang w:val="nl-NL"/>
        </w:rPr>
        <w:t>theo quy định của pháp luật.</w:t>
      </w:r>
    </w:p>
    <w:p w14:paraId="35268EC8" w14:textId="77777777" w:rsidR="00102232" w:rsidRPr="00E163C6" w:rsidRDefault="00102232" w:rsidP="00102232">
      <w:pPr>
        <w:spacing w:before="120" w:after="120" w:line="276" w:lineRule="auto"/>
        <w:ind w:firstLine="720"/>
        <w:jc w:val="both"/>
        <w:outlineLvl w:val="0"/>
        <w:rPr>
          <w:rFonts w:ascii="Times New Roman" w:hAnsi="Times New Roman"/>
          <w:b/>
          <w:bCs/>
          <w:spacing w:val="-6"/>
          <w:lang w:val="pt-BR"/>
        </w:rPr>
      </w:pPr>
      <w:r w:rsidRPr="00E163C6">
        <w:rPr>
          <w:rFonts w:ascii="Times New Roman" w:hAnsi="Times New Roman"/>
          <w:b/>
          <w:bCs/>
          <w:spacing w:val="-6"/>
          <w:lang w:val="pt-BR"/>
        </w:rPr>
        <w:t xml:space="preserve">Điều 6. </w:t>
      </w:r>
      <w:r w:rsidR="009C068E" w:rsidRPr="00E163C6">
        <w:rPr>
          <w:rFonts w:ascii="Times New Roman" w:hAnsi="Times New Roman"/>
          <w:b/>
          <w:bCs/>
          <w:spacing w:val="-6"/>
          <w:lang w:val="pt-BR"/>
        </w:rPr>
        <w:t xml:space="preserve">Nguyên tắc, tiêu chí và định mức phân bổ vốn đầu tư công nguồn </w:t>
      </w:r>
      <w:r w:rsidR="00E54583" w:rsidRPr="00E163C6">
        <w:rPr>
          <w:rFonts w:ascii="Times New Roman" w:hAnsi="Times New Roman"/>
          <w:b/>
          <w:bCs/>
          <w:spacing w:val="-6"/>
          <w:lang w:val="pt-BR"/>
        </w:rPr>
        <w:t xml:space="preserve">cân đối ngân sách địa phương </w:t>
      </w:r>
      <w:r w:rsidR="005F0FB3" w:rsidRPr="00E163C6">
        <w:rPr>
          <w:rFonts w:ascii="Times New Roman" w:hAnsi="Times New Roman"/>
          <w:b/>
          <w:bCs/>
          <w:spacing w:val="-6"/>
          <w:lang w:val="pt-BR"/>
        </w:rPr>
        <w:t xml:space="preserve">bổ sung có mục </w:t>
      </w:r>
      <w:r w:rsidR="00A32840" w:rsidRPr="00E163C6">
        <w:rPr>
          <w:rFonts w:ascii="Times New Roman" w:hAnsi="Times New Roman"/>
          <w:b/>
          <w:bCs/>
          <w:spacing w:val="-6"/>
          <w:lang w:val="pt-BR"/>
        </w:rPr>
        <w:t xml:space="preserve">tiêu </w:t>
      </w:r>
      <w:r w:rsidR="009C068E" w:rsidRPr="00E163C6">
        <w:rPr>
          <w:rFonts w:ascii="Times New Roman" w:hAnsi="Times New Roman"/>
          <w:b/>
          <w:bCs/>
          <w:spacing w:val="-6"/>
          <w:lang w:val="pt-BR"/>
        </w:rPr>
        <w:t xml:space="preserve">cho </w:t>
      </w:r>
      <w:r w:rsidR="00A67241" w:rsidRPr="00E163C6">
        <w:rPr>
          <w:rFonts w:ascii="Times New Roman" w:hAnsi="Times New Roman"/>
          <w:b/>
          <w:bCs/>
          <w:spacing w:val="-6"/>
          <w:lang w:val="pt-BR"/>
        </w:rPr>
        <w:t>ngân sách cấp huyện</w:t>
      </w:r>
    </w:p>
    <w:p w14:paraId="234050F8" w14:textId="6ED70180" w:rsidR="00F174B6" w:rsidRDefault="00345481" w:rsidP="00102232">
      <w:pPr>
        <w:spacing w:before="120" w:after="120" w:line="276" w:lineRule="auto"/>
        <w:ind w:firstLine="720"/>
        <w:jc w:val="both"/>
        <w:outlineLvl w:val="0"/>
        <w:rPr>
          <w:rFonts w:ascii="Times New Roman" w:hAnsi="Times New Roman"/>
          <w:bCs/>
          <w:lang w:val="pt-BR"/>
        </w:rPr>
      </w:pPr>
      <w:r w:rsidRPr="00345481">
        <w:rPr>
          <w:rFonts w:ascii="Times New Roman" w:hAnsi="Times New Roman"/>
          <w:bCs/>
          <w:lang w:val="pt-BR"/>
        </w:rPr>
        <w:t>1.</w:t>
      </w:r>
      <w:r w:rsidR="00EF6FA7">
        <w:rPr>
          <w:rFonts w:ascii="Times New Roman" w:hAnsi="Times New Roman"/>
          <w:bCs/>
          <w:lang w:val="pt-BR"/>
        </w:rPr>
        <w:t xml:space="preserve"> </w:t>
      </w:r>
      <w:r w:rsidR="003772E0">
        <w:rPr>
          <w:rFonts w:ascii="Times New Roman" w:hAnsi="Times New Roman"/>
          <w:bCs/>
          <w:lang w:val="pt-BR"/>
        </w:rPr>
        <w:t xml:space="preserve">Nguyên tắc phân bổ vốn: </w:t>
      </w:r>
      <w:r w:rsidR="00893107">
        <w:rPr>
          <w:rFonts w:ascii="Times New Roman" w:hAnsi="Times New Roman"/>
          <w:bCs/>
          <w:lang w:val="pt-BR"/>
        </w:rPr>
        <w:t>T</w:t>
      </w:r>
      <w:r w:rsidR="003772E0">
        <w:rPr>
          <w:rFonts w:ascii="Times New Roman" w:hAnsi="Times New Roman"/>
          <w:bCs/>
          <w:lang w:val="pt-BR"/>
        </w:rPr>
        <w:t xml:space="preserve">hực hiện </w:t>
      </w:r>
      <w:r w:rsidR="00233304">
        <w:rPr>
          <w:rFonts w:ascii="Times New Roman" w:hAnsi="Times New Roman"/>
          <w:bCs/>
          <w:lang w:val="pt-BR"/>
        </w:rPr>
        <w:t>theo</w:t>
      </w:r>
      <w:r w:rsidR="003772E0">
        <w:rPr>
          <w:rFonts w:ascii="Times New Roman" w:hAnsi="Times New Roman"/>
          <w:bCs/>
          <w:lang w:val="pt-BR"/>
        </w:rPr>
        <w:t xml:space="preserve"> quy định tại </w:t>
      </w:r>
      <w:r w:rsidR="00BF0EEC">
        <w:rPr>
          <w:rFonts w:ascii="Times New Roman" w:hAnsi="Times New Roman"/>
          <w:bCs/>
          <w:lang w:val="pt-BR"/>
        </w:rPr>
        <w:t>Điều 5 của Nghị quyết này và các nguyên tắc cụ thể sau</w:t>
      </w:r>
      <w:r w:rsidR="004B3AB9">
        <w:rPr>
          <w:rFonts w:ascii="Times New Roman" w:hAnsi="Times New Roman"/>
          <w:bCs/>
          <w:lang w:val="pt-BR"/>
        </w:rPr>
        <w:t>:</w:t>
      </w:r>
    </w:p>
    <w:p w14:paraId="756F0A6A" w14:textId="20246549" w:rsidR="00BF0EEC" w:rsidRDefault="000C1569" w:rsidP="00102232">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a) Bảo đảm tương quan hợp lý</w:t>
      </w:r>
      <w:r w:rsidR="00D97F3E">
        <w:rPr>
          <w:rFonts w:ascii="Times New Roman" w:hAnsi="Times New Roman"/>
          <w:bCs/>
          <w:lang w:val="pt-BR"/>
        </w:rPr>
        <w:t xml:space="preserve"> </w:t>
      </w:r>
      <w:r w:rsidR="008D190B">
        <w:rPr>
          <w:rFonts w:ascii="Times New Roman" w:hAnsi="Times New Roman"/>
          <w:bCs/>
          <w:lang w:val="pt-BR"/>
        </w:rPr>
        <w:t xml:space="preserve">trong việc cân đối nguồn lực để đầu tư phát triển </w:t>
      </w:r>
      <w:r w:rsidR="00D97F3E">
        <w:rPr>
          <w:rFonts w:ascii="Times New Roman" w:hAnsi="Times New Roman"/>
          <w:bCs/>
          <w:lang w:val="pt-BR"/>
        </w:rPr>
        <w:t>giữa các</w:t>
      </w:r>
      <w:r w:rsidR="00D851AF">
        <w:rPr>
          <w:rFonts w:ascii="Times New Roman" w:hAnsi="Times New Roman"/>
          <w:bCs/>
          <w:lang w:val="pt-BR"/>
        </w:rPr>
        <w:t xml:space="preserve"> vùng</w:t>
      </w:r>
      <w:r w:rsidR="00D97F3E">
        <w:rPr>
          <w:rFonts w:ascii="Times New Roman" w:hAnsi="Times New Roman"/>
          <w:bCs/>
          <w:lang w:val="pt-BR"/>
        </w:rPr>
        <w:t xml:space="preserve"> </w:t>
      </w:r>
      <w:r w:rsidR="00D72C6B">
        <w:rPr>
          <w:rFonts w:ascii="Times New Roman" w:hAnsi="Times New Roman"/>
          <w:bCs/>
          <w:lang w:val="pt-BR"/>
        </w:rPr>
        <w:t>đô thị</w:t>
      </w:r>
      <w:r w:rsidR="00D97F3E">
        <w:rPr>
          <w:rFonts w:ascii="Times New Roman" w:hAnsi="Times New Roman"/>
          <w:bCs/>
          <w:lang w:val="pt-BR"/>
        </w:rPr>
        <w:t xml:space="preserve">, </w:t>
      </w:r>
      <w:r w:rsidR="00D851AF">
        <w:rPr>
          <w:rFonts w:ascii="Times New Roman" w:hAnsi="Times New Roman"/>
          <w:bCs/>
          <w:lang w:val="pt-BR"/>
        </w:rPr>
        <w:t xml:space="preserve">vùng </w:t>
      </w:r>
      <w:r w:rsidR="00D97F3E">
        <w:rPr>
          <w:rFonts w:ascii="Times New Roman" w:hAnsi="Times New Roman"/>
          <w:bCs/>
          <w:lang w:val="pt-BR"/>
        </w:rPr>
        <w:t>có số thu ngân sách lớn</w:t>
      </w:r>
      <w:r w:rsidR="007C6F8E">
        <w:rPr>
          <w:rFonts w:ascii="Times New Roman" w:hAnsi="Times New Roman"/>
          <w:bCs/>
          <w:lang w:val="pt-BR"/>
        </w:rPr>
        <w:t xml:space="preserve"> với việc ưu tiên </w:t>
      </w:r>
      <w:r w:rsidR="007C6F8E">
        <w:rPr>
          <w:rFonts w:ascii="Times New Roman" w:hAnsi="Times New Roman"/>
          <w:bCs/>
          <w:lang w:val="pt-BR"/>
        </w:rPr>
        <w:lastRenderedPageBreak/>
        <w:t>các vùng miền núi, biên giới, vùng có điều kiện</w:t>
      </w:r>
      <w:r w:rsidR="00D90876">
        <w:rPr>
          <w:rFonts w:ascii="Times New Roman" w:hAnsi="Times New Roman"/>
          <w:bCs/>
          <w:lang w:val="pt-BR"/>
        </w:rPr>
        <w:t xml:space="preserve"> kinh tế - xã hội</w:t>
      </w:r>
      <w:r w:rsidR="007C6F8E">
        <w:rPr>
          <w:rFonts w:ascii="Times New Roman" w:hAnsi="Times New Roman"/>
          <w:bCs/>
          <w:lang w:val="pt-BR"/>
        </w:rPr>
        <w:t xml:space="preserve"> khó khăn</w:t>
      </w:r>
      <w:r w:rsidR="003C065C">
        <w:rPr>
          <w:rFonts w:ascii="Times New Roman" w:hAnsi="Times New Roman"/>
          <w:bCs/>
          <w:lang w:val="pt-BR"/>
        </w:rPr>
        <w:t>,</w:t>
      </w:r>
      <w:r w:rsidR="009E6274">
        <w:rPr>
          <w:rFonts w:ascii="Times New Roman" w:hAnsi="Times New Roman"/>
          <w:bCs/>
          <w:lang w:val="pt-BR"/>
        </w:rPr>
        <w:t xml:space="preserve"> </w:t>
      </w:r>
      <w:r w:rsidR="003C065C">
        <w:rPr>
          <w:rFonts w:ascii="Times New Roman" w:hAnsi="Times New Roman"/>
          <w:bCs/>
          <w:lang w:val="pt-BR"/>
        </w:rPr>
        <w:t xml:space="preserve">góp phần thu hẹp khoảng cách về trình độ phát triển, thu nhập và mức sống của dân cư </w:t>
      </w:r>
      <w:r w:rsidR="00E76ACF">
        <w:rPr>
          <w:rFonts w:ascii="Times New Roman" w:hAnsi="Times New Roman"/>
          <w:bCs/>
          <w:lang w:val="pt-BR"/>
        </w:rPr>
        <w:t xml:space="preserve">giữa </w:t>
      </w:r>
      <w:r w:rsidR="003C065C">
        <w:rPr>
          <w:rFonts w:ascii="Times New Roman" w:hAnsi="Times New Roman"/>
          <w:bCs/>
          <w:lang w:val="pt-BR"/>
        </w:rPr>
        <w:t>các vùng miền trong</w:t>
      </w:r>
      <w:r w:rsidR="005226BB">
        <w:rPr>
          <w:rFonts w:ascii="Times New Roman" w:hAnsi="Times New Roman"/>
          <w:bCs/>
          <w:lang w:val="pt-BR"/>
        </w:rPr>
        <w:t xml:space="preserve"> toàn</w:t>
      </w:r>
      <w:r w:rsidR="003C065C">
        <w:rPr>
          <w:rFonts w:ascii="Times New Roman" w:hAnsi="Times New Roman"/>
          <w:bCs/>
          <w:lang w:val="pt-BR"/>
        </w:rPr>
        <w:t xml:space="preserve"> </w:t>
      </w:r>
      <w:r w:rsidR="00C67EF5">
        <w:rPr>
          <w:rFonts w:ascii="Times New Roman" w:hAnsi="Times New Roman"/>
          <w:bCs/>
          <w:lang w:val="pt-BR"/>
        </w:rPr>
        <w:t>tỉnh</w:t>
      </w:r>
      <w:r w:rsidR="00893107">
        <w:rPr>
          <w:rFonts w:ascii="Times New Roman" w:hAnsi="Times New Roman"/>
          <w:bCs/>
          <w:lang w:val="pt-BR"/>
        </w:rPr>
        <w:t>;</w:t>
      </w:r>
    </w:p>
    <w:p w14:paraId="3FEF79EC" w14:textId="58EC3430" w:rsidR="00957422" w:rsidRDefault="008F33AE" w:rsidP="00837015">
      <w:pPr>
        <w:spacing w:before="120" w:after="120" w:line="276" w:lineRule="auto"/>
        <w:ind w:firstLine="720"/>
        <w:jc w:val="both"/>
        <w:outlineLvl w:val="0"/>
        <w:rPr>
          <w:rFonts w:ascii="Times New Roman" w:hAnsi="Times New Roman"/>
          <w:bCs/>
          <w:lang w:val="pt-BR"/>
        </w:rPr>
      </w:pPr>
      <w:r w:rsidRPr="00813828">
        <w:rPr>
          <w:rFonts w:ascii="Times New Roman" w:hAnsi="Times New Roman"/>
          <w:bCs/>
          <w:lang w:val="pt-BR"/>
        </w:rPr>
        <w:t xml:space="preserve">b) </w:t>
      </w:r>
      <w:r w:rsidR="00957422" w:rsidRPr="00813828">
        <w:rPr>
          <w:rFonts w:ascii="Times New Roman" w:hAnsi="Times New Roman"/>
          <w:bCs/>
          <w:lang w:val="pt-BR"/>
        </w:rPr>
        <w:t xml:space="preserve">Các địa phương </w:t>
      </w:r>
      <w:r w:rsidR="008B7FB3">
        <w:rPr>
          <w:rFonts w:ascii="Times New Roman" w:hAnsi="Times New Roman"/>
          <w:bCs/>
          <w:lang w:val="pt-BR"/>
        </w:rPr>
        <w:t xml:space="preserve">(cấp huyện) </w:t>
      </w:r>
      <w:r w:rsidR="00957422" w:rsidRPr="00813828">
        <w:rPr>
          <w:rFonts w:ascii="Times New Roman" w:hAnsi="Times New Roman"/>
          <w:bCs/>
          <w:lang w:val="pt-BR"/>
        </w:rPr>
        <w:t xml:space="preserve">chịu trách nhiệm toàn diện trong việc quản lý, sử dụng nguồn </w:t>
      </w:r>
      <w:r w:rsidR="00D11A01" w:rsidRPr="00813828">
        <w:rPr>
          <w:rFonts w:ascii="Times New Roman" w:hAnsi="Times New Roman"/>
          <w:bCs/>
          <w:lang w:val="pt-BR"/>
        </w:rPr>
        <w:t>vốn</w:t>
      </w:r>
      <w:r w:rsidR="00D11A01">
        <w:rPr>
          <w:rFonts w:ascii="Times New Roman" w:hAnsi="Times New Roman"/>
          <w:bCs/>
          <w:lang w:val="pt-BR"/>
        </w:rPr>
        <w:t xml:space="preserve"> </w:t>
      </w:r>
      <w:r w:rsidR="00DA7B41">
        <w:rPr>
          <w:rFonts w:ascii="Times New Roman" w:hAnsi="Times New Roman"/>
          <w:bCs/>
          <w:lang w:val="pt-BR"/>
        </w:rPr>
        <w:t xml:space="preserve">bổ sung có mục tiêu theo </w:t>
      </w:r>
      <w:r w:rsidR="00957422" w:rsidRPr="00813828">
        <w:rPr>
          <w:rFonts w:ascii="Times New Roman" w:hAnsi="Times New Roman"/>
          <w:bCs/>
          <w:lang w:val="pt-BR"/>
        </w:rPr>
        <w:t>đúng quy định</w:t>
      </w:r>
      <w:r w:rsidR="002F1594">
        <w:rPr>
          <w:rFonts w:ascii="Times New Roman" w:hAnsi="Times New Roman"/>
          <w:bCs/>
          <w:lang w:val="pt-BR"/>
        </w:rPr>
        <w:t xml:space="preserve"> của </w:t>
      </w:r>
      <w:r w:rsidR="00957422" w:rsidRPr="00813828">
        <w:rPr>
          <w:rFonts w:ascii="Times New Roman" w:hAnsi="Times New Roman"/>
          <w:bCs/>
          <w:lang w:val="pt-BR"/>
        </w:rPr>
        <w:t>pháp luật</w:t>
      </w:r>
      <w:r w:rsidR="002F1594">
        <w:rPr>
          <w:rFonts w:ascii="Times New Roman" w:hAnsi="Times New Roman"/>
          <w:bCs/>
          <w:lang w:val="pt-BR"/>
        </w:rPr>
        <w:t xml:space="preserve"> và </w:t>
      </w:r>
      <w:r w:rsidR="008B4B50" w:rsidRPr="00813828">
        <w:rPr>
          <w:rFonts w:ascii="Times New Roman" w:hAnsi="Times New Roman"/>
          <w:bCs/>
          <w:lang w:val="pt-BR"/>
        </w:rPr>
        <w:t xml:space="preserve">theo </w:t>
      </w:r>
      <w:r w:rsidR="00957422" w:rsidRPr="00813828">
        <w:rPr>
          <w:rFonts w:ascii="Times New Roman" w:hAnsi="Times New Roman"/>
          <w:bCs/>
          <w:lang w:val="pt-BR"/>
        </w:rPr>
        <w:t>các nguyên tắc, thứ tự ưu tiên</w:t>
      </w:r>
      <w:r w:rsidR="003B074B" w:rsidRPr="00813828">
        <w:rPr>
          <w:rFonts w:ascii="Times New Roman" w:hAnsi="Times New Roman"/>
          <w:bCs/>
          <w:lang w:val="pt-BR"/>
        </w:rPr>
        <w:t xml:space="preserve"> quy định tại Nghị quyết này</w:t>
      </w:r>
      <w:r w:rsidR="008A3E97" w:rsidRPr="00813828">
        <w:rPr>
          <w:rFonts w:ascii="Times New Roman" w:hAnsi="Times New Roman"/>
          <w:bCs/>
          <w:lang w:val="pt-BR"/>
        </w:rPr>
        <w:t>.</w:t>
      </w:r>
      <w:r w:rsidR="003B074B" w:rsidRPr="00813828">
        <w:rPr>
          <w:rFonts w:ascii="Times New Roman" w:hAnsi="Times New Roman"/>
          <w:bCs/>
          <w:lang w:val="pt-BR"/>
        </w:rPr>
        <w:t xml:space="preserve"> </w:t>
      </w:r>
      <w:r w:rsidR="008A3E97" w:rsidRPr="00813828">
        <w:rPr>
          <w:rFonts w:ascii="Times New Roman" w:hAnsi="Times New Roman"/>
          <w:bCs/>
          <w:lang w:val="pt-BR"/>
        </w:rPr>
        <w:t>Ư</w:t>
      </w:r>
      <w:r w:rsidR="00837015" w:rsidRPr="00813828">
        <w:rPr>
          <w:rFonts w:ascii="Times New Roman" w:hAnsi="Times New Roman"/>
          <w:bCs/>
          <w:lang w:val="pt-BR"/>
        </w:rPr>
        <w:t xml:space="preserve">u tiên </w:t>
      </w:r>
      <w:r w:rsidR="003B074B" w:rsidRPr="00813828">
        <w:rPr>
          <w:rFonts w:ascii="Times New Roman" w:hAnsi="Times New Roman"/>
          <w:bCs/>
          <w:lang w:val="pt-BR"/>
        </w:rPr>
        <w:t>bố trí vốn</w:t>
      </w:r>
      <w:r w:rsidR="00776B94" w:rsidRPr="00813828">
        <w:rPr>
          <w:rFonts w:ascii="Times New Roman" w:hAnsi="Times New Roman"/>
          <w:bCs/>
          <w:lang w:val="pt-BR"/>
        </w:rPr>
        <w:t xml:space="preserve"> cho các nhiệm vụ</w:t>
      </w:r>
      <w:r w:rsidR="008A3E97" w:rsidRPr="00813828">
        <w:rPr>
          <w:rFonts w:ascii="Times New Roman" w:hAnsi="Times New Roman"/>
          <w:bCs/>
          <w:lang w:val="pt-BR"/>
        </w:rPr>
        <w:t xml:space="preserve"> quy hoạch cấp huyện, </w:t>
      </w:r>
      <w:r w:rsidR="00F74DA3">
        <w:rPr>
          <w:rFonts w:ascii="Times New Roman" w:hAnsi="Times New Roman"/>
          <w:bCs/>
          <w:lang w:val="pt-BR"/>
        </w:rPr>
        <w:t xml:space="preserve">nhiệm vụ </w:t>
      </w:r>
      <w:r w:rsidR="006F3D43">
        <w:rPr>
          <w:rFonts w:ascii="Times New Roman" w:hAnsi="Times New Roman"/>
          <w:bCs/>
          <w:lang w:val="pt-BR"/>
        </w:rPr>
        <w:t xml:space="preserve">xây dựng </w:t>
      </w:r>
      <w:r w:rsidR="00F74DA3">
        <w:rPr>
          <w:rFonts w:ascii="Times New Roman" w:hAnsi="Times New Roman"/>
          <w:bCs/>
          <w:lang w:val="pt-BR"/>
        </w:rPr>
        <w:t xml:space="preserve">nông thôn mới, </w:t>
      </w:r>
      <w:r w:rsidR="00AD0533" w:rsidRPr="00813828">
        <w:rPr>
          <w:rFonts w:ascii="Times New Roman" w:hAnsi="Times New Roman"/>
          <w:bCs/>
          <w:lang w:val="pt-BR"/>
        </w:rPr>
        <w:t xml:space="preserve">các </w:t>
      </w:r>
      <w:r w:rsidR="008A3E97" w:rsidRPr="00813828">
        <w:rPr>
          <w:rFonts w:ascii="Times New Roman" w:hAnsi="Times New Roman"/>
          <w:bCs/>
          <w:lang w:val="pt-BR"/>
        </w:rPr>
        <w:t>nhiệm vụ</w:t>
      </w:r>
      <w:r w:rsidR="006F0D67">
        <w:rPr>
          <w:rFonts w:ascii="Times New Roman" w:hAnsi="Times New Roman"/>
          <w:bCs/>
          <w:lang w:val="pt-BR"/>
        </w:rPr>
        <w:t xml:space="preserve"> trọng tâm, chương trình trọng điểm theo Nghị quyết Đại hội Đảng bộ huyện; các nhiệm vụ</w:t>
      </w:r>
      <w:r w:rsidR="008A3E97" w:rsidRPr="00813828">
        <w:rPr>
          <w:rFonts w:ascii="Times New Roman" w:hAnsi="Times New Roman"/>
          <w:bCs/>
          <w:lang w:val="pt-BR"/>
        </w:rPr>
        <w:t xml:space="preserve"> </w:t>
      </w:r>
      <w:r w:rsidR="00776B94" w:rsidRPr="00813828">
        <w:rPr>
          <w:rFonts w:ascii="Times New Roman" w:hAnsi="Times New Roman"/>
          <w:bCs/>
          <w:lang w:val="pt-BR"/>
        </w:rPr>
        <w:t>đầu tư</w:t>
      </w:r>
      <w:r w:rsidR="00837015" w:rsidRPr="00813828">
        <w:rPr>
          <w:rFonts w:ascii="Times New Roman" w:hAnsi="Times New Roman"/>
          <w:bCs/>
          <w:lang w:val="pt-BR"/>
        </w:rPr>
        <w:t xml:space="preserve"> nhằm </w:t>
      </w:r>
      <w:r w:rsidR="003B074B" w:rsidRPr="00813828">
        <w:rPr>
          <w:rFonts w:ascii="Times New Roman" w:hAnsi="Times New Roman"/>
          <w:bCs/>
          <w:lang w:val="pt-BR"/>
        </w:rPr>
        <w:t>khai thác</w:t>
      </w:r>
      <w:r w:rsidR="00776B94" w:rsidRPr="00813828">
        <w:rPr>
          <w:rFonts w:ascii="Times New Roman" w:hAnsi="Times New Roman"/>
          <w:bCs/>
          <w:lang w:val="pt-BR"/>
        </w:rPr>
        <w:t xml:space="preserve">, phát huy </w:t>
      </w:r>
      <w:r w:rsidR="003B074B" w:rsidRPr="00813828">
        <w:rPr>
          <w:rFonts w:ascii="Times New Roman" w:hAnsi="Times New Roman"/>
          <w:bCs/>
          <w:lang w:val="pt-BR"/>
        </w:rPr>
        <w:t>hiệu quả tiề</w:t>
      </w:r>
      <w:r w:rsidR="00837015" w:rsidRPr="00813828">
        <w:rPr>
          <w:rFonts w:ascii="Times New Roman" w:hAnsi="Times New Roman"/>
          <w:bCs/>
          <w:lang w:val="pt-BR"/>
        </w:rPr>
        <w:t>m</w:t>
      </w:r>
      <w:r w:rsidR="003B074B" w:rsidRPr="00813828">
        <w:rPr>
          <w:rFonts w:ascii="Times New Roman" w:hAnsi="Times New Roman"/>
          <w:bCs/>
          <w:lang w:val="pt-BR"/>
        </w:rPr>
        <w:t xml:space="preserve"> năng, lợi thế của </w:t>
      </w:r>
      <w:r w:rsidR="008A3E97" w:rsidRPr="00813828">
        <w:rPr>
          <w:rFonts w:ascii="Times New Roman" w:hAnsi="Times New Roman"/>
          <w:bCs/>
          <w:lang w:val="pt-BR"/>
        </w:rPr>
        <w:t>từng địa phương</w:t>
      </w:r>
      <w:r w:rsidR="00797F31" w:rsidRPr="00813828">
        <w:rPr>
          <w:rFonts w:ascii="Times New Roman" w:hAnsi="Times New Roman"/>
          <w:bCs/>
          <w:lang w:val="pt-BR"/>
        </w:rPr>
        <w:t>;</w:t>
      </w:r>
      <w:r w:rsidR="005E5F20" w:rsidRPr="00813828">
        <w:rPr>
          <w:rFonts w:ascii="Times New Roman" w:hAnsi="Times New Roman"/>
          <w:bCs/>
          <w:lang w:val="pt-BR"/>
        </w:rPr>
        <w:t xml:space="preserve"> </w:t>
      </w:r>
      <w:r w:rsidR="003B074B" w:rsidRPr="00813828">
        <w:rPr>
          <w:rFonts w:ascii="Times New Roman" w:hAnsi="Times New Roman"/>
          <w:bCs/>
          <w:lang w:val="pt-BR"/>
        </w:rPr>
        <w:t>đảm bảo phát triển hài hòa giữa kinh tế và các lĩnh vực văn hóa, xã hội</w:t>
      </w:r>
      <w:r w:rsidR="0035692B">
        <w:rPr>
          <w:rFonts w:ascii="Times New Roman" w:hAnsi="Times New Roman"/>
          <w:bCs/>
          <w:lang w:val="pt-BR"/>
        </w:rPr>
        <w:t>, an ninh, quốc phòng</w:t>
      </w:r>
      <w:r w:rsidR="007E11EB">
        <w:rPr>
          <w:rFonts w:ascii="Times New Roman" w:hAnsi="Times New Roman"/>
          <w:bCs/>
          <w:lang w:val="pt-BR"/>
        </w:rPr>
        <w:t>;</w:t>
      </w:r>
    </w:p>
    <w:p w14:paraId="61251E7C" w14:textId="455D4436" w:rsidR="00250F2B" w:rsidRPr="00137AB0" w:rsidRDefault="00C417B2" w:rsidP="00DE02DF">
      <w:pPr>
        <w:spacing w:before="120" w:after="120" w:line="276" w:lineRule="auto"/>
        <w:ind w:firstLine="720"/>
        <w:jc w:val="both"/>
        <w:outlineLvl w:val="0"/>
        <w:rPr>
          <w:rFonts w:ascii="Times New Roman" w:hAnsi="Times New Roman"/>
          <w:bCs/>
          <w:lang w:val="pt-BR"/>
        </w:rPr>
      </w:pPr>
      <w:r w:rsidRPr="00137AB0">
        <w:rPr>
          <w:rFonts w:ascii="Times New Roman" w:hAnsi="Times New Roman"/>
          <w:bCs/>
          <w:lang w:val="pt-BR"/>
        </w:rPr>
        <w:t>c)</w:t>
      </w:r>
      <w:r w:rsidR="00711D44" w:rsidRPr="00137AB0">
        <w:rPr>
          <w:rFonts w:ascii="Times New Roman" w:hAnsi="Times New Roman"/>
          <w:bCs/>
          <w:lang w:val="pt-BR"/>
        </w:rPr>
        <w:t xml:space="preserve"> </w:t>
      </w:r>
      <w:r w:rsidR="00250F2B" w:rsidRPr="00137AB0">
        <w:rPr>
          <w:rFonts w:ascii="Times New Roman" w:hAnsi="Times New Roman"/>
          <w:bCs/>
          <w:lang w:val="pt-BR"/>
        </w:rPr>
        <w:t xml:space="preserve">Trên cơ sở mức vốn bổ sung có mục tiêu cho ngân sách cấp huyện được Hội đồng nhân dân tỉnh giao trong kế hoạch đầu tư công trung hạn </w:t>
      </w:r>
      <w:r w:rsidR="008755AA" w:rsidRPr="00137AB0">
        <w:rPr>
          <w:rFonts w:ascii="Times New Roman" w:hAnsi="Times New Roman"/>
          <w:bCs/>
          <w:lang w:val="pt-BR"/>
        </w:rPr>
        <w:t>giai đoạn 2021</w:t>
      </w:r>
      <w:r w:rsidR="00457B7E">
        <w:rPr>
          <w:rFonts w:ascii="Times New Roman" w:hAnsi="Times New Roman"/>
          <w:bCs/>
          <w:lang w:val="pt-BR"/>
        </w:rPr>
        <w:t xml:space="preserve"> </w:t>
      </w:r>
      <w:r w:rsidR="008755AA" w:rsidRPr="00137AB0">
        <w:rPr>
          <w:rFonts w:ascii="Times New Roman" w:hAnsi="Times New Roman"/>
          <w:bCs/>
          <w:lang w:val="pt-BR"/>
        </w:rPr>
        <w:t>-</w:t>
      </w:r>
      <w:r w:rsidR="00457B7E">
        <w:rPr>
          <w:rFonts w:ascii="Times New Roman" w:hAnsi="Times New Roman"/>
          <w:bCs/>
          <w:lang w:val="pt-BR"/>
        </w:rPr>
        <w:t xml:space="preserve"> </w:t>
      </w:r>
      <w:r w:rsidR="008755AA" w:rsidRPr="00137AB0">
        <w:rPr>
          <w:rFonts w:ascii="Times New Roman" w:hAnsi="Times New Roman"/>
          <w:bCs/>
          <w:lang w:val="pt-BR"/>
        </w:rPr>
        <w:t xml:space="preserve">2025, </w:t>
      </w:r>
      <w:r w:rsidR="00250F2B" w:rsidRPr="00137AB0">
        <w:rPr>
          <w:rFonts w:ascii="Times New Roman" w:hAnsi="Times New Roman"/>
          <w:bCs/>
          <w:lang w:val="pt-BR"/>
        </w:rPr>
        <w:t xml:space="preserve">Ủy ban nhân dân tỉnh giao chi tiết danh mục và mức vốn bố trí cho từng dự án trong kế hoạch </w:t>
      </w:r>
      <w:r w:rsidR="00987EF8">
        <w:rPr>
          <w:rFonts w:ascii="Times New Roman" w:hAnsi="Times New Roman"/>
          <w:bCs/>
          <w:lang w:val="pt-BR"/>
        </w:rPr>
        <w:t>0</w:t>
      </w:r>
      <w:r w:rsidR="00250F2B" w:rsidRPr="00137AB0">
        <w:rPr>
          <w:rFonts w:ascii="Times New Roman" w:hAnsi="Times New Roman"/>
          <w:bCs/>
          <w:lang w:val="pt-BR"/>
        </w:rPr>
        <w:t>5 năm</w:t>
      </w:r>
      <w:r w:rsidR="00F26E1F" w:rsidRPr="00137AB0">
        <w:rPr>
          <w:rFonts w:ascii="Times New Roman" w:hAnsi="Times New Roman"/>
          <w:bCs/>
          <w:lang w:val="pt-BR"/>
        </w:rPr>
        <w:t xml:space="preserve"> để kiểm soát</w:t>
      </w:r>
      <w:r w:rsidR="007E11EB">
        <w:rPr>
          <w:rFonts w:ascii="Times New Roman" w:hAnsi="Times New Roman"/>
          <w:bCs/>
          <w:lang w:val="pt-BR"/>
        </w:rPr>
        <w:t xml:space="preserve">; </w:t>
      </w:r>
    </w:p>
    <w:p w14:paraId="7BD80C59" w14:textId="325C4424" w:rsidR="00782AAF" w:rsidRDefault="00C417B2" w:rsidP="007E11EB">
      <w:pPr>
        <w:spacing w:before="120" w:after="120" w:line="276" w:lineRule="auto"/>
        <w:ind w:firstLine="720"/>
        <w:jc w:val="both"/>
        <w:outlineLvl w:val="0"/>
      </w:pPr>
      <w:r>
        <w:rPr>
          <w:rFonts w:ascii="Times New Roman" w:hAnsi="Times New Roman"/>
          <w:bCs/>
          <w:lang w:val="pt-BR"/>
        </w:rPr>
        <w:t>d</w:t>
      </w:r>
      <w:r w:rsidR="00EB0AC8">
        <w:rPr>
          <w:rFonts w:ascii="Times New Roman" w:hAnsi="Times New Roman"/>
          <w:bCs/>
          <w:lang w:val="pt-BR"/>
        </w:rPr>
        <w:t xml:space="preserve">) Việc phân bổ vốn đầu tư công nguồn </w:t>
      </w:r>
      <w:r w:rsidR="008E13A4">
        <w:rPr>
          <w:rFonts w:ascii="Times New Roman" w:hAnsi="Times New Roman"/>
          <w:bCs/>
          <w:lang w:val="pt-BR"/>
        </w:rPr>
        <w:t>cân đối ngân sách địa phương bổ sung có mục tiêu cho</w:t>
      </w:r>
      <w:r w:rsidR="00A67241">
        <w:rPr>
          <w:rFonts w:ascii="Times New Roman" w:hAnsi="Times New Roman"/>
          <w:bCs/>
          <w:lang w:val="pt-BR"/>
        </w:rPr>
        <w:t xml:space="preserve"> ngân sách </w:t>
      </w:r>
      <w:r w:rsidR="008E13A4">
        <w:rPr>
          <w:rFonts w:ascii="Times New Roman" w:hAnsi="Times New Roman"/>
          <w:bCs/>
          <w:lang w:val="pt-BR"/>
        </w:rPr>
        <w:t>cấp huyện</w:t>
      </w:r>
      <w:r w:rsidR="00241FD7">
        <w:rPr>
          <w:rFonts w:ascii="Times New Roman" w:hAnsi="Times New Roman"/>
          <w:bCs/>
          <w:lang w:val="pt-BR"/>
        </w:rPr>
        <w:t xml:space="preserve"> </w:t>
      </w:r>
      <w:r w:rsidR="00FC35F8">
        <w:rPr>
          <w:rFonts w:ascii="Times New Roman" w:hAnsi="Times New Roman"/>
          <w:bCs/>
          <w:lang w:val="pt-BR"/>
        </w:rPr>
        <w:t>phải đảm bảo</w:t>
      </w:r>
      <w:r w:rsidR="00241FD7">
        <w:rPr>
          <w:rFonts w:ascii="Times New Roman" w:hAnsi="Times New Roman"/>
          <w:bCs/>
          <w:lang w:val="pt-BR"/>
        </w:rPr>
        <w:t>:</w:t>
      </w:r>
      <w:r w:rsidR="00E35FBA">
        <w:t xml:space="preserve"> Tập trung bố trí đủ số vốn còn thiếu của các dự án</w:t>
      </w:r>
      <w:r w:rsidR="00F81D4D">
        <w:t xml:space="preserve"> </w:t>
      </w:r>
      <w:r w:rsidR="000D2A33">
        <w:t xml:space="preserve">do cấp huyện quản lý theo phân cấp, đã được </w:t>
      </w:r>
      <w:r w:rsidR="00F81D4D">
        <w:t>cấp tỉnh quyết định đầu tư</w:t>
      </w:r>
      <w:r w:rsidR="00A1694C">
        <w:t xml:space="preserve"> và </w:t>
      </w:r>
      <w:r w:rsidR="00E35FBA">
        <w:t xml:space="preserve">thuộc danh mục kế hoạch đầu tư công trung hạn vốn </w:t>
      </w:r>
      <w:r w:rsidR="00EC5A15">
        <w:t>cân đối ngân sách địa phương</w:t>
      </w:r>
      <w:r w:rsidR="00E35FBA">
        <w:t xml:space="preserve"> giai đoạn 2016</w:t>
      </w:r>
      <w:r w:rsidR="00457B7E">
        <w:t xml:space="preserve"> </w:t>
      </w:r>
      <w:r w:rsidR="00E35FBA">
        <w:t>-</w:t>
      </w:r>
      <w:r w:rsidR="00457B7E">
        <w:t xml:space="preserve"> </w:t>
      </w:r>
      <w:r w:rsidR="00E35FBA">
        <w:t>2020 chuyển tiếp sang giai đoạn 2021</w:t>
      </w:r>
      <w:r w:rsidR="00457B7E">
        <w:t xml:space="preserve"> </w:t>
      </w:r>
      <w:r w:rsidR="00E35FBA">
        <w:t>-</w:t>
      </w:r>
      <w:r w:rsidR="00457B7E">
        <w:t xml:space="preserve"> </w:t>
      </w:r>
      <w:r w:rsidR="00E35FBA">
        <w:t>2025.</w:t>
      </w:r>
      <w:r w:rsidR="007E11EB">
        <w:t xml:space="preserve"> </w:t>
      </w:r>
      <w:r w:rsidR="00E35FBA" w:rsidRPr="0040143E">
        <w:t xml:space="preserve">Số vốn còn lại </w:t>
      </w:r>
      <w:r w:rsidR="0000269E">
        <w:t>được bố trí cho các nhiệm vụ, dự án mới theo phân cấp quản lý công trình</w:t>
      </w:r>
      <w:r w:rsidR="00377CBA">
        <w:t xml:space="preserve"> </w:t>
      </w:r>
      <w:r w:rsidR="00E35FBA" w:rsidRPr="0040143E">
        <w:t xml:space="preserve">và phải đảm bảo cơ cấu nguồn vốn </w:t>
      </w:r>
      <w:r w:rsidR="00590D95">
        <w:t>đầu tư trong cân đối ngân sách địa phương</w:t>
      </w:r>
      <w:r w:rsidR="00E35FBA" w:rsidRPr="0040143E">
        <w:t xml:space="preserve"> không thấp hơn 90% tổng mức đầu tư từng dự án.</w:t>
      </w:r>
      <w:r w:rsidR="00266F91">
        <w:t xml:space="preserve"> </w:t>
      </w:r>
    </w:p>
    <w:p w14:paraId="0D530AC3" w14:textId="02490E13" w:rsidR="00E96F89" w:rsidRDefault="00782AAF" w:rsidP="00E96F89">
      <w:pPr>
        <w:pStyle w:val="04Body"/>
        <w:widowControl w:val="0"/>
        <w:spacing w:line="276" w:lineRule="auto"/>
        <w:outlineLvl w:val="0"/>
        <w:rPr>
          <w:szCs w:val="28"/>
          <w:lang w:val="en-US"/>
        </w:rPr>
      </w:pPr>
      <w:r>
        <w:rPr>
          <w:szCs w:val="28"/>
          <w:lang w:val="en-US"/>
        </w:rPr>
        <w:t xml:space="preserve">2. Tiêu chí, định mức phân bổ </w:t>
      </w:r>
      <w:r w:rsidR="00E77150">
        <w:rPr>
          <w:szCs w:val="28"/>
          <w:lang w:val="en-US"/>
        </w:rPr>
        <w:t>vốn:</w:t>
      </w:r>
      <w:r w:rsidR="007E11EB">
        <w:rPr>
          <w:szCs w:val="28"/>
          <w:lang w:val="en-US"/>
        </w:rPr>
        <w:t xml:space="preserve"> </w:t>
      </w:r>
      <w:r w:rsidR="00BA6077">
        <w:rPr>
          <w:szCs w:val="28"/>
          <w:lang w:val="en-US"/>
        </w:rPr>
        <w:t xml:space="preserve">Việc phân bổ </w:t>
      </w:r>
      <w:r w:rsidR="00E96F89">
        <w:rPr>
          <w:szCs w:val="28"/>
          <w:lang w:val="en-US"/>
        </w:rPr>
        <w:t xml:space="preserve">vốn đầu tư công nguồn </w:t>
      </w:r>
      <w:r w:rsidR="00867B84">
        <w:rPr>
          <w:szCs w:val="28"/>
          <w:lang w:val="en-US"/>
        </w:rPr>
        <w:t xml:space="preserve">cân đối ngân sách địa </w:t>
      </w:r>
      <w:r w:rsidR="00E1748B">
        <w:rPr>
          <w:szCs w:val="28"/>
          <w:lang w:val="en-US"/>
        </w:rPr>
        <w:t xml:space="preserve">phương bổ sung có mục tiêu cho </w:t>
      </w:r>
      <w:r w:rsidR="00A67241">
        <w:rPr>
          <w:szCs w:val="28"/>
          <w:lang w:val="en-US"/>
        </w:rPr>
        <w:t xml:space="preserve">ngân sách </w:t>
      </w:r>
      <w:r w:rsidR="00E1748B">
        <w:rPr>
          <w:szCs w:val="28"/>
          <w:lang w:val="en-US"/>
        </w:rPr>
        <w:t xml:space="preserve">cấp </w:t>
      </w:r>
      <w:r w:rsidR="001C7D98">
        <w:rPr>
          <w:szCs w:val="28"/>
          <w:lang w:val="en-US"/>
        </w:rPr>
        <w:t xml:space="preserve">huyện </w:t>
      </w:r>
      <w:r w:rsidR="00E96F89">
        <w:rPr>
          <w:szCs w:val="28"/>
          <w:lang w:val="en-US"/>
        </w:rPr>
        <w:t xml:space="preserve">được xác định trên cơ sở tính điểm theo </w:t>
      </w:r>
      <w:r w:rsidR="00D8774C">
        <w:rPr>
          <w:szCs w:val="28"/>
          <w:lang w:val="en-US"/>
        </w:rPr>
        <w:t xml:space="preserve">05 nhóm </w:t>
      </w:r>
      <w:r w:rsidR="00E96F89">
        <w:rPr>
          <w:szCs w:val="28"/>
          <w:lang w:val="en-US"/>
        </w:rPr>
        <w:t>tiêu chí sau:</w:t>
      </w:r>
    </w:p>
    <w:p w14:paraId="45D0956F" w14:textId="77777777" w:rsidR="00E96F89" w:rsidRDefault="00E96F89" w:rsidP="00E96F89">
      <w:pPr>
        <w:pStyle w:val="04Body"/>
        <w:widowControl w:val="0"/>
        <w:spacing w:line="276" w:lineRule="auto"/>
        <w:outlineLvl w:val="0"/>
        <w:rPr>
          <w:szCs w:val="28"/>
          <w:lang w:val="en-US"/>
        </w:rPr>
      </w:pPr>
      <w:r>
        <w:rPr>
          <w:szCs w:val="28"/>
          <w:lang w:val="en-US"/>
        </w:rPr>
        <w:t xml:space="preserve">a) </w:t>
      </w:r>
      <w:r w:rsidR="00D5665E">
        <w:rPr>
          <w:szCs w:val="28"/>
          <w:lang w:val="en-US"/>
        </w:rPr>
        <w:t>Tiêu chí dân số</w:t>
      </w:r>
      <w:r w:rsidR="00435B09">
        <w:rPr>
          <w:szCs w:val="28"/>
          <w:lang w:val="en-US"/>
        </w:rPr>
        <w:t>, gồm 2 tiêu chí</w:t>
      </w:r>
      <w:r w:rsidR="00D5665E">
        <w:rPr>
          <w:szCs w:val="28"/>
          <w:lang w:val="en-US"/>
        </w:rPr>
        <w:t xml:space="preserve">: </w:t>
      </w:r>
      <w:r w:rsidR="00D8774C">
        <w:rPr>
          <w:szCs w:val="28"/>
          <w:lang w:val="en-US"/>
        </w:rPr>
        <w:t>S</w:t>
      </w:r>
      <w:r w:rsidR="00D5665E">
        <w:rPr>
          <w:szCs w:val="28"/>
          <w:lang w:val="en-US"/>
        </w:rPr>
        <w:t xml:space="preserve">ố </w:t>
      </w:r>
      <w:r w:rsidR="00E30368">
        <w:rPr>
          <w:szCs w:val="28"/>
          <w:lang w:val="en-US"/>
        </w:rPr>
        <w:t xml:space="preserve">dân </w:t>
      </w:r>
      <w:r w:rsidR="00D5665E">
        <w:rPr>
          <w:szCs w:val="28"/>
          <w:lang w:val="en-US"/>
        </w:rPr>
        <w:t>trung bình và số người dân tộc thiểu số</w:t>
      </w:r>
      <w:r w:rsidR="009E1123">
        <w:rPr>
          <w:szCs w:val="28"/>
          <w:lang w:val="en-US"/>
        </w:rPr>
        <w:t xml:space="preserve"> của các địa phương;</w:t>
      </w:r>
    </w:p>
    <w:p w14:paraId="6E019ECF" w14:textId="6C5D87D9" w:rsidR="009E1123" w:rsidRDefault="009E1123" w:rsidP="00E96F89">
      <w:pPr>
        <w:pStyle w:val="04Body"/>
        <w:widowControl w:val="0"/>
        <w:spacing w:line="276" w:lineRule="auto"/>
        <w:outlineLvl w:val="0"/>
        <w:rPr>
          <w:szCs w:val="28"/>
          <w:lang w:val="en-US"/>
        </w:rPr>
      </w:pPr>
      <w:r>
        <w:rPr>
          <w:szCs w:val="28"/>
          <w:lang w:val="en-US"/>
        </w:rPr>
        <w:t xml:space="preserve">b) </w:t>
      </w:r>
      <w:r w:rsidR="00BE1065">
        <w:rPr>
          <w:szCs w:val="28"/>
          <w:lang w:val="en-US"/>
        </w:rPr>
        <w:t>Tiêu chí về trình độ phát triển</w:t>
      </w:r>
      <w:r w:rsidR="00435B09">
        <w:rPr>
          <w:szCs w:val="28"/>
          <w:lang w:val="en-US"/>
        </w:rPr>
        <w:t>, gồm 3 tiêu chí</w:t>
      </w:r>
      <w:r w:rsidR="00BE1065">
        <w:rPr>
          <w:szCs w:val="28"/>
          <w:lang w:val="en-US"/>
        </w:rPr>
        <w:t>:</w:t>
      </w:r>
      <w:r w:rsidR="00435B09">
        <w:rPr>
          <w:szCs w:val="28"/>
          <w:lang w:val="en-US"/>
        </w:rPr>
        <w:t xml:space="preserve"> </w:t>
      </w:r>
      <w:r w:rsidR="00BE1065">
        <w:rPr>
          <w:szCs w:val="28"/>
          <w:lang w:val="en-US"/>
        </w:rPr>
        <w:t>Tỷ lệ hộ nghèo, số thu nội địa (không bao gồm số thu từ sử dụng đất, xổ số kiến thiết)</w:t>
      </w:r>
      <w:r w:rsidR="00EE5E4A">
        <w:rPr>
          <w:szCs w:val="28"/>
          <w:lang w:val="en-US"/>
        </w:rPr>
        <w:t xml:space="preserve"> và tỷ lệ bổ sung cân đối từ ngân sách </w:t>
      </w:r>
      <w:r w:rsidR="00691F4D">
        <w:rPr>
          <w:szCs w:val="28"/>
          <w:lang w:val="en-US"/>
        </w:rPr>
        <w:t>tỉnh so với tổng chi ngân sách địa phương</w:t>
      </w:r>
      <w:r w:rsidR="007E11EB">
        <w:rPr>
          <w:szCs w:val="28"/>
          <w:lang w:val="en-US"/>
        </w:rPr>
        <w:t>;</w:t>
      </w:r>
    </w:p>
    <w:p w14:paraId="4F366315" w14:textId="77777777" w:rsidR="00BE1065" w:rsidRDefault="00BE1065" w:rsidP="00E96F89">
      <w:pPr>
        <w:pStyle w:val="04Body"/>
        <w:widowControl w:val="0"/>
        <w:spacing w:line="276" w:lineRule="auto"/>
        <w:outlineLvl w:val="0"/>
        <w:rPr>
          <w:szCs w:val="28"/>
          <w:lang w:val="en-US"/>
        </w:rPr>
      </w:pPr>
      <w:r>
        <w:rPr>
          <w:szCs w:val="28"/>
          <w:lang w:val="en-US"/>
        </w:rPr>
        <w:t>c</w:t>
      </w:r>
      <w:r w:rsidR="001545B1">
        <w:rPr>
          <w:szCs w:val="28"/>
          <w:lang w:val="en-US"/>
        </w:rPr>
        <w:t>)</w:t>
      </w:r>
      <w:r w:rsidR="004C637E">
        <w:rPr>
          <w:szCs w:val="28"/>
          <w:lang w:val="en-US"/>
        </w:rPr>
        <w:t xml:space="preserve"> Tiêu chí diện tích</w:t>
      </w:r>
      <w:r w:rsidR="00435B09">
        <w:rPr>
          <w:szCs w:val="28"/>
          <w:lang w:val="en-US"/>
        </w:rPr>
        <w:t>, gồm 2 tiêu chí</w:t>
      </w:r>
      <w:r w:rsidR="004C637E">
        <w:rPr>
          <w:szCs w:val="28"/>
          <w:lang w:val="en-US"/>
        </w:rPr>
        <w:t>: Diện tích đất tự nhiên, tỷ lệ che phủ rừng của các địa phương;</w:t>
      </w:r>
    </w:p>
    <w:p w14:paraId="74840E71" w14:textId="77777777" w:rsidR="004C637E" w:rsidRDefault="004C637E" w:rsidP="00E96F89">
      <w:pPr>
        <w:pStyle w:val="04Body"/>
        <w:widowControl w:val="0"/>
        <w:spacing w:line="276" w:lineRule="auto"/>
        <w:outlineLvl w:val="0"/>
        <w:rPr>
          <w:szCs w:val="28"/>
          <w:lang w:val="en-US"/>
        </w:rPr>
      </w:pPr>
      <w:r>
        <w:rPr>
          <w:szCs w:val="28"/>
          <w:lang w:val="en-US"/>
        </w:rPr>
        <w:t>d) Tiêu chí đơn vị hành chính cấp xã</w:t>
      </w:r>
      <w:r w:rsidR="00435B09">
        <w:rPr>
          <w:szCs w:val="28"/>
          <w:lang w:val="en-US"/>
        </w:rPr>
        <w:t xml:space="preserve">, gồm </w:t>
      </w:r>
      <w:r w:rsidR="00C57255">
        <w:rPr>
          <w:szCs w:val="28"/>
          <w:lang w:val="en-US"/>
        </w:rPr>
        <w:t xml:space="preserve">3 </w:t>
      </w:r>
      <w:r w:rsidR="00435B09">
        <w:rPr>
          <w:szCs w:val="28"/>
          <w:lang w:val="en-US"/>
        </w:rPr>
        <w:t>tiêu chí</w:t>
      </w:r>
      <w:r>
        <w:rPr>
          <w:szCs w:val="28"/>
          <w:lang w:val="en-US"/>
        </w:rPr>
        <w:t xml:space="preserve">: </w:t>
      </w:r>
      <w:r w:rsidR="001F3620">
        <w:rPr>
          <w:szCs w:val="28"/>
          <w:lang w:val="en-US"/>
        </w:rPr>
        <w:t>Số đơn vị hành chính cấp xã</w:t>
      </w:r>
      <w:r w:rsidR="004C5150">
        <w:rPr>
          <w:szCs w:val="28"/>
          <w:lang w:val="en-US"/>
        </w:rPr>
        <w:t xml:space="preserve">; </w:t>
      </w:r>
      <w:r w:rsidR="001F3620">
        <w:rPr>
          <w:szCs w:val="28"/>
          <w:lang w:val="en-US"/>
        </w:rPr>
        <w:t xml:space="preserve">số xã miền núi, </w:t>
      </w:r>
      <w:r w:rsidR="004C5150">
        <w:rPr>
          <w:szCs w:val="28"/>
          <w:lang w:val="en-US"/>
        </w:rPr>
        <w:t xml:space="preserve">vùng cao; </w:t>
      </w:r>
      <w:r w:rsidR="001F3620">
        <w:rPr>
          <w:szCs w:val="28"/>
          <w:lang w:val="en-US"/>
        </w:rPr>
        <w:t>số xã biên giới đất liền</w:t>
      </w:r>
      <w:r w:rsidR="004C5150">
        <w:rPr>
          <w:szCs w:val="28"/>
          <w:lang w:val="en-US"/>
        </w:rPr>
        <w:t>;</w:t>
      </w:r>
    </w:p>
    <w:p w14:paraId="092B01E3" w14:textId="77777777" w:rsidR="00605A23" w:rsidRDefault="009F1EAD" w:rsidP="00E96F89">
      <w:pPr>
        <w:pStyle w:val="04Body"/>
        <w:widowControl w:val="0"/>
        <w:spacing w:line="276" w:lineRule="auto"/>
        <w:outlineLvl w:val="0"/>
        <w:rPr>
          <w:szCs w:val="28"/>
          <w:lang w:val="en-US"/>
        </w:rPr>
      </w:pPr>
      <w:r>
        <w:rPr>
          <w:szCs w:val="28"/>
          <w:lang w:val="en-US"/>
        </w:rPr>
        <w:t>e) Tiêu chí bổ sung</w:t>
      </w:r>
      <w:r w:rsidR="00CD0EEB">
        <w:rPr>
          <w:szCs w:val="28"/>
          <w:lang w:val="en-US"/>
        </w:rPr>
        <w:t xml:space="preserve">, bao gồm: </w:t>
      </w:r>
      <w:r w:rsidR="00605A23">
        <w:rPr>
          <w:szCs w:val="28"/>
          <w:lang w:val="en-US"/>
        </w:rPr>
        <w:t xml:space="preserve">Phát triển đô thị; Xây dựng huyện đạt </w:t>
      </w:r>
      <w:r w:rsidR="00605A23">
        <w:rPr>
          <w:szCs w:val="28"/>
          <w:lang w:val="en-US"/>
        </w:rPr>
        <w:lastRenderedPageBreak/>
        <w:t>chuẩn nông thôn mới</w:t>
      </w:r>
      <w:r w:rsidR="000E0EE8">
        <w:rPr>
          <w:szCs w:val="28"/>
          <w:lang w:val="en-US"/>
        </w:rPr>
        <w:t xml:space="preserve"> và huyện đạt chuẩn nông thôn mới</w:t>
      </w:r>
      <w:r w:rsidR="00605A23">
        <w:rPr>
          <w:szCs w:val="28"/>
          <w:lang w:val="en-US"/>
        </w:rPr>
        <w:t xml:space="preserve"> kiểu mẫu.</w:t>
      </w:r>
    </w:p>
    <w:p w14:paraId="51F40641" w14:textId="77777777" w:rsidR="0016320D" w:rsidRDefault="00A0001F" w:rsidP="00E35FBA">
      <w:pPr>
        <w:pStyle w:val="04Body"/>
        <w:widowControl w:val="0"/>
        <w:spacing w:line="276" w:lineRule="auto"/>
        <w:outlineLvl w:val="0"/>
        <w:rPr>
          <w:szCs w:val="28"/>
          <w:lang w:val="en-US"/>
        </w:rPr>
      </w:pPr>
      <w:r>
        <w:rPr>
          <w:szCs w:val="28"/>
          <w:lang w:val="en-US"/>
        </w:rPr>
        <w:t xml:space="preserve">3. </w:t>
      </w:r>
      <w:r w:rsidR="0064289F">
        <w:rPr>
          <w:szCs w:val="28"/>
          <w:lang w:val="en-US"/>
        </w:rPr>
        <w:t>Xác định số điểm của từng tiêu chí cụ thể:</w:t>
      </w:r>
    </w:p>
    <w:p w14:paraId="19A0CC93" w14:textId="77777777" w:rsidR="0064289F" w:rsidRDefault="0064289F" w:rsidP="00E35FBA">
      <w:pPr>
        <w:pStyle w:val="04Body"/>
        <w:widowControl w:val="0"/>
        <w:spacing w:line="276" w:lineRule="auto"/>
        <w:outlineLvl w:val="0"/>
        <w:rPr>
          <w:szCs w:val="28"/>
          <w:lang w:val="en-US"/>
        </w:rPr>
      </w:pPr>
      <w:r>
        <w:rPr>
          <w:szCs w:val="28"/>
          <w:lang w:val="en-US"/>
        </w:rPr>
        <w:t>a) Tiêu chí dân số:</w:t>
      </w:r>
    </w:p>
    <w:p w14:paraId="48D4D887" w14:textId="77777777" w:rsidR="00B478A7" w:rsidRDefault="00B478A7" w:rsidP="00E35FBA">
      <w:pPr>
        <w:pStyle w:val="04Body"/>
        <w:widowControl w:val="0"/>
        <w:spacing w:line="276" w:lineRule="auto"/>
        <w:outlineLvl w:val="0"/>
        <w:rPr>
          <w:szCs w:val="28"/>
          <w:lang w:val="en-US"/>
        </w:rPr>
      </w:pPr>
      <w:r>
        <w:rPr>
          <w:szCs w:val="28"/>
          <w:lang w:val="en-US"/>
        </w:rPr>
        <w:t>(1) Điểm của tiêu chí dân số trung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161"/>
        <w:gridCol w:w="2127"/>
      </w:tblGrid>
      <w:tr w:rsidR="0050067A" w:rsidRPr="00B478A7" w14:paraId="7A371A74" w14:textId="77777777" w:rsidTr="00241EBE">
        <w:tc>
          <w:tcPr>
            <w:tcW w:w="3855" w:type="pct"/>
            <w:shd w:val="clear" w:color="auto" w:fill="auto"/>
            <w:vAlign w:val="center"/>
          </w:tcPr>
          <w:p w14:paraId="28838491" w14:textId="77777777" w:rsidR="0050067A" w:rsidRPr="00B478A7" w:rsidRDefault="0050067A" w:rsidP="00241EBE">
            <w:pPr>
              <w:pStyle w:val="Other0"/>
              <w:widowControl/>
              <w:shd w:val="clear" w:color="auto" w:fill="auto"/>
              <w:spacing w:after="120" w:line="240" w:lineRule="auto"/>
              <w:ind w:firstLine="0"/>
              <w:jc w:val="center"/>
              <w:rPr>
                <w:b/>
                <w:sz w:val="28"/>
                <w:szCs w:val="28"/>
              </w:rPr>
            </w:pPr>
            <w:r w:rsidRPr="00B478A7">
              <w:rPr>
                <w:rStyle w:val="Other"/>
                <w:b/>
                <w:color w:val="000000"/>
                <w:sz w:val="28"/>
                <w:szCs w:val="28"/>
                <w:lang w:eastAsia="vi-VN"/>
              </w:rPr>
              <w:t>Số dân trung bình</w:t>
            </w:r>
          </w:p>
        </w:tc>
        <w:tc>
          <w:tcPr>
            <w:tcW w:w="1145" w:type="pct"/>
            <w:shd w:val="clear" w:color="auto" w:fill="auto"/>
            <w:vAlign w:val="center"/>
          </w:tcPr>
          <w:p w14:paraId="58817A21" w14:textId="77777777" w:rsidR="0050067A" w:rsidRPr="00B478A7" w:rsidRDefault="0050067A" w:rsidP="00241EBE">
            <w:pPr>
              <w:pStyle w:val="Other0"/>
              <w:widowControl/>
              <w:shd w:val="clear" w:color="auto" w:fill="auto"/>
              <w:spacing w:after="120" w:line="240" w:lineRule="auto"/>
              <w:ind w:firstLine="0"/>
              <w:jc w:val="center"/>
              <w:rPr>
                <w:b/>
                <w:sz w:val="28"/>
                <w:szCs w:val="28"/>
              </w:rPr>
            </w:pPr>
            <w:r w:rsidRPr="00B478A7">
              <w:rPr>
                <w:rStyle w:val="Other"/>
                <w:b/>
                <w:color w:val="000000"/>
                <w:sz w:val="28"/>
                <w:szCs w:val="28"/>
                <w:lang w:eastAsia="vi-VN"/>
              </w:rPr>
              <w:t>Điểm</w:t>
            </w:r>
          </w:p>
        </w:tc>
      </w:tr>
      <w:tr w:rsidR="0050067A" w:rsidRPr="0050067A" w14:paraId="39E3377D" w14:textId="77777777" w:rsidTr="00241EBE">
        <w:tc>
          <w:tcPr>
            <w:tcW w:w="3855" w:type="pct"/>
            <w:shd w:val="clear" w:color="auto" w:fill="auto"/>
            <w:vAlign w:val="center"/>
          </w:tcPr>
          <w:p w14:paraId="2EFEC582" w14:textId="77777777" w:rsidR="0050067A" w:rsidRPr="0050067A" w:rsidRDefault="00C10056" w:rsidP="00DD58FD">
            <w:pPr>
              <w:pStyle w:val="Other0"/>
              <w:widowControl/>
              <w:shd w:val="clear" w:color="auto" w:fill="auto"/>
              <w:spacing w:after="120" w:line="240" w:lineRule="auto"/>
              <w:ind w:firstLine="0"/>
              <w:rPr>
                <w:sz w:val="28"/>
                <w:szCs w:val="28"/>
              </w:rPr>
            </w:pPr>
            <w:r>
              <w:rPr>
                <w:rStyle w:val="Other"/>
                <w:color w:val="000000"/>
                <w:sz w:val="28"/>
                <w:szCs w:val="28"/>
                <w:lang w:eastAsia="vi-VN"/>
              </w:rPr>
              <w:t>C</w:t>
            </w:r>
            <w:r w:rsidR="0050067A" w:rsidRPr="0050067A">
              <w:rPr>
                <w:rStyle w:val="Other"/>
                <w:color w:val="000000"/>
                <w:sz w:val="28"/>
                <w:szCs w:val="28"/>
                <w:lang w:eastAsia="vi-VN"/>
              </w:rPr>
              <w:t xml:space="preserve">ó dân số trung bình </w:t>
            </w:r>
            <w:r w:rsidR="00DD58FD">
              <w:rPr>
                <w:rStyle w:val="Other"/>
                <w:color w:val="000000"/>
                <w:sz w:val="28"/>
                <w:szCs w:val="28"/>
                <w:lang w:eastAsia="vi-VN"/>
              </w:rPr>
              <w:t>đến 3</w:t>
            </w:r>
            <w:r w:rsidR="0050067A" w:rsidRPr="0050067A">
              <w:rPr>
                <w:rStyle w:val="Other"/>
                <w:color w:val="000000"/>
                <w:sz w:val="28"/>
                <w:szCs w:val="28"/>
                <w:lang w:eastAsia="vi-VN"/>
              </w:rPr>
              <w:t>0.000 người</w:t>
            </w:r>
          </w:p>
        </w:tc>
        <w:tc>
          <w:tcPr>
            <w:tcW w:w="1145" w:type="pct"/>
            <w:shd w:val="clear" w:color="auto" w:fill="auto"/>
            <w:vAlign w:val="center"/>
          </w:tcPr>
          <w:p w14:paraId="7EEBDF52" w14:textId="77777777" w:rsidR="0050067A" w:rsidRPr="0050067A" w:rsidRDefault="002106BE" w:rsidP="0043144C">
            <w:pPr>
              <w:pStyle w:val="Other0"/>
              <w:widowControl/>
              <w:shd w:val="clear" w:color="auto" w:fill="auto"/>
              <w:spacing w:after="120" w:line="240" w:lineRule="auto"/>
              <w:ind w:firstLine="0"/>
              <w:jc w:val="center"/>
              <w:rPr>
                <w:sz w:val="28"/>
                <w:szCs w:val="28"/>
              </w:rPr>
            </w:pPr>
            <w:r>
              <w:rPr>
                <w:rStyle w:val="Other"/>
                <w:color w:val="000000"/>
                <w:sz w:val="28"/>
                <w:szCs w:val="28"/>
                <w:lang w:eastAsia="vi-VN"/>
              </w:rPr>
              <w:t>10</w:t>
            </w:r>
          </w:p>
        </w:tc>
      </w:tr>
      <w:tr w:rsidR="0050067A" w:rsidRPr="0050067A" w14:paraId="3690425E" w14:textId="77777777" w:rsidTr="00241EBE">
        <w:tc>
          <w:tcPr>
            <w:tcW w:w="3855" w:type="pct"/>
            <w:shd w:val="clear" w:color="auto" w:fill="auto"/>
            <w:vAlign w:val="center"/>
          </w:tcPr>
          <w:p w14:paraId="5CD4830F" w14:textId="05518E9B" w:rsidR="0050067A" w:rsidRPr="0050067A" w:rsidRDefault="00C10056" w:rsidP="00995EFA">
            <w:pPr>
              <w:pStyle w:val="Other0"/>
              <w:widowControl/>
              <w:shd w:val="clear" w:color="auto" w:fill="auto"/>
              <w:spacing w:after="120" w:line="240" w:lineRule="auto"/>
              <w:ind w:firstLine="0"/>
              <w:rPr>
                <w:sz w:val="28"/>
                <w:szCs w:val="28"/>
              </w:rPr>
            </w:pPr>
            <w:r>
              <w:rPr>
                <w:rStyle w:val="Other"/>
                <w:color w:val="000000"/>
                <w:sz w:val="28"/>
                <w:szCs w:val="28"/>
                <w:lang w:eastAsia="vi-VN"/>
              </w:rPr>
              <w:t>T</w:t>
            </w:r>
            <w:r w:rsidR="0050067A" w:rsidRPr="0050067A">
              <w:rPr>
                <w:rStyle w:val="Other"/>
                <w:color w:val="000000"/>
                <w:sz w:val="28"/>
                <w:szCs w:val="28"/>
                <w:lang w:eastAsia="vi-VN"/>
              </w:rPr>
              <w:t xml:space="preserve">rên </w:t>
            </w:r>
            <w:r w:rsidR="00B14AAE">
              <w:rPr>
                <w:rStyle w:val="Other"/>
                <w:color w:val="000000"/>
                <w:sz w:val="28"/>
                <w:szCs w:val="28"/>
                <w:lang w:eastAsia="vi-VN"/>
              </w:rPr>
              <w:t>3</w:t>
            </w:r>
            <w:r w:rsidR="0050067A" w:rsidRPr="0050067A">
              <w:rPr>
                <w:rStyle w:val="Other"/>
                <w:color w:val="000000"/>
                <w:sz w:val="28"/>
                <w:szCs w:val="28"/>
                <w:lang w:eastAsia="vi-VN"/>
              </w:rPr>
              <w:t xml:space="preserve">0.000 đến </w:t>
            </w:r>
            <w:r w:rsidR="00B14AAE">
              <w:rPr>
                <w:rStyle w:val="Other"/>
                <w:color w:val="000000"/>
                <w:sz w:val="28"/>
                <w:szCs w:val="28"/>
                <w:lang w:eastAsia="vi-VN"/>
              </w:rPr>
              <w:t>6</w:t>
            </w:r>
            <w:r w:rsidR="0050067A" w:rsidRPr="0050067A">
              <w:rPr>
                <w:rStyle w:val="Other"/>
                <w:color w:val="000000"/>
                <w:sz w:val="28"/>
                <w:szCs w:val="28"/>
                <w:lang w:eastAsia="vi-VN"/>
              </w:rPr>
              <w:t xml:space="preserve">0.000 người, đến </w:t>
            </w:r>
            <w:r w:rsidR="00995EFA">
              <w:rPr>
                <w:rStyle w:val="Other"/>
                <w:color w:val="000000"/>
                <w:sz w:val="28"/>
                <w:szCs w:val="28"/>
                <w:lang w:eastAsia="vi-VN"/>
              </w:rPr>
              <w:t>3</w:t>
            </w:r>
            <w:r w:rsidR="0050067A" w:rsidRPr="0050067A">
              <w:rPr>
                <w:rStyle w:val="Other"/>
                <w:color w:val="000000"/>
                <w:sz w:val="28"/>
                <w:szCs w:val="28"/>
                <w:lang w:eastAsia="vi-VN"/>
              </w:rPr>
              <w:t>0.000 người được tính 10 điểm, phần còn lại cứ 10.000 người tăng thêm được tính</w:t>
            </w:r>
          </w:p>
        </w:tc>
        <w:tc>
          <w:tcPr>
            <w:tcW w:w="1145" w:type="pct"/>
            <w:shd w:val="clear" w:color="auto" w:fill="auto"/>
            <w:vAlign w:val="center"/>
          </w:tcPr>
          <w:p w14:paraId="5FB4CFAE" w14:textId="77777777" w:rsidR="0050067A" w:rsidRPr="0050067A" w:rsidRDefault="0050067A" w:rsidP="0043144C">
            <w:pPr>
              <w:pStyle w:val="Other0"/>
              <w:widowControl/>
              <w:shd w:val="clear" w:color="auto" w:fill="auto"/>
              <w:spacing w:after="120" w:line="240" w:lineRule="auto"/>
              <w:ind w:firstLine="0"/>
              <w:jc w:val="center"/>
              <w:rPr>
                <w:sz w:val="28"/>
                <w:szCs w:val="28"/>
              </w:rPr>
            </w:pPr>
            <w:r w:rsidRPr="0050067A">
              <w:rPr>
                <w:rStyle w:val="Other"/>
                <w:color w:val="000000"/>
                <w:sz w:val="28"/>
                <w:szCs w:val="28"/>
                <w:lang w:eastAsia="vi-VN"/>
              </w:rPr>
              <w:t>2</w:t>
            </w:r>
          </w:p>
        </w:tc>
      </w:tr>
      <w:tr w:rsidR="0050067A" w:rsidRPr="0050067A" w14:paraId="6D4680B8" w14:textId="77777777" w:rsidTr="00241EBE">
        <w:tc>
          <w:tcPr>
            <w:tcW w:w="3855" w:type="pct"/>
            <w:shd w:val="clear" w:color="auto" w:fill="auto"/>
            <w:vAlign w:val="center"/>
          </w:tcPr>
          <w:p w14:paraId="574EE92A" w14:textId="24D89039" w:rsidR="0050067A" w:rsidRPr="0050067A" w:rsidRDefault="00C10056" w:rsidP="00DF074E">
            <w:pPr>
              <w:pStyle w:val="Other0"/>
              <w:widowControl/>
              <w:shd w:val="clear" w:color="auto" w:fill="auto"/>
              <w:spacing w:after="120" w:line="240" w:lineRule="auto"/>
              <w:ind w:firstLine="0"/>
              <w:rPr>
                <w:sz w:val="28"/>
                <w:szCs w:val="28"/>
              </w:rPr>
            </w:pPr>
            <w:r>
              <w:rPr>
                <w:rStyle w:val="Other"/>
                <w:color w:val="000000"/>
                <w:sz w:val="28"/>
                <w:szCs w:val="28"/>
                <w:lang w:eastAsia="vi-VN"/>
              </w:rPr>
              <w:t>T</w:t>
            </w:r>
            <w:r w:rsidR="0050067A" w:rsidRPr="0050067A">
              <w:rPr>
                <w:rStyle w:val="Other"/>
                <w:color w:val="000000"/>
                <w:sz w:val="28"/>
                <w:szCs w:val="28"/>
                <w:lang w:eastAsia="vi-VN"/>
              </w:rPr>
              <w:t>rên</w:t>
            </w:r>
            <w:r w:rsidR="00B52745">
              <w:rPr>
                <w:rStyle w:val="Other"/>
                <w:color w:val="000000"/>
                <w:sz w:val="28"/>
                <w:szCs w:val="28"/>
                <w:lang w:eastAsia="vi-VN"/>
              </w:rPr>
              <w:t xml:space="preserve"> 6</w:t>
            </w:r>
            <w:r w:rsidR="0050067A" w:rsidRPr="0050067A">
              <w:rPr>
                <w:rStyle w:val="Other"/>
                <w:color w:val="000000"/>
                <w:sz w:val="28"/>
                <w:szCs w:val="28"/>
                <w:lang w:eastAsia="vi-VN"/>
              </w:rPr>
              <w:t xml:space="preserve">0.000 đến </w:t>
            </w:r>
            <w:r w:rsidR="00B52745">
              <w:rPr>
                <w:rStyle w:val="Other"/>
                <w:color w:val="000000"/>
                <w:sz w:val="28"/>
                <w:szCs w:val="28"/>
                <w:lang w:eastAsia="vi-VN"/>
              </w:rPr>
              <w:t>12</w:t>
            </w:r>
            <w:r w:rsidR="0050067A" w:rsidRPr="0050067A">
              <w:rPr>
                <w:rStyle w:val="Other"/>
                <w:color w:val="000000"/>
                <w:sz w:val="28"/>
                <w:szCs w:val="28"/>
                <w:lang w:eastAsia="vi-VN"/>
              </w:rPr>
              <w:t xml:space="preserve">0.000 người, đến </w:t>
            </w:r>
            <w:r w:rsidR="00AC2303">
              <w:rPr>
                <w:rStyle w:val="Other"/>
                <w:color w:val="000000"/>
                <w:sz w:val="28"/>
                <w:szCs w:val="28"/>
                <w:lang w:eastAsia="vi-VN"/>
              </w:rPr>
              <w:t>6</w:t>
            </w:r>
            <w:r w:rsidR="0050067A" w:rsidRPr="0050067A">
              <w:rPr>
                <w:rStyle w:val="Other"/>
                <w:color w:val="000000"/>
                <w:sz w:val="28"/>
                <w:szCs w:val="28"/>
                <w:lang w:eastAsia="vi-VN"/>
              </w:rPr>
              <w:t xml:space="preserve">0.000 người được tính </w:t>
            </w:r>
            <w:r w:rsidR="00625443">
              <w:rPr>
                <w:rStyle w:val="Other"/>
                <w:color w:val="000000"/>
                <w:sz w:val="28"/>
                <w:szCs w:val="28"/>
                <w:lang w:eastAsia="vi-VN"/>
              </w:rPr>
              <w:t>16</w:t>
            </w:r>
            <w:r w:rsidR="0050067A" w:rsidRPr="0050067A">
              <w:rPr>
                <w:rStyle w:val="Other"/>
                <w:color w:val="000000"/>
                <w:sz w:val="28"/>
                <w:szCs w:val="28"/>
                <w:lang w:eastAsia="vi-VN"/>
              </w:rPr>
              <w:t xml:space="preserve"> điểm, phần còn lại cứ 10.000 người tăng thêm được tính</w:t>
            </w:r>
          </w:p>
        </w:tc>
        <w:tc>
          <w:tcPr>
            <w:tcW w:w="1145" w:type="pct"/>
            <w:shd w:val="clear" w:color="auto" w:fill="auto"/>
            <w:vAlign w:val="center"/>
          </w:tcPr>
          <w:p w14:paraId="0953C202" w14:textId="77777777" w:rsidR="0050067A" w:rsidRPr="0050067A" w:rsidRDefault="0050067A" w:rsidP="0043144C">
            <w:pPr>
              <w:pStyle w:val="Other0"/>
              <w:widowControl/>
              <w:shd w:val="clear" w:color="auto" w:fill="auto"/>
              <w:spacing w:after="120" w:line="240" w:lineRule="auto"/>
              <w:ind w:firstLine="0"/>
              <w:jc w:val="center"/>
              <w:rPr>
                <w:sz w:val="28"/>
                <w:szCs w:val="28"/>
              </w:rPr>
            </w:pPr>
            <w:r w:rsidRPr="0050067A">
              <w:rPr>
                <w:rStyle w:val="Other"/>
                <w:color w:val="000000"/>
                <w:sz w:val="28"/>
                <w:szCs w:val="28"/>
                <w:lang w:eastAsia="vi-VN"/>
              </w:rPr>
              <w:t>1</w:t>
            </w:r>
          </w:p>
        </w:tc>
      </w:tr>
      <w:tr w:rsidR="0050067A" w:rsidRPr="0050067A" w14:paraId="4FD46020" w14:textId="77777777" w:rsidTr="00241EBE">
        <w:tc>
          <w:tcPr>
            <w:tcW w:w="3855" w:type="pct"/>
            <w:shd w:val="clear" w:color="auto" w:fill="auto"/>
            <w:vAlign w:val="center"/>
          </w:tcPr>
          <w:p w14:paraId="44C50350" w14:textId="2321B23A" w:rsidR="0050067A" w:rsidRPr="0050067A" w:rsidRDefault="00C10056" w:rsidP="00483D12">
            <w:pPr>
              <w:pStyle w:val="Other0"/>
              <w:widowControl/>
              <w:shd w:val="clear" w:color="auto" w:fill="auto"/>
              <w:spacing w:after="120" w:line="240" w:lineRule="auto"/>
              <w:ind w:firstLine="0"/>
              <w:rPr>
                <w:sz w:val="28"/>
                <w:szCs w:val="28"/>
              </w:rPr>
            </w:pPr>
            <w:r>
              <w:rPr>
                <w:rStyle w:val="Other"/>
                <w:color w:val="000000"/>
                <w:sz w:val="28"/>
                <w:szCs w:val="28"/>
                <w:lang w:eastAsia="vi-VN"/>
              </w:rPr>
              <w:t>T</w:t>
            </w:r>
            <w:r w:rsidR="0050067A" w:rsidRPr="0050067A">
              <w:rPr>
                <w:rStyle w:val="Other"/>
                <w:color w:val="000000"/>
                <w:sz w:val="28"/>
                <w:szCs w:val="28"/>
                <w:lang w:eastAsia="vi-VN"/>
              </w:rPr>
              <w:t xml:space="preserve">rên </w:t>
            </w:r>
            <w:r w:rsidR="00EA20F4">
              <w:rPr>
                <w:rStyle w:val="Other"/>
                <w:color w:val="000000"/>
                <w:sz w:val="28"/>
                <w:szCs w:val="28"/>
                <w:lang w:eastAsia="vi-VN"/>
              </w:rPr>
              <w:t>120</w:t>
            </w:r>
            <w:r w:rsidR="0050067A" w:rsidRPr="0050067A">
              <w:rPr>
                <w:rStyle w:val="Other"/>
                <w:color w:val="000000"/>
                <w:sz w:val="28"/>
                <w:szCs w:val="28"/>
                <w:lang w:eastAsia="vi-VN"/>
              </w:rPr>
              <w:t xml:space="preserve">.000 người, đến </w:t>
            </w:r>
            <w:r w:rsidR="007116F6">
              <w:rPr>
                <w:rStyle w:val="Other"/>
                <w:color w:val="000000"/>
                <w:sz w:val="28"/>
                <w:szCs w:val="28"/>
                <w:lang w:eastAsia="vi-VN"/>
              </w:rPr>
              <w:t>120</w:t>
            </w:r>
            <w:r w:rsidR="0050067A" w:rsidRPr="0050067A">
              <w:rPr>
                <w:rStyle w:val="Other"/>
                <w:color w:val="000000"/>
                <w:sz w:val="28"/>
                <w:szCs w:val="28"/>
                <w:lang w:eastAsia="vi-VN"/>
              </w:rPr>
              <w:t xml:space="preserve">.000 người được tính </w:t>
            </w:r>
            <w:r w:rsidR="001D5A1F">
              <w:rPr>
                <w:rStyle w:val="Other"/>
                <w:color w:val="000000"/>
                <w:sz w:val="28"/>
                <w:szCs w:val="28"/>
                <w:lang w:eastAsia="vi-VN"/>
              </w:rPr>
              <w:t>22</w:t>
            </w:r>
            <w:r w:rsidR="00BA68C1">
              <w:rPr>
                <w:rStyle w:val="Other"/>
                <w:color w:val="000000"/>
                <w:sz w:val="28"/>
                <w:szCs w:val="28"/>
                <w:lang w:eastAsia="vi-VN"/>
              </w:rPr>
              <w:t xml:space="preserve"> </w:t>
            </w:r>
            <w:r w:rsidR="0050067A" w:rsidRPr="0050067A">
              <w:rPr>
                <w:rStyle w:val="Other"/>
                <w:color w:val="000000"/>
                <w:sz w:val="28"/>
                <w:szCs w:val="28"/>
                <w:lang w:eastAsia="vi-VN"/>
              </w:rPr>
              <w:t>điểm, phần còn lại cứ 10.000 người tăng thêm được tính</w:t>
            </w:r>
          </w:p>
        </w:tc>
        <w:tc>
          <w:tcPr>
            <w:tcW w:w="1145" w:type="pct"/>
            <w:shd w:val="clear" w:color="auto" w:fill="auto"/>
            <w:vAlign w:val="center"/>
          </w:tcPr>
          <w:p w14:paraId="551CE043" w14:textId="77777777" w:rsidR="0050067A" w:rsidRPr="0050067A" w:rsidRDefault="0050067A" w:rsidP="0043144C">
            <w:pPr>
              <w:pStyle w:val="Other0"/>
              <w:widowControl/>
              <w:shd w:val="clear" w:color="auto" w:fill="auto"/>
              <w:spacing w:after="120" w:line="240" w:lineRule="auto"/>
              <w:ind w:firstLine="0"/>
              <w:jc w:val="center"/>
              <w:rPr>
                <w:sz w:val="28"/>
                <w:szCs w:val="28"/>
              </w:rPr>
            </w:pPr>
            <w:r w:rsidRPr="0050067A">
              <w:rPr>
                <w:rStyle w:val="Other"/>
                <w:color w:val="000000"/>
                <w:sz w:val="28"/>
                <w:szCs w:val="28"/>
                <w:lang w:eastAsia="vi-VN"/>
              </w:rPr>
              <w:t>0,5</w:t>
            </w:r>
          </w:p>
        </w:tc>
      </w:tr>
    </w:tbl>
    <w:p w14:paraId="21789A25" w14:textId="77777777" w:rsidR="0064289F" w:rsidRDefault="00301174" w:rsidP="00E35FBA">
      <w:pPr>
        <w:pStyle w:val="04Body"/>
        <w:widowControl w:val="0"/>
        <w:spacing w:line="276" w:lineRule="auto"/>
        <w:outlineLvl w:val="0"/>
        <w:rPr>
          <w:szCs w:val="28"/>
          <w:lang w:val="en-US"/>
        </w:rPr>
      </w:pPr>
      <w:r>
        <w:rPr>
          <w:szCs w:val="28"/>
          <w:lang w:val="en-US"/>
        </w:rPr>
        <w:t>Dân số trung bình của các địa phương để tính toán điểm được xác định căn cứ vào số liệu của Niên giám thống kê năm 2019</w:t>
      </w:r>
      <w:r w:rsidR="00D82F60">
        <w:rPr>
          <w:szCs w:val="28"/>
          <w:lang w:val="en-US"/>
        </w:rPr>
        <w:t>.</w:t>
      </w:r>
    </w:p>
    <w:p w14:paraId="2ABE5436" w14:textId="77777777" w:rsidR="00D82F60" w:rsidRDefault="00D82F60" w:rsidP="00E35FBA">
      <w:pPr>
        <w:pStyle w:val="04Body"/>
        <w:widowControl w:val="0"/>
        <w:spacing w:line="276" w:lineRule="auto"/>
        <w:outlineLvl w:val="0"/>
        <w:rPr>
          <w:szCs w:val="28"/>
          <w:lang w:val="en-US"/>
        </w:rPr>
      </w:pPr>
      <w:r>
        <w:rPr>
          <w:szCs w:val="28"/>
          <w:lang w:val="en-US"/>
        </w:rPr>
        <w:t xml:space="preserve">(2) </w:t>
      </w:r>
      <w:r w:rsidR="00F01371">
        <w:rPr>
          <w:szCs w:val="28"/>
          <w:lang w:val="en-US"/>
        </w:rPr>
        <w:t>Điểm của tiêu chí số người dân tộc thiểu số: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26"/>
        <w:gridCol w:w="2062"/>
      </w:tblGrid>
      <w:tr w:rsidR="00627BE6" w:rsidRPr="00627BE6" w14:paraId="293457B2" w14:textId="77777777" w:rsidTr="00241EBE">
        <w:tc>
          <w:tcPr>
            <w:tcW w:w="3890" w:type="pct"/>
            <w:shd w:val="clear" w:color="auto" w:fill="auto"/>
            <w:vAlign w:val="center"/>
          </w:tcPr>
          <w:p w14:paraId="62B15C21" w14:textId="77777777" w:rsidR="00627BE6" w:rsidRPr="00627BE6" w:rsidRDefault="00627BE6" w:rsidP="00627BE6">
            <w:pPr>
              <w:pStyle w:val="Other0"/>
              <w:widowControl/>
              <w:shd w:val="clear" w:color="auto" w:fill="auto"/>
              <w:spacing w:after="120" w:line="240" w:lineRule="auto"/>
              <w:ind w:firstLine="0"/>
              <w:jc w:val="center"/>
              <w:rPr>
                <w:rStyle w:val="Other"/>
                <w:b/>
                <w:color w:val="000000"/>
                <w:sz w:val="28"/>
                <w:szCs w:val="28"/>
                <w:lang w:eastAsia="vi-VN"/>
              </w:rPr>
            </w:pPr>
            <w:r w:rsidRPr="00627BE6">
              <w:rPr>
                <w:rStyle w:val="Other"/>
                <w:b/>
                <w:color w:val="000000"/>
                <w:sz w:val="28"/>
                <w:szCs w:val="28"/>
                <w:lang w:eastAsia="vi-VN"/>
              </w:rPr>
              <w:t>Số người dân tộc thiểu số</w:t>
            </w:r>
          </w:p>
        </w:tc>
        <w:tc>
          <w:tcPr>
            <w:tcW w:w="1110" w:type="pct"/>
            <w:shd w:val="clear" w:color="auto" w:fill="auto"/>
            <w:vAlign w:val="center"/>
          </w:tcPr>
          <w:p w14:paraId="492846E3" w14:textId="77777777" w:rsidR="00627BE6" w:rsidRPr="00627BE6" w:rsidRDefault="00627BE6" w:rsidP="00627BE6">
            <w:pPr>
              <w:pStyle w:val="Other0"/>
              <w:widowControl/>
              <w:shd w:val="clear" w:color="auto" w:fill="auto"/>
              <w:spacing w:after="120" w:line="240" w:lineRule="auto"/>
              <w:ind w:firstLine="0"/>
              <w:jc w:val="center"/>
              <w:rPr>
                <w:rStyle w:val="Other"/>
                <w:b/>
                <w:color w:val="000000"/>
                <w:sz w:val="28"/>
                <w:szCs w:val="28"/>
                <w:lang w:eastAsia="vi-VN"/>
              </w:rPr>
            </w:pPr>
            <w:r w:rsidRPr="00627BE6">
              <w:rPr>
                <w:rStyle w:val="Other"/>
                <w:b/>
                <w:color w:val="000000"/>
                <w:sz w:val="28"/>
                <w:szCs w:val="28"/>
                <w:lang w:eastAsia="vi-VN"/>
              </w:rPr>
              <w:t>Điểm</w:t>
            </w:r>
          </w:p>
        </w:tc>
      </w:tr>
      <w:tr w:rsidR="00627BE6" w:rsidRPr="00627BE6" w14:paraId="016947F3" w14:textId="77777777" w:rsidTr="00241EBE">
        <w:tc>
          <w:tcPr>
            <w:tcW w:w="3890" w:type="pct"/>
            <w:shd w:val="clear" w:color="auto" w:fill="auto"/>
            <w:vAlign w:val="center"/>
          </w:tcPr>
          <w:p w14:paraId="58150A59" w14:textId="77777777" w:rsidR="00627BE6" w:rsidRPr="00627BE6" w:rsidRDefault="00627BE6" w:rsidP="00CB0D1F">
            <w:pPr>
              <w:pStyle w:val="Other0"/>
              <w:widowControl/>
              <w:shd w:val="clear" w:color="auto" w:fill="auto"/>
              <w:spacing w:after="120" w:line="240" w:lineRule="auto"/>
              <w:ind w:firstLine="0"/>
              <w:rPr>
                <w:rStyle w:val="Other"/>
                <w:color w:val="000000"/>
                <w:sz w:val="28"/>
                <w:szCs w:val="28"/>
                <w:lang w:eastAsia="vi-VN"/>
              </w:rPr>
            </w:pPr>
            <w:r w:rsidRPr="00627BE6">
              <w:rPr>
                <w:rStyle w:val="Other"/>
                <w:color w:val="000000"/>
                <w:sz w:val="28"/>
                <w:szCs w:val="28"/>
                <w:lang w:eastAsia="vi-VN"/>
              </w:rPr>
              <w:t xml:space="preserve">Cứ </w:t>
            </w:r>
            <w:r w:rsidR="00CB0D1F">
              <w:rPr>
                <w:rStyle w:val="Other"/>
                <w:color w:val="000000"/>
                <w:sz w:val="28"/>
                <w:szCs w:val="28"/>
                <w:lang w:eastAsia="vi-VN"/>
              </w:rPr>
              <w:t>500</w:t>
            </w:r>
            <w:r w:rsidRPr="00627BE6">
              <w:rPr>
                <w:rStyle w:val="Other"/>
                <w:color w:val="000000"/>
                <w:sz w:val="28"/>
                <w:szCs w:val="28"/>
                <w:lang w:eastAsia="vi-VN"/>
              </w:rPr>
              <w:t xml:space="preserve"> người dân tộc thiểu số được</w:t>
            </w:r>
          </w:p>
        </w:tc>
        <w:tc>
          <w:tcPr>
            <w:tcW w:w="1110" w:type="pct"/>
            <w:shd w:val="clear" w:color="auto" w:fill="auto"/>
            <w:vAlign w:val="center"/>
          </w:tcPr>
          <w:p w14:paraId="3A3AEB7F" w14:textId="77777777" w:rsidR="00627BE6" w:rsidRPr="00627BE6" w:rsidRDefault="00CB0D1F" w:rsidP="00034B7E">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1</w:t>
            </w:r>
          </w:p>
        </w:tc>
      </w:tr>
    </w:tbl>
    <w:p w14:paraId="3EF9DC77" w14:textId="77777777" w:rsidR="00627BE6" w:rsidRDefault="00627BE6" w:rsidP="00E35FBA">
      <w:pPr>
        <w:pStyle w:val="04Body"/>
        <w:widowControl w:val="0"/>
        <w:spacing w:line="276" w:lineRule="auto"/>
        <w:outlineLvl w:val="0"/>
        <w:rPr>
          <w:szCs w:val="28"/>
          <w:lang w:val="en-US"/>
        </w:rPr>
      </w:pPr>
      <w:r w:rsidRPr="00034B7E">
        <w:rPr>
          <w:szCs w:val="28"/>
          <w:lang w:val="en-US"/>
        </w:rPr>
        <w:t xml:space="preserve">Số người dân tộc thiểu số của các địa phương để tính toán điểm được xác định căn cứ vào số liệu </w:t>
      </w:r>
      <w:r w:rsidR="00034B7E">
        <w:rPr>
          <w:szCs w:val="28"/>
          <w:lang w:val="en-US"/>
        </w:rPr>
        <w:t xml:space="preserve">của Văn phòng Đoàn ĐBQH, HĐND, UBND tỉnh (Phòng Nông nghiệp </w:t>
      </w:r>
      <w:r w:rsidR="003460EF">
        <w:rPr>
          <w:szCs w:val="28"/>
          <w:lang w:val="en-US"/>
        </w:rPr>
        <w:t>-</w:t>
      </w:r>
      <w:r w:rsidR="00034B7E">
        <w:rPr>
          <w:szCs w:val="28"/>
          <w:lang w:val="en-US"/>
        </w:rPr>
        <w:t xml:space="preserve"> Tài nguyên Môi trường) năm 2019.</w:t>
      </w:r>
    </w:p>
    <w:p w14:paraId="128B9B00" w14:textId="77777777" w:rsidR="00227A12" w:rsidRDefault="00227A12" w:rsidP="00E35FBA">
      <w:pPr>
        <w:pStyle w:val="04Body"/>
        <w:widowControl w:val="0"/>
        <w:spacing w:line="276" w:lineRule="auto"/>
        <w:outlineLvl w:val="0"/>
        <w:rPr>
          <w:szCs w:val="28"/>
          <w:lang w:val="en-US"/>
        </w:rPr>
      </w:pPr>
      <w:r>
        <w:rPr>
          <w:szCs w:val="28"/>
          <w:lang w:val="en-US"/>
        </w:rPr>
        <w:t>b) Tiêu chí về trình độ phát triển</w:t>
      </w:r>
      <w:r w:rsidR="00244163">
        <w:rPr>
          <w:szCs w:val="28"/>
          <w:lang w:val="en-US"/>
        </w:rPr>
        <w:t>:</w:t>
      </w:r>
    </w:p>
    <w:p w14:paraId="10C5FECF" w14:textId="77777777" w:rsidR="00E30368" w:rsidRPr="009E1BEC" w:rsidRDefault="00E30368" w:rsidP="009E1BEC">
      <w:pPr>
        <w:pStyle w:val="04Body"/>
        <w:widowControl w:val="0"/>
        <w:spacing w:line="276" w:lineRule="auto"/>
        <w:outlineLvl w:val="0"/>
        <w:rPr>
          <w:szCs w:val="28"/>
          <w:lang w:val="en-US"/>
        </w:rPr>
      </w:pPr>
      <w:r w:rsidRPr="009E1BEC">
        <w:rPr>
          <w:lang w:val="en-US"/>
        </w:rPr>
        <w:t>(1) Điểm của tiêu chí tỷ lệ hộ nghèo: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161"/>
        <w:gridCol w:w="2127"/>
      </w:tblGrid>
      <w:tr w:rsidR="00E30368" w:rsidRPr="009E1BEC" w14:paraId="7CED3E0B" w14:textId="77777777" w:rsidTr="00241EBE">
        <w:tc>
          <w:tcPr>
            <w:tcW w:w="3855" w:type="pct"/>
            <w:shd w:val="clear" w:color="auto" w:fill="auto"/>
            <w:vAlign w:val="center"/>
          </w:tcPr>
          <w:p w14:paraId="16CCFA55" w14:textId="77777777" w:rsidR="00E30368" w:rsidRPr="009E1BEC" w:rsidRDefault="00E30368" w:rsidP="009E1BEC">
            <w:pPr>
              <w:pStyle w:val="Other0"/>
              <w:widowControl/>
              <w:shd w:val="clear" w:color="auto" w:fill="auto"/>
              <w:spacing w:after="120" w:line="240" w:lineRule="auto"/>
              <w:ind w:firstLine="0"/>
              <w:jc w:val="center"/>
              <w:rPr>
                <w:rStyle w:val="Other"/>
                <w:b/>
                <w:color w:val="000000"/>
                <w:sz w:val="28"/>
                <w:szCs w:val="28"/>
                <w:lang w:eastAsia="vi-VN"/>
              </w:rPr>
            </w:pPr>
            <w:r w:rsidRPr="009E1BEC">
              <w:rPr>
                <w:rStyle w:val="Other"/>
                <w:b/>
                <w:color w:val="000000"/>
                <w:sz w:val="28"/>
                <w:szCs w:val="28"/>
                <w:lang w:eastAsia="vi-VN"/>
              </w:rPr>
              <w:t>Tỷ lệ hộ nghèo</w:t>
            </w:r>
          </w:p>
        </w:tc>
        <w:tc>
          <w:tcPr>
            <w:tcW w:w="1145" w:type="pct"/>
            <w:shd w:val="clear" w:color="auto" w:fill="auto"/>
            <w:vAlign w:val="center"/>
          </w:tcPr>
          <w:p w14:paraId="50AC4C05" w14:textId="77777777" w:rsidR="00E30368" w:rsidRPr="009E1BEC" w:rsidRDefault="00E30368" w:rsidP="009E1BEC">
            <w:pPr>
              <w:pStyle w:val="Other0"/>
              <w:widowControl/>
              <w:shd w:val="clear" w:color="auto" w:fill="auto"/>
              <w:spacing w:after="120" w:line="240" w:lineRule="auto"/>
              <w:ind w:firstLine="0"/>
              <w:jc w:val="center"/>
              <w:rPr>
                <w:rStyle w:val="Other"/>
                <w:b/>
                <w:color w:val="000000"/>
                <w:sz w:val="28"/>
                <w:szCs w:val="28"/>
                <w:lang w:eastAsia="vi-VN"/>
              </w:rPr>
            </w:pPr>
            <w:r w:rsidRPr="009E1BEC">
              <w:rPr>
                <w:rStyle w:val="Other"/>
                <w:b/>
                <w:color w:val="000000"/>
                <w:sz w:val="28"/>
                <w:szCs w:val="28"/>
                <w:lang w:eastAsia="vi-VN"/>
              </w:rPr>
              <w:t>Điểm</w:t>
            </w:r>
          </w:p>
        </w:tc>
      </w:tr>
      <w:tr w:rsidR="00E30368" w:rsidRPr="009E1BEC" w14:paraId="239B5E56" w14:textId="77777777" w:rsidTr="00241EBE">
        <w:tc>
          <w:tcPr>
            <w:tcW w:w="3855" w:type="pct"/>
            <w:shd w:val="clear" w:color="auto" w:fill="auto"/>
            <w:vAlign w:val="center"/>
          </w:tcPr>
          <w:p w14:paraId="34723138" w14:textId="77777777" w:rsidR="00E30368" w:rsidRPr="009E1BEC" w:rsidRDefault="00E30368" w:rsidP="009E1BEC">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Cứ 1% hộ nghèo được</w:t>
            </w:r>
          </w:p>
        </w:tc>
        <w:tc>
          <w:tcPr>
            <w:tcW w:w="1145" w:type="pct"/>
            <w:shd w:val="clear" w:color="auto" w:fill="auto"/>
            <w:vAlign w:val="center"/>
          </w:tcPr>
          <w:p w14:paraId="1BD709B0" w14:textId="77777777" w:rsidR="00E30368" w:rsidRPr="009E1BEC" w:rsidRDefault="00E30368" w:rsidP="009E1BEC">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0,1</w:t>
            </w:r>
          </w:p>
        </w:tc>
      </w:tr>
    </w:tbl>
    <w:p w14:paraId="1A7EC1F7" w14:textId="77777777" w:rsidR="00E30368" w:rsidRPr="00783829" w:rsidRDefault="00E30368" w:rsidP="002B3C85">
      <w:pPr>
        <w:pStyle w:val="04Body"/>
        <w:widowControl w:val="0"/>
        <w:spacing w:line="276" w:lineRule="auto"/>
        <w:outlineLvl w:val="0"/>
        <w:rPr>
          <w:szCs w:val="28"/>
        </w:rPr>
      </w:pPr>
      <w:r w:rsidRPr="002B3C85">
        <w:rPr>
          <w:szCs w:val="28"/>
        </w:rPr>
        <w:t xml:space="preserve">Tỷ lệ hộ nghèo để tính toán điểm được xác định căn cứ vào số liệu của </w:t>
      </w:r>
      <w:r w:rsidR="00464D04">
        <w:rPr>
          <w:szCs w:val="28"/>
          <w:lang w:val="en-GB"/>
        </w:rPr>
        <w:t xml:space="preserve">Sở </w:t>
      </w:r>
      <w:r w:rsidRPr="002B3C85">
        <w:rPr>
          <w:szCs w:val="28"/>
        </w:rPr>
        <w:t>Lao động - Thương binh và Xã hội năm 2019.</w:t>
      </w:r>
    </w:p>
    <w:p w14:paraId="0BE3E777" w14:textId="77777777" w:rsidR="00E30368" w:rsidRPr="00783829" w:rsidRDefault="00E30368" w:rsidP="006F3FF1">
      <w:pPr>
        <w:pStyle w:val="04Body"/>
        <w:widowControl w:val="0"/>
        <w:spacing w:line="276" w:lineRule="auto"/>
        <w:outlineLvl w:val="0"/>
        <w:rPr>
          <w:szCs w:val="28"/>
        </w:rPr>
      </w:pPr>
      <w:r w:rsidRPr="00783829">
        <w:rPr>
          <w:rStyle w:val="BodyTextChar1"/>
          <w:color w:val="000000"/>
          <w:sz w:val="28"/>
          <w:szCs w:val="28"/>
          <w:lang w:eastAsia="vi-VN"/>
        </w:rPr>
        <w:t>(2) Điểm của tiêu chí số thu nội địa (không bao gồm số thu từ sử dụng đất, xổ số kiến thiết):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161"/>
        <w:gridCol w:w="2127"/>
      </w:tblGrid>
      <w:tr w:rsidR="00E30368" w:rsidRPr="000833E8" w14:paraId="42B54CBF" w14:textId="77777777" w:rsidTr="00241EBE">
        <w:tc>
          <w:tcPr>
            <w:tcW w:w="3855" w:type="pct"/>
            <w:shd w:val="clear" w:color="auto" w:fill="auto"/>
            <w:vAlign w:val="center"/>
          </w:tcPr>
          <w:p w14:paraId="413385B0" w14:textId="77777777" w:rsidR="00E30368" w:rsidRPr="000833E8" w:rsidRDefault="00E30368" w:rsidP="000833E8">
            <w:pPr>
              <w:pStyle w:val="Other0"/>
              <w:widowControl/>
              <w:shd w:val="clear" w:color="auto" w:fill="auto"/>
              <w:spacing w:after="120" w:line="240" w:lineRule="auto"/>
              <w:ind w:firstLine="0"/>
              <w:jc w:val="center"/>
              <w:rPr>
                <w:rStyle w:val="Other"/>
                <w:b/>
                <w:color w:val="000000"/>
                <w:sz w:val="28"/>
                <w:szCs w:val="28"/>
                <w:lang w:eastAsia="vi-VN"/>
              </w:rPr>
            </w:pPr>
            <w:r w:rsidRPr="000833E8">
              <w:rPr>
                <w:rStyle w:val="Other"/>
                <w:b/>
                <w:color w:val="000000"/>
                <w:sz w:val="28"/>
                <w:szCs w:val="28"/>
                <w:lang w:eastAsia="vi-VN"/>
              </w:rPr>
              <w:t>Số thu nội địa</w:t>
            </w:r>
          </w:p>
        </w:tc>
        <w:tc>
          <w:tcPr>
            <w:tcW w:w="1145" w:type="pct"/>
            <w:shd w:val="clear" w:color="auto" w:fill="auto"/>
            <w:vAlign w:val="center"/>
          </w:tcPr>
          <w:p w14:paraId="709C9963" w14:textId="77777777" w:rsidR="00E30368" w:rsidRPr="000833E8" w:rsidRDefault="00E30368" w:rsidP="000833E8">
            <w:pPr>
              <w:pStyle w:val="Other0"/>
              <w:widowControl/>
              <w:shd w:val="clear" w:color="auto" w:fill="auto"/>
              <w:spacing w:after="120" w:line="240" w:lineRule="auto"/>
              <w:ind w:firstLine="0"/>
              <w:jc w:val="center"/>
              <w:rPr>
                <w:rStyle w:val="Other"/>
                <w:b/>
                <w:color w:val="000000"/>
                <w:sz w:val="28"/>
                <w:szCs w:val="28"/>
                <w:lang w:eastAsia="vi-VN"/>
              </w:rPr>
            </w:pPr>
            <w:r w:rsidRPr="000833E8">
              <w:rPr>
                <w:rStyle w:val="Other"/>
                <w:b/>
                <w:color w:val="000000"/>
                <w:sz w:val="28"/>
                <w:szCs w:val="28"/>
                <w:lang w:eastAsia="vi-VN"/>
              </w:rPr>
              <w:t>Điểm</w:t>
            </w:r>
          </w:p>
        </w:tc>
      </w:tr>
      <w:tr w:rsidR="00E30368" w:rsidRPr="000F285A" w14:paraId="6B222301" w14:textId="77777777" w:rsidTr="00241EBE">
        <w:tc>
          <w:tcPr>
            <w:tcW w:w="3855" w:type="pct"/>
            <w:shd w:val="clear" w:color="auto" w:fill="auto"/>
            <w:vAlign w:val="center"/>
          </w:tcPr>
          <w:p w14:paraId="404E16E0" w14:textId="5EBF148A" w:rsidR="00E30368" w:rsidRPr="000F285A" w:rsidRDefault="00C10056" w:rsidP="000C0D54">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C</w:t>
            </w:r>
            <w:r w:rsidR="00E30368" w:rsidRPr="000F285A">
              <w:rPr>
                <w:rStyle w:val="Other"/>
                <w:color w:val="000000"/>
                <w:sz w:val="28"/>
                <w:szCs w:val="28"/>
                <w:lang w:eastAsia="vi-VN"/>
              </w:rPr>
              <w:t xml:space="preserve">ó số thu nội địa đến </w:t>
            </w:r>
            <w:r w:rsidR="000C0D54" w:rsidRPr="000F285A">
              <w:rPr>
                <w:rStyle w:val="Other"/>
                <w:color w:val="000000"/>
                <w:sz w:val="28"/>
                <w:szCs w:val="28"/>
                <w:lang w:eastAsia="vi-VN"/>
              </w:rPr>
              <w:t>2</w:t>
            </w:r>
            <w:r w:rsidR="00E30368" w:rsidRPr="000F285A">
              <w:rPr>
                <w:rStyle w:val="Other"/>
                <w:color w:val="000000"/>
                <w:sz w:val="28"/>
                <w:szCs w:val="28"/>
                <w:lang w:eastAsia="vi-VN"/>
              </w:rPr>
              <w:t>0 tỷ đồng</w:t>
            </w:r>
          </w:p>
        </w:tc>
        <w:tc>
          <w:tcPr>
            <w:tcW w:w="1145" w:type="pct"/>
            <w:shd w:val="clear" w:color="auto" w:fill="auto"/>
            <w:vAlign w:val="center"/>
          </w:tcPr>
          <w:p w14:paraId="0ED060E6" w14:textId="77777777"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4</w:t>
            </w:r>
          </w:p>
        </w:tc>
      </w:tr>
      <w:tr w:rsidR="00E30368" w:rsidRPr="000F285A" w14:paraId="1D77B363" w14:textId="77777777" w:rsidTr="00241EBE">
        <w:tc>
          <w:tcPr>
            <w:tcW w:w="3855" w:type="pct"/>
            <w:shd w:val="clear" w:color="auto" w:fill="auto"/>
            <w:vAlign w:val="center"/>
          </w:tcPr>
          <w:p w14:paraId="17A5DA32" w14:textId="77777777" w:rsidR="00E30368" w:rsidRPr="000F285A" w:rsidRDefault="00C10056" w:rsidP="000603A9">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lastRenderedPageBreak/>
              <w:t>T</w:t>
            </w:r>
            <w:r w:rsidR="00E30368" w:rsidRPr="000F285A">
              <w:rPr>
                <w:rStyle w:val="Other"/>
                <w:color w:val="000000"/>
                <w:sz w:val="28"/>
                <w:szCs w:val="28"/>
                <w:lang w:eastAsia="vi-VN"/>
              </w:rPr>
              <w:t xml:space="preserve">rên </w:t>
            </w:r>
            <w:r w:rsidR="00C71E8D" w:rsidRPr="000F285A">
              <w:rPr>
                <w:rStyle w:val="Other"/>
                <w:color w:val="000000"/>
                <w:sz w:val="28"/>
                <w:szCs w:val="28"/>
                <w:lang w:eastAsia="vi-VN"/>
              </w:rPr>
              <w:t>2</w:t>
            </w:r>
            <w:r w:rsidR="00E30368" w:rsidRPr="000F285A">
              <w:rPr>
                <w:rStyle w:val="Other"/>
                <w:color w:val="000000"/>
                <w:sz w:val="28"/>
                <w:szCs w:val="28"/>
                <w:lang w:eastAsia="vi-VN"/>
              </w:rPr>
              <w:t xml:space="preserve">0 tỷ đồng đến </w:t>
            </w:r>
            <w:r w:rsidR="001B2C4A">
              <w:rPr>
                <w:rStyle w:val="Other"/>
                <w:color w:val="000000"/>
                <w:sz w:val="28"/>
                <w:szCs w:val="28"/>
                <w:lang w:eastAsia="vi-VN"/>
              </w:rPr>
              <w:t>6</w:t>
            </w:r>
            <w:r w:rsidR="00E30368" w:rsidRPr="000F285A">
              <w:rPr>
                <w:rStyle w:val="Other"/>
                <w:color w:val="000000"/>
                <w:sz w:val="28"/>
                <w:szCs w:val="28"/>
                <w:lang w:eastAsia="vi-VN"/>
              </w:rPr>
              <w:t>0</w:t>
            </w:r>
            <w:r w:rsidR="000603A9">
              <w:rPr>
                <w:rStyle w:val="Other"/>
                <w:color w:val="000000"/>
                <w:sz w:val="28"/>
                <w:szCs w:val="28"/>
                <w:lang w:eastAsia="vi-VN"/>
              </w:rPr>
              <w:t xml:space="preserve"> </w:t>
            </w:r>
            <w:r w:rsidR="00E30368" w:rsidRPr="000F285A">
              <w:rPr>
                <w:rStyle w:val="Other"/>
                <w:color w:val="000000"/>
                <w:sz w:val="28"/>
                <w:szCs w:val="28"/>
                <w:lang w:eastAsia="vi-VN"/>
              </w:rPr>
              <w:t>tỷ đồng</w:t>
            </w:r>
          </w:p>
        </w:tc>
        <w:tc>
          <w:tcPr>
            <w:tcW w:w="1145" w:type="pct"/>
            <w:shd w:val="clear" w:color="auto" w:fill="auto"/>
            <w:vAlign w:val="center"/>
          </w:tcPr>
          <w:p w14:paraId="50B07B51" w14:textId="77777777"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3</w:t>
            </w:r>
          </w:p>
        </w:tc>
      </w:tr>
      <w:tr w:rsidR="00E30368" w:rsidRPr="000F285A" w14:paraId="4D767C31" w14:textId="77777777" w:rsidTr="00241EBE">
        <w:tc>
          <w:tcPr>
            <w:tcW w:w="3855" w:type="pct"/>
            <w:shd w:val="clear" w:color="auto" w:fill="auto"/>
            <w:vAlign w:val="center"/>
          </w:tcPr>
          <w:p w14:paraId="14299218" w14:textId="77777777" w:rsidR="00E30368" w:rsidRPr="000F285A" w:rsidRDefault="00C10056" w:rsidP="000E61F6">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E30368" w:rsidRPr="000F285A">
              <w:rPr>
                <w:rStyle w:val="Other"/>
                <w:color w:val="000000"/>
                <w:sz w:val="28"/>
                <w:szCs w:val="28"/>
                <w:lang w:eastAsia="vi-VN"/>
              </w:rPr>
              <w:t xml:space="preserve">rên </w:t>
            </w:r>
            <w:r w:rsidR="009B4CDF">
              <w:rPr>
                <w:rStyle w:val="Other"/>
                <w:color w:val="000000"/>
                <w:sz w:val="28"/>
                <w:szCs w:val="28"/>
                <w:lang w:eastAsia="vi-VN"/>
              </w:rPr>
              <w:t>6</w:t>
            </w:r>
            <w:r w:rsidR="00E30368" w:rsidRPr="000F285A">
              <w:rPr>
                <w:rStyle w:val="Other"/>
                <w:color w:val="000000"/>
                <w:sz w:val="28"/>
                <w:szCs w:val="28"/>
                <w:lang w:eastAsia="vi-VN"/>
              </w:rPr>
              <w:t xml:space="preserve">0 tỷ đồng đến </w:t>
            </w:r>
            <w:r w:rsidR="009B4CDF">
              <w:rPr>
                <w:rStyle w:val="Other"/>
                <w:color w:val="000000"/>
                <w:sz w:val="28"/>
                <w:szCs w:val="28"/>
                <w:lang w:eastAsia="vi-VN"/>
              </w:rPr>
              <w:t>1</w:t>
            </w:r>
            <w:r w:rsidR="000E61F6">
              <w:rPr>
                <w:rStyle w:val="Other"/>
                <w:color w:val="000000"/>
                <w:sz w:val="28"/>
                <w:szCs w:val="28"/>
                <w:lang w:eastAsia="vi-VN"/>
              </w:rPr>
              <w:t>2</w:t>
            </w:r>
            <w:r w:rsidR="009B4CDF">
              <w:rPr>
                <w:rStyle w:val="Other"/>
                <w:color w:val="000000"/>
                <w:sz w:val="28"/>
                <w:szCs w:val="28"/>
                <w:lang w:eastAsia="vi-VN"/>
              </w:rPr>
              <w:t>0</w:t>
            </w:r>
            <w:r w:rsidR="00E30368" w:rsidRPr="000F285A">
              <w:rPr>
                <w:rStyle w:val="Other"/>
                <w:color w:val="000000"/>
                <w:sz w:val="28"/>
                <w:szCs w:val="28"/>
                <w:lang w:eastAsia="vi-VN"/>
              </w:rPr>
              <w:t xml:space="preserve"> tỷ đồng</w:t>
            </w:r>
          </w:p>
        </w:tc>
        <w:tc>
          <w:tcPr>
            <w:tcW w:w="1145" w:type="pct"/>
            <w:shd w:val="clear" w:color="auto" w:fill="auto"/>
            <w:vAlign w:val="center"/>
          </w:tcPr>
          <w:p w14:paraId="19D64DE1" w14:textId="77777777"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2</w:t>
            </w:r>
          </w:p>
        </w:tc>
      </w:tr>
      <w:tr w:rsidR="00E30368" w:rsidRPr="000F285A" w14:paraId="24816990" w14:textId="77777777" w:rsidTr="00241EBE">
        <w:tc>
          <w:tcPr>
            <w:tcW w:w="3855" w:type="pct"/>
            <w:shd w:val="clear" w:color="auto" w:fill="auto"/>
            <w:vAlign w:val="center"/>
          </w:tcPr>
          <w:p w14:paraId="55873A44" w14:textId="77777777" w:rsidR="00E30368" w:rsidRPr="000F285A" w:rsidRDefault="00C10056" w:rsidP="005277BE">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E30368" w:rsidRPr="000F285A">
              <w:rPr>
                <w:rStyle w:val="Other"/>
                <w:color w:val="000000"/>
                <w:sz w:val="28"/>
                <w:szCs w:val="28"/>
                <w:lang w:eastAsia="vi-VN"/>
              </w:rPr>
              <w:t xml:space="preserve">rên </w:t>
            </w:r>
            <w:r w:rsidR="005277BE">
              <w:rPr>
                <w:rStyle w:val="Other"/>
                <w:color w:val="000000"/>
                <w:sz w:val="28"/>
                <w:szCs w:val="28"/>
                <w:lang w:eastAsia="vi-VN"/>
              </w:rPr>
              <w:t>120</w:t>
            </w:r>
            <w:r w:rsidR="00E30368" w:rsidRPr="000F285A">
              <w:rPr>
                <w:rStyle w:val="Other"/>
                <w:color w:val="000000"/>
                <w:sz w:val="28"/>
                <w:szCs w:val="28"/>
                <w:lang w:eastAsia="vi-VN"/>
              </w:rPr>
              <w:t xml:space="preserve"> tỷ đồng đến </w:t>
            </w:r>
            <w:r w:rsidR="00B25CF1">
              <w:rPr>
                <w:rStyle w:val="Other"/>
                <w:color w:val="000000"/>
                <w:sz w:val="28"/>
                <w:szCs w:val="28"/>
                <w:lang w:eastAsia="vi-VN"/>
              </w:rPr>
              <w:t>200</w:t>
            </w:r>
            <w:r w:rsidR="00E30368" w:rsidRPr="000F285A">
              <w:rPr>
                <w:rStyle w:val="Other"/>
                <w:color w:val="000000"/>
                <w:sz w:val="28"/>
                <w:szCs w:val="28"/>
                <w:lang w:eastAsia="vi-VN"/>
              </w:rPr>
              <w:t xml:space="preserve"> tỷ đồng</w:t>
            </w:r>
          </w:p>
        </w:tc>
        <w:tc>
          <w:tcPr>
            <w:tcW w:w="1145" w:type="pct"/>
            <w:shd w:val="clear" w:color="auto" w:fill="auto"/>
            <w:vAlign w:val="center"/>
          </w:tcPr>
          <w:p w14:paraId="3FD33412" w14:textId="77777777"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1</w:t>
            </w:r>
          </w:p>
        </w:tc>
      </w:tr>
      <w:tr w:rsidR="00E30368" w:rsidRPr="000833E8" w14:paraId="2C52B30B" w14:textId="77777777" w:rsidTr="00241EBE">
        <w:tc>
          <w:tcPr>
            <w:tcW w:w="3855" w:type="pct"/>
            <w:shd w:val="clear" w:color="auto" w:fill="auto"/>
            <w:vAlign w:val="center"/>
          </w:tcPr>
          <w:p w14:paraId="13BB76AF" w14:textId="77777777" w:rsidR="00E30368" w:rsidRPr="000F285A" w:rsidRDefault="00C10056" w:rsidP="005277BE">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E30368" w:rsidRPr="000F285A">
              <w:rPr>
                <w:rStyle w:val="Other"/>
                <w:color w:val="000000"/>
                <w:sz w:val="28"/>
                <w:szCs w:val="28"/>
                <w:lang w:eastAsia="vi-VN"/>
              </w:rPr>
              <w:t xml:space="preserve">rên </w:t>
            </w:r>
            <w:r w:rsidR="005277BE">
              <w:rPr>
                <w:rStyle w:val="Other"/>
                <w:color w:val="000000"/>
                <w:sz w:val="28"/>
                <w:szCs w:val="28"/>
                <w:lang w:eastAsia="vi-VN"/>
              </w:rPr>
              <w:t>200</w:t>
            </w:r>
            <w:r w:rsidR="00E30368" w:rsidRPr="000F285A">
              <w:rPr>
                <w:rStyle w:val="Other"/>
                <w:color w:val="000000"/>
                <w:sz w:val="28"/>
                <w:szCs w:val="28"/>
                <w:lang w:eastAsia="vi-VN"/>
              </w:rPr>
              <w:t xml:space="preserve"> tỷ đồng</w:t>
            </w:r>
          </w:p>
        </w:tc>
        <w:tc>
          <w:tcPr>
            <w:tcW w:w="1145" w:type="pct"/>
            <w:shd w:val="clear" w:color="auto" w:fill="auto"/>
            <w:vAlign w:val="center"/>
          </w:tcPr>
          <w:p w14:paraId="19C4C1FC" w14:textId="77777777" w:rsidR="00E30368" w:rsidRPr="000833E8"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0,5</w:t>
            </w:r>
          </w:p>
        </w:tc>
      </w:tr>
    </w:tbl>
    <w:p w14:paraId="7BAB864F" w14:textId="77777777" w:rsidR="00E30368" w:rsidRPr="00783829" w:rsidRDefault="00E30368" w:rsidP="000833E8">
      <w:pPr>
        <w:pStyle w:val="04Body"/>
        <w:widowControl w:val="0"/>
        <w:spacing w:line="276" w:lineRule="auto"/>
        <w:outlineLvl w:val="0"/>
        <w:rPr>
          <w:szCs w:val="28"/>
        </w:rPr>
      </w:pPr>
      <w:r w:rsidRPr="00783829">
        <w:rPr>
          <w:rStyle w:val="Tablecaption"/>
          <w:color w:val="000000"/>
          <w:sz w:val="28"/>
          <w:szCs w:val="28"/>
          <w:lang w:eastAsia="vi-VN"/>
        </w:rPr>
        <w:t xml:space="preserve">Số thu nội địa (không bao gồm số thu từ sử dụng đất, xổ số kiến thiết) để tính toán điểm được xác định căn cứ vào dự toán thu ngân sách nhà nước năm 2020 do </w:t>
      </w:r>
      <w:r w:rsidR="00E90F69">
        <w:rPr>
          <w:rStyle w:val="Tablecaption"/>
          <w:color w:val="000000"/>
          <w:sz w:val="28"/>
          <w:szCs w:val="28"/>
          <w:lang w:val="en-GB" w:eastAsia="vi-VN"/>
        </w:rPr>
        <w:t>Hội đồng nhân dân</w:t>
      </w:r>
      <w:r w:rsidR="00C74FFE">
        <w:rPr>
          <w:rStyle w:val="Tablecaption"/>
          <w:color w:val="000000"/>
          <w:sz w:val="28"/>
          <w:szCs w:val="28"/>
          <w:lang w:val="en-GB" w:eastAsia="vi-VN"/>
        </w:rPr>
        <w:t xml:space="preserve"> tỉnh</w:t>
      </w:r>
      <w:r w:rsidRPr="00783829">
        <w:rPr>
          <w:rStyle w:val="Tablecaption"/>
          <w:color w:val="000000"/>
          <w:sz w:val="28"/>
          <w:szCs w:val="28"/>
          <w:lang w:eastAsia="vi-VN"/>
        </w:rPr>
        <w:t xml:space="preserve"> giao.</w:t>
      </w:r>
    </w:p>
    <w:p w14:paraId="7E4C7251" w14:textId="77777777" w:rsidR="00782AAF" w:rsidRDefault="00893EA3" w:rsidP="00E35FBA">
      <w:pPr>
        <w:pStyle w:val="04Body"/>
        <w:widowControl w:val="0"/>
        <w:spacing w:line="276" w:lineRule="auto"/>
        <w:outlineLvl w:val="0"/>
        <w:rPr>
          <w:szCs w:val="28"/>
          <w:lang w:val="en-US"/>
        </w:rPr>
      </w:pPr>
      <w:r>
        <w:rPr>
          <w:szCs w:val="28"/>
          <w:lang w:val="en-US"/>
        </w:rPr>
        <w:t xml:space="preserve">(3) Điểm của </w:t>
      </w:r>
      <w:r w:rsidR="00AD424F">
        <w:rPr>
          <w:szCs w:val="28"/>
          <w:lang w:val="en-US"/>
        </w:rPr>
        <w:t>tỷ lệ bổ sung cân đối từ ngân sách cấp tỉnh so với tổng chi ngân sách địa phương</w:t>
      </w:r>
      <w:r w:rsidR="001449B6">
        <w:rPr>
          <w:szCs w:val="28"/>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B71DD2" w:rsidRPr="00B71DD2" w14:paraId="3040E397" w14:textId="77777777" w:rsidTr="00241EBE">
        <w:tc>
          <w:tcPr>
            <w:tcW w:w="3923" w:type="pct"/>
            <w:shd w:val="clear" w:color="auto" w:fill="auto"/>
            <w:vAlign w:val="center"/>
          </w:tcPr>
          <w:p w14:paraId="55CA83BD" w14:textId="77777777" w:rsidR="00B71DD2" w:rsidRPr="00B71DD2" w:rsidRDefault="00B71DD2" w:rsidP="00A5103E">
            <w:pPr>
              <w:pStyle w:val="Other0"/>
              <w:widowControl/>
              <w:shd w:val="clear" w:color="auto" w:fill="auto"/>
              <w:spacing w:after="120" w:line="240" w:lineRule="auto"/>
              <w:ind w:firstLine="0"/>
              <w:jc w:val="center"/>
              <w:rPr>
                <w:rStyle w:val="Other"/>
                <w:b/>
                <w:color w:val="000000"/>
                <w:sz w:val="28"/>
                <w:szCs w:val="28"/>
                <w:lang w:eastAsia="vi-VN"/>
              </w:rPr>
            </w:pPr>
            <w:r w:rsidRPr="00B71DD2">
              <w:rPr>
                <w:rStyle w:val="Other"/>
                <w:b/>
                <w:color w:val="000000"/>
                <w:sz w:val="28"/>
                <w:szCs w:val="28"/>
                <w:lang w:eastAsia="vi-VN"/>
              </w:rPr>
              <w:t xml:space="preserve">Tỷ lệ bổ sung cân đối từ ngân sách </w:t>
            </w:r>
            <w:r w:rsidR="00A5103E">
              <w:rPr>
                <w:rStyle w:val="Other"/>
                <w:b/>
                <w:color w:val="000000"/>
                <w:sz w:val="28"/>
                <w:szCs w:val="28"/>
                <w:lang w:eastAsia="vi-VN"/>
              </w:rPr>
              <w:t>tỉnh</w:t>
            </w:r>
          </w:p>
        </w:tc>
        <w:tc>
          <w:tcPr>
            <w:tcW w:w="1077" w:type="pct"/>
            <w:shd w:val="clear" w:color="auto" w:fill="auto"/>
            <w:vAlign w:val="center"/>
          </w:tcPr>
          <w:p w14:paraId="552CBC4E" w14:textId="77777777" w:rsidR="00B71DD2" w:rsidRPr="00B71DD2" w:rsidRDefault="00B71DD2" w:rsidP="00B71DD2">
            <w:pPr>
              <w:pStyle w:val="Other0"/>
              <w:widowControl/>
              <w:shd w:val="clear" w:color="auto" w:fill="auto"/>
              <w:spacing w:after="120" w:line="240" w:lineRule="auto"/>
              <w:ind w:firstLine="0"/>
              <w:jc w:val="center"/>
              <w:rPr>
                <w:rStyle w:val="Other"/>
                <w:b/>
                <w:color w:val="000000"/>
                <w:sz w:val="28"/>
                <w:szCs w:val="28"/>
                <w:lang w:eastAsia="vi-VN"/>
              </w:rPr>
            </w:pPr>
            <w:r w:rsidRPr="00B71DD2">
              <w:rPr>
                <w:rStyle w:val="Other"/>
                <w:b/>
                <w:color w:val="000000"/>
                <w:sz w:val="28"/>
                <w:szCs w:val="28"/>
                <w:lang w:eastAsia="vi-VN"/>
              </w:rPr>
              <w:t>Điểm</w:t>
            </w:r>
          </w:p>
        </w:tc>
      </w:tr>
      <w:tr w:rsidR="00B71DD2" w:rsidRPr="00B71DD2" w14:paraId="6037A6C6" w14:textId="77777777" w:rsidTr="00241EBE">
        <w:tc>
          <w:tcPr>
            <w:tcW w:w="3923" w:type="pct"/>
            <w:shd w:val="clear" w:color="auto" w:fill="auto"/>
            <w:vAlign w:val="center"/>
          </w:tcPr>
          <w:p w14:paraId="4467D6DF" w14:textId="22ECD084" w:rsidR="00B71DD2" w:rsidRPr="00B71DD2" w:rsidRDefault="008962EB" w:rsidP="002A7800">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w:t>
            </w:r>
            <w:r w:rsidR="00B71DD2" w:rsidRPr="00783829">
              <w:rPr>
                <w:rStyle w:val="Other"/>
                <w:color w:val="000000"/>
                <w:sz w:val="28"/>
                <w:szCs w:val="28"/>
                <w:lang w:eastAsia="vi-VN"/>
              </w:rPr>
              <w:t xml:space="preserve">ến </w:t>
            </w:r>
            <w:r w:rsidR="002A7800">
              <w:rPr>
                <w:rStyle w:val="Other"/>
                <w:color w:val="000000"/>
                <w:sz w:val="28"/>
                <w:szCs w:val="28"/>
                <w:lang w:eastAsia="vi-VN"/>
              </w:rPr>
              <w:t>3</w:t>
            </w:r>
            <w:r w:rsidR="00B71DD2" w:rsidRPr="00783829">
              <w:rPr>
                <w:rStyle w:val="Other"/>
                <w:color w:val="000000"/>
                <w:sz w:val="28"/>
                <w:szCs w:val="28"/>
                <w:lang w:eastAsia="vi-VN"/>
              </w:rPr>
              <w:t>0% được tính</w:t>
            </w:r>
          </w:p>
        </w:tc>
        <w:tc>
          <w:tcPr>
            <w:tcW w:w="1077" w:type="pct"/>
            <w:shd w:val="clear" w:color="auto" w:fill="auto"/>
            <w:vAlign w:val="center"/>
          </w:tcPr>
          <w:p w14:paraId="5EAAF9A2" w14:textId="77777777" w:rsidR="00B71DD2" w:rsidRPr="00B71DD2" w:rsidRDefault="00B71DD2" w:rsidP="00C10056">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10</w:t>
            </w:r>
          </w:p>
        </w:tc>
      </w:tr>
      <w:tr w:rsidR="00B71DD2" w:rsidRPr="00153A5F" w14:paraId="410FDE4A" w14:textId="77777777" w:rsidTr="00241EBE">
        <w:tc>
          <w:tcPr>
            <w:tcW w:w="3923" w:type="pct"/>
            <w:shd w:val="clear" w:color="auto" w:fill="auto"/>
            <w:vAlign w:val="center"/>
          </w:tcPr>
          <w:p w14:paraId="5205DB7C" w14:textId="72082520" w:rsidR="00B71DD2" w:rsidRPr="00153A5F" w:rsidRDefault="00C10056" w:rsidP="00222142">
            <w:pPr>
              <w:pStyle w:val="Other0"/>
              <w:widowControl/>
              <w:shd w:val="clear" w:color="auto" w:fill="auto"/>
              <w:spacing w:after="120" w:line="240" w:lineRule="auto"/>
              <w:ind w:firstLine="0"/>
              <w:rPr>
                <w:rStyle w:val="Other"/>
                <w:sz w:val="28"/>
                <w:szCs w:val="28"/>
                <w:lang w:eastAsia="vi-VN"/>
              </w:rPr>
            </w:pPr>
            <w:r w:rsidRPr="00153A5F">
              <w:rPr>
                <w:rStyle w:val="Other"/>
                <w:sz w:val="28"/>
                <w:szCs w:val="28"/>
                <w:lang w:eastAsia="vi-VN"/>
              </w:rPr>
              <w:t>T</w:t>
            </w:r>
            <w:r w:rsidR="00B71DD2" w:rsidRPr="00153A5F">
              <w:rPr>
                <w:rStyle w:val="Other"/>
                <w:sz w:val="28"/>
                <w:szCs w:val="28"/>
                <w:lang w:eastAsia="vi-VN"/>
              </w:rPr>
              <w:t xml:space="preserve">rên </w:t>
            </w:r>
            <w:r w:rsidR="007159C8" w:rsidRPr="00153A5F">
              <w:rPr>
                <w:rStyle w:val="Other"/>
                <w:sz w:val="28"/>
                <w:szCs w:val="28"/>
                <w:lang w:eastAsia="vi-VN"/>
              </w:rPr>
              <w:t>3</w:t>
            </w:r>
            <w:r w:rsidR="00B71DD2" w:rsidRPr="00153A5F">
              <w:rPr>
                <w:rStyle w:val="Other"/>
                <w:sz w:val="28"/>
                <w:szCs w:val="28"/>
                <w:lang w:eastAsia="vi-VN"/>
              </w:rPr>
              <w:t xml:space="preserve">0% đến </w:t>
            </w:r>
            <w:r w:rsidR="007159C8" w:rsidRPr="00153A5F">
              <w:rPr>
                <w:rStyle w:val="Other"/>
                <w:sz w:val="28"/>
                <w:szCs w:val="28"/>
                <w:lang w:eastAsia="vi-VN"/>
              </w:rPr>
              <w:t>5</w:t>
            </w:r>
            <w:r w:rsidR="00B71DD2" w:rsidRPr="00153A5F">
              <w:rPr>
                <w:rStyle w:val="Other"/>
                <w:sz w:val="28"/>
                <w:szCs w:val="28"/>
                <w:lang w:eastAsia="vi-VN"/>
              </w:rPr>
              <w:t xml:space="preserve">0%, đến </w:t>
            </w:r>
            <w:r w:rsidR="00222142" w:rsidRPr="00153A5F">
              <w:rPr>
                <w:rStyle w:val="Other"/>
                <w:sz w:val="28"/>
                <w:szCs w:val="28"/>
                <w:lang w:eastAsia="vi-VN"/>
              </w:rPr>
              <w:t>3</w:t>
            </w:r>
            <w:r w:rsidR="00B71DD2" w:rsidRPr="00153A5F">
              <w:rPr>
                <w:rStyle w:val="Other"/>
                <w:sz w:val="28"/>
                <w:szCs w:val="28"/>
                <w:lang w:eastAsia="vi-VN"/>
              </w:rPr>
              <w:t>0% được tính 10 điểm, phần còn lại cứ 2% tăng thêm được tính</w:t>
            </w:r>
          </w:p>
        </w:tc>
        <w:tc>
          <w:tcPr>
            <w:tcW w:w="1077" w:type="pct"/>
            <w:shd w:val="clear" w:color="auto" w:fill="auto"/>
            <w:vAlign w:val="center"/>
          </w:tcPr>
          <w:p w14:paraId="45C210EB" w14:textId="77777777" w:rsidR="00B71DD2" w:rsidRPr="00153A5F" w:rsidRDefault="00B71DD2" w:rsidP="00C10056">
            <w:pPr>
              <w:pStyle w:val="Other0"/>
              <w:widowControl/>
              <w:shd w:val="clear" w:color="auto" w:fill="auto"/>
              <w:spacing w:after="120" w:line="240" w:lineRule="auto"/>
              <w:ind w:firstLine="0"/>
              <w:jc w:val="center"/>
              <w:rPr>
                <w:rStyle w:val="Other"/>
                <w:sz w:val="28"/>
                <w:szCs w:val="28"/>
                <w:lang w:eastAsia="vi-VN"/>
              </w:rPr>
            </w:pPr>
            <w:r w:rsidRPr="00153A5F">
              <w:rPr>
                <w:rStyle w:val="Other"/>
                <w:sz w:val="28"/>
                <w:szCs w:val="28"/>
                <w:lang w:eastAsia="vi-VN"/>
              </w:rPr>
              <w:t>3</w:t>
            </w:r>
          </w:p>
        </w:tc>
      </w:tr>
      <w:tr w:rsidR="00B71DD2" w:rsidRPr="00B71DD2" w14:paraId="2A5099C0" w14:textId="77777777" w:rsidTr="00241EBE">
        <w:tc>
          <w:tcPr>
            <w:tcW w:w="3923" w:type="pct"/>
            <w:shd w:val="clear" w:color="auto" w:fill="auto"/>
            <w:vAlign w:val="center"/>
          </w:tcPr>
          <w:p w14:paraId="18CF8B56" w14:textId="3D854046" w:rsidR="00B71DD2" w:rsidRPr="00B71DD2" w:rsidRDefault="00162EEC" w:rsidP="0091242A">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B71DD2" w:rsidRPr="00783829">
              <w:rPr>
                <w:rStyle w:val="Other"/>
                <w:color w:val="000000"/>
                <w:sz w:val="28"/>
                <w:szCs w:val="28"/>
                <w:lang w:eastAsia="vi-VN"/>
              </w:rPr>
              <w:t xml:space="preserve">rên </w:t>
            </w:r>
            <w:r w:rsidR="00C10056">
              <w:rPr>
                <w:rStyle w:val="Other"/>
                <w:color w:val="000000"/>
                <w:sz w:val="28"/>
                <w:szCs w:val="28"/>
                <w:lang w:eastAsia="vi-VN"/>
              </w:rPr>
              <w:t>5</w:t>
            </w:r>
            <w:r w:rsidR="00B71DD2" w:rsidRPr="00783829">
              <w:rPr>
                <w:rStyle w:val="Other"/>
                <w:color w:val="000000"/>
                <w:sz w:val="28"/>
                <w:szCs w:val="28"/>
                <w:lang w:eastAsia="vi-VN"/>
              </w:rPr>
              <w:t xml:space="preserve">0% đến </w:t>
            </w:r>
            <w:r>
              <w:rPr>
                <w:rStyle w:val="Other"/>
                <w:color w:val="000000"/>
                <w:sz w:val="28"/>
                <w:szCs w:val="28"/>
                <w:lang w:eastAsia="vi-VN"/>
              </w:rPr>
              <w:t>7</w:t>
            </w:r>
            <w:r w:rsidR="00B71DD2" w:rsidRPr="00783829">
              <w:rPr>
                <w:rStyle w:val="Other"/>
                <w:color w:val="000000"/>
                <w:sz w:val="28"/>
                <w:szCs w:val="28"/>
                <w:lang w:eastAsia="vi-VN"/>
              </w:rPr>
              <w:t xml:space="preserve">0%, đến </w:t>
            </w:r>
            <w:r w:rsidR="0091242A">
              <w:rPr>
                <w:rStyle w:val="Other"/>
                <w:color w:val="000000"/>
                <w:sz w:val="28"/>
                <w:szCs w:val="28"/>
                <w:lang w:eastAsia="vi-VN"/>
              </w:rPr>
              <w:t>5</w:t>
            </w:r>
            <w:r w:rsidR="00B71DD2" w:rsidRPr="00783829">
              <w:rPr>
                <w:rStyle w:val="Other"/>
                <w:color w:val="000000"/>
                <w:sz w:val="28"/>
                <w:szCs w:val="28"/>
                <w:lang w:eastAsia="vi-VN"/>
              </w:rPr>
              <w:t xml:space="preserve">0% được tính là </w:t>
            </w:r>
            <w:r w:rsidR="007827A3">
              <w:rPr>
                <w:rStyle w:val="Other"/>
                <w:color w:val="000000"/>
                <w:sz w:val="28"/>
                <w:szCs w:val="28"/>
                <w:lang w:eastAsia="vi-VN"/>
              </w:rPr>
              <w:t>4</w:t>
            </w:r>
            <w:r w:rsidR="00B71DD2" w:rsidRPr="00783829">
              <w:rPr>
                <w:rStyle w:val="Other"/>
                <w:color w:val="000000"/>
                <w:sz w:val="28"/>
                <w:szCs w:val="28"/>
                <w:lang w:eastAsia="vi-VN"/>
              </w:rPr>
              <w:t>0 điểm, phần còn lại cứ 2% tăng thêm được tính</w:t>
            </w:r>
          </w:p>
        </w:tc>
        <w:tc>
          <w:tcPr>
            <w:tcW w:w="1077" w:type="pct"/>
            <w:shd w:val="clear" w:color="auto" w:fill="auto"/>
            <w:vAlign w:val="center"/>
          </w:tcPr>
          <w:p w14:paraId="6D211C89" w14:textId="77777777" w:rsidR="00B71DD2" w:rsidRPr="00B71DD2" w:rsidRDefault="00B71DD2" w:rsidP="00C10056">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1</w:t>
            </w:r>
          </w:p>
        </w:tc>
      </w:tr>
      <w:tr w:rsidR="00B71DD2" w:rsidRPr="00B71DD2" w14:paraId="24870A63" w14:textId="77777777" w:rsidTr="00241EBE">
        <w:tc>
          <w:tcPr>
            <w:tcW w:w="3923" w:type="pct"/>
            <w:shd w:val="clear" w:color="auto" w:fill="auto"/>
            <w:vAlign w:val="center"/>
          </w:tcPr>
          <w:p w14:paraId="71271677" w14:textId="3BFF9CD0" w:rsidR="00B71DD2" w:rsidRPr="00B71DD2" w:rsidRDefault="00162EEC" w:rsidP="0091242A">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B71DD2" w:rsidRPr="00783829">
              <w:rPr>
                <w:rStyle w:val="Other"/>
                <w:color w:val="000000"/>
                <w:sz w:val="28"/>
                <w:szCs w:val="28"/>
                <w:lang w:eastAsia="vi-VN"/>
              </w:rPr>
              <w:t xml:space="preserve">rên </w:t>
            </w:r>
            <w:r w:rsidR="0091242A">
              <w:rPr>
                <w:rStyle w:val="Other"/>
                <w:color w:val="000000"/>
                <w:sz w:val="28"/>
                <w:szCs w:val="28"/>
                <w:lang w:eastAsia="vi-VN"/>
              </w:rPr>
              <w:t>7</w:t>
            </w:r>
            <w:r w:rsidR="00B71DD2" w:rsidRPr="00783829">
              <w:rPr>
                <w:rStyle w:val="Other"/>
                <w:color w:val="000000"/>
                <w:sz w:val="28"/>
                <w:szCs w:val="28"/>
                <w:lang w:eastAsia="vi-VN"/>
              </w:rPr>
              <w:t xml:space="preserve">0% trở lên, đến </w:t>
            </w:r>
            <w:r w:rsidR="0091242A">
              <w:rPr>
                <w:rStyle w:val="Other"/>
                <w:color w:val="000000"/>
                <w:sz w:val="28"/>
                <w:szCs w:val="28"/>
                <w:lang w:eastAsia="vi-VN"/>
              </w:rPr>
              <w:t>7</w:t>
            </w:r>
            <w:r w:rsidR="00B71DD2" w:rsidRPr="00783829">
              <w:rPr>
                <w:rStyle w:val="Other"/>
                <w:color w:val="000000"/>
                <w:sz w:val="28"/>
                <w:szCs w:val="28"/>
                <w:lang w:eastAsia="vi-VN"/>
              </w:rPr>
              <w:t>0% được tính là 50 điểm, phần còn lại cứ 2% tăng thêm được tính</w:t>
            </w:r>
          </w:p>
        </w:tc>
        <w:tc>
          <w:tcPr>
            <w:tcW w:w="1077" w:type="pct"/>
            <w:shd w:val="clear" w:color="auto" w:fill="auto"/>
            <w:vAlign w:val="center"/>
          </w:tcPr>
          <w:p w14:paraId="0395CA85" w14:textId="77777777" w:rsidR="00B71DD2" w:rsidRPr="00B71DD2" w:rsidRDefault="00B71DD2" w:rsidP="00C10056">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bl>
    <w:p w14:paraId="6BA64909" w14:textId="77777777" w:rsidR="00B71DD2" w:rsidRPr="00AB63AD" w:rsidRDefault="005918D7" w:rsidP="00E35FBA">
      <w:pPr>
        <w:pStyle w:val="04Body"/>
        <w:widowControl w:val="0"/>
        <w:spacing w:line="276" w:lineRule="auto"/>
        <w:outlineLvl w:val="0"/>
        <w:rPr>
          <w:rStyle w:val="Tablecaption"/>
          <w:sz w:val="28"/>
          <w:szCs w:val="28"/>
          <w:lang w:val="en-GB" w:eastAsia="vi-VN"/>
        </w:rPr>
      </w:pPr>
      <w:r w:rsidRPr="00153A5F">
        <w:rPr>
          <w:rStyle w:val="Tablecaption"/>
          <w:sz w:val="28"/>
          <w:szCs w:val="28"/>
          <w:lang w:eastAsia="vi-VN"/>
        </w:rPr>
        <w:t xml:space="preserve">Tỷ lệ bổ sung cân đối từ ngân sách </w:t>
      </w:r>
      <w:r w:rsidRPr="00153A5F">
        <w:rPr>
          <w:rStyle w:val="Tablecaption"/>
          <w:sz w:val="28"/>
          <w:szCs w:val="28"/>
          <w:lang w:val="en-GB" w:eastAsia="vi-VN"/>
        </w:rPr>
        <w:t xml:space="preserve">tỉnh </w:t>
      </w:r>
      <w:r w:rsidRPr="00153A5F">
        <w:rPr>
          <w:rStyle w:val="Tablecaption"/>
          <w:sz w:val="28"/>
          <w:szCs w:val="28"/>
          <w:lang w:eastAsia="vi-VN"/>
        </w:rPr>
        <w:t>so với tổng chi ngân sách địa phương để tính toán điểm được xác định căn cứ vào dự toán</w:t>
      </w:r>
      <w:r w:rsidRPr="00153A5F">
        <w:rPr>
          <w:rStyle w:val="Tablecaption"/>
          <w:sz w:val="28"/>
          <w:szCs w:val="28"/>
          <w:lang w:val="en-GB" w:eastAsia="vi-VN"/>
        </w:rPr>
        <w:t xml:space="preserve"> ngân sách nhà nước năm </w:t>
      </w:r>
      <w:r w:rsidRPr="00153A5F">
        <w:rPr>
          <w:rStyle w:val="Tablecaption"/>
          <w:sz w:val="28"/>
          <w:szCs w:val="28"/>
          <w:lang w:eastAsia="vi-VN"/>
        </w:rPr>
        <w:t xml:space="preserve">2020 do </w:t>
      </w:r>
      <w:r w:rsidRPr="00153A5F">
        <w:rPr>
          <w:rStyle w:val="Tablecaption"/>
          <w:sz w:val="28"/>
          <w:szCs w:val="28"/>
          <w:lang w:val="en-GB" w:eastAsia="vi-VN"/>
        </w:rPr>
        <w:t>Hội đồng nhân dân tỉnh</w:t>
      </w:r>
      <w:r w:rsidRPr="00153A5F">
        <w:rPr>
          <w:rStyle w:val="Tablecaption"/>
          <w:sz w:val="28"/>
          <w:szCs w:val="28"/>
          <w:lang w:eastAsia="vi-VN"/>
        </w:rPr>
        <w:t xml:space="preserve"> </w:t>
      </w:r>
      <w:r w:rsidR="00AB63AD">
        <w:rPr>
          <w:rStyle w:val="Tablecaption"/>
          <w:sz w:val="28"/>
          <w:szCs w:val="28"/>
          <w:lang w:val="en-GB" w:eastAsia="vi-VN"/>
        </w:rPr>
        <w:t>giao.</w:t>
      </w:r>
    </w:p>
    <w:p w14:paraId="654CCCA3" w14:textId="77777777" w:rsidR="00A15D6C" w:rsidRDefault="00A15D6C" w:rsidP="00A15D6C">
      <w:pPr>
        <w:pStyle w:val="04Body"/>
        <w:widowControl w:val="0"/>
        <w:spacing w:line="276" w:lineRule="auto"/>
        <w:outlineLvl w:val="0"/>
        <w:rPr>
          <w:szCs w:val="28"/>
          <w:lang w:val="en-US"/>
        </w:rPr>
      </w:pPr>
      <w:r>
        <w:rPr>
          <w:szCs w:val="28"/>
          <w:lang w:val="en-US"/>
        </w:rPr>
        <w:t xml:space="preserve">c) Tiêu chí diện tích: </w:t>
      </w:r>
    </w:p>
    <w:p w14:paraId="4E53787C" w14:textId="77777777" w:rsidR="00510530" w:rsidRPr="00510530" w:rsidRDefault="00510530" w:rsidP="00510530">
      <w:pPr>
        <w:pStyle w:val="04Body"/>
        <w:widowControl w:val="0"/>
        <w:spacing w:line="276" w:lineRule="auto"/>
        <w:outlineLvl w:val="0"/>
        <w:rPr>
          <w:szCs w:val="28"/>
          <w:lang w:val="en-US"/>
        </w:rPr>
      </w:pPr>
      <w:r w:rsidRPr="00510530">
        <w:rPr>
          <w:lang w:val="en-US"/>
        </w:rPr>
        <w:t>(1) Điểm của tiêu chí diện tích đất tự nhiên: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510530" w:rsidRPr="00510530" w14:paraId="7EFCB4F0" w14:textId="77777777" w:rsidTr="00A35CE7">
        <w:tc>
          <w:tcPr>
            <w:tcW w:w="3923" w:type="pct"/>
            <w:shd w:val="clear" w:color="auto" w:fill="auto"/>
            <w:vAlign w:val="center"/>
          </w:tcPr>
          <w:p w14:paraId="7341FCC5" w14:textId="77777777" w:rsidR="00510530" w:rsidRPr="00510530" w:rsidRDefault="00510530" w:rsidP="00510530">
            <w:pPr>
              <w:pStyle w:val="Other0"/>
              <w:widowControl/>
              <w:shd w:val="clear" w:color="auto" w:fill="auto"/>
              <w:spacing w:after="120" w:line="240" w:lineRule="auto"/>
              <w:ind w:firstLine="0"/>
              <w:jc w:val="center"/>
              <w:rPr>
                <w:rStyle w:val="Other"/>
                <w:b/>
                <w:color w:val="000000"/>
                <w:sz w:val="28"/>
                <w:szCs w:val="28"/>
                <w:lang w:eastAsia="vi-VN"/>
              </w:rPr>
            </w:pPr>
            <w:r w:rsidRPr="00510530">
              <w:rPr>
                <w:rStyle w:val="Other"/>
                <w:b/>
                <w:color w:val="000000"/>
                <w:sz w:val="28"/>
                <w:szCs w:val="28"/>
                <w:lang w:eastAsia="vi-VN"/>
              </w:rPr>
              <w:t>Diện tích đất tự nhiên</w:t>
            </w:r>
          </w:p>
        </w:tc>
        <w:tc>
          <w:tcPr>
            <w:tcW w:w="1077" w:type="pct"/>
            <w:shd w:val="clear" w:color="auto" w:fill="auto"/>
            <w:vAlign w:val="center"/>
          </w:tcPr>
          <w:p w14:paraId="458AF598" w14:textId="77777777" w:rsidR="00510530" w:rsidRPr="00510530" w:rsidRDefault="00510530" w:rsidP="00510530">
            <w:pPr>
              <w:pStyle w:val="Other0"/>
              <w:widowControl/>
              <w:shd w:val="clear" w:color="auto" w:fill="auto"/>
              <w:spacing w:after="120" w:line="240" w:lineRule="auto"/>
              <w:ind w:firstLine="0"/>
              <w:jc w:val="center"/>
              <w:rPr>
                <w:rStyle w:val="Other"/>
                <w:b/>
                <w:color w:val="000000"/>
                <w:sz w:val="28"/>
                <w:szCs w:val="28"/>
                <w:lang w:eastAsia="vi-VN"/>
              </w:rPr>
            </w:pPr>
            <w:r w:rsidRPr="00510530">
              <w:rPr>
                <w:rStyle w:val="Other"/>
                <w:b/>
                <w:color w:val="000000"/>
                <w:sz w:val="28"/>
                <w:szCs w:val="28"/>
                <w:lang w:eastAsia="vi-VN"/>
              </w:rPr>
              <w:t>Điểm</w:t>
            </w:r>
          </w:p>
        </w:tc>
      </w:tr>
      <w:tr w:rsidR="00510530" w:rsidRPr="00510530" w14:paraId="3539D0BC" w14:textId="77777777" w:rsidTr="00A35CE7">
        <w:tc>
          <w:tcPr>
            <w:tcW w:w="3923" w:type="pct"/>
            <w:shd w:val="clear" w:color="auto" w:fill="auto"/>
            <w:vAlign w:val="center"/>
          </w:tcPr>
          <w:p w14:paraId="3FB64A88" w14:textId="77777777" w:rsidR="00510530" w:rsidRPr="00783829" w:rsidRDefault="00510530" w:rsidP="00510530">
            <w:pPr>
              <w:pStyle w:val="Other0"/>
              <w:widowControl/>
              <w:shd w:val="clear" w:color="auto" w:fill="auto"/>
              <w:spacing w:after="120" w:line="240" w:lineRule="auto"/>
              <w:ind w:firstLine="0"/>
              <w:rPr>
                <w:rStyle w:val="Other"/>
                <w:color w:val="000000"/>
                <w:sz w:val="28"/>
                <w:szCs w:val="28"/>
                <w:lang w:eastAsia="vi-VN"/>
              </w:rPr>
            </w:pPr>
            <w:r>
              <w:rPr>
                <w:rStyle w:val="Other"/>
                <w:sz w:val="28"/>
                <w:szCs w:val="28"/>
              </w:rPr>
              <w:t>Đ</w:t>
            </w:r>
            <w:r w:rsidRPr="00510530">
              <w:rPr>
                <w:rStyle w:val="Other"/>
                <w:sz w:val="28"/>
                <w:szCs w:val="28"/>
              </w:rPr>
              <w:t xml:space="preserve">ến </w:t>
            </w:r>
            <w:r>
              <w:rPr>
                <w:rStyle w:val="Other"/>
                <w:sz w:val="28"/>
                <w:szCs w:val="28"/>
              </w:rPr>
              <w:t>50</w:t>
            </w:r>
            <w:r w:rsidRPr="00510530">
              <w:rPr>
                <w:rStyle w:val="Other"/>
                <w:sz w:val="28"/>
                <w:szCs w:val="28"/>
              </w:rPr>
              <w:t>.000</w:t>
            </w:r>
            <w:r>
              <w:rPr>
                <w:rStyle w:val="Other"/>
                <w:sz w:val="28"/>
                <w:szCs w:val="28"/>
              </w:rPr>
              <w:t xml:space="preserve"> ha</w:t>
            </w:r>
          </w:p>
        </w:tc>
        <w:tc>
          <w:tcPr>
            <w:tcW w:w="1077" w:type="pct"/>
            <w:shd w:val="clear" w:color="auto" w:fill="auto"/>
            <w:vAlign w:val="center"/>
          </w:tcPr>
          <w:p w14:paraId="4F561A3F" w14:textId="77777777" w:rsidR="00510530" w:rsidRPr="00783829"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8</w:t>
            </w:r>
          </w:p>
        </w:tc>
      </w:tr>
      <w:tr w:rsidR="00510530" w:rsidRPr="00510530" w14:paraId="31A4E15F" w14:textId="77777777" w:rsidTr="00A35CE7">
        <w:tc>
          <w:tcPr>
            <w:tcW w:w="3923" w:type="pct"/>
            <w:shd w:val="clear" w:color="auto" w:fill="auto"/>
            <w:vAlign w:val="center"/>
          </w:tcPr>
          <w:p w14:paraId="06097AB7" w14:textId="4B5B0D0B" w:rsidR="00510530" w:rsidRPr="00510530" w:rsidRDefault="0037552E" w:rsidP="0037552E">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510530" w:rsidRPr="00783829">
              <w:rPr>
                <w:rStyle w:val="Other"/>
                <w:color w:val="000000"/>
                <w:sz w:val="28"/>
                <w:szCs w:val="28"/>
                <w:lang w:eastAsia="vi-VN"/>
              </w:rPr>
              <w:t xml:space="preserve">rên </w:t>
            </w:r>
            <w:r>
              <w:rPr>
                <w:rStyle w:val="Other"/>
                <w:color w:val="000000"/>
                <w:sz w:val="28"/>
                <w:szCs w:val="28"/>
                <w:lang w:eastAsia="vi-VN"/>
              </w:rPr>
              <w:t>50.000 ha</w:t>
            </w:r>
            <w:r w:rsidR="00510530" w:rsidRPr="00783829">
              <w:rPr>
                <w:rStyle w:val="Other"/>
                <w:color w:val="000000"/>
                <w:sz w:val="28"/>
                <w:szCs w:val="28"/>
                <w:lang w:eastAsia="vi-VN"/>
              </w:rPr>
              <w:t xml:space="preserve"> đến </w:t>
            </w:r>
            <w:r>
              <w:rPr>
                <w:rStyle w:val="Other"/>
                <w:color w:val="000000"/>
                <w:sz w:val="28"/>
                <w:szCs w:val="28"/>
                <w:lang w:eastAsia="vi-VN"/>
              </w:rPr>
              <w:t xml:space="preserve">70.000 ha, </w:t>
            </w:r>
            <w:r w:rsidR="00510530" w:rsidRPr="00783829">
              <w:rPr>
                <w:rStyle w:val="Other"/>
                <w:color w:val="000000"/>
                <w:sz w:val="28"/>
                <w:szCs w:val="28"/>
                <w:lang w:eastAsia="vi-VN"/>
              </w:rPr>
              <w:t xml:space="preserve">đến </w:t>
            </w:r>
            <w:r>
              <w:rPr>
                <w:rStyle w:val="Other"/>
                <w:color w:val="000000"/>
                <w:sz w:val="28"/>
                <w:szCs w:val="28"/>
                <w:lang w:eastAsia="vi-VN"/>
              </w:rPr>
              <w:t>50.000</w:t>
            </w:r>
            <w:r w:rsidR="00AF022D">
              <w:rPr>
                <w:rStyle w:val="Other"/>
                <w:color w:val="000000"/>
                <w:sz w:val="28"/>
                <w:szCs w:val="28"/>
                <w:lang w:eastAsia="vi-VN"/>
              </w:rPr>
              <w:t xml:space="preserve"> ha</w:t>
            </w:r>
            <w:r>
              <w:rPr>
                <w:rStyle w:val="Other"/>
                <w:color w:val="000000"/>
                <w:sz w:val="28"/>
                <w:szCs w:val="28"/>
                <w:lang w:eastAsia="vi-VN"/>
              </w:rPr>
              <w:t xml:space="preserve"> </w:t>
            </w:r>
            <w:r w:rsidR="00510530" w:rsidRPr="00783829">
              <w:rPr>
                <w:rStyle w:val="Other"/>
                <w:color w:val="000000"/>
                <w:sz w:val="28"/>
                <w:szCs w:val="28"/>
                <w:lang w:eastAsia="vi-VN"/>
              </w:rPr>
              <w:t>được tính là 8 điểm, phần còn lại cứ 1</w:t>
            </w:r>
            <w:r>
              <w:rPr>
                <w:rStyle w:val="Other"/>
                <w:color w:val="000000"/>
                <w:sz w:val="28"/>
                <w:szCs w:val="28"/>
                <w:lang w:eastAsia="vi-VN"/>
              </w:rPr>
              <w:t>0</w:t>
            </w:r>
            <w:r w:rsidR="00510530" w:rsidRPr="00783829">
              <w:rPr>
                <w:rStyle w:val="Other"/>
                <w:color w:val="000000"/>
                <w:sz w:val="28"/>
                <w:szCs w:val="28"/>
                <w:lang w:eastAsia="vi-VN"/>
              </w:rPr>
              <w:t xml:space="preserve">.000 </w:t>
            </w:r>
            <w:r>
              <w:rPr>
                <w:rStyle w:val="Other"/>
                <w:color w:val="000000"/>
                <w:sz w:val="28"/>
                <w:szCs w:val="28"/>
                <w:lang w:eastAsia="vi-VN"/>
              </w:rPr>
              <w:t xml:space="preserve">ha </w:t>
            </w:r>
            <w:r w:rsidR="00510530" w:rsidRPr="00783829">
              <w:rPr>
                <w:rStyle w:val="Other"/>
                <w:color w:val="000000"/>
                <w:sz w:val="28"/>
                <w:szCs w:val="28"/>
                <w:lang w:eastAsia="vi-VN"/>
              </w:rPr>
              <w:t>tăng thêm được tính</w:t>
            </w:r>
          </w:p>
        </w:tc>
        <w:tc>
          <w:tcPr>
            <w:tcW w:w="1077" w:type="pct"/>
            <w:shd w:val="clear" w:color="auto" w:fill="auto"/>
            <w:vAlign w:val="center"/>
          </w:tcPr>
          <w:p w14:paraId="34B57DB9" w14:textId="77777777" w:rsidR="00510530" w:rsidRPr="00510530"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4</w:t>
            </w:r>
          </w:p>
        </w:tc>
      </w:tr>
      <w:tr w:rsidR="00510530" w:rsidRPr="00510530" w14:paraId="6B13FFA6" w14:textId="77777777" w:rsidTr="00A35CE7">
        <w:tc>
          <w:tcPr>
            <w:tcW w:w="3923" w:type="pct"/>
            <w:shd w:val="clear" w:color="auto" w:fill="auto"/>
            <w:vAlign w:val="center"/>
          </w:tcPr>
          <w:p w14:paraId="1D66D813" w14:textId="7AA5F2A8" w:rsidR="00510530" w:rsidRPr="00510530" w:rsidRDefault="0037552E" w:rsidP="00BC5D5D">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510530" w:rsidRPr="00783829">
              <w:rPr>
                <w:rStyle w:val="Other"/>
                <w:color w:val="000000"/>
                <w:sz w:val="28"/>
                <w:szCs w:val="28"/>
                <w:lang w:eastAsia="vi-VN"/>
              </w:rPr>
              <w:t xml:space="preserve">rên </w:t>
            </w:r>
            <w:r>
              <w:rPr>
                <w:rStyle w:val="Other"/>
                <w:color w:val="000000"/>
                <w:sz w:val="28"/>
                <w:szCs w:val="28"/>
                <w:lang w:eastAsia="vi-VN"/>
              </w:rPr>
              <w:t xml:space="preserve">70.000 ha </w:t>
            </w:r>
            <w:r w:rsidR="00510530" w:rsidRPr="00783829">
              <w:rPr>
                <w:rStyle w:val="Other"/>
                <w:color w:val="000000"/>
                <w:sz w:val="28"/>
                <w:szCs w:val="28"/>
                <w:lang w:eastAsia="vi-VN"/>
              </w:rPr>
              <w:t>đến 10</w:t>
            </w:r>
            <w:r>
              <w:rPr>
                <w:rStyle w:val="Other"/>
                <w:color w:val="000000"/>
                <w:sz w:val="28"/>
                <w:szCs w:val="28"/>
                <w:lang w:eastAsia="vi-VN"/>
              </w:rPr>
              <w:t>0</w:t>
            </w:r>
            <w:r w:rsidR="00510530" w:rsidRPr="00783829">
              <w:rPr>
                <w:rStyle w:val="Other"/>
                <w:color w:val="000000"/>
                <w:sz w:val="28"/>
                <w:szCs w:val="28"/>
                <w:lang w:eastAsia="vi-VN"/>
              </w:rPr>
              <w:t xml:space="preserve">.000 </w:t>
            </w:r>
            <w:r w:rsidR="00FA0A98">
              <w:rPr>
                <w:rStyle w:val="Other"/>
                <w:color w:val="000000"/>
                <w:sz w:val="28"/>
                <w:szCs w:val="28"/>
                <w:lang w:eastAsia="vi-VN"/>
              </w:rPr>
              <w:t>ha</w:t>
            </w:r>
            <w:r w:rsidR="00510530" w:rsidRPr="00783829">
              <w:rPr>
                <w:rStyle w:val="Other"/>
                <w:color w:val="000000"/>
                <w:sz w:val="28"/>
                <w:szCs w:val="28"/>
                <w:lang w:eastAsia="vi-VN"/>
              </w:rPr>
              <w:t xml:space="preserve">, đến </w:t>
            </w:r>
            <w:r w:rsidR="00FA0A98">
              <w:rPr>
                <w:rStyle w:val="Other"/>
                <w:color w:val="000000"/>
                <w:sz w:val="28"/>
                <w:szCs w:val="28"/>
                <w:lang w:eastAsia="vi-VN"/>
              </w:rPr>
              <w:t>70.000</w:t>
            </w:r>
            <w:r w:rsidR="00AF022D">
              <w:rPr>
                <w:rStyle w:val="Other"/>
                <w:color w:val="000000"/>
                <w:sz w:val="28"/>
                <w:szCs w:val="28"/>
                <w:lang w:eastAsia="vi-VN"/>
              </w:rPr>
              <w:t xml:space="preserve"> </w:t>
            </w:r>
            <w:r w:rsidR="00FA0A98">
              <w:rPr>
                <w:rStyle w:val="Other"/>
                <w:color w:val="000000"/>
                <w:sz w:val="28"/>
                <w:szCs w:val="28"/>
                <w:lang w:eastAsia="vi-VN"/>
              </w:rPr>
              <w:t xml:space="preserve">ha </w:t>
            </w:r>
            <w:r w:rsidR="00510530" w:rsidRPr="00783829">
              <w:rPr>
                <w:rStyle w:val="Other"/>
                <w:color w:val="000000"/>
                <w:sz w:val="28"/>
                <w:szCs w:val="28"/>
                <w:lang w:eastAsia="vi-VN"/>
              </w:rPr>
              <w:t xml:space="preserve">được tính là </w:t>
            </w:r>
            <w:r w:rsidR="00FA0A98">
              <w:rPr>
                <w:rStyle w:val="Other"/>
                <w:color w:val="000000"/>
                <w:sz w:val="28"/>
                <w:szCs w:val="28"/>
                <w:lang w:eastAsia="vi-VN"/>
              </w:rPr>
              <w:t>16</w:t>
            </w:r>
            <w:r w:rsidR="00510530" w:rsidRPr="00783829">
              <w:rPr>
                <w:rStyle w:val="Other"/>
                <w:color w:val="000000"/>
                <w:sz w:val="28"/>
                <w:szCs w:val="28"/>
                <w:lang w:eastAsia="vi-VN"/>
              </w:rPr>
              <w:t xml:space="preserve"> điểm, phần còn lại cứ </w:t>
            </w:r>
            <w:r w:rsidR="00BC5D5D">
              <w:rPr>
                <w:rStyle w:val="Other"/>
                <w:color w:val="000000"/>
                <w:sz w:val="28"/>
                <w:szCs w:val="28"/>
                <w:lang w:eastAsia="vi-VN"/>
              </w:rPr>
              <w:t>10.000</w:t>
            </w:r>
            <w:r w:rsidR="00510530" w:rsidRPr="00783829">
              <w:rPr>
                <w:rStyle w:val="Other"/>
                <w:color w:val="000000"/>
                <w:sz w:val="28"/>
                <w:szCs w:val="28"/>
                <w:lang w:eastAsia="vi-VN"/>
              </w:rPr>
              <w:t xml:space="preserve"> </w:t>
            </w:r>
            <w:r w:rsidR="00BC5D5D">
              <w:rPr>
                <w:rStyle w:val="Other"/>
                <w:color w:val="000000"/>
                <w:sz w:val="28"/>
                <w:szCs w:val="28"/>
                <w:lang w:eastAsia="vi-VN"/>
              </w:rPr>
              <w:t>ha</w:t>
            </w:r>
            <w:r w:rsidR="00510530" w:rsidRPr="00783829">
              <w:rPr>
                <w:rStyle w:val="Other"/>
                <w:color w:val="000000"/>
                <w:sz w:val="28"/>
                <w:szCs w:val="28"/>
                <w:lang w:eastAsia="vi-VN"/>
              </w:rPr>
              <w:t xml:space="preserve"> tăng thêm được tính</w:t>
            </w:r>
          </w:p>
        </w:tc>
        <w:tc>
          <w:tcPr>
            <w:tcW w:w="1077" w:type="pct"/>
            <w:shd w:val="clear" w:color="auto" w:fill="auto"/>
            <w:vAlign w:val="center"/>
          </w:tcPr>
          <w:p w14:paraId="0D7C0D39" w14:textId="77777777" w:rsidR="00510530" w:rsidRPr="00510530"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2</w:t>
            </w:r>
          </w:p>
        </w:tc>
      </w:tr>
      <w:tr w:rsidR="00510530" w:rsidRPr="00510530" w14:paraId="6B1D0E60" w14:textId="77777777" w:rsidTr="00A35CE7">
        <w:tc>
          <w:tcPr>
            <w:tcW w:w="3923" w:type="pct"/>
            <w:shd w:val="clear" w:color="auto" w:fill="auto"/>
            <w:vAlign w:val="center"/>
          </w:tcPr>
          <w:p w14:paraId="79436921" w14:textId="179B7C4F" w:rsidR="00510530" w:rsidRPr="00510530" w:rsidRDefault="00BB68AF" w:rsidP="00B6092F">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510530" w:rsidRPr="00783829">
              <w:rPr>
                <w:rStyle w:val="Other"/>
                <w:color w:val="000000"/>
                <w:sz w:val="28"/>
                <w:szCs w:val="28"/>
                <w:lang w:eastAsia="vi-VN"/>
              </w:rPr>
              <w:t>rên 10</w:t>
            </w:r>
            <w:r>
              <w:rPr>
                <w:rStyle w:val="Other"/>
                <w:color w:val="000000"/>
                <w:sz w:val="28"/>
                <w:szCs w:val="28"/>
                <w:lang w:eastAsia="vi-VN"/>
              </w:rPr>
              <w:t>0</w:t>
            </w:r>
            <w:r w:rsidR="00510530" w:rsidRPr="00783829">
              <w:rPr>
                <w:rStyle w:val="Other"/>
                <w:color w:val="000000"/>
                <w:sz w:val="28"/>
                <w:szCs w:val="28"/>
                <w:lang w:eastAsia="vi-VN"/>
              </w:rPr>
              <w:t xml:space="preserve">.000 </w:t>
            </w:r>
            <w:r>
              <w:rPr>
                <w:rStyle w:val="Other"/>
                <w:color w:val="000000"/>
                <w:sz w:val="28"/>
                <w:szCs w:val="28"/>
                <w:lang w:eastAsia="vi-VN"/>
              </w:rPr>
              <w:t>ha</w:t>
            </w:r>
            <w:r w:rsidR="00510530" w:rsidRPr="00783829">
              <w:rPr>
                <w:rStyle w:val="Other"/>
                <w:color w:val="000000"/>
                <w:sz w:val="28"/>
                <w:szCs w:val="28"/>
                <w:lang w:eastAsia="vi-VN"/>
              </w:rPr>
              <w:t xml:space="preserve">, đến </w:t>
            </w:r>
            <w:r>
              <w:rPr>
                <w:rStyle w:val="Other"/>
                <w:color w:val="000000"/>
                <w:sz w:val="28"/>
                <w:szCs w:val="28"/>
                <w:lang w:eastAsia="vi-VN"/>
              </w:rPr>
              <w:t xml:space="preserve">100.000 ha </w:t>
            </w:r>
            <w:r w:rsidR="00B6092F">
              <w:rPr>
                <w:rStyle w:val="Other"/>
                <w:color w:val="000000"/>
                <w:sz w:val="28"/>
                <w:szCs w:val="28"/>
                <w:lang w:eastAsia="vi-VN"/>
              </w:rPr>
              <w:t xml:space="preserve">được tính </w:t>
            </w:r>
            <w:r>
              <w:rPr>
                <w:rStyle w:val="Other"/>
                <w:color w:val="000000"/>
                <w:sz w:val="28"/>
                <w:szCs w:val="28"/>
                <w:lang w:eastAsia="vi-VN"/>
              </w:rPr>
              <w:t>22</w:t>
            </w:r>
            <w:r w:rsidR="00510530" w:rsidRPr="00783829">
              <w:rPr>
                <w:rStyle w:val="Other"/>
                <w:color w:val="000000"/>
                <w:sz w:val="28"/>
                <w:szCs w:val="28"/>
                <w:lang w:eastAsia="vi-VN"/>
              </w:rPr>
              <w:t xml:space="preserve"> điểm, phần còn lại cứ 1</w:t>
            </w:r>
            <w:r>
              <w:rPr>
                <w:rStyle w:val="Other"/>
                <w:color w:val="000000"/>
                <w:sz w:val="28"/>
                <w:szCs w:val="28"/>
                <w:lang w:eastAsia="vi-VN"/>
              </w:rPr>
              <w:t>0</w:t>
            </w:r>
            <w:r w:rsidR="00510530" w:rsidRPr="00783829">
              <w:rPr>
                <w:rStyle w:val="Other"/>
                <w:color w:val="000000"/>
                <w:sz w:val="28"/>
                <w:szCs w:val="28"/>
                <w:lang w:eastAsia="vi-VN"/>
              </w:rPr>
              <w:t xml:space="preserve">.000 </w:t>
            </w:r>
            <w:r>
              <w:rPr>
                <w:rStyle w:val="Other"/>
                <w:color w:val="000000"/>
                <w:sz w:val="28"/>
                <w:szCs w:val="28"/>
                <w:lang w:eastAsia="vi-VN"/>
              </w:rPr>
              <w:t>ha</w:t>
            </w:r>
            <w:r w:rsidR="00510530" w:rsidRPr="00783829">
              <w:rPr>
                <w:rStyle w:val="Other"/>
                <w:color w:val="000000"/>
                <w:sz w:val="28"/>
                <w:szCs w:val="28"/>
                <w:lang w:eastAsia="vi-VN"/>
              </w:rPr>
              <w:t xml:space="preserve"> tăng thêm được tính</w:t>
            </w:r>
          </w:p>
        </w:tc>
        <w:tc>
          <w:tcPr>
            <w:tcW w:w="1077" w:type="pct"/>
            <w:shd w:val="clear" w:color="auto" w:fill="auto"/>
            <w:vAlign w:val="center"/>
          </w:tcPr>
          <w:p w14:paraId="2A25117F" w14:textId="77777777" w:rsidR="00510530" w:rsidRPr="00510530"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bl>
    <w:p w14:paraId="54BD5F87" w14:textId="77777777" w:rsidR="00510530" w:rsidRPr="00D01195" w:rsidRDefault="00510530" w:rsidP="00510530">
      <w:pPr>
        <w:pStyle w:val="04Body"/>
        <w:widowControl w:val="0"/>
        <w:spacing w:line="276" w:lineRule="auto"/>
        <w:outlineLvl w:val="0"/>
        <w:rPr>
          <w:lang w:val="en-US"/>
        </w:rPr>
      </w:pPr>
      <w:r w:rsidRPr="00510530">
        <w:rPr>
          <w:rStyle w:val="Tablecaption"/>
          <w:color w:val="000000"/>
          <w:sz w:val="28"/>
          <w:szCs w:val="28"/>
          <w:lang w:eastAsia="vi-VN"/>
        </w:rPr>
        <w:t xml:space="preserve">Diện tích đất tự nhiên của các địa phương để tính toán điểm được xác </w:t>
      </w:r>
      <w:r w:rsidRPr="00D01195">
        <w:rPr>
          <w:lang w:val="en-US"/>
        </w:rPr>
        <w:t>định căn cứ vào số liệu của Niên giám thống kê năm 2019.</w:t>
      </w:r>
    </w:p>
    <w:p w14:paraId="00069231" w14:textId="77777777" w:rsidR="00D01195" w:rsidRPr="00D01195" w:rsidRDefault="00D01195" w:rsidP="00D01195">
      <w:pPr>
        <w:pStyle w:val="04Body"/>
        <w:widowControl w:val="0"/>
        <w:spacing w:line="276" w:lineRule="auto"/>
        <w:outlineLvl w:val="0"/>
        <w:rPr>
          <w:lang w:val="en-US"/>
        </w:rPr>
      </w:pPr>
      <w:r w:rsidRPr="00D01195">
        <w:rPr>
          <w:lang w:val="en-US"/>
        </w:rPr>
        <w:lastRenderedPageBreak/>
        <w:t>(2) Điểm của tiêu chí tỷ lệ che phủ rừng của các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D01195" w:rsidRPr="00D01195" w14:paraId="49950142" w14:textId="77777777" w:rsidTr="00A35CE7">
        <w:tc>
          <w:tcPr>
            <w:tcW w:w="3923" w:type="pct"/>
            <w:shd w:val="clear" w:color="auto" w:fill="auto"/>
            <w:vAlign w:val="center"/>
          </w:tcPr>
          <w:p w14:paraId="1723149B" w14:textId="77777777" w:rsidR="00D01195" w:rsidRPr="00D01195" w:rsidRDefault="00D01195" w:rsidP="00D01195">
            <w:pPr>
              <w:pStyle w:val="Other0"/>
              <w:widowControl/>
              <w:shd w:val="clear" w:color="auto" w:fill="auto"/>
              <w:spacing w:after="120" w:line="240" w:lineRule="auto"/>
              <w:ind w:firstLine="0"/>
              <w:jc w:val="center"/>
              <w:rPr>
                <w:rStyle w:val="Other"/>
                <w:b/>
                <w:color w:val="000000"/>
                <w:sz w:val="28"/>
                <w:szCs w:val="28"/>
                <w:lang w:eastAsia="vi-VN"/>
              </w:rPr>
            </w:pPr>
            <w:r w:rsidRPr="00D01195">
              <w:rPr>
                <w:rStyle w:val="Other"/>
                <w:b/>
                <w:color w:val="000000"/>
                <w:sz w:val="28"/>
                <w:szCs w:val="28"/>
                <w:lang w:eastAsia="vi-VN"/>
              </w:rPr>
              <w:t>Tỷ lệ che phủ rừng</w:t>
            </w:r>
          </w:p>
        </w:tc>
        <w:tc>
          <w:tcPr>
            <w:tcW w:w="1077" w:type="pct"/>
            <w:shd w:val="clear" w:color="auto" w:fill="auto"/>
            <w:vAlign w:val="center"/>
          </w:tcPr>
          <w:p w14:paraId="37DA37A2" w14:textId="77777777" w:rsidR="00D01195" w:rsidRPr="00D01195" w:rsidRDefault="00D01195" w:rsidP="00D01195">
            <w:pPr>
              <w:pStyle w:val="Other0"/>
              <w:widowControl/>
              <w:shd w:val="clear" w:color="auto" w:fill="auto"/>
              <w:spacing w:after="120" w:line="240" w:lineRule="auto"/>
              <w:ind w:firstLine="0"/>
              <w:jc w:val="center"/>
              <w:rPr>
                <w:rStyle w:val="Other"/>
                <w:b/>
                <w:color w:val="000000"/>
                <w:sz w:val="28"/>
                <w:szCs w:val="28"/>
                <w:lang w:eastAsia="vi-VN"/>
              </w:rPr>
            </w:pPr>
            <w:r w:rsidRPr="00D01195">
              <w:rPr>
                <w:rStyle w:val="Other"/>
                <w:b/>
                <w:color w:val="000000"/>
                <w:sz w:val="28"/>
                <w:szCs w:val="28"/>
                <w:lang w:eastAsia="vi-VN"/>
              </w:rPr>
              <w:t>Điểm</w:t>
            </w:r>
          </w:p>
        </w:tc>
      </w:tr>
      <w:tr w:rsidR="00D01195" w:rsidRPr="00D01195" w14:paraId="5BA2F022" w14:textId="77777777" w:rsidTr="00A35CE7">
        <w:tc>
          <w:tcPr>
            <w:tcW w:w="3923" w:type="pct"/>
            <w:shd w:val="clear" w:color="auto" w:fill="auto"/>
            <w:vAlign w:val="center"/>
          </w:tcPr>
          <w:p w14:paraId="745E2C92" w14:textId="77777777" w:rsidR="00D01195" w:rsidRPr="00D01195" w:rsidRDefault="00823C04" w:rsidP="00823C04">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w:t>
            </w:r>
            <w:r w:rsidR="00D01195" w:rsidRPr="00783829">
              <w:rPr>
                <w:rStyle w:val="Other"/>
                <w:color w:val="000000"/>
                <w:sz w:val="28"/>
                <w:szCs w:val="28"/>
                <w:lang w:eastAsia="vi-VN"/>
              </w:rPr>
              <w:t xml:space="preserve">ến </w:t>
            </w:r>
            <w:r>
              <w:rPr>
                <w:rStyle w:val="Other"/>
                <w:color w:val="000000"/>
                <w:sz w:val="28"/>
                <w:szCs w:val="28"/>
                <w:lang w:eastAsia="vi-VN"/>
              </w:rPr>
              <w:t>2</w:t>
            </w:r>
            <w:r w:rsidR="00D01195" w:rsidRPr="00783829">
              <w:rPr>
                <w:rStyle w:val="Other"/>
                <w:color w:val="000000"/>
                <w:sz w:val="28"/>
                <w:szCs w:val="28"/>
                <w:lang w:eastAsia="vi-VN"/>
              </w:rPr>
              <w:t>0%</w:t>
            </w:r>
          </w:p>
        </w:tc>
        <w:tc>
          <w:tcPr>
            <w:tcW w:w="1077" w:type="pct"/>
            <w:shd w:val="clear" w:color="auto" w:fill="auto"/>
            <w:vAlign w:val="center"/>
          </w:tcPr>
          <w:p w14:paraId="5BE0D6F2" w14:textId="77777777" w:rsidR="00D01195" w:rsidRPr="00D01195" w:rsidRDefault="00D01195" w:rsidP="00D01195">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r w:rsidR="00D01195" w:rsidRPr="00D01195" w14:paraId="09328587" w14:textId="77777777" w:rsidTr="00A35CE7">
        <w:tc>
          <w:tcPr>
            <w:tcW w:w="3923" w:type="pct"/>
            <w:shd w:val="clear" w:color="auto" w:fill="auto"/>
            <w:vAlign w:val="center"/>
          </w:tcPr>
          <w:p w14:paraId="14E3299D" w14:textId="77777777" w:rsidR="00D01195" w:rsidRPr="00D01195" w:rsidRDefault="00823C04" w:rsidP="00823C04">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D01195" w:rsidRPr="00783829">
              <w:rPr>
                <w:rStyle w:val="Other"/>
                <w:color w:val="000000"/>
                <w:sz w:val="28"/>
                <w:szCs w:val="28"/>
                <w:lang w:eastAsia="vi-VN"/>
              </w:rPr>
              <w:t xml:space="preserve">rên </w:t>
            </w:r>
            <w:r>
              <w:rPr>
                <w:rStyle w:val="Other"/>
                <w:color w:val="000000"/>
                <w:sz w:val="28"/>
                <w:szCs w:val="28"/>
                <w:lang w:eastAsia="vi-VN"/>
              </w:rPr>
              <w:t>2</w:t>
            </w:r>
            <w:r w:rsidR="00D01195" w:rsidRPr="00783829">
              <w:rPr>
                <w:rStyle w:val="Other"/>
                <w:color w:val="000000"/>
                <w:sz w:val="28"/>
                <w:szCs w:val="28"/>
                <w:lang w:eastAsia="vi-VN"/>
              </w:rPr>
              <w:t>0% đến 50%</w:t>
            </w:r>
          </w:p>
        </w:tc>
        <w:tc>
          <w:tcPr>
            <w:tcW w:w="1077" w:type="pct"/>
            <w:shd w:val="clear" w:color="auto" w:fill="auto"/>
            <w:vAlign w:val="center"/>
          </w:tcPr>
          <w:p w14:paraId="69C016AB" w14:textId="77777777" w:rsidR="00D01195" w:rsidRPr="00D01195" w:rsidRDefault="00D01195" w:rsidP="00D01195">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1</w:t>
            </w:r>
          </w:p>
        </w:tc>
      </w:tr>
      <w:tr w:rsidR="00D01195" w:rsidRPr="00D01195" w14:paraId="2E987842" w14:textId="77777777" w:rsidTr="00A35CE7">
        <w:tc>
          <w:tcPr>
            <w:tcW w:w="3923" w:type="pct"/>
            <w:shd w:val="clear" w:color="auto" w:fill="auto"/>
            <w:vAlign w:val="center"/>
          </w:tcPr>
          <w:p w14:paraId="723932A1" w14:textId="77777777" w:rsidR="00D01195" w:rsidRPr="00D01195" w:rsidRDefault="00823C04" w:rsidP="00D01195">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Trên</w:t>
            </w:r>
            <w:r w:rsidR="00D01195" w:rsidRPr="00783829">
              <w:rPr>
                <w:rStyle w:val="Other"/>
                <w:color w:val="000000"/>
                <w:sz w:val="28"/>
                <w:szCs w:val="28"/>
                <w:lang w:eastAsia="vi-VN"/>
              </w:rPr>
              <w:t xml:space="preserve"> 50% trở lên</w:t>
            </w:r>
          </w:p>
        </w:tc>
        <w:tc>
          <w:tcPr>
            <w:tcW w:w="1077" w:type="pct"/>
            <w:shd w:val="clear" w:color="auto" w:fill="auto"/>
            <w:vAlign w:val="center"/>
          </w:tcPr>
          <w:p w14:paraId="1758393C" w14:textId="77777777" w:rsidR="00D01195" w:rsidRPr="00D01195" w:rsidRDefault="00D01195" w:rsidP="00D01195">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2</w:t>
            </w:r>
          </w:p>
        </w:tc>
      </w:tr>
    </w:tbl>
    <w:p w14:paraId="2A4A3E11" w14:textId="5664D820" w:rsidR="00D01195" w:rsidRPr="009B2FED" w:rsidRDefault="00D01195" w:rsidP="009B2FED">
      <w:pPr>
        <w:pStyle w:val="04Body"/>
        <w:widowControl w:val="0"/>
        <w:spacing w:line="276" w:lineRule="auto"/>
        <w:outlineLvl w:val="0"/>
        <w:rPr>
          <w:rStyle w:val="Tablecaption"/>
          <w:color w:val="000000"/>
          <w:sz w:val="28"/>
          <w:szCs w:val="28"/>
          <w:lang w:eastAsia="vi-VN"/>
        </w:rPr>
      </w:pPr>
      <w:r w:rsidRPr="009B2FED">
        <w:rPr>
          <w:rStyle w:val="Tablecaption"/>
          <w:color w:val="000000"/>
          <w:sz w:val="28"/>
          <w:szCs w:val="28"/>
          <w:lang w:eastAsia="vi-VN"/>
        </w:rPr>
        <w:t xml:space="preserve">Tỷ lệ che phủ rừng của các địa phương để tính toán điểm được xác định căn cứ vào số liệu của </w:t>
      </w:r>
      <w:r w:rsidR="009B2FED">
        <w:rPr>
          <w:rStyle w:val="Tablecaption"/>
          <w:color w:val="000000"/>
          <w:sz w:val="28"/>
          <w:szCs w:val="28"/>
          <w:lang w:val="en-GB" w:eastAsia="vi-VN"/>
        </w:rPr>
        <w:t>Sở</w:t>
      </w:r>
      <w:r w:rsidRPr="009B2FED">
        <w:rPr>
          <w:rStyle w:val="Tablecaption"/>
          <w:color w:val="000000"/>
          <w:sz w:val="28"/>
          <w:szCs w:val="28"/>
          <w:lang w:eastAsia="vi-VN"/>
        </w:rPr>
        <w:t xml:space="preserve"> Nông nghiệp và Phát triển </w:t>
      </w:r>
      <w:r w:rsidR="00B6092F">
        <w:rPr>
          <w:rStyle w:val="Tablecaption"/>
          <w:color w:val="000000"/>
          <w:sz w:val="28"/>
          <w:szCs w:val="28"/>
          <w:lang w:val="en-US" w:eastAsia="vi-VN"/>
        </w:rPr>
        <w:t>n</w:t>
      </w:r>
      <w:bookmarkStart w:id="1" w:name="_GoBack"/>
      <w:bookmarkEnd w:id="1"/>
      <w:r w:rsidRPr="009B2FED">
        <w:rPr>
          <w:rStyle w:val="Tablecaption"/>
          <w:color w:val="000000"/>
          <w:sz w:val="28"/>
          <w:szCs w:val="28"/>
          <w:lang w:eastAsia="vi-VN"/>
        </w:rPr>
        <w:t>ông thôn năm 2019.</w:t>
      </w:r>
    </w:p>
    <w:p w14:paraId="7D3BCD97" w14:textId="77777777" w:rsidR="00A15D6C" w:rsidRDefault="00A15D6C" w:rsidP="00A15D6C">
      <w:pPr>
        <w:pStyle w:val="04Body"/>
        <w:widowControl w:val="0"/>
        <w:spacing w:line="276" w:lineRule="auto"/>
        <w:outlineLvl w:val="0"/>
        <w:rPr>
          <w:szCs w:val="28"/>
          <w:lang w:val="en-US"/>
        </w:rPr>
      </w:pPr>
      <w:r>
        <w:rPr>
          <w:szCs w:val="28"/>
          <w:lang w:val="en-US"/>
        </w:rPr>
        <w:t>d) Tiêu chí đơn vị hành chính cấp xã</w:t>
      </w:r>
      <w:r w:rsidR="00A9199D">
        <w:rPr>
          <w:szCs w:val="28"/>
          <w:lang w:val="en-US"/>
        </w:rPr>
        <w:t>:</w:t>
      </w:r>
    </w:p>
    <w:p w14:paraId="7A4B1BA1" w14:textId="77777777" w:rsidR="00CA73F0" w:rsidRDefault="00813D75" w:rsidP="00A15D6C">
      <w:pPr>
        <w:pStyle w:val="04Body"/>
        <w:widowControl w:val="0"/>
        <w:spacing w:line="276" w:lineRule="auto"/>
        <w:outlineLvl w:val="0"/>
        <w:rPr>
          <w:szCs w:val="28"/>
          <w:lang w:val="en-US"/>
        </w:rPr>
      </w:pPr>
      <w:r w:rsidRPr="00813D75">
        <w:rPr>
          <w:lang w:val="en-US"/>
        </w:rPr>
        <w:t xml:space="preserve">(1) Điểm của tiêu chí đơn vị hành chính cấp </w:t>
      </w:r>
      <w:r>
        <w:rPr>
          <w:lang w:val="en-US"/>
        </w:rPr>
        <w:t>xã</w:t>
      </w:r>
      <w:r w:rsidRPr="00813D75">
        <w:rPr>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3C4A0F" w:rsidRPr="003C4A0F" w14:paraId="59A2EA05" w14:textId="77777777" w:rsidTr="00246980">
        <w:tc>
          <w:tcPr>
            <w:tcW w:w="3923" w:type="pct"/>
            <w:shd w:val="clear" w:color="auto" w:fill="auto"/>
            <w:vAlign w:val="center"/>
          </w:tcPr>
          <w:p w14:paraId="2E6FE068" w14:textId="77777777" w:rsidR="003C4A0F" w:rsidRPr="003C4A0F" w:rsidRDefault="003C4A0F" w:rsidP="003C4A0F">
            <w:pPr>
              <w:pStyle w:val="Other0"/>
              <w:widowControl/>
              <w:shd w:val="clear" w:color="auto" w:fill="auto"/>
              <w:spacing w:after="120" w:line="240" w:lineRule="auto"/>
              <w:ind w:firstLine="0"/>
              <w:jc w:val="center"/>
              <w:rPr>
                <w:rStyle w:val="Other"/>
                <w:b/>
                <w:color w:val="000000"/>
                <w:sz w:val="28"/>
                <w:szCs w:val="28"/>
                <w:lang w:eastAsia="vi-VN"/>
              </w:rPr>
            </w:pPr>
            <w:r w:rsidRPr="003C4A0F">
              <w:rPr>
                <w:rStyle w:val="Other"/>
                <w:b/>
                <w:color w:val="000000"/>
                <w:sz w:val="28"/>
                <w:szCs w:val="28"/>
                <w:lang w:eastAsia="vi-VN"/>
              </w:rPr>
              <w:t xml:space="preserve">Đơn vị hành chính cấp </w:t>
            </w:r>
            <w:r>
              <w:rPr>
                <w:rStyle w:val="Other"/>
                <w:b/>
                <w:color w:val="000000"/>
                <w:sz w:val="28"/>
                <w:szCs w:val="28"/>
                <w:lang w:eastAsia="vi-VN"/>
              </w:rPr>
              <w:t>xã</w:t>
            </w:r>
          </w:p>
        </w:tc>
        <w:tc>
          <w:tcPr>
            <w:tcW w:w="1077" w:type="pct"/>
            <w:shd w:val="clear" w:color="auto" w:fill="auto"/>
            <w:vAlign w:val="center"/>
          </w:tcPr>
          <w:p w14:paraId="1500C56F" w14:textId="77777777" w:rsidR="003C4A0F" w:rsidRPr="003C4A0F" w:rsidRDefault="003C4A0F" w:rsidP="003C4A0F">
            <w:pPr>
              <w:pStyle w:val="Other0"/>
              <w:widowControl/>
              <w:shd w:val="clear" w:color="auto" w:fill="auto"/>
              <w:spacing w:after="120" w:line="240" w:lineRule="auto"/>
              <w:ind w:firstLine="0"/>
              <w:jc w:val="center"/>
              <w:rPr>
                <w:rStyle w:val="Other"/>
                <w:b/>
                <w:color w:val="000000"/>
                <w:sz w:val="28"/>
                <w:szCs w:val="28"/>
                <w:lang w:eastAsia="vi-VN"/>
              </w:rPr>
            </w:pPr>
            <w:r w:rsidRPr="003C4A0F">
              <w:rPr>
                <w:rStyle w:val="Other"/>
                <w:b/>
                <w:color w:val="000000"/>
                <w:sz w:val="28"/>
                <w:szCs w:val="28"/>
                <w:lang w:eastAsia="vi-VN"/>
              </w:rPr>
              <w:t>Điểm</w:t>
            </w:r>
          </w:p>
        </w:tc>
      </w:tr>
      <w:tr w:rsidR="003C4A0F" w:rsidRPr="00AA4F3C" w14:paraId="3F745E53" w14:textId="77777777" w:rsidTr="00246980">
        <w:tc>
          <w:tcPr>
            <w:tcW w:w="3923" w:type="pct"/>
            <w:shd w:val="clear" w:color="auto" w:fill="auto"/>
            <w:vAlign w:val="center"/>
          </w:tcPr>
          <w:p w14:paraId="59F8B295" w14:textId="77777777" w:rsidR="003C4A0F" w:rsidRPr="00AA4F3C" w:rsidRDefault="003C4A0F" w:rsidP="00AA4F3C">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 xml:space="preserve">Mỗi </w:t>
            </w:r>
            <w:r w:rsidR="00441133">
              <w:rPr>
                <w:rStyle w:val="Other"/>
                <w:color w:val="000000"/>
                <w:sz w:val="28"/>
                <w:szCs w:val="28"/>
                <w:lang w:eastAsia="vi-VN"/>
              </w:rPr>
              <w:t>xã</w:t>
            </w:r>
            <w:r w:rsidRPr="00783829">
              <w:rPr>
                <w:rStyle w:val="Other"/>
                <w:color w:val="000000"/>
                <w:sz w:val="28"/>
                <w:szCs w:val="28"/>
                <w:lang w:eastAsia="vi-VN"/>
              </w:rPr>
              <w:t xml:space="preserve"> được tính</w:t>
            </w:r>
          </w:p>
        </w:tc>
        <w:tc>
          <w:tcPr>
            <w:tcW w:w="1077" w:type="pct"/>
            <w:shd w:val="clear" w:color="auto" w:fill="auto"/>
            <w:vAlign w:val="center"/>
          </w:tcPr>
          <w:p w14:paraId="34E7E621" w14:textId="77777777" w:rsidR="003C4A0F" w:rsidRPr="00AA4F3C" w:rsidRDefault="003C4A0F" w:rsidP="00AA4F3C">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bl>
    <w:p w14:paraId="6E5363ED" w14:textId="77777777" w:rsidR="002637C3" w:rsidRDefault="003134AA" w:rsidP="00A15D6C">
      <w:pPr>
        <w:pStyle w:val="04Body"/>
        <w:widowControl w:val="0"/>
        <w:spacing w:line="276" w:lineRule="auto"/>
        <w:outlineLvl w:val="0"/>
        <w:rPr>
          <w:rStyle w:val="Tablecaption"/>
          <w:sz w:val="28"/>
          <w:szCs w:val="28"/>
          <w:lang w:val="en-GB"/>
        </w:rPr>
      </w:pPr>
      <w:r w:rsidRPr="003134AA">
        <w:rPr>
          <w:rStyle w:val="Tablecaption"/>
          <w:sz w:val="28"/>
          <w:szCs w:val="28"/>
        </w:rPr>
        <w:t xml:space="preserve">Số đơn vị hành chính cấp </w:t>
      </w:r>
      <w:r w:rsidR="00C325A9">
        <w:rPr>
          <w:rStyle w:val="Tablecaption"/>
          <w:sz w:val="28"/>
          <w:szCs w:val="28"/>
          <w:lang w:val="en-GB"/>
        </w:rPr>
        <w:t>xã</w:t>
      </w:r>
      <w:r w:rsidR="00C325A9" w:rsidRPr="003134AA">
        <w:rPr>
          <w:rStyle w:val="Tablecaption"/>
          <w:sz w:val="28"/>
          <w:szCs w:val="28"/>
        </w:rPr>
        <w:t xml:space="preserve"> </w:t>
      </w:r>
      <w:r w:rsidRPr="003134AA">
        <w:rPr>
          <w:rStyle w:val="Tablecaption"/>
          <w:sz w:val="28"/>
          <w:szCs w:val="28"/>
        </w:rPr>
        <w:t xml:space="preserve">để tính toán điểm được xác định căn cứ vào số liệu của </w:t>
      </w:r>
      <w:r>
        <w:rPr>
          <w:rStyle w:val="Tablecaption"/>
          <w:sz w:val="28"/>
          <w:szCs w:val="28"/>
          <w:lang w:val="en-GB"/>
        </w:rPr>
        <w:t xml:space="preserve">Sở </w:t>
      </w:r>
      <w:r w:rsidRPr="003134AA">
        <w:rPr>
          <w:rStyle w:val="Tablecaption"/>
          <w:sz w:val="28"/>
          <w:szCs w:val="28"/>
        </w:rPr>
        <w:t xml:space="preserve">Nội vụ về số đơn vị hành chính cấp </w:t>
      </w:r>
      <w:r>
        <w:rPr>
          <w:rStyle w:val="Tablecaption"/>
          <w:sz w:val="28"/>
          <w:szCs w:val="28"/>
          <w:lang w:val="en-GB"/>
        </w:rPr>
        <w:t>xã</w:t>
      </w:r>
      <w:r w:rsidRPr="003134AA">
        <w:rPr>
          <w:rStyle w:val="Tablecaption"/>
          <w:sz w:val="28"/>
          <w:szCs w:val="28"/>
        </w:rPr>
        <w:t xml:space="preserve"> tính đến ngày 31 tháng </w:t>
      </w:r>
      <w:r w:rsidR="00A12598">
        <w:rPr>
          <w:rStyle w:val="Tablecaption"/>
          <w:sz w:val="28"/>
          <w:szCs w:val="28"/>
          <w:lang w:val="en-GB"/>
        </w:rPr>
        <w:t>10</w:t>
      </w:r>
      <w:r w:rsidRPr="003134AA">
        <w:rPr>
          <w:rStyle w:val="Tablecaption"/>
          <w:sz w:val="28"/>
          <w:szCs w:val="28"/>
        </w:rPr>
        <w:t xml:space="preserve"> năm 2020</w:t>
      </w:r>
    </w:p>
    <w:p w14:paraId="102D69C5" w14:textId="77777777" w:rsidR="00AA4F3C" w:rsidRPr="00AA4F3C" w:rsidRDefault="00AA4F3C" w:rsidP="00AA4F3C">
      <w:pPr>
        <w:pStyle w:val="04Body"/>
        <w:widowControl w:val="0"/>
        <w:spacing w:line="276" w:lineRule="auto"/>
        <w:outlineLvl w:val="0"/>
        <w:rPr>
          <w:lang w:val="en-US"/>
        </w:rPr>
      </w:pPr>
      <w:r w:rsidRPr="00AA4F3C">
        <w:rPr>
          <w:lang w:val="en-US"/>
        </w:rPr>
        <w:t xml:space="preserve">(2) Điểm của tiêu chí đơn vị hành chính cấp </w:t>
      </w:r>
      <w:r>
        <w:rPr>
          <w:lang w:val="en-US"/>
        </w:rPr>
        <w:t>xã</w:t>
      </w:r>
      <w:r w:rsidRPr="00AA4F3C">
        <w:rPr>
          <w:lang w:val="en-US"/>
        </w:rPr>
        <w:t xml:space="preserve"> miền núi: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661"/>
        <w:gridCol w:w="2627"/>
      </w:tblGrid>
      <w:tr w:rsidR="00AA4F3C" w:rsidRPr="00AA4F3C" w14:paraId="5660E68C" w14:textId="77777777" w:rsidTr="00246980">
        <w:tc>
          <w:tcPr>
            <w:tcW w:w="3586" w:type="pct"/>
            <w:shd w:val="clear" w:color="auto" w:fill="auto"/>
            <w:vAlign w:val="center"/>
          </w:tcPr>
          <w:p w14:paraId="393F68FB" w14:textId="77777777" w:rsidR="00AA4F3C" w:rsidRPr="00AA4F3C" w:rsidRDefault="00AA4F3C" w:rsidP="00965613">
            <w:pPr>
              <w:pStyle w:val="Other0"/>
              <w:widowControl/>
              <w:shd w:val="clear" w:color="auto" w:fill="auto"/>
              <w:spacing w:after="120" w:line="240" w:lineRule="auto"/>
              <w:ind w:firstLine="0"/>
              <w:jc w:val="center"/>
              <w:rPr>
                <w:rStyle w:val="Other"/>
                <w:b/>
                <w:color w:val="000000"/>
                <w:sz w:val="28"/>
                <w:szCs w:val="28"/>
                <w:lang w:eastAsia="vi-VN"/>
              </w:rPr>
            </w:pPr>
            <w:r w:rsidRPr="00AA4F3C">
              <w:rPr>
                <w:rStyle w:val="Other"/>
                <w:b/>
                <w:color w:val="000000"/>
                <w:sz w:val="28"/>
                <w:szCs w:val="28"/>
                <w:lang w:eastAsia="vi-VN"/>
              </w:rPr>
              <w:t xml:space="preserve">Đơn vị hành chính cấp </w:t>
            </w:r>
            <w:r w:rsidR="00965613">
              <w:rPr>
                <w:rStyle w:val="Other"/>
                <w:b/>
                <w:color w:val="000000"/>
                <w:sz w:val="28"/>
                <w:szCs w:val="28"/>
                <w:lang w:eastAsia="vi-VN"/>
              </w:rPr>
              <w:t>xã</w:t>
            </w:r>
            <w:r w:rsidRPr="00AA4F3C">
              <w:rPr>
                <w:rStyle w:val="Other"/>
                <w:b/>
                <w:color w:val="000000"/>
                <w:sz w:val="28"/>
                <w:szCs w:val="28"/>
                <w:lang w:eastAsia="vi-VN"/>
              </w:rPr>
              <w:t xml:space="preserve"> miền núi</w:t>
            </w:r>
          </w:p>
        </w:tc>
        <w:tc>
          <w:tcPr>
            <w:tcW w:w="1414" w:type="pct"/>
            <w:shd w:val="clear" w:color="auto" w:fill="auto"/>
            <w:vAlign w:val="center"/>
          </w:tcPr>
          <w:p w14:paraId="50AB4AC9" w14:textId="77777777" w:rsidR="00AA4F3C" w:rsidRPr="00AA4F3C" w:rsidRDefault="00AA4F3C" w:rsidP="00AA4F3C">
            <w:pPr>
              <w:pStyle w:val="Other0"/>
              <w:widowControl/>
              <w:shd w:val="clear" w:color="auto" w:fill="auto"/>
              <w:spacing w:after="120" w:line="240" w:lineRule="auto"/>
              <w:ind w:firstLine="0"/>
              <w:jc w:val="center"/>
              <w:rPr>
                <w:rStyle w:val="Other"/>
                <w:b/>
                <w:color w:val="000000"/>
                <w:sz w:val="28"/>
                <w:szCs w:val="28"/>
                <w:lang w:eastAsia="vi-VN"/>
              </w:rPr>
            </w:pPr>
            <w:r w:rsidRPr="00AA4F3C">
              <w:rPr>
                <w:rStyle w:val="Other"/>
                <w:b/>
                <w:color w:val="000000"/>
                <w:sz w:val="28"/>
                <w:szCs w:val="28"/>
                <w:lang w:eastAsia="vi-VN"/>
              </w:rPr>
              <w:t>Điểm</w:t>
            </w:r>
          </w:p>
        </w:tc>
      </w:tr>
      <w:tr w:rsidR="00AA4F3C" w:rsidRPr="00AA4F3C" w14:paraId="66E24187" w14:textId="77777777" w:rsidTr="00246980">
        <w:tc>
          <w:tcPr>
            <w:tcW w:w="3586" w:type="pct"/>
            <w:shd w:val="clear" w:color="auto" w:fill="auto"/>
            <w:vAlign w:val="center"/>
          </w:tcPr>
          <w:p w14:paraId="5E79676B" w14:textId="77777777" w:rsidR="00AA4F3C" w:rsidRPr="00AA4F3C" w:rsidRDefault="00AA4F3C" w:rsidP="00FD753B">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 xml:space="preserve">Mỗi </w:t>
            </w:r>
            <w:r w:rsidR="00FD753B">
              <w:rPr>
                <w:rStyle w:val="Other"/>
                <w:color w:val="000000"/>
                <w:sz w:val="28"/>
                <w:szCs w:val="28"/>
                <w:lang w:eastAsia="vi-VN"/>
              </w:rPr>
              <w:t>xã</w:t>
            </w:r>
            <w:r w:rsidRPr="00783829">
              <w:rPr>
                <w:rStyle w:val="Other"/>
                <w:color w:val="000000"/>
                <w:sz w:val="28"/>
                <w:szCs w:val="28"/>
                <w:lang w:eastAsia="vi-VN"/>
              </w:rPr>
              <w:t xml:space="preserve"> được tính</w:t>
            </w:r>
          </w:p>
        </w:tc>
        <w:tc>
          <w:tcPr>
            <w:tcW w:w="1414" w:type="pct"/>
            <w:shd w:val="clear" w:color="auto" w:fill="auto"/>
            <w:vAlign w:val="center"/>
          </w:tcPr>
          <w:p w14:paraId="7281568D" w14:textId="77777777" w:rsidR="00AA4F3C" w:rsidRPr="00AA4F3C" w:rsidRDefault="00AA4F3C" w:rsidP="00BD2928">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0,2</w:t>
            </w:r>
          </w:p>
        </w:tc>
      </w:tr>
    </w:tbl>
    <w:p w14:paraId="10F8BDE0" w14:textId="77777777" w:rsidR="00BA4DB8" w:rsidRDefault="00AA4F3C" w:rsidP="00A15D6C">
      <w:pPr>
        <w:pStyle w:val="04Body"/>
        <w:widowControl w:val="0"/>
        <w:spacing w:line="276" w:lineRule="auto"/>
        <w:outlineLvl w:val="0"/>
        <w:rPr>
          <w:rStyle w:val="Tablecaption"/>
          <w:sz w:val="28"/>
          <w:szCs w:val="28"/>
          <w:lang w:val="en-GB"/>
        </w:rPr>
      </w:pPr>
      <w:r w:rsidRPr="00BD2928">
        <w:rPr>
          <w:rStyle w:val="Tablecaption"/>
          <w:sz w:val="28"/>
          <w:szCs w:val="28"/>
        </w:rPr>
        <w:t xml:space="preserve">Số đơn vị hành chính cấp </w:t>
      </w:r>
      <w:r w:rsidR="00965613">
        <w:rPr>
          <w:rStyle w:val="Tablecaption"/>
          <w:sz w:val="28"/>
          <w:szCs w:val="28"/>
          <w:lang w:val="en-GB"/>
        </w:rPr>
        <w:t>xã</w:t>
      </w:r>
      <w:r w:rsidRPr="00BD2928">
        <w:rPr>
          <w:rStyle w:val="Tablecaption"/>
          <w:sz w:val="28"/>
          <w:szCs w:val="28"/>
        </w:rPr>
        <w:t xml:space="preserve"> miền núi để tính toán điểm được xác định căn cứ vào số liệu của </w:t>
      </w:r>
      <w:r w:rsidR="00965613">
        <w:rPr>
          <w:szCs w:val="28"/>
          <w:lang w:val="en-US"/>
        </w:rPr>
        <w:t xml:space="preserve">Văn phòng Đoàn ĐBQH, HĐND, UBND tỉnh (Phòng Nông nghiệp - Tài nguyên Môi trường) </w:t>
      </w:r>
      <w:r w:rsidRPr="00BD2928">
        <w:rPr>
          <w:rStyle w:val="Tablecaption"/>
          <w:sz w:val="28"/>
          <w:szCs w:val="28"/>
        </w:rPr>
        <w:t xml:space="preserve">tính đến ngày 31 tháng </w:t>
      </w:r>
      <w:r w:rsidR="004A5E3F">
        <w:rPr>
          <w:rStyle w:val="Tablecaption"/>
          <w:sz w:val="28"/>
          <w:szCs w:val="28"/>
          <w:lang w:val="en-GB"/>
        </w:rPr>
        <w:t>10</w:t>
      </w:r>
      <w:r w:rsidRPr="00BD2928">
        <w:rPr>
          <w:rStyle w:val="Tablecaption"/>
          <w:sz w:val="28"/>
          <w:szCs w:val="28"/>
        </w:rPr>
        <w:t xml:space="preserve"> năm 2020.</w:t>
      </w:r>
    </w:p>
    <w:p w14:paraId="3198E815" w14:textId="77777777" w:rsidR="00F42C38" w:rsidRPr="00F42C38" w:rsidRDefault="00F42C38" w:rsidP="00F42C38">
      <w:pPr>
        <w:pStyle w:val="04Body"/>
        <w:widowControl w:val="0"/>
        <w:spacing w:line="276" w:lineRule="auto"/>
        <w:outlineLvl w:val="0"/>
        <w:rPr>
          <w:lang w:val="en-US"/>
        </w:rPr>
      </w:pPr>
      <w:r w:rsidRPr="00F42C38">
        <w:rPr>
          <w:lang w:val="en-US"/>
        </w:rPr>
        <w:t xml:space="preserve">(4) Điểm của tiêu chí đơn vị hành chính cấp </w:t>
      </w:r>
      <w:r>
        <w:rPr>
          <w:lang w:val="en-US"/>
        </w:rPr>
        <w:t>xã</w:t>
      </w:r>
      <w:r w:rsidRPr="00F42C38">
        <w:rPr>
          <w:lang w:val="en-US"/>
        </w:rPr>
        <w:t xml:space="preserve"> biên giới đất liền: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665"/>
        <w:gridCol w:w="2623"/>
      </w:tblGrid>
      <w:tr w:rsidR="00F42C38" w:rsidRPr="00F42C38" w14:paraId="0CB61140" w14:textId="77777777" w:rsidTr="00246980">
        <w:tc>
          <w:tcPr>
            <w:tcW w:w="3588" w:type="pct"/>
            <w:shd w:val="clear" w:color="auto" w:fill="auto"/>
            <w:vAlign w:val="center"/>
          </w:tcPr>
          <w:p w14:paraId="520C3FD3" w14:textId="77777777" w:rsidR="00F42C38" w:rsidRPr="00F42C38" w:rsidRDefault="00F42C38" w:rsidP="00161892">
            <w:pPr>
              <w:pStyle w:val="Other0"/>
              <w:widowControl/>
              <w:shd w:val="clear" w:color="auto" w:fill="auto"/>
              <w:spacing w:after="120" w:line="240" w:lineRule="auto"/>
              <w:ind w:firstLine="0"/>
              <w:jc w:val="center"/>
              <w:rPr>
                <w:rStyle w:val="Other"/>
                <w:b/>
                <w:color w:val="000000"/>
                <w:sz w:val="28"/>
                <w:szCs w:val="28"/>
                <w:lang w:eastAsia="vi-VN"/>
              </w:rPr>
            </w:pPr>
            <w:r w:rsidRPr="00F42C38">
              <w:rPr>
                <w:rStyle w:val="Other"/>
                <w:b/>
                <w:color w:val="000000"/>
                <w:sz w:val="28"/>
                <w:szCs w:val="28"/>
                <w:lang w:eastAsia="vi-VN"/>
              </w:rPr>
              <w:t xml:space="preserve">Đơn vị hành chính cấp </w:t>
            </w:r>
            <w:r w:rsidR="00161892">
              <w:rPr>
                <w:rStyle w:val="Other"/>
                <w:b/>
                <w:color w:val="000000"/>
                <w:sz w:val="28"/>
                <w:szCs w:val="28"/>
                <w:lang w:eastAsia="vi-VN"/>
              </w:rPr>
              <w:t>xã</w:t>
            </w:r>
            <w:r w:rsidRPr="00F42C38">
              <w:rPr>
                <w:rStyle w:val="Other"/>
                <w:b/>
                <w:color w:val="000000"/>
                <w:sz w:val="28"/>
                <w:szCs w:val="28"/>
                <w:lang w:eastAsia="vi-VN"/>
              </w:rPr>
              <w:t xml:space="preserve"> biên giới đất liền</w:t>
            </w:r>
          </w:p>
        </w:tc>
        <w:tc>
          <w:tcPr>
            <w:tcW w:w="1412" w:type="pct"/>
            <w:shd w:val="clear" w:color="auto" w:fill="auto"/>
            <w:vAlign w:val="center"/>
          </w:tcPr>
          <w:p w14:paraId="3AF96575" w14:textId="77777777" w:rsidR="00F42C38" w:rsidRPr="00F42C38" w:rsidRDefault="00F42C38" w:rsidP="00F42C38">
            <w:pPr>
              <w:pStyle w:val="Other0"/>
              <w:widowControl/>
              <w:shd w:val="clear" w:color="auto" w:fill="auto"/>
              <w:spacing w:after="120" w:line="240" w:lineRule="auto"/>
              <w:ind w:firstLine="0"/>
              <w:jc w:val="center"/>
              <w:rPr>
                <w:rStyle w:val="Other"/>
                <w:b/>
                <w:color w:val="000000"/>
                <w:sz w:val="28"/>
                <w:szCs w:val="28"/>
                <w:lang w:eastAsia="vi-VN"/>
              </w:rPr>
            </w:pPr>
            <w:r w:rsidRPr="00F42C38">
              <w:rPr>
                <w:rStyle w:val="Other"/>
                <w:b/>
                <w:color w:val="000000"/>
                <w:sz w:val="28"/>
                <w:szCs w:val="28"/>
                <w:lang w:eastAsia="vi-VN"/>
              </w:rPr>
              <w:t>Điểm</w:t>
            </w:r>
          </w:p>
        </w:tc>
      </w:tr>
      <w:tr w:rsidR="00F42C38" w:rsidRPr="00F42C38" w14:paraId="0A0796A5" w14:textId="77777777" w:rsidTr="00246980">
        <w:tc>
          <w:tcPr>
            <w:tcW w:w="3588" w:type="pct"/>
            <w:shd w:val="clear" w:color="auto" w:fill="auto"/>
            <w:vAlign w:val="center"/>
          </w:tcPr>
          <w:p w14:paraId="3FC06C43" w14:textId="77777777" w:rsidR="00F42C38" w:rsidRPr="00F42C38" w:rsidRDefault="00F42C38" w:rsidP="00221555">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 xml:space="preserve">Mỗi </w:t>
            </w:r>
            <w:r w:rsidR="00221555">
              <w:rPr>
                <w:rStyle w:val="Other"/>
                <w:color w:val="000000"/>
                <w:sz w:val="28"/>
                <w:szCs w:val="28"/>
                <w:lang w:eastAsia="vi-VN"/>
              </w:rPr>
              <w:t>xã</w:t>
            </w:r>
            <w:r w:rsidRPr="00783829">
              <w:rPr>
                <w:rStyle w:val="Other"/>
                <w:color w:val="000000"/>
                <w:sz w:val="28"/>
                <w:szCs w:val="28"/>
                <w:lang w:eastAsia="vi-VN"/>
              </w:rPr>
              <w:t xml:space="preserve"> được tính</w:t>
            </w:r>
          </w:p>
        </w:tc>
        <w:tc>
          <w:tcPr>
            <w:tcW w:w="1412" w:type="pct"/>
            <w:shd w:val="clear" w:color="auto" w:fill="auto"/>
            <w:vAlign w:val="center"/>
          </w:tcPr>
          <w:p w14:paraId="54062007" w14:textId="77777777" w:rsidR="00F42C38" w:rsidRPr="00F42C38" w:rsidRDefault="00F42C38" w:rsidP="00F42C38">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0,2</w:t>
            </w:r>
          </w:p>
        </w:tc>
      </w:tr>
    </w:tbl>
    <w:p w14:paraId="602AF335" w14:textId="77777777" w:rsidR="00024AF5" w:rsidRDefault="00F42C38" w:rsidP="00A15D6C">
      <w:pPr>
        <w:pStyle w:val="04Body"/>
        <w:widowControl w:val="0"/>
        <w:spacing w:line="276" w:lineRule="auto"/>
        <w:outlineLvl w:val="0"/>
        <w:rPr>
          <w:rStyle w:val="Tablecaption"/>
          <w:sz w:val="28"/>
          <w:szCs w:val="28"/>
          <w:lang w:val="en-GB"/>
        </w:rPr>
      </w:pPr>
      <w:r w:rsidRPr="00FE10A8">
        <w:rPr>
          <w:rStyle w:val="Tablecaption"/>
          <w:sz w:val="28"/>
          <w:szCs w:val="28"/>
        </w:rPr>
        <w:t xml:space="preserve">Số đơn vị hành chính cấp </w:t>
      </w:r>
      <w:r w:rsidR="00FE10A8">
        <w:rPr>
          <w:rStyle w:val="Tablecaption"/>
          <w:sz w:val="28"/>
          <w:szCs w:val="28"/>
          <w:lang w:val="en-GB"/>
        </w:rPr>
        <w:t>xã</w:t>
      </w:r>
      <w:r w:rsidRPr="00FE10A8">
        <w:rPr>
          <w:rStyle w:val="Tablecaption"/>
          <w:sz w:val="28"/>
          <w:szCs w:val="28"/>
        </w:rPr>
        <w:t xml:space="preserve"> biên giới đất liền để tính toán điểm được xác định căn cứ vào số liệu của </w:t>
      </w:r>
      <w:r w:rsidR="007A5B61">
        <w:rPr>
          <w:rStyle w:val="Tablecaption"/>
          <w:sz w:val="28"/>
          <w:szCs w:val="28"/>
          <w:lang w:val="en-GB"/>
        </w:rPr>
        <w:t xml:space="preserve">Sở Ngoại vụ </w:t>
      </w:r>
      <w:r w:rsidRPr="00FE10A8">
        <w:rPr>
          <w:rStyle w:val="Tablecaption"/>
          <w:sz w:val="28"/>
          <w:szCs w:val="28"/>
        </w:rPr>
        <w:t xml:space="preserve">về số đơn vị hành chính cấp </w:t>
      </w:r>
      <w:r w:rsidR="007A5B61">
        <w:rPr>
          <w:rStyle w:val="Tablecaption"/>
          <w:sz w:val="28"/>
          <w:szCs w:val="28"/>
          <w:lang w:val="en-GB"/>
        </w:rPr>
        <w:t>xã</w:t>
      </w:r>
      <w:r w:rsidRPr="00FE10A8">
        <w:rPr>
          <w:rStyle w:val="Tablecaption"/>
          <w:sz w:val="28"/>
          <w:szCs w:val="28"/>
        </w:rPr>
        <w:t xml:space="preserve"> biên giới đất liền tính đến ngày 31 tháng </w:t>
      </w:r>
      <w:r w:rsidR="007A5B61">
        <w:rPr>
          <w:rStyle w:val="Tablecaption"/>
          <w:sz w:val="28"/>
          <w:szCs w:val="28"/>
          <w:lang w:val="en-GB"/>
        </w:rPr>
        <w:t>10</w:t>
      </w:r>
      <w:r w:rsidRPr="00FE10A8">
        <w:rPr>
          <w:rStyle w:val="Tablecaption"/>
          <w:sz w:val="28"/>
          <w:szCs w:val="28"/>
        </w:rPr>
        <w:t xml:space="preserve"> năm 2020.</w:t>
      </w:r>
    </w:p>
    <w:p w14:paraId="6AC12C17" w14:textId="77777777" w:rsidR="0014021B" w:rsidRDefault="00A15D6C" w:rsidP="00A15D6C">
      <w:pPr>
        <w:pStyle w:val="04Body"/>
        <w:widowControl w:val="0"/>
        <w:spacing w:line="276" w:lineRule="auto"/>
        <w:outlineLvl w:val="0"/>
        <w:rPr>
          <w:szCs w:val="28"/>
          <w:lang w:val="en-US"/>
        </w:rPr>
      </w:pPr>
      <w:r>
        <w:rPr>
          <w:szCs w:val="28"/>
          <w:lang w:val="en-US"/>
        </w:rPr>
        <w:t xml:space="preserve">e) </w:t>
      </w:r>
      <w:r w:rsidR="0014021B">
        <w:rPr>
          <w:szCs w:val="28"/>
          <w:lang w:val="en-US"/>
        </w:rPr>
        <w:t>Các t</w:t>
      </w:r>
      <w:r>
        <w:rPr>
          <w:szCs w:val="28"/>
          <w:lang w:val="en-US"/>
        </w:rPr>
        <w:t>iêu chí bổ sung</w:t>
      </w:r>
      <w:r w:rsidR="0014021B">
        <w:rPr>
          <w:szCs w:val="28"/>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659"/>
        <w:gridCol w:w="2629"/>
      </w:tblGrid>
      <w:tr w:rsidR="00A57A4C" w:rsidRPr="00A57A4C" w14:paraId="444E0C6E" w14:textId="77777777" w:rsidTr="00246980">
        <w:tc>
          <w:tcPr>
            <w:tcW w:w="3585" w:type="pct"/>
            <w:shd w:val="clear" w:color="auto" w:fill="auto"/>
            <w:vAlign w:val="center"/>
          </w:tcPr>
          <w:p w14:paraId="0FC56785" w14:textId="77777777" w:rsidR="00A57A4C" w:rsidRPr="00A57A4C" w:rsidRDefault="00A57A4C" w:rsidP="00A57A4C">
            <w:pPr>
              <w:pStyle w:val="Other0"/>
              <w:widowControl/>
              <w:shd w:val="clear" w:color="auto" w:fill="auto"/>
              <w:spacing w:after="120" w:line="240" w:lineRule="auto"/>
              <w:ind w:firstLine="0"/>
              <w:jc w:val="center"/>
              <w:rPr>
                <w:rStyle w:val="Other"/>
                <w:b/>
                <w:color w:val="000000"/>
                <w:sz w:val="28"/>
                <w:szCs w:val="28"/>
                <w:lang w:eastAsia="vi-VN"/>
              </w:rPr>
            </w:pPr>
            <w:r w:rsidRPr="00A57A4C">
              <w:rPr>
                <w:rStyle w:val="Other"/>
                <w:b/>
                <w:color w:val="000000"/>
                <w:sz w:val="28"/>
                <w:szCs w:val="28"/>
                <w:lang w:eastAsia="vi-VN"/>
              </w:rPr>
              <w:t>Địa phương</w:t>
            </w:r>
          </w:p>
        </w:tc>
        <w:tc>
          <w:tcPr>
            <w:tcW w:w="1415" w:type="pct"/>
            <w:shd w:val="clear" w:color="auto" w:fill="auto"/>
            <w:vAlign w:val="center"/>
          </w:tcPr>
          <w:p w14:paraId="232101C8" w14:textId="77777777" w:rsidR="00A57A4C" w:rsidRPr="00A57A4C" w:rsidRDefault="00A57A4C" w:rsidP="00A57A4C">
            <w:pPr>
              <w:pStyle w:val="Other0"/>
              <w:widowControl/>
              <w:shd w:val="clear" w:color="auto" w:fill="auto"/>
              <w:spacing w:after="120" w:line="240" w:lineRule="auto"/>
              <w:ind w:firstLine="0"/>
              <w:jc w:val="center"/>
              <w:rPr>
                <w:rStyle w:val="Other"/>
                <w:b/>
                <w:color w:val="000000"/>
                <w:sz w:val="28"/>
                <w:szCs w:val="28"/>
                <w:lang w:eastAsia="vi-VN"/>
              </w:rPr>
            </w:pPr>
            <w:r w:rsidRPr="00A57A4C">
              <w:rPr>
                <w:rStyle w:val="Other"/>
                <w:b/>
                <w:color w:val="000000"/>
                <w:sz w:val="28"/>
                <w:szCs w:val="28"/>
                <w:lang w:eastAsia="vi-VN"/>
              </w:rPr>
              <w:t>Điểm</w:t>
            </w:r>
          </w:p>
        </w:tc>
      </w:tr>
      <w:tr w:rsidR="00F17BBD" w:rsidRPr="00A57A4C" w14:paraId="52F9C230" w14:textId="77777777" w:rsidTr="00246980">
        <w:tc>
          <w:tcPr>
            <w:tcW w:w="3585" w:type="pct"/>
            <w:shd w:val="clear" w:color="auto" w:fill="auto"/>
            <w:vAlign w:val="center"/>
          </w:tcPr>
          <w:p w14:paraId="013FA956" w14:textId="77777777" w:rsidR="00F17BBD" w:rsidRDefault="00F17BBD">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Đô thị loại IV trực thuộc tỉnh</w:t>
            </w:r>
          </w:p>
        </w:tc>
        <w:tc>
          <w:tcPr>
            <w:tcW w:w="1415" w:type="pct"/>
            <w:shd w:val="clear" w:color="auto" w:fill="auto"/>
            <w:vAlign w:val="center"/>
          </w:tcPr>
          <w:p w14:paraId="025005C3" w14:textId="77777777" w:rsidR="00F17BBD" w:rsidRDefault="00F17BBD" w:rsidP="00A57A4C">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20</w:t>
            </w:r>
          </w:p>
        </w:tc>
      </w:tr>
      <w:tr w:rsidR="00A57A4C" w:rsidRPr="00A57A4C" w14:paraId="58E00937" w14:textId="77777777" w:rsidTr="00246980">
        <w:tc>
          <w:tcPr>
            <w:tcW w:w="3585" w:type="pct"/>
            <w:shd w:val="clear" w:color="auto" w:fill="auto"/>
            <w:vAlign w:val="center"/>
          </w:tcPr>
          <w:p w14:paraId="529B8131" w14:textId="77777777" w:rsidR="00A57A4C" w:rsidRPr="00A57A4C" w:rsidRDefault="00A57A4C" w:rsidP="00A57A4C">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lastRenderedPageBreak/>
              <w:t>Đô thị loại II</w:t>
            </w:r>
            <w:r w:rsidR="000C57BD">
              <w:rPr>
                <w:rStyle w:val="Other"/>
                <w:color w:val="000000"/>
                <w:sz w:val="28"/>
                <w:szCs w:val="28"/>
                <w:lang w:eastAsia="vi-VN"/>
              </w:rPr>
              <w:t>I</w:t>
            </w:r>
            <w:r>
              <w:rPr>
                <w:rStyle w:val="Other"/>
                <w:color w:val="000000"/>
                <w:sz w:val="28"/>
                <w:szCs w:val="28"/>
                <w:lang w:eastAsia="vi-VN"/>
              </w:rPr>
              <w:t xml:space="preserve"> trực thuộc tỉnh</w:t>
            </w:r>
          </w:p>
        </w:tc>
        <w:tc>
          <w:tcPr>
            <w:tcW w:w="1415" w:type="pct"/>
            <w:shd w:val="clear" w:color="auto" w:fill="auto"/>
            <w:vAlign w:val="center"/>
          </w:tcPr>
          <w:p w14:paraId="32B8068C" w14:textId="77777777" w:rsidR="00A57A4C" w:rsidRPr="00A57A4C" w:rsidRDefault="00F17BBD" w:rsidP="00A57A4C">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30</w:t>
            </w:r>
          </w:p>
        </w:tc>
      </w:tr>
      <w:tr w:rsidR="00A57A4C" w:rsidRPr="00A57A4C" w14:paraId="512162BC" w14:textId="77777777" w:rsidTr="00246980">
        <w:tc>
          <w:tcPr>
            <w:tcW w:w="3585" w:type="pct"/>
            <w:shd w:val="clear" w:color="auto" w:fill="auto"/>
            <w:vAlign w:val="center"/>
          </w:tcPr>
          <w:p w14:paraId="25CE7373" w14:textId="77777777" w:rsidR="00A57A4C" w:rsidRPr="00A57A4C" w:rsidRDefault="00A57A4C" w:rsidP="00E80C59">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Đô thị loại II trực thuộc tỉnh</w:t>
            </w:r>
          </w:p>
        </w:tc>
        <w:tc>
          <w:tcPr>
            <w:tcW w:w="1415" w:type="pct"/>
            <w:shd w:val="clear" w:color="auto" w:fill="auto"/>
            <w:vAlign w:val="center"/>
          </w:tcPr>
          <w:p w14:paraId="7C2FCEE7" w14:textId="77777777" w:rsidR="00A57A4C" w:rsidRPr="00A57A4C" w:rsidRDefault="00F17BBD" w:rsidP="00A57A4C">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40</w:t>
            </w:r>
          </w:p>
        </w:tc>
      </w:tr>
      <w:tr w:rsidR="00A57A4C" w:rsidRPr="00A57A4C" w14:paraId="2937730E" w14:textId="77777777" w:rsidTr="00246980">
        <w:tc>
          <w:tcPr>
            <w:tcW w:w="3585" w:type="pct"/>
            <w:shd w:val="clear" w:color="auto" w:fill="auto"/>
            <w:vAlign w:val="center"/>
          </w:tcPr>
          <w:p w14:paraId="08D5B904" w14:textId="77777777" w:rsidR="00A57A4C" w:rsidRPr="00783829" w:rsidRDefault="00BE2A59" w:rsidP="00F1492D">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 xml:space="preserve">Xây dựng huyện đạt chuẩn nông thôn mới </w:t>
            </w:r>
            <w:r w:rsidR="00F1492D">
              <w:rPr>
                <w:rStyle w:val="Other"/>
                <w:color w:val="000000"/>
                <w:sz w:val="28"/>
                <w:szCs w:val="28"/>
                <w:lang w:eastAsia="vi-VN"/>
              </w:rPr>
              <w:t>(Hương Khê, Kỳ Anh)</w:t>
            </w:r>
          </w:p>
        </w:tc>
        <w:tc>
          <w:tcPr>
            <w:tcW w:w="1415" w:type="pct"/>
            <w:shd w:val="clear" w:color="auto" w:fill="auto"/>
            <w:vAlign w:val="center"/>
          </w:tcPr>
          <w:p w14:paraId="0A278574" w14:textId="77777777" w:rsidR="00A57A4C" w:rsidRPr="00783829" w:rsidRDefault="004E3662" w:rsidP="004E3662">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2</w:t>
            </w:r>
            <w:r w:rsidR="00A8447E">
              <w:rPr>
                <w:rStyle w:val="Other"/>
                <w:color w:val="000000"/>
                <w:sz w:val="28"/>
                <w:szCs w:val="28"/>
                <w:lang w:eastAsia="vi-VN"/>
              </w:rPr>
              <w:t>0</w:t>
            </w:r>
          </w:p>
        </w:tc>
      </w:tr>
      <w:tr w:rsidR="000A675D" w:rsidRPr="00A57A4C" w14:paraId="0C23AE59" w14:textId="77777777" w:rsidTr="00246980">
        <w:tc>
          <w:tcPr>
            <w:tcW w:w="3585" w:type="pct"/>
            <w:shd w:val="clear" w:color="auto" w:fill="auto"/>
            <w:vAlign w:val="center"/>
          </w:tcPr>
          <w:p w14:paraId="4F45B79A" w14:textId="77777777" w:rsidR="000A675D" w:rsidRDefault="000A675D" w:rsidP="001446A6">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Xây dựng huyện</w:t>
            </w:r>
            <w:r w:rsidR="001446A6">
              <w:rPr>
                <w:rStyle w:val="Other"/>
                <w:color w:val="000000"/>
                <w:sz w:val="28"/>
                <w:szCs w:val="28"/>
                <w:lang w:eastAsia="vi-VN"/>
              </w:rPr>
              <w:t xml:space="preserve"> </w:t>
            </w:r>
            <w:r>
              <w:rPr>
                <w:rStyle w:val="Other"/>
                <w:color w:val="000000"/>
                <w:sz w:val="28"/>
                <w:szCs w:val="28"/>
                <w:lang w:eastAsia="vi-VN"/>
              </w:rPr>
              <w:t>đạt chuẩn nông thôn mới kiểu mẫu</w:t>
            </w:r>
            <w:r w:rsidR="001446A6">
              <w:rPr>
                <w:rStyle w:val="Other"/>
                <w:color w:val="000000"/>
                <w:sz w:val="28"/>
                <w:szCs w:val="28"/>
                <w:lang w:eastAsia="vi-VN"/>
              </w:rPr>
              <w:t xml:space="preserve"> (Nghi Xuân)</w:t>
            </w:r>
          </w:p>
        </w:tc>
        <w:tc>
          <w:tcPr>
            <w:tcW w:w="1415" w:type="pct"/>
            <w:shd w:val="clear" w:color="auto" w:fill="auto"/>
            <w:vAlign w:val="center"/>
          </w:tcPr>
          <w:p w14:paraId="40A16EC7" w14:textId="77777777" w:rsidR="000A675D" w:rsidRDefault="000A675D" w:rsidP="00BE2A59">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30</w:t>
            </w:r>
          </w:p>
        </w:tc>
      </w:tr>
    </w:tbl>
    <w:p w14:paraId="4FE44EF1" w14:textId="69570EBC" w:rsidR="00A57A4C" w:rsidRDefault="009C57D5" w:rsidP="00A15D6C">
      <w:pPr>
        <w:pStyle w:val="04Body"/>
        <w:widowControl w:val="0"/>
        <w:spacing w:line="276" w:lineRule="auto"/>
        <w:outlineLvl w:val="0"/>
        <w:rPr>
          <w:szCs w:val="28"/>
          <w:lang w:val="en-US"/>
        </w:rPr>
      </w:pPr>
      <w:r>
        <w:rPr>
          <w:szCs w:val="28"/>
          <w:lang w:val="en-US"/>
        </w:rPr>
        <w:t>Số đô thị trực thuộc tỉnh để tính toán điểm được căn cứ vào số liệu của Sở Xây dựng đến ngày 31</w:t>
      </w:r>
      <w:r w:rsidR="007E11EB">
        <w:rPr>
          <w:szCs w:val="28"/>
          <w:lang w:val="en-US"/>
        </w:rPr>
        <w:t xml:space="preserve"> tháng </w:t>
      </w:r>
      <w:r>
        <w:rPr>
          <w:szCs w:val="28"/>
          <w:lang w:val="en-US"/>
        </w:rPr>
        <w:t>10</w:t>
      </w:r>
      <w:r w:rsidR="007E11EB">
        <w:rPr>
          <w:szCs w:val="28"/>
          <w:lang w:val="en-US"/>
        </w:rPr>
        <w:t xml:space="preserve"> năm </w:t>
      </w:r>
      <w:r>
        <w:rPr>
          <w:szCs w:val="28"/>
          <w:lang w:val="en-US"/>
        </w:rPr>
        <w:t>2020.</w:t>
      </w:r>
    </w:p>
    <w:p w14:paraId="04B55FC0" w14:textId="465483A5" w:rsidR="00006246" w:rsidRDefault="00233ECB" w:rsidP="00317C92">
      <w:pPr>
        <w:pStyle w:val="04Body"/>
        <w:widowControl w:val="0"/>
        <w:spacing w:line="276" w:lineRule="auto"/>
        <w:outlineLvl w:val="0"/>
      </w:pPr>
      <w:r>
        <w:rPr>
          <w:szCs w:val="28"/>
          <w:lang w:val="en-US"/>
        </w:rPr>
        <w:t>4.</w:t>
      </w:r>
      <w:r w:rsidR="00BD1195">
        <w:rPr>
          <w:szCs w:val="28"/>
          <w:lang w:val="en-US"/>
        </w:rPr>
        <w:t xml:space="preserve"> </w:t>
      </w:r>
      <w:r w:rsidR="0060446C" w:rsidRPr="00317C92">
        <w:t>Ph</w:t>
      </w:r>
      <w:r w:rsidR="0060446C" w:rsidRPr="00317C92">
        <w:rPr>
          <w:rFonts w:hint="eastAsia"/>
        </w:rPr>
        <w:t>ươ</w:t>
      </w:r>
      <w:r w:rsidR="0060446C" w:rsidRPr="00317C92">
        <w:t xml:space="preserve">ng pháp tính mức vốn </w:t>
      </w:r>
      <w:r w:rsidR="0060446C" w:rsidRPr="00317C92">
        <w:rPr>
          <w:rFonts w:hint="eastAsia"/>
        </w:rPr>
        <w:t>đư</w:t>
      </w:r>
      <w:r w:rsidR="0060446C" w:rsidRPr="00317C92">
        <w:t>ợc phân bổ</w:t>
      </w:r>
      <w:r w:rsidR="00BD1195">
        <w:rPr>
          <w:lang w:val="en-GB"/>
        </w:rPr>
        <w:t xml:space="preserve"> theo các tiêu chí tại</w:t>
      </w:r>
      <w:r w:rsidR="00ED1111">
        <w:rPr>
          <w:lang w:val="en-GB"/>
        </w:rPr>
        <w:t xml:space="preserve"> </w:t>
      </w:r>
      <w:r w:rsidR="009B7D26">
        <w:rPr>
          <w:lang w:val="en-GB"/>
        </w:rPr>
        <w:t xml:space="preserve">khoản </w:t>
      </w:r>
      <w:r w:rsidR="000A5C3B">
        <w:rPr>
          <w:lang w:val="en-GB"/>
        </w:rPr>
        <w:t>3</w:t>
      </w:r>
      <w:r w:rsidR="009B7D26">
        <w:rPr>
          <w:lang w:val="en-GB"/>
        </w:rPr>
        <w:t xml:space="preserve"> </w:t>
      </w:r>
      <w:r w:rsidR="00CE1F7A">
        <w:rPr>
          <w:lang w:val="en-GB"/>
        </w:rPr>
        <w:t>nêu trên</w:t>
      </w:r>
      <w:r w:rsidR="008C465F">
        <w:rPr>
          <w:lang w:val="en-GB"/>
        </w:rPr>
        <w:t xml:space="preserve"> </w:t>
      </w:r>
      <w:r w:rsidR="0060446C" w:rsidRPr="00317C92">
        <w:t xml:space="preserve">áp dụng theo quy </w:t>
      </w:r>
      <w:r w:rsidR="0060446C" w:rsidRPr="00317C92">
        <w:rPr>
          <w:rFonts w:hint="eastAsia"/>
        </w:rPr>
        <w:t>đ</w:t>
      </w:r>
      <w:r w:rsidR="0060446C" w:rsidRPr="00317C92">
        <w:t xml:space="preserve">ịnh tại </w:t>
      </w:r>
      <w:r w:rsidR="00BD1195">
        <w:rPr>
          <w:lang w:val="en-GB"/>
        </w:rPr>
        <w:t>k</w:t>
      </w:r>
      <w:r w:rsidR="0060446C" w:rsidRPr="00317C92">
        <w:t xml:space="preserve">hoản 4 </w:t>
      </w:r>
      <w:r w:rsidR="0060446C" w:rsidRPr="00317C92">
        <w:rPr>
          <w:rFonts w:hint="eastAsia"/>
        </w:rPr>
        <w:t>Đ</w:t>
      </w:r>
      <w:r w:rsidR="0060446C" w:rsidRPr="00317C92">
        <w:t xml:space="preserve">iều 7 Quyết </w:t>
      </w:r>
      <w:r w:rsidR="0060446C" w:rsidRPr="00317C92">
        <w:rPr>
          <w:rFonts w:hint="eastAsia"/>
        </w:rPr>
        <w:t>đ</w:t>
      </w:r>
      <w:r w:rsidR="0060446C" w:rsidRPr="00317C92">
        <w:t>ịnh số 26/2020/Q</w:t>
      </w:r>
      <w:r w:rsidR="0060446C" w:rsidRPr="00317C92">
        <w:rPr>
          <w:rFonts w:hint="eastAsia"/>
        </w:rPr>
        <w:t>Đ</w:t>
      </w:r>
      <w:r w:rsidR="0060446C" w:rsidRPr="00317C92">
        <w:t>-TTg ngày 14</w:t>
      </w:r>
      <w:r w:rsidR="007E11EB">
        <w:rPr>
          <w:lang w:val="en-US"/>
        </w:rPr>
        <w:t xml:space="preserve"> tháng </w:t>
      </w:r>
      <w:r w:rsidR="0060446C" w:rsidRPr="00317C92">
        <w:t>9</w:t>
      </w:r>
      <w:r w:rsidR="007E11EB">
        <w:rPr>
          <w:lang w:val="en-US"/>
        </w:rPr>
        <w:t xml:space="preserve"> năm </w:t>
      </w:r>
      <w:r w:rsidR="0060446C" w:rsidRPr="00317C92">
        <w:t>2020 của Thủ t</w:t>
      </w:r>
      <w:r w:rsidR="0060446C" w:rsidRPr="00317C92">
        <w:rPr>
          <w:rFonts w:hint="eastAsia"/>
        </w:rPr>
        <w:t>ư</w:t>
      </w:r>
      <w:r w:rsidR="0060446C" w:rsidRPr="00317C92">
        <w:t xml:space="preserve">ớng Chính phủ. Ủy ban nhân dân tỉnh xác </w:t>
      </w:r>
      <w:r w:rsidR="0060446C" w:rsidRPr="00317C92">
        <w:rPr>
          <w:rFonts w:hint="eastAsia"/>
        </w:rPr>
        <w:t>đ</w:t>
      </w:r>
      <w:r w:rsidR="0060446C" w:rsidRPr="00317C92">
        <w:t>ịnh</w:t>
      </w:r>
      <w:r w:rsidR="00105ED8">
        <w:rPr>
          <w:szCs w:val="28"/>
          <w:lang w:val="en-US"/>
        </w:rPr>
        <w:t xml:space="preserve"> </w:t>
      </w:r>
      <w:r w:rsidR="0060446C" w:rsidRPr="00317C92">
        <w:t xml:space="preserve">chi tiết số </w:t>
      </w:r>
      <w:r w:rsidR="0060446C" w:rsidRPr="00317C92">
        <w:rPr>
          <w:rFonts w:hint="eastAsia"/>
        </w:rPr>
        <w:t>đ</w:t>
      </w:r>
      <w:r w:rsidR="0060446C" w:rsidRPr="00317C92">
        <w:t xml:space="preserve">iểm của từng </w:t>
      </w:r>
      <w:r w:rsidR="0060446C" w:rsidRPr="00317C92">
        <w:rPr>
          <w:rFonts w:hint="eastAsia"/>
        </w:rPr>
        <w:t>đơ</w:t>
      </w:r>
      <w:r w:rsidR="0060446C" w:rsidRPr="00317C92">
        <w:t>n vị</w:t>
      </w:r>
      <w:r w:rsidR="00105ED8">
        <w:rPr>
          <w:szCs w:val="28"/>
          <w:lang w:val="en-US"/>
        </w:rPr>
        <w:t>,</w:t>
      </w:r>
      <w:r w:rsidR="00006246">
        <w:rPr>
          <w:szCs w:val="28"/>
          <w:lang w:val="en-US"/>
        </w:rPr>
        <w:t xml:space="preserve"> làm căn cứ phân bổ vốn đầu tư công nguồn cân đối ngân sách địa phương bổ sung có mục tiêu cho ngân sách cấp huyện trong kế hoạch đầu tư công trung hạn và hằng năm.</w:t>
      </w:r>
    </w:p>
    <w:p w14:paraId="3D270751" w14:textId="77777777" w:rsidR="003D61F6" w:rsidRDefault="003D61F6" w:rsidP="00317C92">
      <w:pPr>
        <w:pStyle w:val="04Body"/>
        <w:widowControl w:val="0"/>
        <w:spacing w:line="276" w:lineRule="auto"/>
        <w:outlineLvl w:val="0"/>
        <w:rPr>
          <w:b/>
          <w:bCs/>
          <w:spacing w:val="4"/>
          <w:lang w:val="pt-BR"/>
        </w:rPr>
      </w:pPr>
      <w:r w:rsidRPr="005F5D52">
        <w:rPr>
          <w:b/>
          <w:bCs/>
          <w:spacing w:val="4"/>
        </w:rPr>
        <w:t>Điều 7</w:t>
      </w:r>
      <w:r w:rsidRPr="005F5D52">
        <w:rPr>
          <w:b/>
          <w:bCs/>
          <w:spacing w:val="4"/>
          <w:lang w:val="pt-BR"/>
        </w:rPr>
        <w:t xml:space="preserve">. </w:t>
      </w:r>
      <w:r w:rsidR="00BC7C87">
        <w:rPr>
          <w:b/>
          <w:bCs/>
          <w:spacing w:val="4"/>
          <w:lang w:val="pt-BR"/>
        </w:rPr>
        <w:t>Nguyên tắc, tiêu chí p</w:t>
      </w:r>
      <w:r w:rsidR="00BC7C87" w:rsidRPr="005F5D52">
        <w:rPr>
          <w:b/>
          <w:bCs/>
          <w:spacing w:val="4"/>
          <w:lang w:val="pt-BR"/>
        </w:rPr>
        <w:t xml:space="preserve">hân </w:t>
      </w:r>
      <w:r w:rsidRPr="005F5D52">
        <w:rPr>
          <w:b/>
          <w:bCs/>
          <w:spacing w:val="4"/>
          <w:lang w:val="pt-BR"/>
        </w:rPr>
        <w:t xml:space="preserve">bổ vốn đầu tư </w:t>
      </w:r>
      <w:r w:rsidR="00066B04">
        <w:rPr>
          <w:b/>
          <w:bCs/>
          <w:spacing w:val="4"/>
          <w:lang w:val="pt-BR"/>
        </w:rPr>
        <w:t>công</w:t>
      </w:r>
      <w:r w:rsidRPr="005F5D52">
        <w:rPr>
          <w:b/>
          <w:bCs/>
          <w:spacing w:val="4"/>
          <w:lang w:val="pt-BR"/>
        </w:rPr>
        <w:t xml:space="preserve"> </w:t>
      </w:r>
      <w:r>
        <w:rPr>
          <w:b/>
          <w:bCs/>
          <w:spacing w:val="4"/>
          <w:lang w:val="pt-BR"/>
        </w:rPr>
        <w:t xml:space="preserve">nguồn </w:t>
      </w:r>
      <w:r w:rsidR="005C1012">
        <w:rPr>
          <w:b/>
          <w:bCs/>
          <w:spacing w:val="4"/>
          <w:lang w:val="pt-BR"/>
        </w:rPr>
        <w:t>cân đối ngân sách địa phương</w:t>
      </w:r>
      <w:r w:rsidR="007941A9">
        <w:rPr>
          <w:b/>
          <w:bCs/>
          <w:spacing w:val="4"/>
          <w:lang w:val="pt-BR"/>
        </w:rPr>
        <w:t xml:space="preserve"> </w:t>
      </w:r>
      <w:r>
        <w:rPr>
          <w:b/>
          <w:bCs/>
          <w:spacing w:val="4"/>
          <w:lang w:val="pt-BR"/>
        </w:rPr>
        <w:t>cho các ngành, đơn vị cấp tỉnh</w:t>
      </w:r>
    </w:p>
    <w:p w14:paraId="1D507B9B" w14:textId="77777777" w:rsidR="00513F8F" w:rsidRDefault="00D41EE7" w:rsidP="00F0491E">
      <w:pPr>
        <w:pStyle w:val="04Body"/>
        <w:widowControl w:val="0"/>
        <w:spacing w:line="276" w:lineRule="auto"/>
        <w:outlineLvl w:val="0"/>
        <w:rPr>
          <w:lang w:val="en-US"/>
        </w:rPr>
      </w:pPr>
      <w:r w:rsidRPr="00D41EE7">
        <w:rPr>
          <w:lang w:val="en-US"/>
        </w:rPr>
        <w:t xml:space="preserve">1. Thực hiện theo quy định tại Điều 5 của </w:t>
      </w:r>
      <w:r w:rsidR="00935614">
        <w:rPr>
          <w:lang w:val="en-US"/>
        </w:rPr>
        <w:t>Nghị quyết</w:t>
      </w:r>
      <w:r w:rsidRPr="00D41EE7">
        <w:rPr>
          <w:lang w:val="en-US"/>
        </w:rPr>
        <w:t xml:space="preserve"> này và phân bổ theo nguyên tắc, tiêu chí cụ thể như sau:</w:t>
      </w:r>
    </w:p>
    <w:p w14:paraId="33A2A03B" w14:textId="6EC05E47" w:rsidR="00F0491E" w:rsidRDefault="00F0491E" w:rsidP="00F0491E">
      <w:pPr>
        <w:pStyle w:val="04Body"/>
        <w:widowControl w:val="0"/>
        <w:spacing w:line="276" w:lineRule="auto"/>
        <w:outlineLvl w:val="0"/>
        <w:rPr>
          <w:lang w:val="en-US"/>
        </w:rPr>
      </w:pPr>
      <w:r>
        <w:rPr>
          <w:lang w:val="en-US"/>
        </w:rPr>
        <w:t xml:space="preserve">a) Bố trí đủ vốn để thanh toán khối lượng hoàn thành và chuyển tiếp của các dự án đã có trong kế hoạch đầu tư công trung hạn vốn </w:t>
      </w:r>
      <w:r w:rsidR="00590D95">
        <w:rPr>
          <w:lang w:val="en-US"/>
        </w:rPr>
        <w:t>cân đối ngân sách địa phương</w:t>
      </w:r>
      <w:r>
        <w:rPr>
          <w:lang w:val="en-US"/>
        </w:rPr>
        <w:t xml:space="preserve"> giai đoạn 2016</w:t>
      </w:r>
      <w:r w:rsidR="00457B7E">
        <w:rPr>
          <w:lang w:val="en-US"/>
        </w:rPr>
        <w:t xml:space="preserve"> </w:t>
      </w:r>
      <w:r>
        <w:rPr>
          <w:lang w:val="en-US"/>
        </w:rPr>
        <w:t>-</w:t>
      </w:r>
      <w:r w:rsidR="00457B7E">
        <w:rPr>
          <w:lang w:val="en-US"/>
        </w:rPr>
        <w:t xml:space="preserve"> </w:t>
      </w:r>
      <w:r>
        <w:rPr>
          <w:lang w:val="en-US"/>
        </w:rPr>
        <w:t>2020 chuyển tiếp sang giai đoạn 2021</w:t>
      </w:r>
      <w:r w:rsidR="00457B7E">
        <w:rPr>
          <w:lang w:val="en-US"/>
        </w:rPr>
        <w:t xml:space="preserve"> </w:t>
      </w:r>
      <w:r>
        <w:rPr>
          <w:lang w:val="en-US"/>
        </w:rPr>
        <w:t>-</w:t>
      </w:r>
      <w:r w:rsidR="00457B7E">
        <w:rPr>
          <w:lang w:val="en-US"/>
        </w:rPr>
        <w:t xml:space="preserve"> </w:t>
      </w:r>
      <w:r>
        <w:rPr>
          <w:lang w:val="en-US"/>
        </w:rPr>
        <w:t>2025</w:t>
      </w:r>
      <w:r w:rsidR="00D72B1E">
        <w:rPr>
          <w:lang w:val="en-US"/>
        </w:rPr>
        <w:t>;</w:t>
      </w:r>
    </w:p>
    <w:p w14:paraId="00E9D6BF" w14:textId="5EC6DE3B" w:rsidR="00F0491E" w:rsidRPr="0040143E" w:rsidRDefault="004C54B9" w:rsidP="00F0491E">
      <w:pPr>
        <w:pStyle w:val="04Body"/>
        <w:widowControl w:val="0"/>
        <w:spacing w:line="276" w:lineRule="auto"/>
        <w:outlineLvl w:val="0"/>
        <w:rPr>
          <w:szCs w:val="28"/>
          <w:lang w:val="en-US"/>
        </w:rPr>
      </w:pPr>
      <w:r>
        <w:rPr>
          <w:szCs w:val="28"/>
          <w:lang w:val="en-US"/>
        </w:rPr>
        <w:t>b</w:t>
      </w:r>
      <w:r w:rsidR="00F0491E" w:rsidRPr="0040143E">
        <w:rPr>
          <w:szCs w:val="28"/>
          <w:lang w:val="en-US"/>
        </w:rPr>
        <w:t xml:space="preserve">) Số vốn còn lại </w:t>
      </w:r>
      <w:r w:rsidR="00F92D72">
        <w:rPr>
          <w:szCs w:val="28"/>
          <w:lang w:val="en-US"/>
        </w:rPr>
        <w:t xml:space="preserve">được </w:t>
      </w:r>
      <w:r w:rsidR="00F0491E" w:rsidRPr="0040143E">
        <w:rPr>
          <w:szCs w:val="28"/>
          <w:lang w:val="en-US"/>
        </w:rPr>
        <w:t xml:space="preserve">bố trí cho các dự án mới thuộc các ngành, lĩnh vực quy định tại Điều 3 của Nghị quyết này và phải đảm bảo cơ cấu nguồn vốn </w:t>
      </w:r>
      <w:r w:rsidR="00332457">
        <w:rPr>
          <w:szCs w:val="28"/>
          <w:lang w:val="en-US"/>
        </w:rPr>
        <w:t>đầu tư trong cân đối ngân sách địa phương</w:t>
      </w:r>
      <w:r w:rsidR="00F0491E" w:rsidRPr="0040143E">
        <w:rPr>
          <w:szCs w:val="28"/>
          <w:lang w:val="en-US"/>
        </w:rPr>
        <w:t xml:space="preserve"> không thấp hơn 90% tổng mức đầu tư từng dự án</w:t>
      </w:r>
      <w:r w:rsidR="00D72B1E">
        <w:rPr>
          <w:szCs w:val="28"/>
          <w:lang w:val="en-US"/>
        </w:rPr>
        <w:t>.</w:t>
      </w:r>
    </w:p>
    <w:p w14:paraId="25E012AA" w14:textId="686FF65D" w:rsidR="00025114" w:rsidRDefault="00D41EE7" w:rsidP="00D41EE7">
      <w:pPr>
        <w:pStyle w:val="04Body"/>
        <w:widowControl w:val="0"/>
        <w:spacing w:line="276" w:lineRule="auto"/>
        <w:outlineLvl w:val="0"/>
        <w:rPr>
          <w:lang w:val="en-US"/>
        </w:rPr>
      </w:pPr>
      <w:r w:rsidRPr="00D41EE7">
        <w:rPr>
          <w:lang w:val="en-US"/>
        </w:rPr>
        <w:t xml:space="preserve">2. Vốn đầu tư công nguồn </w:t>
      </w:r>
      <w:r w:rsidR="00C17865">
        <w:rPr>
          <w:lang w:val="en-US"/>
        </w:rPr>
        <w:t>cân đối ngân sách địa phương</w:t>
      </w:r>
      <w:r w:rsidR="00F0491E">
        <w:rPr>
          <w:lang w:val="en-US"/>
        </w:rPr>
        <w:t xml:space="preserve"> </w:t>
      </w:r>
      <w:r w:rsidRPr="00D41EE7">
        <w:rPr>
          <w:lang w:val="en-US"/>
        </w:rPr>
        <w:t xml:space="preserve">phân bổ cho </w:t>
      </w:r>
      <w:r w:rsidR="00E61AFD">
        <w:rPr>
          <w:lang w:val="en-US"/>
        </w:rPr>
        <w:t>các ngành</w:t>
      </w:r>
      <w:r w:rsidRPr="00D41EE7">
        <w:rPr>
          <w:lang w:val="en-US"/>
        </w:rPr>
        <w:t xml:space="preserve">, </w:t>
      </w:r>
      <w:r w:rsidR="00E61AFD">
        <w:rPr>
          <w:lang w:val="en-US"/>
        </w:rPr>
        <w:t>đơn vị cấp tỉnh</w:t>
      </w:r>
      <w:r w:rsidR="00025114">
        <w:rPr>
          <w:lang w:val="en-US"/>
        </w:rPr>
        <w:t xml:space="preserve"> </w:t>
      </w:r>
      <w:r w:rsidR="002D7116">
        <w:rPr>
          <w:lang w:val="en-US"/>
        </w:rPr>
        <w:t>được tập trung</w:t>
      </w:r>
      <w:r w:rsidR="00091CEB">
        <w:rPr>
          <w:lang w:val="en-US"/>
        </w:rPr>
        <w:t xml:space="preserve">, </w:t>
      </w:r>
      <w:r w:rsidR="002D7116">
        <w:rPr>
          <w:lang w:val="en-US"/>
        </w:rPr>
        <w:t xml:space="preserve">ưu tiên </w:t>
      </w:r>
      <w:r w:rsidR="00E30448">
        <w:rPr>
          <w:lang w:val="en-US"/>
        </w:rPr>
        <w:t xml:space="preserve">bố trí </w:t>
      </w:r>
      <w:r w:rsidR="00025114">
        <w:rPr>
          <w:lang w:val="en-US"/>
        </w:rPr>
        <w:t>theo các nhóm đột phá của các ngành, lĩnh vực tại Nghị quyết Đại hội Đảng bộ tỉnh lần thứ XIX</w:t>
      </w:r>
      <w:r w:rsidR="00C34722">
        <w:rPr>
          <w:lang w:val="en-US"/>
        </w:rPr>
        <w:t>.</w:t>
      </w:r>
      <w:r w:rsidR="00025114">
        <w:rPr>
          <w:lang w:val="en-US"/>
        </w:rPr>
        <w:t xml:space="preserve"> </w:t>
      </w:r>
      <w:r w:rsidR="00C34722">
        <w:rPr>
          <w:lang w:val="en-US"/>
        </w:rPr>
        <w:t>T</w:t>
      </w:r>
      <w:r w:rsidR="00025114">
        <w:rPr>
          <w:lang w:val="en-US"/>
        </w:rPr>
        <w:t>rong đó</w:t>
      </w:r>
      <w:r w:rsidR="00F25862">
        <w:rPr>
          <w:lang w:val="en-US"/>
        </w:rPr>
        <w:t>,</w:t>
      </w:r>
      <w:r w:rsidR="00025114">
        <w:rPr>
          <w:lang w:val="en-US"/>
        </w:rPr>
        <w:t xml:space="preserve"> ưu tiên</w:t>
      </w:r>
      <w:r w:rsidR="00C34722">
        <w:rPr>
          <w:lang w:val="en-US"/>
        </w:rPr>
        <w:t xml:space="preserve"> đầu tư các dự án phát triển </w:t>
      </w:r>
      <w:r w:rsidR="00A83267">
        <w:rPr>
          <w:lang w:val="en-US"/>
        </w:rPr>
        <w:t>hạ tầng khu kinh tế, khu công nghiệp, cụm công nghiệp</w:t>
      </w:r>
      <w:r w:rsidR="00E61C20">
        <w:rPr>
          <w:lang w:val="en-US"/>
        </w:rPr>
        <w:t xml:space="preserve">; </w:t>
      </w:r>
      <w:r w:rsidR="00C34722">
        <w:rPr>
          <w:lang w:val="en-US"/>
        </w:rPr>
        <w:t>hạ tầng du lịch, văn hóa, y tế, giáo dục do tỉnh quản lý</w:t>
      </w:r>
      <w:r w:rsidR="00E61C20">
        <w:rPr>
          <w:lang w:val="en-US"/>
        </w:rPr>
        <w:t xml:space="preserve">; </w:t>
      </w:r>
      <w:r w:rsidR="00C34722">
        <w:rPr>
          <w:lang w:val="en-US"/>
        </w:rPr>
        <w:t>hạ tầng số</w:t>
      </w:r>
      <w:r w:rsidR="00E61C20">
        <w:rPr>
          <w:lang w:val="en-US"/>
        </w:rPr>
        <w:t xml:space="preserve">; </w:t>
      </w:r>
      <w:r w:rsidR="006F3D43">
        <w:t>xây</w:t>
      </w:r>
      <w:r w:rsidR="006F3D43">
        <w:rPr>
          <w:spacing w:val="8"/>
        </w:rPr>
        <w:t xml:space="preserve"> </w:t>
      </w:r>
      <w:r w:rsidR="006F3D43">
        <w:rPr>
          <w:spacing w:val="-1"/>
        </w:rPr>
        <w:t>dựng</w:t>
      </w:r>
      <w:r w:rsidR="006F3D43">
        <w:rPr>
          <w:spacing w:val="9"/>
        </w:rPr>
        <w:t xml:space="preserve"> </w:t>
      </w:r>
      <w:r w:rsidR="006F3D43">
        <w:rPr>
          <w:spacing w:val="-1"/>
        </w:rPr>
        <w:t>nông</w:t>
      </w:r>
      <w:r w:rsidR="006F3D43">
        <w:rPr>
          <w:spacing w:val="12"/>
        </w:rPr>
        <w:t xml:space="preserve"> </w:t>
      </w:r>
      <w:r w:rsidR="006F3D43">
        <w:rPr>
          <w:spacing w:val="-1"/>
        </w:rPr>
        <w:t>thôn</w:t>
      </w:r>
      <w:r w:rsidR="006F3D43">
        <w:rPr>
          <w:spacing w:val="9"/>
        </w:rPr>
        <w:t xml:space="preserve"> </w:t>
      </w:r>
      <w:r w:rsidR="006F3D43">
        <w:rPr>
          <w:spacing w:val="-2"/>
        </w:rPr>
        <w:t>mới</w:t>
      </w:r>
      <w:r w:rsidR="006F3D43">
        <w:rPr>
          <w:spacing w:val="12"/>
        </w:rPr>
        <w:t xml:space="preserve"> </w:t>
      </w:r>
      <w:r w:rsidR="006F3D43">
        <w:t>gắn</w:t>
      </w:r>
      <w:r w:rsidR="006F3D43">
        <w:rPr>
          <w:spacing w:val="12"/>
        </w:rPr>
        <w:t xml:space="preserve"> </w:t>
      </w:r>
      <w:r w:rsidR="006F3D43">
        <w:rPr>
          <w:spacing w:val="-1"/>
        </w:rPr>
        <w:t>với</w:t>
      </w:r>
      <w:r w:rsidR="006F3D43">
        <w:rPr>
          <w:spacing w:val="9"/>
        </w:rPr>
        <w:t xml:space="preserve"> </w:t>
      </w:r>
      <w:r w:rsidR="006F3D43">
        <w:t>đô</w:t>
      </w:r>
      <w:r w:rsidR="006F3D43">
        <w:rPr>
          <w:spacing w:val="9"/>
        </w:rPr>
        <w:t xml:space="preserve"> </w:t>
      </w:r>
      <w:r w:rsidR="006F3D43">
        <w:rPr>
          <w:spacing w:val="-1"/>
        </w:rPr>
        <w:t>thị</w:t>
      </w:r>
      <w:r w:rsidR="006F3D43">
        <w:rPr>
          <w:spacing w:val="33"/>
        </w:rPr>
        <w:t xml:space="preserve"> </w:t>
      </w:r>
      <w:r w:rsidR="006F3D43">
        <w:rPr>
          <w:spacing w:val="-1"/>
        </w:rPr>
        <w:t>văn</w:t>
      </w:r>
      <w:r w:rsidR="006F3D43">
        <w:rPr>
          <w:spacing w:val="1"/>
        </w:rPr>
        <w:t xml:space="preserve"> </w:t>
      </w:r>
      <w:r w:rsidR="006F3D43">
        <w:rPr>
          <w:spacing w:val="-2"/>
        </w:rPr>
        <w:t>minh</w:t>
      </w:r>
      <w:r w:rsidR="00E61C20">
        <w:rPr>
          <w:spacing w:val="-2"/>
          <w:lang w:val="en-GB"/>
        </w:rPr>
        <w:t>;</w:t>
      </w:r>
      <w:r w:rsidR="00614B6D">
        <w:rPr>
          <w:lang w:val="en-US"/>
        </w:rPr>
        <w:t xml:space="preserve"> ứng phó biến đổi khí hậu</w:t>
      </w:r>
      <w:r w:rsidR="00222B50">
        <w:rPr>
          <w:lang w:val="en-US"/>
        </w:rPr>
        <w:t>;</w:t>
      </w:r>
      <w:r w:rsidR="00D72B1E">
        <w:rPr>
          <w:lang w:val="en-US"/>
        </w:rPr>
        <w:t>…</w:t>
      </w:r>
    </w:p>
    <w:p w14:paraId="2038BCDB" w14:textId="77777777" w:rsidR="003B7D1F" w:rsidRPr="009724D2" w:rsidRDefault="003B7D1F" w:rsidP="004B7E0A">
      <w:pPr>
        <w:spacing w:before="120" w:after="120" w:line="276" w:lineRule="auto"/>
        <w:ind w:firstLine="720"/>
        <w:jc w:val="both"/>
        <w:outlineLvl w:val="0"/>
        <w:rPr>
          <w:rFonts w:ascii="Times New Roman" w:hAnsi="Times New Roman"/>
          <w:b/>
          <w:bCs/>
          <w:lang w:val="pt-BR"/>
        </w:rPr>
      </w:pPr>
      <w:r w:rsidRPr="009724D2">
        <w:rPr>
          <w:rFonts w:ascii="Times New Roman" w:hAnsi="Times New Roman"/>
          <w:b/>
          <w:bCs/>
          <w:lang w:val="pt-BR"/>
        </w:rPr>
        <w:t xml:space="preserve">Điều </w:t>
      </w:r>
      <w:r w:rsidR="00C63280">
        <w:rPr>
          <w:rFonts w:ascii="Times New Roman" w:hAnsi="Times New Roman"/>
          <w:b/>
          <w:bCs/>
          <w:lang w:val="pt-BR"/>
        </w:rPr>
        <w:t>8</w:t>
      </w:r>
      <w:r w:rsidRPr="009724D2">
        <w:rPr>
          <w:rFonts w:ascii="Times New Roman" w:hAnsi="Times New Roman"/>
          <w:b/>
          <w:bCs/>
          <w:lang w:val="pt-BR"/>
        </w:rPr>
        <w:t xml:space="preserve">. </w:t>
      </w:r>
      <w:r w:rsidR="000E5660" w:rsidRPr="009724D2">
        <w:rPr>
          <w:rFonts w:ascii="Times New Roman" w:hAnsi="Times New Roman"/>
          <w:b/>
          <w:bCs/>
          <w:lang w:val="pt-BR"/>
        </w:rPr>
        <w:t xml:space="preserve">Nguyên tắc phân bổ vốn đầu tư </w:t>
      </w:r>
      <w:r w:rsidR="001A385F">
        <w:rPr>
          <w:rFonts w:ascii="Times New Roman" w:hAnsi="Times New Roman"/>
          <w:b/>
          <w:bCs/>
          <w:lang w:val="pt-BR"/>
        </w:rPr>
        <w:t>công</w:t>
      </w:r>
      <w:r w:rsidR="000E5660" w:rsidRPr="009724D2">
        <w:rPr>
          <w:rFonts w:ascii="Times New Roman" w:hAnsi="Times New Roman"/>
          <w:b/>
          <w:bCs/>
          <w:lang w:val="pt-BR"/>
        </w:rPr>
        <w:t xml:space="preserve"> nguồn thu cấp quyền sử dụng đất</w:t>
      </w:r>
    </w:p>
    <w:p w14:paraId="3BB1EC45" w14:textId="77777777" w:rsidR="007B5E3F" w:rsidRDefault="007B5E3F"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1. </w:t>
      </w:r>
      <w:r w:rsidR="00C163AD" w:rsidRPr="009724D2">
        <w:rPr>
          <w:rFonts w:ascii="Times New Roman" w:hAnsi="Times New Roman"/>
          <w:bCs/>
          <w:lang w:val="pt-BR"/>
        </w:rPr>
        <w:t>Nguồn thu cấp quyền sử dụng đất được phân chia theo tỷ lệ % tỉnh, huyện, xã</w:t>
      </w:r>
      <w:r>
        <w:rPr>
          <w:rFonts w:ascii="Times New Roman" w:hAnsi="Times New Roman"/>
          <w:bCs/>
          <w:lang w:val="pt-BR"/>
        </w:rPr>
        <w:t xml:space="preserve"> do Hội đồng nhân dân tỉnh phê duyệt.</w:t>
      </w:r>
    </w:p>
    <w:p w14:paraId="33C1F8EF" w14:textId="77777777" w:rsidR="00824200" w:rsidRDefault="007B5E3F" w:rsidP="00D87975">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lastRenderedPageBreak/>
        <w:t>2.</w:t>
      </w:r>
      <w:r w:rsidR="00D87975">
        <w:rPr>
          <w:rFonts w:ascii="Times New Roman" w:hAnsi="Times New Roman"/>
          <w:bCs/>
          <w:lang w:val="pt-BR"/>
        </w:rPr>
        <w:t xml:space="preserve"> </w:t>
      </w:r>
      <w:r w:rsidR="00C163AD" w:rsidRPr="009724D2">
        <w:rPr>
          <w:rFonts w:ascii="Times New Roman" w:hAnsi="Times New Roman"/>
          <w:bCs/>
          <w:lang w:val="pt-BR"/>
        </w:rPr>
        <w:t>Đối với phần</w:t>
      </w:r>
      <w:r w:rsidR="00D2693C">
        <w:rPr>
          <w:rFonts w:ascii="Times New Roman" w:hAnsi="Times New Roman"/>
          <w:bCs/>
          <w:lang w:val="pt-BR"/>
        </w:rPr>
        <w:t xml:space="preserve"> vốn do cấp</w:t>
      </w:r>
      <w:r w:rsidR="00C163AD" w:rsidRPr="009724D2">
        <w:rPr>
          <w:rFonts w:ascii="Times New Roman" w:hAnsi="Times New Roman"/>
          <w:bCs/>
          <w:lang w:val="pt-BR"/>
        </w:rPr>
        <w:t xml:space="preserve"> tỉnh </w:t>
      </w:r>
      <w:r w:rsidR="00083713">
        <w:rPr>
          <w:rFonts w:ascii="Times New Roman" w:hAnsi="Times New Roman"/>
          <w:bCs/>
          <w:lang w:val="pt-BR"/>
        </w:rPr>
        <w:t>quản lý</w:t>
      </w:r>
      <w:r w:rsidR="008A047D">
        <w:rPr>
          <w:rFonts w:ascii="Times New Roman" w:hAnsi="Times New Roman"/>
          <w:bCs/>
          <w:lang w:val="pt-BR"/>
        </w:rPr>
        <w:t>:</w:t>
      </w:r>
      <w:r w:rsidR="00083713">
        <w:rPr>
          <w:rFonts w:ascii="Times New Roman" w:hAnsi="Times New Roman"/>
          <w:bCs/>
          <w:lang w:val="pt-BR"/>
        </w:rPr>
        <w:t xml:space="preserve"> </w:t>
      </w:r>
      <w:r w:rsidR="00824200" w:rsidRPr="000254F9">
        <w:rPr>
          <w:rFonts w:ascii="Times New Roman" w:hAnsi="Times New Roman"/>
          <w:bCs/>
          <w:lang w:val="pt-BR"/>
        </w:rPr>
        <w:t>đầu tư các công trình kết cấu hạ tầng kinh tế - xã hội, các dự án di dân, tái định cư, chuẩn bị mặt bằng xây dựng, công tác đo đạc, đăng ký đất đai, lập cơ sở dữ liệu hồ sơ địa chính và cấp giấy chứng nhận quyền sử dụng đất</w:t>
      </w:r>
      <w:r w:rsidR="00B67E3B">
        <w:rPr>
          <w:rFonts w:ascii="Times New Roman" w:hAnsi="Times New Roman"/>
          <w:bCs/>
          <w:lang w:val="pt-BR"/>
        </w:rPr>
        <w:t>, vốn thực hiện C</w:t>
      </w:r>
      <w:r w:rsidR="00B67E3B" w:rsidRPr="000254F9">
        <w:rPr>
          <w:rFonts w:ascii="Times New Roman" w:hAnsi="Times New Roman"/>
          <w:bCs/>
          <w:lang w:val="pt-BR"/>
        </w:rPr>
        <w:t xml:space="preserve">hương trình mục tiêu quốc gia </w:t>
      </w:r>
      <w:r w:rsidR="00B67E3B">
        <w:rPr>
          <w:rFonts w:ascii="Times New Roman" w:hAnsi="Times New Roman"/>
          <w:bCs/>
          <w:lang w:val="pt-BR"/>
        </w:rPr>
        <w:t>x</w:t>
      </w:r>
      <w:r w:rsidR="00B67E3B" w:rsidRPr="000254F9">
        <w:rPr>
          <w:rFonts w:ascii="Times New Roman" w:hAnsi="Times New Roman"/>
          <w:bCs/>
          <w:lang w:val="pt-BR"/>
        </w:rPr>
        <w:t>ây dựng nông thôn mới</w:t>
      </w:r>
      <w:r w:rsidR="00EF6FA7">
        <w:rPr>
          <w:rFonts w:ascii="Times New Roman" w:hAnsi="Times New Roman"/>
          <w:bCs/>
          <w:lang w:val="pt-BR"/>
        </w:rPr>
        <w:t>,</w:t>
      </w:r>
      <w:r w:rsidR="00B67E3B">
        <w:rPr>
          <w:rFonts w:ascii="Times New Roman" w:hAnsi="Times New Roman"/>
          <w:bCs/>
          <w:lang w:val="pt-BR"/>
        </w:rPr>
        <w:t xml:space="preserve"> </w:t>
      </w:r>
      <w:r w:rsidR="00EF6FA7">
        <w:rPr>
          <w:rFonts w:ascii="Times New Roman" w:hAnsi="Times New Roman"/>
          <w:bCs/>
          <w:lang w:val="pt-BR"/>
        </w:rPr>
        <w:t>Đề</w:t>
      </w:r>
      <w:r w:rsidR="00B67E3B">
        <w:rPr>
          <w:rFonts w:ascii="Times New Roman" w:hAnsi="Times New Roman"/>
          <w:bCs/>
          <w:lang w:val="pt-BR"/>
        </w:rPr>
        <w:t xml:space="preserve"> án tỉnh thí điểm đạt chuẩn nông thôn mới</w:t>
      </w:r>
      <w:r w:rsidR="00667783">
        <w:rPr>
          <w:rFonts w:ascii="Times New Roman" w:hAnsi="Times New Roman"/>
          <w:bCs/>
          <w:lang w:val="pt-BR"/>
        </w:rPr>
        <w:t xml:space="preserve">, </w:t>
      </w:r>
      <w:r w:rsidR="000F75FA">
        <w:rPr>
          <w:rFonts w:ascii="Times New Roman" w:hAnsi="Times New Roman"/>
          <w:bCs/>
          <w:lang w:val="pt-BR"/>
        </w:rPr>
        <w:t xml:space="preserve">hỗ trợ </w:t>
      </w:r>
      <w:r w:rsidR="00667783">
        <w:rPr>
          <w:rFonts w:ascii="Times New Roman" w:hAnsi="Times New Roman"/>
          <w:bCs/>
          <w:lang w:val="pt-BR"/>
        </w:rPr>
        <w:t xml:space="preserve">vốn điều lệ </w:t>
      </w:r>
      <w:r w:rsidR="005D0750">
        <w:rPr>
          <w:rFonts w:ascii="Times New Roman" w:hAnsi="Times New Roman"/>
          <w:bCs/>
          <w:lang w:val="pt-BR"/>
        </w:rPr>
        <w:t xml:space="preserve">cho </w:t>
      </w:r>
      <w:r w:rsidR="0094723A">
        <w:rPr>
          <w:rFonts w:ascii="Times New Roman" w:hAnsi="Times New Roman"/>
          <w:bCs/>
          <w:lang w:val="pt-BR"/>
        </w:rPr>
        <w:t>Quỹ phát triển đất</w:t>
      </w:r>
      <w:r w:rsidR="00824200">
        <w:rPr>
          <w:rFonts w:ascii="Times New Roman" w:hAnsi="Times New Roman"/>
          <w:bCs/>
          <w:lang w:val="pt-BR"/>
        </w:rPr>
        <w:t xml:space="preserve"> và các nhiệm vụ đầu tư khác của địa phương,..</w:t>
      </w:r>
    </w:p>
    <w:p w14:paraId="3377AD29" w14:textId="77777777" w:rsidR="00C163AD" w:rsidRDefault="00B34ABA" w:rsidP="00D87975">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3. </w:t>
      </w:r>
      <w:r w:rsidR="00C163AD" w:rsidRPr="009724D2">
        <w:rPr>
          <w:rFonts w:ascii="Times New Roman" w:hAnsi="Times New Roman"/>
          <w:bCs/>
          <w:lang w:val="pt-BR"/>
        </w:rPr>
        <w:t xml:space="preserve">Đối với phần huyện, xã trực tiếp phân bổ do Hội đồng nhân dân huyện, xã xác định nguyên tắc, tiêu chí cụ thể nhưng phải đảm bảo nguyên tắc chung quy định tại </w:t>
      </w:r>
      <w:r w:rsidR="00D81572">
        <w:rPr>
          <w:rFonts w:ascii="Times New Roman" w:hAnsi="Times New Roman"/>
          <w:bCs/>
          <w:lang w:val="pt-BR"/>
        </w:rPr>
        <w:t>khoản 2 Điều</w:t>
      </w:r>
      <w:r w:rsidR="000E34C1">
        <w:rPr>
          <w:rFonts w:ascii="Times New Roman" w:hAnsi="Times New Roman"/>
          <w:bCs/>
          <w:lang w:val="pt-BR"/>
        </w:rPr>
        <w:t xml:space="preserve"> </w:t>
      </w:r>
      <w:r w:rsidR="00C163AD" w:rsidRPr="009724D2">
        <w:rPr>
          <w:rFonts w:ascii="Times New Roman" w:hAnsi="Times New Roman"/>
          <w:bCs/>
          <w:lang w:val="pt-BR"/>
        </w:rPr>
        <w:t>này và định hướng tỉnh giao để đảm bảo cơ cấu theo quy định của Trung ương.</w:t>
      </w:r>
    </w:p>
    <w:p w14:paraId="113ACA8D" w14:textId="77777777" w:rsidR="00C163AD" w:rsidRPr="009724D2" w:rsidRDefault="00C163AD" w:rsidP="004B7E0A">
      <w:pPr>
        <w:spacing w:before="120" w:after="120" w:line="276" w:lineRule="auto"/>
        <w:ind w:firstLine="720"/>
        <w:jc w:val="both"/>
        <w:outlineLvl w:val="0"/>
        <w:rPr>
          <w:rFonts w:ascii="Times New Roman" w:hAnsi="Times New Roman"/>
          <w:b/>
          <w:bCs/>
          <w:lang w:val="pt-BR"/>
        </w:rPr>
      </w:pPr>
      <w:r w:rsidRPr="009724D2">
        <w:rPr>
          <w:rFonts w:ascii="Times New Roman" w:hAnsi="Times New Roman"/>
          <w:b/>
          <w:bCs/>
          <w:lang w:val="pt-BR"/>
        </w:rPr>
        <w:t xml:space="preserve">Điều </w:t>
      </w:r>
      <w:r w:rsidR="003B3628">
        <w:rPr>
          <w:rFonts w:ascii="Times New Roman" w:hAnsi="Times New Roman"/>
          <w:b/>
          <w:bCs/>
          <w:lang w:val="pt-BR"/>
        </w:rPr>
        <w:t>9</w:t>
      </w:r>
      <w:r w:rsidRPr="009724D2">
        <w:rPr>
          <w:rFonts w:ascii="Times New Roman" w:hAnsi="Times New Roman"/>
          <w:b/>
          <w:bCs/>
          <w:lang w:val="pt-BR"/>
        </w:rPr>
        <w:t xml:space="preserve">. Nguyên tắc phân bổ vốn đầu tư </w:t>
      </w:r>
      <w:r w:rsidR="001A385F">
        <w:rPr>
          <w:rFonts w:ascii="Times New Roman" w:hAnsi="Times New Roman"/>
          <w:b/>
          <w:bCs/>
          <w:lang w:val="pt-BR"/>
        </w:rPr>
        <w:t>công</w:t>
      </w:r>
      <w:r w:rsidRPr="009724D2">
        <w:rPr>
          <w:rFonts w:ascii="Times New Roman" w:hAnsi="Times New Roman"/>
          <w:b/>
          <w:bCs/>
          <w:lang w:val="pt-BR"/>
        </w:rPr>
        <w:t xml:space="preserve"> nguồn thu xổ số kiến thiết</w:t>
      </w:r>
    </w:p>
    <w:p w14:paraId="17792FBC" w14:textId="77777777" w:rsidR="00BB2584" w:rsidRPr="001B689E" w:rsidRDefault="00BB2584" w:rsidP="00BB2584">
      <w:pPr>
        <w:spacing w:before="120" w:after="120" w:line="276" w:lineRule="auto"/>
        <w:ind w:firstLine="720"/>
        <w:jc w:val="both"/>
        <w:outlineLvl w:val="0"/>
        <w:rPr>
          <w:rFonts w:ascii="Times New Roman" w:hAnsi="Times New Roman"/>
          <w:bCs/>
          <w:lang w:val="pt-BR"/>
        </w:rPr>
      </w:pPr>
      <w:r w:rsidRPr="00CD7583">
        <w:rPr>
          <w:rFonts w:ascii="Times New Roman" w:hAnsi="Times New Roman"/>
          <w:bCs/>
          <w:lang w:val="pt-BR"/>
        </w:rPr>
        <w:t>Nguồn thu từ hoạt động xổ số kiến thiết chỉ được sử dụng cho chi đầu tư phát triển</w:t>
      </w:r>
      <w:r w:rsidRPr="001B689E">
        <w:rPr>
          <w:rFonts w:ascii="Times New Roman" w:hAnsi="Times New Roman"/>
          <w:bCs/>
          <w:lang w:val="pt-BR"/>
        </w:rPr>
        <w:t xml:space="preserve">; </w:t>
      </w:r>
      <w:r w:rsidRPr="00CD7583">
        <w:rPr>
          <w:rFonts w:ascii="Times New Roman" w:hAnsi="Times New Roman"/>
          <w:bCs/>
          <w:lang w:val="pt-BR"/>
        </w:rPr>
        <w:t>trong đó</w:t>
      </w:r>
      <w:r w:rsidRPr="001B689E">
        <w:rPr>
          <w:rFonts w:ascii="Times New Roman" w:hAnsi="Times New Roman"/>
          <w:bCs/>
          <w:lang w:val="pt-BR"/>
        </w:rPr>
        <w:t xml:space="preserve"> ưu tiên bố trí cho </w:t>
      </w:r>
      <w:r w:rsidRPr="00CD7583">
        <w:rPr>
          <w:rFonts w:ascii="Times New Roman" w:hAnsi="Times New Roman"/>
          <w:bCs/>
          <w:lang w:val="pt-BR"/>
        </w:rPr>
        <w:t>lĩnh vực giáo dục - đào tạo, dạy nghề</w:t>
      </w:r>
      <w:r w:rsidRPr="001B689E">
        <w:rPr>
          <w:rFonts w:ascii="Times New Roman" w:hAnsi="Times New Roman"/>
          <w:bCs/>
          <w:lang w:val="pt-BR"/>
        </w:rPr>
        <w:t xml:space="preserve">, </w:t>
      </w:r>
      <w:r w:rsidRPr="00CD7583">
        <w:rPr>
          <w:rFonts w:ascii="Times New Roman" w:hAnsi="Times New Roman"/>
          <w:bCs/>
          <w:lang w:val="pt-BR"/>
        </w:rPr>
        <w:t>y tế</w:t>
      </w:r>
      <w:r w:rsidR="00384374">
        <w:rPr>
          <w:rFonts w:ascii="Times New Roman" w:hAnsi="Times New Roman"/>
          <w:bCs/>
          <w:lang w:val="pt-BR"/>
        </w:rPr>
        <w:t>;</w:t>
      </w:r>
      <w:r w:rsidR="00384374" w:rsidRPr="001B689E">
        <w:rPr>
          <w:rFonts w:ascii="Times New Roman" w:hAnsi="Times New Roman"/>
          <w:bCs/>
          <w:lang w:val="pt-BR"/>
        </w:rPr>
        <w:t xml:space="preserve"> </w:t>
      </w:r>
      <w:r w:rsidRPr="00CD7583">
        <w:rPr>
          <w:rFonts w:ascii="Times New Roman" w:hAnsi="Times New Roman"/>
          <w:bCs/>
          <w:lang w:val="pt-BR"/>
        </w:rPr>
        <w:t>bổ sung vốn cho các nhiệm vụ thuộc chương trình mục tiêu quốc gia xây dựng nông thôn mớ</w:t>
      </w:r>
      <w:r w:rsidRPr="001B689E">
        <w:rPr>
          <w:rFonts w:ascii="Times New Roman" w:hAnsi="Times New Roman"/>
          <w:bCs/>
          <w:lang w:val="pt-BR"/>
        </w:rPr>
        <w:t>i</w:t>
      </w:r>
      <w:r w:rsidR="00C17032">
        <w:rPr>
          <w:rFonts w:ascii="Times New Roman" w:hAnsi="Times New Roman"/>
          <w:bCs/>
          <w:lang w:val="pt-BR"/>
        </w:rPr>
        <w:t xml:space="preserve"> và </w:t>
      </w:r>
      <w:r w:rsidR="0020117B">
        <w:rPr>
          <w:rFonts w:ascii="Times New Roman" w:hAnsi="Times New Roman"/>
          <w:bCs/>
          <w:lang w:val="pt-BR"/>
        </w:rPr>
        <w:t>đề án tỉnh thí điểm đạt chuẩn nông thôn mới</w:t>
      </w:r>
      <w:r w:rsidR="0090235A">
        <w:rPr>
          <w:rFonts w:ascii="Times New Roman" w:hAnsi="Times New Roman"/>
          <w:bCs/>
          <w:lang w:val="pt-BR"/>
        </w:rPr>
        <w:t>;</w:t>
      </w:r>
      <w:r w:rsidR="0020117B">
        <w:rPr>
          <w:rFonts w:ascii="Times New Roman" w:hAnsi="Times New Roman"/>
          <w:bCs/>
          <w:lang w:val="pt-BR"/>
        </w:rPr>
        <w:t xml:space="preserve"> </w:t>
      </w:r>
      <w:r w:rsidRPr="001B689E">
        <w:rPr>
          <w:rFonts w:ascii="Times New Roman" w:hAnsi="Times New Roman"/>
          <w:bCs/>
          <w:lang w:val="pt-BR"/>
        </w:rPr>
        <w:t xml:space="preserve">đầu tư </w:t>
      </w:r>
      <w:r w:rsidRPr="00CD7583">
        <w:rPr>
          <w:rFonts w:ascii="Times New Roman" w:hAnsi="Times New Roman"/>
          <w:bCs/>
          <w:lang w:val="pt-BR"/>
        </w:rPr>
        <w:t>các công trình ứng phó với biến đổi khí hậ</w:t>
      </w:r>
      <w:r w:rsidRPr="001B689E">
        <w:rPr>
          <w:rFonts w:ascii="Times New Roman" w:hAnsi="Times New Roman"/>
          <w:bCs/>
          <w:lang w:val="pt-BR"/>
        </w:rPr>
        <w:t xml:space="preserve">u và các nhiệm vụ đầu tư phát triển khác của địa phương </w:t>
      </w:r>
      <w:r w:rsidRPr="009724D2">
        <w:rPr>
          <w:rFonts w:ascii="Times New Roman" w:hAnsi="Times New Roman"/>
          <w:bCs/>
          <w:lang w:val="pt-BR"/>
        </w:rPr>
        <w:t xml:space="preserve">theo </w:t>
      </w:r>
      <w:r>
        <w:rPr>
          <w:rFonts w:ascii="Times New Roman" w:hAnsi="Times New Roman"/>
          <w:bCs/>
          <w:lang w:val="pt-BR"/>
        </w:rPr>
        <w:t xml:space="preserve">quy định của Luật Ngân sách nhà nước, hướng dẫn </w:t>
      </w:r>
      <w:r w:rsidRPr="009724D2">
        <w:rPr>
          <w:rFonts w:ascii="Times New Roman" w:hAnsi="Times New Roman"/>
          <w:bCs/>
          <w:lang w:val="pt-BR"/>
        </w:rPr>
        <w:t xml:space="preserve">của Bộ Tài chính về </w:t>
      </w:r>
      <w:r>
        <w:rPr>
          <w:rFonts w:ascii="Times New Roman" w:hAnsi="Times New Roman"/>
          <w:bCs/>
          <w:lang w:val="pt-BR"/>
        </w:rPr>
        <w:t xml:space="preserve">xây dựng dự toán ngân sách nhà nước hằng năm và </w:t>
      </w:r>
      <w:r w:rsidRPr="009724D2">
        <w:rPr>
          <w:rFonts w:ascii="Times New Roman" w:hAnsi="Times New Roman"/>
          <w:bCs/>
          <w:lang w:val="pt-BR"/>
        </w:rPr>
        <w:t xml:space="preserve">các văn bản </w:t>
      </w:r>
      <w:r w:rsidR="00CC1580">
        <w:rPr>
          <w:rFonts w:ascii="Times New Roman" w:hAnsi="Times New Roman"/>
          <w:bCs/>
          <w:lang w:val="pt-BR"/>
        </w:rPr>
        <w:t>pháp luật có liên quan</w:t>
      </w:r>
      <w:r w:rsidRPr="001B689E">
        <w:rPr>
          <w:rFonts w:ascii="Times New Roman" w:hAnsi="Times New Roman"/>
          <w:bCs/>
          <w:lang w:val="pt-BR"/>
        </w:rPr>
        <w:t xml:space="preserve">. </w:t>
      </w:r>
    </w:p>
    <w:p w14:paraId="1F28EEBB" w14:textId="77777777" w:rsidR="00C163AD" w:rsidRDefault="00C163AD" w:rsidP="004B7E0A">
      <w:pPr>
        <w:spacing w:before="120" w:after="120" w:line="276" w:lineRule="auto"/>
        <w:ind w:firstLine="720"/>
        <w:jc w:val="both"/>
        <w:outlineLvl w:val="0"/>
        <w:rPr>
          <w:rFonts w:ascii="Times New Roman" w:hAnsi="Times New Roman"/>
          <w:b/>
          <w:bCs/>
          <w:lang w:val="pt-BR"/>
        </w:rPr>
      </w:pPr>
      <w:r w:rsidRPr="009724D2">
        <w:rPr>
          <w:rFonts w:ascii="Times New Roman" w:hAnsi="Times New Roman"/>
          <w:b/>
          <w:bCs/>
          <w:lang w:val="pt-BR"/>
        </w:rPr>
        <w:t xml:space="preserve">Điều </w:t>
      </w:r>
      <w:r w:rsidR="004970F5">
        <w:rPr>
          <w:rFonts w:ascii="Times New Roman" w:hAnsi="Times New Roman"/>
          <w:b/>
          <w:bCs/>
          <w:lang w:val="pt-BR"/>
        </w:rPr>
        <w:t>1</w:t>
      </w:r>
      <w:r w:rsidR="00BC01F7">
        <w:rPr>
          <w:rFonts w:ascii="Times New Roman" w:hAnsi="Times New Roman"/>
          <w:b/>
          <w:bCs/>
          <w:lang w:val="pt-BR"/>
        </w:rPr>
        <w:t>0</w:t>
      </w:r>
      <w:r w:rsidRPr="009724D2">
        <w:rPr>
          <w:rFonts w:ascii="Times New Roman" w:hAnsi="Times New Roman"/>
          <w:b/>
          <w:bCs/>
          <w:lang w:val="pt-BR"/>
        </w:rPr>
        <w:t xml:space="preserve">. Nguyên tắc phân </w:t>
      </w:r>
      <w:r w:rsidR="00864A22">
        <w:rPr>
          <w:rFonts w:ascii="Times New Roman" w:hAnsi="Times New Roman"/>
          <w:b/>
          <w:bCs/>
          <w:lang w:val="pt-BR"/>
        </w:rPr>
        <w:t>vốn</w:t>
      </w:r>
      <w:r w:rsidRPr="009724D2">
        <w:rPr>
          <w:rFonts w:ascii="Times New Roman" w:hAnsi="Times New Roman"/>
          <w:b/>
          <w:bCs/>
          <w:lang w:val="pt-BR"/>
        </w:rPr>
        <w:t xml:space="preserve"> </w:t>
      </w:r>
      <w:r w:rsidR="00864A22">
        <w:rPr>
          <w:rFonts w:ascii="Times New Roman" w:hAnsi="Times New Roman"/>
          <w:b/>
          <w:bCs/>
          <w:lang w:val="pt-BR"/>
        </w:rPr>
        <w:t xml:space="preserve">ngân sách tỉnh </w:t>
      </w:r>
      <w:r w:rsidR="00464F88">
        <w:rPr>
          <w:rFonts w:ascii="Times New Roman" w:hAnsi="Times New Roman"/>
          <w:b/>
          <w:bCs/>
          <w:lang w:val="pt-BR"/>
        </w:rPr>
        <w:t>(từ các nguồn tăng thu, tiết kiệm chi và các nguồn vốn khác từ ngân sách tỉnh)</w:t>
      </w:r>
    </w:p>
    <w:p w14:paraId="005B2E97" w14:textId="77777777" w:rsidR="00E07D29" w:rsidRDefault="00864A22" w:rsidP="00EA17B3">
      <w:pPr>
        <w:spacing w:before="120" w:after="120" w:line="276" w:lineRule="auto"/>
        <w:ind w:firstLine="720"/>
        <w:jc w:val="both"/>
        <w:outlineLvl w:val="0"/>
        <w:rPr>
          <w:rFonts w:ascii="Times New Roman" w:hAnsi="Times New Roman"/>
          <w:bCs/>
          <w:lang w:val="pt-BR"/>
        </w:rPr>
      </w:pPr>
      <w:r w:rsidRPr="00864A22">
        <w:rPr>
          <w:rFonts w:ascii="Times New Roman" w:hAnsi="Times New Roman"/>
          <w:bCs/>
          <w:lang w:val="pt-BR"/>
        </w:rPr>
        <w:t xml:space="preserve">1. </w:t>
      </w:r>
      <w:r>
        <w:rPr>
          <w:rFonts w:ascii="Times New Roman" w:hAnsi="Times New Roman"/>
          <w:bCs/>
          <w:lang w:val="pt-BR"/>
        </w:rPr>
        <w:t>Trong</w:t>
      </w:r>
      <w:r w:rsidR="00C51C89">
        <w:rPr>
          <w:rFonts w:ascii="Times New Roman" w:hAnsi="Times New Roman"/>
          <w:bCs/>
          <w:lang w:val="pt-BR"/>
        </w:rPr>
        <w:t xml:space="preserve"> thực tế</w:t>
      </w:r>
      <w:r>
        <w:rPr>
          <w:rFonts w:ascii="Times New Roman" w:hAnsi="Times New Roman"/>
          <w:bCs/>
          <w:lang w:val="pt-BR"/>
        </w:rPr>
        <w:t xml:space="preserve"> quá trình điều hành ngân sách nhà nước</w:t>
      </w:r>
      <w:r w:rsidR="00C51C89">
        <w:rPr>
          <w:rFonts w:ascii="Times New Roman" w:hAnsi="Times New Roman"/>
          <w:bCs/>
          <w:lang w:val="pt-BR"/>
        </w:rPr>
        <w:t xml:space="preserve"> hằng năm</w:t>
      </w:r>
      <w:r>
        <w:rPr>
          <w:rFonts w:ascii="Times New Roman" w:hAnsi="Times New Roman"/>
          <w:bCs/>
          <w:lang w:val="pt-BR"/>
        </w:rPr>
        <w:t xml:space="preserve">, </w:t>
      </w:r>
      <w:r w:rsidR="009C7E34" w:rsidRPr="00712A17">
        <w:rPr>
          <w:rFonts w:ascii="Times New Roman" w:hAnsi="Times New Roman"/>
          <w:bCs/>
          <w:lang w:val="pt-BR"/>
        </w:rPr>
        <w:t xml:space="preserve">vốn </w:t>
      </w:r>
      <w:r w:rsidRPr="00712A17">
        <w:rPr>
          <w:rFonts w:ascii="Times New Roman" w:hAnsi="Times New Roman"/>
          <w:bCs/>
          <w:lang w:val="pt-BR"/>
        </w:rPr>
        <w:t xml:space="preserve">ngân sách tỉnh </w:t>
      </w:r>
      <w:r w:rsidR="00464F88" w:rsidRPr="00464F88">
        <w:rPr>
          <w:rFonts w:ascii="Times New Roman" w:hAnsi="Times New Roman"/>
          <w:bCs/>
          <w:lang w:val="pt-BR"/>
        </w:rPr>
        <w:t>(từ các nguồn tăng thu, tiết kiệm chi và các nguồn vốn khác từ ngân sách tỉnh)</w:t>
      </w:r>
      <w:r w:rsidR="00712A17" w:rsidRPr="00712A17">
        <w:rPr>
          <w:rFonts w:ascii="Times New Roman" w:hAnsi="Times New Roman"/>
          <w:bCs/>
          <w:lang w:val="pt-BR"/>
        </w:rPr>
        <w:t xml:space="preserve"> </w:t>
      </w:r>
      <w:r w:rsidR="00712A17">
        <w:rPr>
          <w:rFonts w:ascii="Times New Roman" w:hAnsi="Times New Roman"/>
          <w:bCs/>
          <w:lang w:val="pt-BR"/>
        </w:rPr>
        <w:t xml:space="preserve">được </w:t>
      </w:r>
      <w:r w:rsidR="00712A17" w:rsidRPr="00712A17">
        <w:rPr>
          <w:rFonts w:ascii="Times New Roman" w:hAnsi="Times New Roman"/>
          <w:bCs/>
          <w:lang w:val="pt-BR"/>
        </w:rPr>
        <w:t>sử dụng theo quy định</w:t>
      </w:r>
      <w:r w:rsidR="000A5507">
        <w:rPr>
          <w:rFonts w:ascii="Times New Roman" w:hAnsi="Times New Roman"/>
          <w:bCs/>
          <w:lang w:val="pt-BR"/>
        </w:rPr>
        <w:t xml:space="preserve"> </w:t>
      </w:r>
      <w:r w:rsidR="00CD1BEA">
        <w:rPr>
          <w:rFonts w:ascii="Times New Roman" w:hAnsi="Times New Roman"/>
          <w:bCs/>
          <w:lang w:val="pt-BR"/>
        </w:rPr>
        <w:t xml:space="preserve">của </w:t>
      </w:r>
      <w:r w:rsidR="00712A17" w:rsidRPr="00712A17">
        <w:rPr>
          <w:rFonts w:ascii="Times New Roman" w:hAnsi="Times New Roman"/>
          <w:bCs/>
          <w:lang w:val="pt-BR"/>
        </w:rPr>
        <w:t>Luật Ngân sách nhà nước</w:t>
      </w:r>
      <w:r w:rsidR="00712A17">
        <w:rPr>
          <w:rFonts w:ascii="Times New Roman" w:hAnsi="Times New Roman"/>
          <w:bCs/>
          <w:lang w:val="pt-BR"/>
        </w:rPr>
        <w:t xml:space="preserve">, </w:t>
      </w:r>
      <w:r w:rsidR="00CD1BEA">
        <w:rPr>
          <w:rFonts w:ascii="Times New Roman" w:hAnsi="Times New Roman"/>
          <w:bCs/>
          <w:lang w:val="pt-BR"/>
        </w:rPr>
        <w:t>đối với phần vốn dành cho đầu tư phát triển (nếu có)</w:t>
      </w:r>
      <w:r w:rsidR="000D3764">
        <w:rPr>
          <w:rFonts w:ascii="Times New Roman" w:hAnsi="Times New Roman"/>
          <w:bCs/>
          <w:lang w:val="pt-BR"/>
        </w:rPr>
        <w:t xml:space="preserve"> ưu tiên bố trí để thanh toán nợ đọng xây dựng cơ bản, thu hồi vốn ứng trước có trong kế hoạch đầu tư công trung hạn của địa phương.</w:t>
      </w:r>
      <w:r w:rsidR="00622E9E">
        <w:rPr>
          <w:rFonts w:ascii="Times New Roman" w:hAnsi="Times New Roman"/>
          <w:bCs/>
          <w:lang w:val="pt-BR"/>
        </w:rPr>
        <w:t xml:space="preserve"> </w:t>
      </w:r>
    </w:p>
    <w:p w14:paraId="4517023D" w14:textId="73B4939E" w:rsidR="00CD1BEA" w:rsidRDefault="00E07D29" w:rsidP="00EA17B3">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2. </w:t>
      </w:r>
      <w:r w:rsidR="00B7482F" w:rsidRPr="00BF78CB">
        <w:rPr>
          <w:rFonts w:ascii="Times New Roman" w:hAnsi="Times New Roman"/>
          <w:bCs/>
          <w:lang w:val="pt-BR"/>
        </w:rPr>
        <w:t>Sau khi bố trí vốn đảm bảo hoàn thành</w:t>
      </w:r>
      <w:r w:rsidR="00EA17B3">
        <w:rPr>
          <w:rFonts w:ascii="Times New Roman" w:hAnsi="Times New Roman"/>
          <w:bCs/>
          <w:lang w:val="pt-BR"/>
        </w:rPr>
        <w:t xml:space="preserve"> các nhiệm vụ</w:t>
      </w:r>
      <w:r w:rsidR="00C71CB4">
        <w:rPr>
          <w:rFonts w:ascii="Times New Roman" w:hAnsi="Times New Roman"/>
          <w:bCs/>
          <w:lang w:val="pt-BR"/>
        </w:rPr>
        <w:t xml:space="preserve"> tại khoản 1 nêu</w:t>
      </w:r>
      <w:r w:rsidR="00EA17B3">
        <w:rPr>
          <w:rFonts w:ascii="Times New Roman" w:hAnsi="Times New Roman"/>
          <w:bCs/>
          <w:lang w:val="pt-BR"/>
        </w:rPr>
        <w:t xml:space="preserve"> trên, </w:t>
      </w:r>
      <w:r w:rsidR="00C71CB4">
        <w:rPr>
          <w:rFonts w:ascii="Times New Roman" w:hAnsi="Times New Roman"/>
          <w:bCs/>
          <w:lang w:val="pt-BR"/>
        </w:rPr>
        <w:t xml:space="preserve">phần vốn dành cho đầu tư phát triển còn lại (nếu có) </w:t>
      </w:r>
      <w:r w:rsidR="004D2930">
        <w:rPr>
          <w:rFonts w:ascii="Times New Roman" w:hAnsi="Times New Roman"/>
          <w:bCs/>
          <w:lang w:val="pt-BR"/>
        </w:rPr>
        <w:t xml:space="preserve">thực hiện </w:t>
      </w:r>
      <w:r w:rsidR="00EA17B3">
        <w:rPr>
          <w:rFonts w:ascii="Times New Roman" w:hAnsi="Times New Roman"/>
          <w:bCs/>
          <w:lang w:val="pt-BR"/>
        </w:rPr>
        <w:t xml:space="preserve">bố trí cho </w:t>
      </w:r>
      <w:r w:rsidR="00F60EF8">
        <w:rPr>
          <w:rFonts w:ascii="Times New Roman" w:hAnsi="Times New Roman"/>
          <w:bCs/>
          <w:lang w:val="pt-BR"/>
        </w:rPr>
        <w:t xml:space="preserve">các </w:t>
      </w:r>
      <w:r w:rsidR="001348DB">
        <w:rPr>
          <w:rFonts w:ascii="Times New Roman" w:hAnsi="Times New Roman"/>
          <w:bCs/>
          <w:lang w:val="pt-BR"/>
        </w:rPr>
        <w:t>nhiệm vụ đầu tư</w:t>
      </w:r>
      <w:r w:rsidR="00AE5428">
        <w:rPr>
          <w:rFonts w:ascii="Times New Roman" w:hAnsi="Times New Roman"/>
          <w:bCs/>
          <w:lang w:val="pt-BR"/>
        </w:rPr>
        <w:t xml:space="preserve"> </w:t>
      </w:r>
      <w:r w:rsidR="00DB6EBE">
        <w:rPr>
          <w:rFonts w:ascii="Times New Roman" w:hAnsi="Times New Roman"/>
          <w:bCs/>
          <w:lang w:val="pt-BR"/>
        </w:rPr>
        <w:t xml:space="preserve">khác của </w:t>
      </w:r>
      <w:r w:rsidR="00AE5428">
        <w:rPr>
          <w:rFonts w:ascii="Times New Roman" w:hAnsi="Times New Roman"/>
          <w:bCs/>
          <w:lang w:val="pt-BR"/>
        </w:rPr>
        <w:t>cấp</w:t>
      </w:r>
      <w:r w:rsidR="00D56B4B">
        <w:rPr>
          <w:rFonts w:ascii="Times New Roman" w:hAnsi="Times New Roman"/>
          <w:bCs/>
          <w:lang w:val="pt-BR"/>
        </w:rPr>
        <w:t xml:space="preserve"> </w:t>
      </w:r>
      <w:r w:rsidR="00DB6EBE">
        <w:rPr>
          <w:rFonts w:ascii="Times New Roman" w:hAnsi="Times New Roman"/>
          <w:bCs/>
          <w:lang w:val="pt-BR"/>
        </w:rPr>
        <w:t>tỉnh</w:t>
      </w:r>
      <w:r w:rsidR="00644D08">
        <w:rPr>
          <w:rFonts w:ascii="Times New Roman" w:hAnsi="Times New Roman"/>
          <w:bCs/>
          <w:lang w:val="pt-BR"/>
        </w:rPr>
        <w:t xml:space="preserve">, </w:t>
      </w:r>
      <w:r w:rsidR="000B5C44">
        <w:rPr>
          <w:rFonts w:ascii="Times New Roman" w:hAnsi="Times New Roman"/>
          <w:bCs/>
          <w:lang w:val="pt-BR"/>
        </w:rPr>
        <w:t>cụ thể</w:t>
      </w:r>
      <w:r w:rsidR="00F60EF8">
        <w:rPr>
          <w:rFonts w:ascii="Times New Roman" w:hAnsi="Times New Roman"/>
          <w:bCs/>
          <w:lang w:val="pt-BR"/>
        </w:rPr>
        <w:t>:</w:t>
      </w:r>
    </w:p>
    <w:p w14:paraId="1EBDBE86" w14:textId="545A1D42" w:rsidR="00285B66" w:rsidRPr="004226AB" w:rsidRDefault="00411541"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a</w:t>
      </w:r>
      <w:r w:rsidR="00285B66">
        <w:rPr>
          <w:rFonts w:ascii="Times New Roman" w:hAnsi="Times New Roman"/>
          <w:bCs/>
          <w:lang w:val="pt-BR"/>
        </w:rPr>
        <w:t>) Bố trí đủ phần vốn đối ứng ODA (phần ngân sách tỉnh phải đảm nhận) cho các dự án hoàn thành, chuyển tiếp của giai đoạn 2016</w:t>
      </w:r>
      <w:r w:rsidR="00457B7E">
        <w:rPr>
          <w:rFonts w:ascii="Times New Roman" w:hAnsi="Times New Roman"/>
          <w:bCs/>
          <w:lang w:val="pt-BR"/>
        </w:rPr>
        <w:t xml:space="preserve"> </w:t>
      </w:r>
      <w:r w:rsidR="00285B66">
        <w:rPr>
          <w:rFonts w:ascii="Times New Roman" w:hAnsi="Times New Roman"/>
          <w:bCs/>
          <w:lang w:val="pt-BR"/>
        </w:rPr>
        <w:t>-</w:t>
      </w:r>
      <w:r w:rsidR="00457B7E">
        <w:rPr>
          <w:rFonts w:ascii="Times New Roman" w:hAnsi="Times New Roman"/>
          <w:bCs/>
          <w:lang w:val="pt-BR"/>
        </w:rPr>
        <w:t xml:space="preserve"> </w:t>
      </w:r>
      <w:r w:rsidR="00285B66">
        <w:rPr>
          <w:rFonts w:ascii="Times New Roman" w:hAnsi="Times New Roman"/>
          <w:bCs/>
          <w:lang w:val="pt-BR"/>
        </w:rPr>
        <w:t xml:space="preserve">2020 và các dự án </w:t>
      </w:r>
      <w:r w:rsidR="00285B66" w:rsidRPr="00E80C59">
        <w:rPr>
          <w:rFonts w:ascii="Times New Roman" w:hAnsi="Times New Roman"/>
          <w:bCs/>
          <w:lang w:val="pt-BR"/>
        </w:rPr>
        <w:t>khởi công mới trong giai đoạn</w:t>
      </w:r>
      <w:r w:rsidR="00285B66" w:rsidRPr="004226AB">
        <w:rPr>
          <w:rFonts w:ascii="Times New Roman" w:hAnsi="Times New Roman"/>
          <w:bCs/>
          <w:lang w:val="pt-BR"/>
        </w:rPr>
        <w:t xml:space="preserve"> 2021</w:t>
      </w:r>
      <w:r w:rsidR="00457B7E">
        <w:rPr>
          <w:rFonts w:ascii="Times New Roman" w:hAnsi="Times New Roman"/>
          <w:bCs/>
          <w:lang w:val="pt-BR"/>
        </w:rPr>
        <w:t xml:space="preserve"> </w:t>
      </w:r>
      <w:r w:rsidR="00285B66" w:rsidRPr="004226AB">
        <w:rPr>
          <w:rFonts w:ascii="Times New Roman" w:hAnsi="Times New Roman"/>
          <w:bCs/>
          <w:lang w:val="pt-BR"/>
        </w:rPr>
        <w:t>-</w:t>
      </w:r>
      <w:r w:rsidR="00457B7E">
        <w:rPr>
          <w:rFonts w:ascii="Times New Roman" w:hAnsi="Times New Roman"/>
          <w:bCs/>
          <w:lang w:val="pt-BR"/>
        </w:rPr>
        <w:t xml:space="preserve"> </w:t>
      </w:r>
      <w:r w:rsidR="00285B66" w:rsidRPr="004226AB">
        <w:rPr>
          <w:rFonts w:ascii="Times New Roman" w:hAnsi="Times New Roman"/>
          <w:bCs/>
          <w:lang w:val="pt-BR"/>
        </w:rPr>
        <w:t>2025</w:t>
      </w:r>
      <w:r w:rsidR="00D72B1E">
        <w:rPr>
          <w:rFonts w:ascii="Times New Roman" w:hAnsi="Times New Roman"/>
          <w:bCs/>
          <w:lang w:val="pt-BR"/>
        </w:rPr>
        <w:t>;</w:t>
      </w:r>
    </w:p>
    <w:p w14:paraId="7042CCCE" w14:textId="44861F40" w:rsidR="00600A6D" w:rsidRDefault="00600A6D" w:rsidP="00600A6D">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lastRenderedPageBreak/>
        <w:t xml:space="preserve">b) </w:t>
      </w:r>
      <w:r w:rsidRPr="00757FC0">
        <w:rPr>
          <w:rFonts w:ascii="Times New Roman" w:hAnsi="Times New Roman"/>
          <w:bCs/>
          <w:lang w:val="pt-BR"/>
        </w:rPr>
        <w:t xml:space="preserve">Bố trí đủ vốn để thanh toán khối lượng hoàn thành và chuyển tiếp của các dự án </w:t>
      </w:r>
      <w:r>
        <w:rPr>
          <w:rFonts w:ascii="Times New Roman" w:hAnsi="Times New Roman"/>
          <w:bCs/>
          <w:lang w:val="pt-BR"/>
        </w:rPr>
        <w:t xml:space="preserve">sử dụng vốn ngân sách tỉnh </w:t>
      </w:r>
      <w:r w:rsidR="001E7331" w:rsidRPr="00464F88">
        <w:rPr>
          <w:rFonts w:ascii="Times New Roman" w:hAnsi="Times New Roman"/>
          <w:bCs/>
          <w:lang w:val="pt-BR"/>
        </w:rPr>
        <w:t>(từ các nguồn tăng thu, tiết kiệm chi và các nguồn vốn khác từ ngân sách tỉnh)</w:t>
      </w:r>
      <w:r w:rsidR="00310DE9">
        <w:rPr>
          <w:rFonts w:ascii="Times New Roman" w:hAnsi="Times New Roman"/>
          <w:bCs/>
          <w:lang w:val="pt-BR"/>
        </w:rPr>
        <w:t xml:space="preserve"> </w:t>
      </w:r>
      <w:r w:rsidRPr="00757FC0">
        <w:rPr>
          <w:rFonts w:ascii="Times New Roman" w:hAnsi="Times New Roman"/>
          <w:bCs/>
          <w:lang w:val="pt-BR"/>
        </w:rPr>
        <w:t>giai đoạn 2016</w:t>
      </w:r>
      <w:r w:rsidR="00457B7E">
        <w:rPr>
          <w:rFonts w:ascii="Times New Roman" w:hAnsi="Times New Roman"/>
          <w:bCs/>
          <w:lang w:val="pt-BR"/>
        </w:rPr>
        <w:t xml:space="preserve"> </w:t>
      </w:r>
      <w:r w:rsidRPr="00757FC0">
        <w:rPr>
          <w:rFonts w:ascii="Times New Roman" w:hAnsi="Times New Roman"/>
          <w:bCs/>
          <w:lang w:val="pt-BR"/>
        </w:rPr>
        <w:t>-</w:t>
      </w:r>
      <w:r w:rsidR="00457B7E">
        <w:rPr>
          <w:rFonts w:ascii="Times New Roman" w:hAnsi="Times New Roman"/>
          <w:bCs/>
          <w:lang w:val="pt-BR"/>
        </w:rPr>
        <w:t xml:space="preserve"> </w:t>
      </w:r>
      <w:r w:rsidRPr="00757FC0">
        <w:rPr>
          <w:rFonts w:ascii="Times New Roman" w:hAnsi="Times New Roman"/>
          <w:bCs/>
          <w:lang w:val="pt-BR"/>
        </w:rPr>
        <w:t>2020 chuyển tiếp sang giai đoạn 2021</w:t>
      </w:r>
      <w:r w:rsidR="00457B7E">
        <w:rPr>
          <w:rFonts w:ascii="Times New Roman" w:hAnsi="Times New Roman"/>
          <w:bCs/>
          <w:lang w:val="pt-BR"/>
        </w:rPr>
        <w:t xml:space="preserve"> </w:t>
      </w:r>
      <w:r w:rsidRPr="00757FC0">
        <w:rPr>
          <w:rFonts w:ascii="Times New Roman" w:hAnsi="Times New Roman"/>
          <w:bCs/>
          <w:lang w:val="pt-BR"/>
        </w:rPr>
        <w:t>-</w:t>
      </w:r>
      <w:r w:rsidR="00457B7E">
        <w:rPr>
          <w:rFonts w:ascii="Times New Roman" w:hAnsi="Times New Roman"/>
          <w:bCs/>
          <w:lang w:val="pt-BR"/>
        </w:rPr>
        <w:t xml:space="preserve"> </w:t>
      </w:r>
      <w:r w:rsidRPr="00757FC0">
        <w:rPr>
          <w:rFonts w:ascii="Times New Roman" w:hAnsi="Times New Roman"/>
          <w:bCs/>
          <w:lang w:val="pt-BR"/>
        </w:rPr>
        <w:t>2025</w:t>
      </w:r>
      <w:r w:rsidR="00D72B1E">
        <w:rPr>
          <w:rFonts w:ascii="Times New Roman" w:hAnsi="Times New Roman"/>
          <w:bCs/>
          <w:lang w:val="pt-BR"/>
        </w:rPr>
        <w:t>;</w:t>
      </w:r>
    </w:p>
    <w:p w14:paraId="4DB7E888" w14:textId="6F6E2647" w:rsidR="00411541" w:rsidRDefault="00710D5E" w:rsidP="00411541">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c</w:t>
      </w:r>
      <w:r w:rsidR="00411541">
        <w:rPr>
          <w:rFonts w:ascii="Times New Roman" w:hAnsi="Times New Roman"/>
          <w:bCs/>
          <w:lang w:val="pt-BR"/>
        </w:rPr>
        <w:t>) Đảm bảo nguồn kinh phí để giải phóng mặt bằng các dự án đầu tư phát triển trên địa bàn</w:t>
      </w:r>
      <w:r w:rsidR="00D72B1E">
        <w:rPr>
          <w:rFonts w:ascii="Times New Roman" w:hAnsi="Times New Roman"/>
          <w:bCs/>
          <w:lang w:val="pt-BR"/>
        </w:rPr>
        <w:t>;</w:t>
      </w:r>
    </w:p>
    <w:p w14:paraId="23608040" w14:textId="19E7AA77" w:rsidR="00700E07" w:rsidRDefault="00700E07" w:rsidP="00700E07">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d) Bố trí đủ phần vốn còn thiếu của các dự án sử dụng nguồn vốn ngân sách trung ương theo cam kết</w:t>
      </w:r>
      <w:r w:rsidR="00D72B1E">
        <w:rPr>
          <w:rFonts w:ascii="Times New Roman" w:hAnsi="Times New Roman"/>
          <w:bCs/>
          <w:lang w:val="pt-BR"/>
        </w:rPr>
        <w:t>;</w:t>
      </w:r>
    </w:p>
    <w:p w14:paraId="4824DEBB" w14:textId="358DDBD6" w:rsidR="00164758" w:rsidRDefault="00D72B1E"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đ</w:t>
      </w:r>
      <w:r w:rsidR="00FF5FE5" w:rsidRPr="004226AB">
        <w:rPr>
          <w:rFonts w:ascii="Times New Roman" w:hAnsi="Times New Roman"/>
          <w:bCs/>
          <w:lang w:val="pt-BR"/>
        </w:rPr>
        <w:t xml:space="preserve">) </w:t>
      </w:r>
      <w:r w:rsidR="00164758" w:rsidRPr="002B6228">
        <w:rPr>
          <w:rFonts w:ascii="Times New Roman" w:hAnsi="Times New Roman"/>
          <w:bCs/>
          <w:lang w:val="pt-BR"/>
        </w:rPr>
        <w:t>Đảm bảo cân đối, b</w:t>
      </w:r>
      <w:r w:rsidR="00FF5FE5" w:rsidRPr="00E80C59">
        <w:rPr>
          <w:rFonts w:ascii="Times New Roman" w:hAnsi="Times New Roman"/>
          <w:bCs/>
          <w:lang w:val="pt-BR"/>
        </w:rPr>
        <w:t xml:space="preserve">ổ sung </w:t>
      </w:r>
      <w:r w:rsidR="00164758" w:rsidRPr="002B6228">
        <w:rPr>
          <w:rFonts w:ascii="Times New Roman" w:hAnsi="Times New Roman"/>
          <w:bCs/>
          <w:lang w:val="pt-BR"/>
        </w:rPr>
        <w:t xml:space="preserve">đủ nguồn vốn đầu tư phát triển </w:t>
      </w:r>
      <w:r w:rsidR="00C07FC5">
        <w:rPr>
          <w:rFonts w:ascii="Times New Roman" w:hAnsi="Times New Roman"/>
          <w:bCs/>
          <w:lang w:val="pt-BR"/>
        </w:rPr>
        <w:t>cho</w:t>
      </w:r>
      <w:r w:rsidR="00164758" w:rsidRPr="002B6228">
        <w:rPr>
          <w:rFonts w:ascii="Times New Roman" w:hAnsi="Times New Roman"/>
          <w:bCs/>
          <w:lang w:val="pt-BR"/>
        </w:rPr>
        <w:t xml:space="preserve"> các nhiệm vụ thuộc </w:t>
      </w:r>
      <w:r w:rsidR="00C07FC5">
        <w:rPr>
          <w:rFonts w:ascii="Times New Roman" w:hAnsi="Times New Roman"/>
          <w:bCs/>
          <w:lang w:val="pt-BR"/>
        </w:rPr>
        <w:t xml:space="preserve">các </w:t>
      </w:r>
      <w:r w:rsidR="00164758" w:rsidRPr="002B6228">
        <w:rPr>
          <w:rFonts w:ascii="Times New Roman" w:hAnsi="Times New Roman"/>
          <w:bCs/>
          <w:lang w:val="pt-BR"/>
        </w:rPr>
        <w:t xml:space="preserve">Chương trình mục tiêu quốc gia </w:t>
      </w:r>
      <w:r w:rsidR="00655314">
        <w:rPr>
          <w:rFonts w:ascii="Times New Roman" w:hAnsi="Times New Roman"/>
          <w:bCs/>
          <w:lang w:val="pt-BR"/>
        </w:rPr>
        <w:t xml:space="preserve">và Đề án tỉnh </w:t>
      </w:r>
      <w:r w:rsidR="00B053B8">
        <w:rPr>
          <w:rFonts w:ascii="Times New Roman" w:hAnsi="Times New Roman"/>
          <w:bCs/>
          <w:lang w:val="pt-BR"/>
        </w:rPr>
        <w:t xml:space="preserve">thí điểm </w:t>
      </w:r>
      <w:r w:rsidR="00655314">
        <w:rPr>
          <w:rFonts w:ascii="Times New Roman" w:hAnsi="Times New Roman"/>
          <w:bCs/>
          <w:lang w:val="pt-BR"/>
        </w:rPr>
        <w:t xml:space="preserve">đạt chuẩn nông thôn mới </w:t>
      </w:r>
      <w:r w:rsidR="00164758" w:rsidRPr="002B6228">
        <w:rPr>
          <w:rFonts w:ascii="Times New Roman" w:hAnsi="Times New Roman"/>
          <w:bCs/>
          <w:lang w:val="pt-BR"/>
        </w:rPr>
        <w:t>theo đúng tỷ lệ quy định</w:t>
      </w:r>
      <w:r>
        <w:rPr>
          <w:rFonts w:ascii="Times New Roman" w:hAnsi="Times New Roman"/>
          <w:bCs/>
          <w:lang w:val="pt-BR"/>
        </w:rPr>
        <w:t>;</w:t>
      </w:r>
    </w:p>
    <w:p w14:paraId="498190B6" w14:textId="3E4C232B" w:rsidR="00A502D1" w:rsidRDefault="00D72B1E"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e</w:t>
      </w:r>
      <w:r w:rsidR="00A502D1">
        <w:rPr>
          <w:rFonts w:ascii="Times New Roman" w:hAnsi="Times New Roman"/>
          <w:bCs/>
          <w:lang w:val="pt-BR"/>
        </w:rPr>
        <w:t xml:space="preserve">) Số vốn còn lại (nếu có) sau khi phân bổ cho các nhiệm vụ trên, thực hiện </w:t>
      </w:r>
      <w:r w:rsidR="00A502D1" w:rsidRPr="002B6228">
        <w:rPr>
          <w:rFonts w:ascii="Times New Roman" w:hAnsi="Times New Roman"/>
          <w:bCs/>
          <w:lang w:val="pt-BR"/>
        </w:rPr>
        <w:t>phân cấp quản lý nguồn vốn cho các huyện, thành phố, thị xã</w:t>
      </w:r>
      <w:r w:rsidR="0063470C">
        <w:rPr>
          <w:rFonts w:ascii="Times New Roman" w:hAnsi="Times New Roman"/>
          <w:bCs/>
          <w:lang w:val="pt-BR"/>
        </w:rPr>
        <w:t xml:space="preserve"> quản lý và cấp tỉnh quản lý </w:t>
      </w:r>
      <w:r w:rsidR="00ED5CDD">
        <w:rPr>
          <w:rFonts w:ascii="Times New Roman" w:hAnsi="Times New Roman"/>
          <w:bCs/>
          <w:lang w:val="pt-BR"/>
        </w:rPr>
        <w:t xml:space="preserve">như quy định đối với nguồn vốn </w:t>
      </w:r>
      <w:r w:rsidR="00590D95">
        <w:rPr>
          <w:rFonts w:ascii="Times New Roman" w:hAnsi="Times New Roman"/>
          <w:bCs/>
          <w:lang w:val="pt-BR"/>
        </w:rPr>
        <w:t>đầu tư trong cân đối ngân sách địa phương</w:t>
      </w:r>
      <w:r w:rsidR="00ED5CDD">
        <w:rPr>
          <w:rFonts w:ascii="Times New Roman" w:hAnsi="Times New Roman"/>
          <w:bCs/>
          <w:lang w:val="pt-BR"/>
        </w:rPr>
        <w:t xml:space="preserve"> </w:t>
      </w:r>
      <w:r w:rsidR="0063470C">
        <w:rPr>
          <w:rFonts w:ascii="Times New Roman" w:hAnsi="Times New Roman"/>
          <w:bCs/>
          <w:lang w:val="pt-BR"/>
        </w:rPr>
        <w:t>tại Điều 5 Nghị quyết này</w:t>
      </w:r>
      <w:r>
        <w:rPr>
          <w:rFonts w:ascii="Times New Roman" w:hAnsi="Times New Roman"/>
          <w:bCs/>
          <w:lang w:val="pt-BR"/>
        </w:rPr>
        <w:t>;</w:t>
      </w:r>
    </w:p>
    <w:p w14:paraId="0A997BB9" w14:textId="548669B0" w:rsidR="008B4AA1" w:rsidRDefault="00D72B1E"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g</w:t>
      </w:r>
      <w:r w:rsidR="0011041A">
        <w:rPr>
          <w:rFonts w:ascii="Times New Roman" w:hAnsi="Times New Roman"/>
          <w:bCs/>
          <w:lang w:val="pt-BR"/>
        </w:rPr>
        <w:t xml:space="preserve">) </w:t>
      </w:r>
      <w:r w:rsidR="008B4AA1">
        <w:rPr>
          <w:rFonts w:ascii="Times New Roman" w:hAnsi="Times New Roman"/>
          <w:bCs/>
          <w:lang w:val="pt-BR"/>
        </w:rPr>
        <w:t>Ngân sách tỉnh không trực tiếp bố trí kế hoạch vốn đầu tư cho các dự án do Hội đồng nhân dân, Ủy ban nhân dân cấp huyện, cấp xã quyết định đầu tư, trừ trường hợp đặc biệt và các dự án khẩn cấp cần phải triển khai ngay theo yêu cầu của cấp có thẩm quyền.</w:t>
      </w:r>
    </w:p>
    <w:p w14:paraId="3D2C275F" w14:textId="77777777" w:rsidR="000334BD" w:rsidRDefault="004A1C55" w:rsidP="000334BD">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3</w:t>
      </w:r>
      <w:r w:rsidR="008B05C3">
        <w:rPr>
          <w:rFonts w:ascii="Times New Roman" w:hAnsi="Times New Roman"/>
          <w:bCs/>
          <w:lang w:val="pt-BR"/>
        </w:rPr>
        <w:t xml:space="preserve">. </w:t>
      </w:r>
      <w:r w:rsidR="000F6E65">
        <w:rPr>
          <w:rFonts w:ascii="Times New Roman" w:hAnsi="Times New Roman"/>
          <w:bCs/>
          <w:lang w:val="pt-BR"/>
        </w:rPr>
        <w:t xml:space="preserve">Ủy ban nhân dân tỉnh tổng hợp việc sử dụng nguồn vốn ngân sách tỉnh </w:t>
      </w:r>
      <w:r w:rsidR="00264EAF" w:rsidRPr="00464F88">
        <w:rPr>
          <w:rFonts w:ascii="Times New Roman" w:hAnsi="Times New Roman"/>
          <w:bCs/>
          <w:lang w:val="pt-BR"/>
        </w:rPr>
        <w:t>(từ các nguồn tăng thu, tiết kiệm chi và các nguồn vốn khác từ ngân sách tỉnh)</w:t>
      </w:r>
      <w:r w:rsidR="00913594">
        <w:rPr>
          <w:rFonts w:ascii="Times New Roman" w:hAnsi="Times New Roman"/>
          <w:bCs/>
          <w:lang w:val="pt-BR"/>
        </w:rPr>
        <w:t xml:space="preserve"> </w:t>
      </w:r>
      <w:r w:rsidR="00717AF4">
        <w:rPr>
          <w:rFonts w:ascii="Times New Roman" w:hAnsi="Times New Roman"/>
          <w:bCs/>
          <w:lang w:val="pt-BR"/>
        </w:rPr>
        <w:t xml:space="preserve">để thực hiện các nhiệm vụ đầu tư phát triển và các dự án đầu tư công trong </w:t>
      </w:r>
      <w:r w:rsidR="00060B20">
        <w:rPr>
          <w:rFonts w:ascii="Times New Roman" w:hAnsi="Times New Roman"/>
          <w:bCs/>
          <w:lang w:val="pt-BR"/>
        </w:rPr>
        <w:t>kế hoạch hằng năm</w:t>
      </w:r>
      <w:r w:rsidR="00717AF4">
        <w:rPr>
          <w:rFonts w:ascii="Times New Roman" w:hAnsi="Times New Roman"/>
          <w:bCs/>
          <w:lang w:val="pt-BR"/>
        </w:rPr>
        <w:t xml:space="preserve">, báo cáo Hội đồng nhân dân tỉnh vào </w:t>
      </w:r>
      <w:r w:rsidR="00060B20">
        <w:rPr>
          <w:rFonts w:ascii="Times New Roman" w:hAnsi="Times New Roman"/>
          <w:bCs/>
          <w:lang w:val="pt-BR"/>
        </w:rPr>
        <w:t>cuối kỳ kế hoạch trung hạn</w:t>
      </w:r>
      <w:r w:rsidR="003D7B28">
        <w:rPr>
          <w:rFonts w:ascii="Times New Roman" w:hAnsi="Times New Roman"/>
          <w:bCs/>
          <w:lang w:val="pt-BR"/>
        </w:rPr>
        <w:t>.</w:t>
      </w:r>
    </w:p>
    <w:p w14:paraId="61EF4612" w14:textId="77777777" w:rsidR="000334BD" w:rsidRDefault="000334BD" w:rsidP="00317C92">
      <w:pPr>
        <w:jc w:val="center"/>
        <w:outlineLvl w:val="0"/>
        <w:rPr>
          <w:rFonts w:ascii="Times New Roman" w:hAnsi="Times New Roman"/>
          <w:b/>
          <w:sz w:val="18"/>
          <w:szCs w:val="26"/>
          <w:lang w:val="pt-BR"/>
        </w:rPr>
      </w:pPr>
    </w:p>
    <w:p w14:paraId="05685DA7" w14:textId="77777777" w:rsidR="004434E1" w:rsidRDefault="00E42A08" w:rsidP="00317C92">
      <w:pPr>
        <w:jc w:val="center"/>
        <w:outlineLvl w:val="0"/>
        <w:rPr>
          <w:rFonts w:ascii="Times New Roman" w:hAnsi="Times New Roman"/>
          <w:b/>
          <w:sz w:val="26"/>
          <w:szCs w:val="26"/>
          <w:lang w:val="pt-BR"/>
        </w:rPr>
      </w:pPr>
      <w:r w:rsidRPr="00271CFD">
        <w:rPr>
          <w:rFonts w:ascii="Times New Roman" w:hAnsi="Times New Roman"/>
          <w:b/>
          <w:sz w:val="26"/>
          <w:szCs w:val="26"/>
          <w:lang w:val="pt-BR"/>
        </w:rPr>
        <w:t>C</w:t>
      </w:r>
      <w:r w:rsidR="00C50314">
        <w:rPr>
          <w:rFonts w:ascii="Times New Roman" w:hAnsi="Times New Roman"/>
          <w:b/>
          <w:sz w:val="26"/>
          <w:szCs w:val="26"/>
          <w:lang w:val="pt-BR"/>
        </w:rPr>
        <w:t>hương</w:t>
      </w:r>
      <w:r w:rsidRPr="00271CFD">
        <w:rPr>
          <w:rFonts w:ascii="Times New Roman" w:hAnsi="Times New Roman"/>
          <w:b/>
          <w:sz w:val="26"/>
          <w:szCs w:val="26"/>
          <w:lang w:val="pt-BR"/>
        </w:rPr>
        <w:t xml:space="preserve"> III</w:t>
      </w:r>
    </w:p>
    <w:p w14:paraId="0FDD8F23" w14:textId="77777777" w:rsidR="003B7D1F" w:rsidRPr="00271CFD" w:rsidRDefault="00966CF8" w:rsidP="00317C92">
      <w:pPr>
        <w:jc w:val="center"/>
        <w:outlineLvl w:val="0"/>
        <w:rPr>
          <w:rFonts w:ascii="Times New Roman" w:hAnsi="Times New Roman"/>
          <w:b/>
          <w:sz w:val="26"/>
          <w:szCs w:val="26"/>
          <w:lang w:val="pt-BR"/>
        </w:rPr>
      </w:pPr>
      <w:r>
        <w:rPr>
          <w:rFonts w:ascii="Times New Roman" w:hAnsi="Times New Roman"/>
          <w:b/>
          <w:sz w:val="26"/>
          <w:szCs w:val="26"/>
          <w:lang w:val="pt-BR"/>
        </w:rPr>
        <w:t xml:space="preserve"> </w:t>
      </w:r>
      <w:r w:rsidR="003B7D1F" w:rsidRPr="00271CFD">
        <w:rPr>
          <w:rFonts w:ascii="Times New Roman" w:hAnsi="Times New Roman"/>
          <w:b/>
          <w:sz w:val="26"/>
          <w:szCs w:val="26"/>
          <w:lang w:val="pt-BR"/>
        </w:rPr>
        <w:t>TỔ CHỨC THỰC HIỆN</w:t>
      </w:r>
    </w:p>
    <w:p w14:paraId="41C8DF6C" w14:textId="77777777" w:rsidR="009B5183" w:rsidRPr="00271CFD" w:rsidRDefault="009B5183" w:rsidP="00CA5493">
      <w:pPr>
        <w:widowControl w:val="0"/>
        <w:spacing w:before="60" w:after="60" w:line="269" w:lineRule="auto"/>
        <w:jc w:val="center"/>
        <w:rPr>
          <w:rFonts w:ascii="Times New Roman" w:hAnsi="Times New Roman"/>
          <w:b/>
          <w:sz w:val="26"/>
          <w:szCs w:val="26"/>
          <w:lang w:val="pt-BR"/>
        </w:rPr>
      </w:pPr>
    </w:p>
    <w:p w14:paraId="5230046E" w14:textId="77777777" w:rsidR="003A6065" w:rsidRPr="009D4C5F" w:rsidRDefault="003A6065" w:rsidP="00CA5493">
      <w:pPr>
        <w:spacing w:before="60" w:after="60" w:line="269" w:lineRule="auto"/>
        <w:ind w:firstLine="720"/>
        <w:jc w:val="both"/>
        <w:outlineLvl w:val="0"/>
        <w:rPr>
          <w:rFonts w:ascii="Times New Roman" w:hAnsi="Times New Roman"/>
          <w:b/>
          <w:bCs/>
          <w:lang w:val="pt-BR"/>
        </w:rPr>
      </w:pPr>
      <w:r w:rsidRPr="009D4C5F">
        <w:rPr>
          <w:rFonts w:ascii="Times New Roman" w:hAnsi="Times New Roman"/>
          <w:b/>
          <w:bCs/>
          <w:lang w:val="pt-BR"/>
        </w:rPr>
        <w:t xml:space="preserve">Điều </w:t>
      </w:r>
      <w:r w:rsidR="00022E35">
        <w:rPr>
          <w:rFonts w:ascii="Times New Roman" w:hAnsi="Times New Roman"/>
          <w:b/>
          <w:bCs/>
          <w:lang w:val="pt-BR"/>
        </w:rPr>
        <w:t>1</w:t>
      </w:r>
      <w:r w:rsidR="004A7D91">
        <w:rPr>
          <w:rFonts w:ascii="Times New Roman" w:hAnsi="Times New Roman"/>
          <w:b/>
          <w:bCs/>
          <w:lang w:val="pt-BR"/>
        </w:rPr>
        <w:t>1</w:t>
      </w:r>
      <w:r w:rsidRPr="009D4C5F">
        <w:rPr>
          <w:rFonts w:ascii="Times New Roman" w:hAnsi="Times New Roman"/>
          <w:b/>
          <w:bCs/>
          <w:lang w:val="pt-BR"/>
        </w:rPr>
        <w:t>. Tổ chức thực hiện</w:t>
      </w:r>
    </w:p>
    <w:p w14:paraId="1726D3C5" w14:textId="09EDF953" w:rsidR="009D4C5F" w:rsidRPr="003A6065" w:rsidRDefault="009D4C5F" w:rsidP="00CA5493">
      <w:pPr>
        <w:spacing w:before="60" w:after="60" w:line="269" w:lineRule="auto"/>
        <w:ind w:firstLine="720"/>
        <w:jc w:val="both"/>
        <w:outlineLvl w:val="0"/>
        <w:rPr>
          <w:rFonts w:ascii="Times New Roman" w:hAnsi="Times New Roman"/>
          <w:bCs/>
          <w:lang w:val="pt-BR"/>
        </w:rPr>
      </w:pPr>
      <w:r>
        <w:rPr>
          <w:rFonts w:ascii="Times New Roman" w:hAnsi="Times New Roman"/>
          <w:bCs/>
          <w:lang w:val="pt-BR"/>
        </w:rPr>
        <w:t>1</w:t>
      </w:r>
      <w:r w:rsidRPr="003A6065">
        <w:rPr>
          <w:rFonts w:ascii="Times New Roman" w:hAnsi="Times New Roman"/>
          <w:bCs/>
          <w:lang w:val="pt-BR"/>
        </w:rPr>
        <w:t>. Ủy ban nhân dân tỉnh cụ thể hóa và tổ chức chỉ đạo triển khai thực hiện các nội dung Nghị quyết này, định kỳ báo cáo Hội đồng nhân dân tỉnh. Trong quá trình thực hiện nếu có những vấn đề phát sinh, Ủy ban nhân dân tỉnh phối hợp với Thường trực Hội đồng nhân dân tỉnh xem xét, quyết định và báo cáo Hội đồng nhân dân tỉnh tại kỳ họp gần nhất.</w:t>
      </w:r>
    </w:p>
    <w:p w14:paraId="4796DDF2" w14:textId="3C34005C" w:rsidR="003A6065" w:rsidRDefault="00E971BF" w:rsidP="00CA5493">
      <w:pPr>
        <w:spacing w:before="60" w:after="60" w:line="269" w:lineRule="auto"/>
        <w:ind w:firstLine="720"/>
        <w:jc w:val="both"/>
        <w:outlineLvl w:val="0"/>
        <w:rPr>
          <w:rFonts w:ascii="Times New Roman" w:hAnsi="Times New Roman"/>
          <w:bCs/>
          <w:lang w:val="pt-BR"/>
        </w:rPr>
      </w:pPr>
      <w:r>
        <w:rPr>
          <w:rFonts w:ascii="Times New Roman" w:hAnsi="Times New Roman"/>
          <w:bCs/>
          <w:lang w:val="pt-BR"/>
        </w:rPr>
        <w:t>2</w:t>
      </w:r>
      <w:r w:rsidR="003A6065" w:rsidRPr="003A6065">
        <w:rPr>
          <w:rFonts w:ascii="Times New Roman" w:hAnsi="Times New Roman"/>
          <w:bCs/>
          <w:lang w:val="pt-BR"/>
        </w:rPr>
        <w:t xml:space="preserve">. Thường trực Hội đồng nhân dân, các </w:t>
      </w:r>
      <w:r w:rsidR="00D72B1E">
        <w:rPr>
          <w:rFonts w:ascii="Times New Roman" w:hAnsi="Times New Roman"/>
          <w:bCs/>
          <w:lang w:val="pt-BR"/>
        </w:rPr>
        <w:t>b</w:t>
      </w:r>
      <w:r w:rsidR="003A6065" w:rsidRPr="003A6065">
        <w:rPr>
          <w:rFonts w:ascii="Times New Roman" w:hAnsi="Times New Roman"/>
          <w:bCs/>
          <w:lang w:val="pt-BR"/>
        </w:rPr>
        <w:t>an Hội đồng nhân dân</w:t>
      </w:r>
      <w:r w:rsidR="00D72B1E">
        <w:rPr>
          <w:rFonts w:ascii="Times New Roman" w:hAnsi="Times New Roman"/>
          <w:bCs/>
          <w:lang w:val="pt-BR"/>
        </w:rPr>
        <w:t xml:space="preserve">, các tổ đại biểu Hội đồng nhân dân </w:t>
      </w:r>
      <w:r w:rsidR="003A6065" w:rsidRPr="003A6065">
        <w:rPr>
          <w:rFonts w:ascii="Times New Roman" w:hAnsi="Times New Roman"/>
          <w:bCs/>
          <w:lang w:val="pt-BR"/>
        </w:rPr>
        <w:t>và đại biểu Hội đồng nhân dân tỉnh giám sát việc thực hiện Nghị quyết.</w:t>
      </w:r>
    </w:p>
    <w:p w14:paraId="01CD5B4B" w14:textId="185C0ABB" w:rsidR="003A6065" w:rsidRPr="0015459B" w:rsidRDefault="003A6065" w:rsidP="00CA5493">
      <w:pPr>
        <w:spacing w:before="60" w:after="60" w:line="269" w:lineRule="auto"/>
        <w:ind w:firstLine="720"/>
        <w:jc w:val="both"/>
        <w:outlineLvl w:val="0"/>
        <w:rPr>
          <w:rFonts w:ascii="Times New Roman" w:hAnsi="Times New Roman"/>
          <w:bCs/>
          <w:lang w:val="pt-BR"/>
        </w:rPr>
      </w:pPr>
      <w:r w:rsidRPr="0015459B">
        <w:rPr>
          <w:rFonts w:ascii="Times New Roman" w:hAnsi="Times New Roman"/>
          <w:bCs/>
          <w:lang w:val="pt-BR"/>
        </w:rPr>
        <w:lastRenderedPageBreak/>
        <w:t xml:space="preserve">Nghị quyết này đã được Hội đồng nhân dân tỉnh </w:t>
      </w:r>
      <w:r w:rsidR="00892DFC">
        <w:rPr>
          <w:rFonts w:ascii="Times New Roman" w:hAnsi="Times New Roman"/>
          <w:bCs/>
          <w:lang w:val="pt-BR"/>
        </w:rPr>
        <w:t>k</w:t>
      </w:r>
      <w:r w:rsidRPr="0015459B">
        <w:rPr>
          <w:rFonts w:ascii="Times New Roman" w:hAnsi="Times New Roman"/>
          <w:bCs/>
          <w:lang w:val="pt-BR"/>
        </w:rPr>
        <w:t xml:space="preserve">hóa </w:t>
      </w:r>
      <w:r w:rsidR="00E503F1" w:rsidRPr="0015459B">
        <w:rPr>
          <w:rFonts w:ascii="Times New Roman" w:hAnsi="Times New Roman"/>
          <w:bCs/>
          <w:lang w:val="pt-BR"/>
        </w:rPr>
        <w:t>XVII</w:t>
      </w:r>
      <w:r w:rsidRPr="0015459B">
        <w:rPr>
          <w:rFonts w:ascii="Times New Roman" w:hAnsi="Times New Roman"/>
          <w:bCs/>
          <w:lang w:val="pt-BR"/>
        </w:rPr>
        <w:t xml:space="preserve">, </w:t>
      </w:r>
      <w:r w:rsidR="00892DFC">
        <w:rPr>
          <w:rFonts w:ascii="Times New Roman" w:hAnsi="Times New Roman"/>
          <w:bCs/>
          <w:lang w:val="pt-BR"/>
        </w:rPr>
        <w:t>K</w:t>
      </w:r>
      <w:r w:rsidRPr="0015459B">
        <w:rPr>
          <w:rFonts w:ascii="Times New Roman" w:hAnsi="Times New Roman"/>
          <w:bCs/>
          <w:lang w:val="pt-BR"/>
        </w:rPr>
        <w:t xml:space="preserve">ỳ họp thứ </w:t>
      </w:r>
      <w:r w:rsidR="003F2E5D">
        <w:rPr>
          <w:rFonts w:ascii="Times New Roman" w:hAnsi="Times New Roman"/>
          <w:bCs/>
          <w:lang w:val="pt-BR"/>
        </w:rPr>
        <w:t>18</w:t>
      </w:r>
      <w:r w:rsidRPr="0015459B">
        <w:rPr>
          <w:rFonts w:ascii="Times New Roman" w:hAnsi="Times New Roman"/>
          <w:bCs/>
          <w:lang w:val="pt-BR"/>
        </w:rPr>
        <w:t xml:space="preserve"> thông qua </w:t>
      </w:r>
      <w:r w:rsidR="00424BFF" w:rsidRPr="0015459B">
        <w:rPr>
          <w:rFonts w:ascii="Times New Roman" w:hAnsi="Times New Roman"/>
          <w:bCs/>
          <w:lang w:val="vi-VN"/>
        </w:rPr>
        <w:t xml:space="preserve">ngày </w:t>
      </w:r>
      <w:r w:rsidR="00892DFC">
        <w:rPr>
          <w:rFonts w:ascii="Times New Roman" w:hAnsi="Times New Roman"/>
          <w:bCs/>
          <w:lang w:val="en-GB"/>
        </w:rPr>
        <w:t xml:space="preserve">08 </w:t>
      </w:r>
      <w:r w:rsidR="00424BFF" w:rsidRPr="0015459B">
        <w:rPr>
          <w:rFonts w:ascii="Times New Roman" w:hAnsi="Times New Roman"/>
          <w:bCs/>
          <w:lang w:val="vi-VN"/>
        </w:rPr>
        <w:t xml:space="preserve">tháng </w:t>
      </w:r>
      <w:r w:rsidR="00892DFC">
        <w:rPr>
          <w:rFonts w:ascii="Times New Roman" w:hAnsi="Times New Roman"/>
          <w:bCs/>
          <w:lang w:val="en-GB"/>
        </w:rPr>
        <w:t>12</w:t>
      </w:r>
      <w:r w:rsidR="00424BFF" w:rsidRPr="0015459B">
        <w:rPr>
          <w:rFonts w:ascii="Times New Roman" w:hAnsi="Times New Roman"/>
          <w:bCs/>
          <w:lang w:val="vi-VN"/>
        </w:rPr>
        <w:t xml:space="preserve"> năm 20</w:t>
      </w:r>
      <w:r w:rsidR="003F2E5D">
        <w:rPr>
          <w:rFonts w:ascii="Times New Roman" w:hAnsi="Times New Roman"/>
          <w:bCs/>
          <w:lang w:val="en-GB"/>
        </w:rPr>
        <w:t>20</w:t>
      </w:r>
      <w:r w:rsidR="00424BFF" w:rsidRPr="0015459B">
        <w:rPr>
          <w:rFonts w:ascii="Times New Roman" w:hAnsi="Times New Roman"/>
          <w:bCs/>
          <w:lang w:val="vi-VN"/>
        </w:rPr>
        <w:t xml:space="preserve"> </w:t>
      </w:r>
      <w:r w:rsidRPr="0015459B">
        <w:rPr>
          <w:rFonts w:ascii="Times New Roman" w:hAnsi="Times New Roman"/>
          <w:bCs/>
          <w:lang w:val="pt-BR"/>
        </w:rPr>
        <w:t xml:space="preserve">và có hiệu lực thi hành kể từ </w:t>
      </w:r>
      <w:r w:rsidR="00F862E3" w:rsidRPr="0015459B">
        <w:rPr>
          <w:rFonts w:ascii="Times New Roman" w:hAnsi="Times New Roman"/>
          <w:bCs/>
          <w:lang w:val="pt-BR"/>
        </w:rPr>
        <w:t>ngày</w:t>
      </w:r>
      <w:r w:rsidR="00F862E3">
        <w:rPr>
          <w:rFonts w:ascii="Times New Roman" w:hAnsi="Times New Roman"/>
          <w:bCs/>
          <w:lang w:val="pt-BR"/>
        </w:rPr>
        <w:t xml:space="preserve"> </w:t>
      </w:r>
      <w:r w:rsidR="00892DFC">
        <w:rPr>
          <w:rFonts w:ascii="Times New Roman" w:hAnsi="Times New Roman"/>
          <w:bCs/>
          <w:lang w:val="pt-BR"/>
        </w:rPr>
        <w:t>18</w:t>
      </w:r>
      <w:r w:rsidR="00F862E3">
        <w:rPr>
          <w:rFonts w:ascii="Times New Roman" w:hAnsi="Times New Roman"/>
          <w:bCs/>
          <w:lang w:val="pt-BR"/>
        </w:rPr>
        <w:t xml:space="preserve">     tháng </w:t>
      </w:r>
      <w:r w:rsidR="00892DFC">
        <w:rPr>
          <w:rFonts w:ascii="Times New Roman" w:hAnsi="Times New Roman"/>
          <w:bCs/>
          <w:lang w:val="pt-BR"/>
        </w:rPr>
        <w:t>12</w:t>
      </w:r>
      <w:r w:rsidR="00F862E3">
        <w:rPr>
          <w:rFonts w:ascii="Times New Roman" w:hAnsi="Times New Roman"/>
          <w:bCs/>
          <w:lang w:val="pt-BR"/>
        </w:rPr>
        <w:t xml:space="preserve"> năm 202</w:t>
      </w:r>
      <w:r w:rsidR="00FB5BDC">
        <w:rPr>
          <w:rFonts w:ascii="Times New Roman" w:hAnsi="Times New Roman"/>
          <w:bCs/>
          <w:lang w:val="pt-BR"/>
        </w:rPr>
        <w:t>0</w:t>
      </w:r>
      <w:r w:rsidRPr="0015459B">
        <w:rPr>
          <w:rFonts w:ascii="Times New Roman" w:hAnsi="Times New Roman"/>
          <w:bCs/>
          <w:lang w:val="pt-BR"/>
        </w:rPr>
        <w:t>./.</w:t>
      </w:r>
    </w:p>
    <w:p w14:paraId="3E33FF93" w14:textId="77777777" w:rsidR="003A6065" w:rsidRPr="003A6065" w:rsidRDefault="003A6065" w:rsidP="003A6065">
      <w:pPr>
        <w:spacing w:before="120" w:after="120" w:line="288" w:lineRule="auto"/>
        <w:ind w:firstLine="720"/>
        <w:jc w:val="both"/>
        <w:outlineLvl w:val="0"/>
        <w:rPr>
          <w:rFonts w:ascii="Times New Roman" w:hAnsi="Times New Roman"/>
          <w:bCs/>
          <w:sz w:val="10"/>
          <w:lang w:val="pt-BR"/>
        </w:rPr>
      </w:pPr>
    </w:p>
    <w:p w14:paraId="6BE06E23" w14:textId="77777777" w:rsidR="003A6065" w:rsidRPr="003A6065" w:rsidRDefault="003A6065" w:rsidP="003A6065">
      <w:pPr>
        <w:spacing w:before="120" w:line="264" w:lineRule="auto"/>
        <w:ind w:firstLine="720"/>
        <w:jc w:val="both"/>
        <w:rPr>
          <w:rFonts w:ascii="Times New Roman" w:hAnsi="Times New Roman"/>
          <w:sz w:val="2"/>
          <w:lang w:val="sq-AL"/>
        </w:rPr>
      </w:pPr>
    </w:p>
    <w:tbl>
      <w:tblPr>
        <w:tblW w:w="9039" w:type="dxa"/>
        <w:tblLook w:val="01E0" w:firstRow="1" w:lastRow="1" w:firstColumn="1" w:lastColumn="1" w:noHBand="0" w:noVBand="0"/>
      </w:tblPr>
      <w:tblGrid>
        <w:gridCol w:w="5211"/>
        <w:gridCol w:w="3828"/>
      </w:tblGrid>
      <w:tr w:rsidR="003A6065" w:rsidRPr="003A6065" w14:paraId="3180912C" w14:textId="77777777" w:rsidTr="0043590A">
        <w:tc>
          <w:tcPr>
            <w:tcW w:w="5211" w:type="dxa"/>
          </w:tcPr>
          <w:p w14:paraId="1BEE2D5A" w14:textId="77777777" w:rsidR="003A6065" w:rsidRPr="003A6065" w:rsidRDefault="003A6065" w:rsidP="0043590A">
            <w:pPr>
              <w:pStyle w:val="Body1"/>
              <w:jc w:val="both"/>
              <w:rPr>
                <w:b/>
                <w:i/>
                <w:szCs w:val="24"/>
                <w:lang w:val="sq-AL"/>
              </w:rPr>
            </w:pPr>
            <w:r w:rsidRPr="003A6065">
              <w:rPr>
                <w:b/>
                <w:i/>
                <w:szCs w:val="24"/>
                <w:lang w:val="sq-AL"/>
              </w:rPr>
              <w:t>Nơi nhận:</w:t>
            </w:r>
          </w:p>
        </w:tc>
        <w:tc>
          <w:tcPr>
            <w:tcW w:w="3828" w:type="dxa"/>
          </w:tcPr>
          <w:p w14:paraId="1B4E9A42" w14:textId="77777777" w:rsidR="003A6065" w:rsidRPr="003A6065" w:rsidRDefault="003A6065" w:rsidP="0043590A">
            <w:pPr>
              <w:pStyle w:val="Body1"/>
              <w:jc w:val="center"/>
              <w:rPr>
                <w:b/>
                <w:lang w:val="sq-AL"/>
              </w:rPr>
            </w:pPr>
            <w:r w:rsidRPr="003A6065">
              <w:rPr>
                <w:b/>
                <w:sz w:val="26"/>
                <w:lang w:val="sq-AL"/>
              </w:rPr>
              <w:t>CHỦ TỊCH</w:t>
            </w:r>
          </w:p>
        </w:tc>
      </w:tr>
      <w:tr w:rsidR="003A6065" w:rsidRPr="003A6065" w14:paraId="07A4C989" w14:textId="77777777" w:rsidTr="0043590A">
        <w:tc>
          <w:tcPr>
            <w:tcW w:w="5211" w:type="dxa"/>
          </w:tcPr>
          <w:p w14:paraId="2C4E0B7E"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Ủy ban Thường vụ Quốc hội;</w:t>
            </w:r>
          </w:p>
          <w:p w14:paraId="491BB7B1"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Ban Công tác đại biểu UBTVQH;</w:t>
            </w:r>
          </w:p>
          <w:p w14:paraId="4762CFC0"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xml:space="preserve">- Văn phòng Quốc hội; </w:t>
            </w:r>
          </w:p>
          <w:p w14:paraId="34C8D969"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Chủ tịch nước;</w:t>
            </w:r>
          </w:p>
          <w:p w14:paraId="184950C3"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Chính phủ, Website Chính phủ;</w:t>
            </w:r>
          </w:p>
          <w:p w14:paraId="4FAC047B" w14:textId="77777777" w:rsidR="00FF3747"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xml:space="preserve">- </w:t>
            </w:r>
            <w:r w:rsidR="00FF3747">
              <w:rPr>
                <w:rFonts w:ascii="Times New Roman" w:hAnsi="Times New Roman"/>
                <w:noProof/>
                <w:sz w:val="22"/>
                <w:lang w:eastAsia="en-GB"/>
              </w:rPr>
              <w:t xml:space="preserve">Các </w:t>
            </w:r>
            <w:r w:rsidRPr="003A6065">
              <w:rPr>
                <w:rFonts w:ascii="Times New Roman" w:hAnsi="Times New Roman"/>
                <w:noProof/>
                <w:sz w:val="22"/>
                <w:lang w:eastAsia="en-GB"/>
              </w:rPr>
              <w:t>Bộ</w:t>
            </w:r>
            <w:r w:rsidR="00FF3747">
              <w:rPr>
                <w:rFonts w:ascii="Times New Roman" w:hAnsi="Times New Roman"/>
                <w:noProof/>
                <w:sz w:val="22"/>
                <w:lang w:eastAsia="en-GB"/>
              </w:rPr>
              <w:t>: Kế hoạch và Đầu tư, Tài chính</w:t>
            </w:r>
            <w:r w:rsidRPr="003A6065">
              <w:rPr>
                <w:rFonts w:ascii="Times New Roman" w:hAnsi="Times New Roman"/>
                <w:noProof/>
                <w:sz w:val="22"/>
                <w:lang w:eastAsia="en-GB"/>
              </w:rPr>
              <w:t xml:space="preserve">; </w:t>
            </w:r>
          </w:p>
          <w:p w14:paraId="1534D301" w14:textId="77777777" w:rsidR="003A6065" w:rsidRPr="003A6065" w:rsidRDefault="00FF3747" w:rsidP="0043590A">
            <w:pPr>
              <w:jc w:val="both"/>
              <w:rPr>
                <w:rFonts w:ascii="Times New Roman" w:hAnsi="Times New Roman"/>
                <w:noProof/>
                <w:sz w:val="22"/>
                <w:lang w:eastAsia="en-GB"/>
              </w:rPr>
            </w:pPr>
            <w:r>
              <w:rPr>
                <w:rFonts w:ascii="Times New Roman" w:hAnsi="Times New Roman"/>
                <w:noProof/>
                <w:sz w:val="22"/>
                <w:lang w:eastAsia="en-GB"/>
              </w:rPr>
              <w:t xml:space="preserve">- </w:t>
            </w:r>
            <w:r w:rsidR="003A6065" w:rsidRPr="003A6065">
              <w:rPr>
                <w:rFonts w:ascii="Times New Roman" w:hAnsi="Times New Roman"/>
                <w:noProof/>
                <w:sz w:val="22"/>
                <w:lang w:eastAsia="en-GB"/>
              </w:rPr>
              <w:t>Kiểm toán nhà nước khu vực II;</w:t>
            </w:r>
          </w:p>
          <w:p w14:paraId="268F8B8E"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Cục kiểm tra văn bản</w:t>
            </w:r>
            <w:r w:rsidR="00192873">
              <w:rPr>
                <w:rFonts w:ascii="Times New Roman" w:hAnsi="Times New Roman"/>
                <w:noProof/>
                <w:sz w:val="22"/>
                <w:lang w:eastAsia="en-GB"/>
              </w:rPr>
              <w:t xml:space="preserve"> QPPL</w:t>
            </w:r>
            <w:r w:rsidRPr="003A6065">
              <w:rPr>
                <w:rFonts w:ascii="Times New Roman" w:hAnsi="Times New Roman"/>
                <w:noProof/>
                <w:sz w:val="22"/>
                <w:lang w:eastAsia="en-GB"/>
              </w:rPr>
              <w:t xml:space="preserve"> - Bộ Tư pháp;</w:t>
            </w:r>
          </w:p>
          <w:p w14:paraId="6BE99748"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TT</w:t>
            </w:r>
            <w:r w:rsidR="00F709A3">
              <w:rPr>
                <w:rFonts w:ascii="Times New Roman" w:hAnsi="Times New Roman"/>
                <w:noProof/>
                <w:sz w:val="22"/>
                <w:lang w:eastAsia="en-GB"/>
              </w:rPr>
              <w:t>r</w:t>
            </w:r>
            <w:r w:rsidRPr="003A6065">
              <w:rPr>
                <w:rFonts w:ascii="Times New Roman" w:hAnsi="Times New Roman"/>
                <w:noProof/>
                <w:sz w:val="22"/>
                <w:lang w:eastAsia="en-GB"/>
              </w:rPr>
              <w:t xml:space="preserve"> Tỉnh uỷ, HĐND, UBND, UBMTTQ tỉnh;</w:t>
            </w:r>
          </w:p>
          <w:p w14:paraId="7B5D970B"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Đại biểu Quốc hội đoàn Hà Tĩnh;</w:t>
            </w:r>
          </w:p>
          <w:p w14:paraId="507884CB"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Đại biểu HĐND tỉnh;</w:t>
            </w:r>
          </w:p>
          <w:p w14:paraId="3A8B4D11"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Các sở, ban, ngành, đoàn thể cấp tỉnh;</w:t>
            </w:r>
          </w:p>
          <w:p w14:paraId="0D185F8B"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Tỉnh uỷ;</w:t>
            </w:r>
          </w:p>
          <w:p w14:paraId="7B160D37"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Đoàn ĐBQH</w:t>
            </w:r>
            <w:r w:rsidR="00864702">
              <w:rPr>
                <w:rFonts w:ascii="Times New Roman" w:hAnsi="Times New Roman"/>
                <w:noProof/>
                <w:sz w:val="22"/>
                <w:lang w:eastAsia="en-GB"/>
              </w:rPr>
              <w:t>,</w:t>
            </w:r>
            <w:r w:rsidRPr="003A6065">
              <w:rPr>
                <w:rFonts w:ascii="Times New Roman" w:hAnsi="Times New Roman"/>
                <w:noProof/>
                <w:sz w:val="22"/>
                <w:lang w:eastAsia="en-GB"/>
              </w:rPr>
              <w:t xml:space="preserve"> HĐND</w:t>
            </w:r>
            <w:r w:rsidR="00864702">
              <w:rPr>
                <w:rFonts w:ascii="Times New Roman" w:hAnsi="Times New Roman"/>
                <w:noProof/>
                <w:sz w:val="22"/>
                <w:lang w:eastAsia="en-GB"/>
              </w:rPr>
              <w:t xml:space="preserve"> và UBND</w:t>
            </w:r>
            <w:r w:rsidRPr="003A6065">
              <w:rPr>
                <w:rFonts w:ascii="Times New Roman" w:hAnsi="Times New Roman"/>
                <w:noProof/>
                <w:sz w:val="22"/>
                <w:lang w:eastAsia="en-GB"/>
              </w:rPr>
              <w:t xml:space="preserve"> tỉnh;</w:t>
            </w:r>
          </w:p>
          <w:p w14:paraId="18060040" w14:textId="77777777"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TT</w:t>
            </w:r>
            <w:r w:rsidR="008C52BA">
              <w:rPr>
                <w:rFonts w:ascii="Times New Roman" w:hAnsi="Times New Roman"/>
                <w:noProof/>
                <w:sz w:val="22"/>
                <w:lang w:eastAsia="en-GB"/>
              </w:rPr>
              <w:t>r</w:t>
            </w:r>
            <w:r w:rsidRPr="003A6065">
              <w:rPr>
                <w:rFonts w:ascii="Times New Roman" w:hAnsi="Times New Roman"/>
                <w:noProof/>
                <w:sz w:val="22"/>
                <w:lang w:eastAsia="en-GB"/>
              </w:rPr>
              <w:t xml:space="preserve"> HĐND, UBND các huyện, thành phố, thị xã;</w:t>
            </w:r>
          </w:p>
          <w:p w14:paraId="105A608D" w14:textId="6EDA0112" w:rsidR="003A6065" w:rsidRPr="003A6065" w:rsidRDefault="003A6065" w:rsidP="00597393">
            <w:pPr>
              <w:jc w:val="both"/>
              <w:rPr>
                <w:rFonts w:ascii="Times New Roman" w:hAnsi="Times New Roman"/>
                <w:noProof/>
                <w:sz w:val="22"/>
                <w:lang w:eastAsia="en-GB"/>
              </w:rPr>
            </w:pPr>
            <w:r w:rsidRPr="003A6065">
              <w:rPr>
                <w:rFonts w:ascii="Times New Roman" w:hAnsi="Times New Roman"/>
                <w:noProof/>
                <w:sz w:val="22"/>
                <w:lang w:eastAsia="en-GB"/>
              </w:rPr>
              <w:t>- Trung tâm T</w:t>
            </w:r>
            <w:r w:rsidR="00597393">
              <w:rPr>
                <w:rFonts w:ascii="Times New Roman" w:hAnsi="Times New Roman"/>
                <w:noProof/>
                <w:sz w:val="22"/>
                <w:lang w:eastAsia="en-GB"/>
              </w:rPr>
              <w:t>hông tin - Công báo - Tin học</w:t>
            </w:r>
            <w:r w:rsidRPr="003A6065">
              <w:rPr>
                <w:rFonts w:ascii="Times New Roman" w:hAnsi="Times New Roman"/>
                <w:noProof/>
                <w:sz w:val="22"/>
                <w:lang w:eastAsia="en-GB"/>
              </w:rPr>
              <w:t>;</w:t>
            </w:r>
          </w:p>
          <w:p w14:paraId="7636B00D" w14:textId="77777777" w:rsidR="003A6065" w:rsidRPr="003A6065" w:rsidRDefault="003A6065" w:rsidP="0043590A">
            <w:pPr>
              <w:rPr>
                <w:rFonts w:ascii="Times New Roman" w:hAnsi="Times New Roman"/>
                <w:noProof/>
                <w:sz w:val="22"/>
                <w:szCs w:val="16"/>
              </w:rPr>
            </w:pPr>
            <w:r w:rsidRPr="003A6065">
              <w:rPr>
                <w:rFonts w:ascii="Times New Roman" w:hAnsi="Times New Roman"/>
                <w:noProof/>
                <w:sz w:val="22"/>
                <w:szCs w:val="16"/>
              </w:rPr>
              <w:t>- Trang thông tin điện tử tỉnh;</w:t>
            </w:r>
          </w:p>
          <w:p w14:paraId="2B0CD0B8" w14:textId="23E188BB" w:rsidR="003A6065" w:rsidRPr="003A6065" w:rsidRDefault="003A6065" w:rsidP="0050719B">
            <w:pPr>
              <w:jc w:val="both"/>
              <w:rPr>
                <w:b/>
                <w:i/>
                <w:sz w:val="22"/>
                <w:szCs w:val="22"/>
                <w:lang w:val="sq-AL"/>
              </w:rPr>
            </w:pPr>
            <w:r w:rsidRPr="003A6065">
              <w:rPr>
                <w:rFonts w:ascii="Times New Roman" w:hAnsi="Times New Roman"/>
                <w:noProof/>
                <w:sz w:val="22"/>
                <w:lang w:eastAsia="en-GB"/>
              </w:rPr>
              <w:t>- Lưu</w:t>
            </w:r>
            <w:r w:rsidR="0065648D">
              <w:rPr>
                <w:rFonts w:ascii="Times New Roman" w:hAnsi="Times New Roman"/>
                <w:noProof/>
                <w:sz w:val="22"/>
                <w:lang w:eastAsia="en-GB"/>
              </w:rPr>
              <w:t>:</w:t>
            </w:r>
            <w:r w:rsidRPr="003A6065">
              <w:rPr>
                <w:rFonts w:ascii="Times New Roman" w:hAnsi="Times New Roman"/>
                <w:noProof/>
                <w:sz w:val="22"/>
                <w:lang w:eastAsia="en-GB"/>
              </w:rPr>
              <w:t xml:space="preserve"> VT</w:t>
            </w:r>
            <w:r w:rsidR="0065648D">
              <w:rPr>
                <w:rFonts w:ascii="Times New Roman" w:hAnsi="Times New Roman"/>
                <w:noProof/>
                <w:sz w:val="22"/>
                <w:lang w:eastAsia="en-GB"/>
              </w:rPr>
              <w:t>.</w:t>
            </w:r>
            <w:r w:rsidRPr="003A6065">
              <w:rPr>
                <w:rFonts w:ascii="Times New Roman" w:hAnsi="Times New Roman"/>
                <w:sz w:val="22"/>
              </w:rPr>
              <w:t xml:space="preserve"> </w:t>
            </w:r>
          </w:p>
        </w:tc>
        <w:tc>
          <w:tcPr>
            <w:tcW w:w="3828" w:type="dxa"/>
          </w:tcPr>
          <w:p w14:paraId="25AFEF33" w14:textId="77777777" w:rsidR="003A6065" w:rsidRPr="003A6065" w:rsidRDefault="003A6065" w:rsidP="0043590A">
            <w:pPr>
              <w:pStyle w:val="Body1"/>
              <w:rPr>
                <w:b/>
                <w:lang w:val="sq-AL"/>
              </w:rPr>
            </w:pPr>
          </w:p>
          <w:p w14:paraId="69782E86" w14:textId="77777777" w:rsidR="003A6065" w:rsidRPr="003A6065" w:rsidRDefault="003A6065" w:rsidP="0043590A">
            <w:pPr>
              <w:pStyle w:val="Body1"/>
              <w:rPr>
                <w:b/>
                <w:lang w:val="sq-AL"/>
              </w:rPr>
            </w:pPr>
          </w:p>
          <w:p w14:paraId="429DB0F5" w14:textId="77777777" w:rsidR="003A6065" w:rsidRPr="003A6065" w:rsidRDefault="003A6065" w:rsidP="0043590A">
            <w:pPr>
              <w:pStyle w:val="Body1"/>
              <w:rPr>
                <w:b/>
                <w:sz w:val="28"/>
                <w:lang w:val="sq-AL"/>
              </w:rPr>
            </w:pPr>
          </w:p>
          <w:p w14:paraId="369A7E85" w14:textId="77777777" w:rsidR="003A6065" w:rsidRPr="003A6065" w:rsidRDefault="003A6065" w:rsidP="0043590A">
            <w:pPr>
              <w:pStyle w:val="Body1"/>
              <w:rPr>
                <w:b/>
                <w:lang w:val="sq-AL"/>
              </w:rPr>
            </w:pPr>
          </w:p>
          <w:p w14:paraId="5FF49426" w14:textId="77777777" w:rsidR="003A6065" w:rsidRPr="003A6065" w:rsidRDefault="003A6065" w:rsidP="0043590A">
            <w:pPr>
              <w:pStyle w:val="Body1"/>
              <w:rPr>
                <w:b/>
                <w:lang w:val="sq-AL"/>
              </w:rPr>
            </w:pPr>
          </w:p>
          <w:p w14:paraId="2B3B1AE9" w14:textId="77777777" w:rsidR="003A6065" w:rsidRDefault="003A6065" w:rsidP="0043590A">
            <w:pPr>
              <w:pStyle w:val="Body1"/>
              <w:jc w:val="center"/>
              <w:rPr>
                <w:b/>
                <w:sz w:val="28"/>
                <w:szCs w:val="28"/>
                <w:lang w:val="sq-AL"/>
              </w:rPr>
            </w:pPr>
          </w:p>
          <w:p w14:paraId="0AE07398" w14:textId="77777777" w:rsidR="0065648D" w:rsidRDefault="0065648D" w:rsidP="0043590A">
            <w:pPr>
              <w:pStyle w:val="Body1"/>
              <w:jc w:val="center"/>
              <w:rPr>
                <w:b/>
                <w:sz w:val="28"/>
                <w:szCs w:val="28"/>
                <w:lang w:val="sq-AL"/>
              </w:rPr>
            </w:pPr>
          </w:p>
          <w:p w14:paraId="44E45BDB" w14:textId="3B499DF1" w:rsidR="0065648D" w:rsidRPr="002D50F5" w:rsidRDefault="0065648D" w:rsidP="0043590A">
            <w:pPr>
              <w:pStyle w:val="Body1"/>
              <w:jc w:val="center"/>
              <w:rPr>
                <w:b/>
                <w:sz w:val="28"/>
                <w:szCs w:val="28"/>
                <w:lang w:val="sq-AL"/>
              </w:rPr>
            </w:pPr>
            <w:r>
              <w:rPr>
                <w:b/>
                <w:sz w:val="28"/>
                <w:szCs w:val="28"/>
                <w:lang w:val="sq-AL"/>
              </w:rPr>
              <w:t>Hoàng Trung Dũng</w:t>
            </w:r>
          </w:p>
        </w:tc>
      </w:tr>
    </w:tbl>
    <w:p w14:paraId="57D4529A" w14:textId="77777777" w:rsidR="00B2421B" w:rsidRDefault="00B2421B" w:rsidP="003B7D1F">
      <w:pPr>
        <w:jc w:val="both"/>
        <w:rPr>
          <w:rFonts w:ascii="Times New Roman" w:hAnsi="Times New Roman"/>
          <w:b/>
          <w:lang w:val="nl-NL"/>
        </w:rPr>
      </w:pPr>
    </w:p>
    <w:sectPr w:rsidR="00B2421B" w:rsidSect="0050719B">
      <w:headerReference w:type="default" r:id="rId9"/>
      <w:footerReference w:type="even" r:id="rId10"/>
      <w:footerReference w:type="default" r:id="rId11"/>
      <w:pgSz w:w="11907" w:h="16840" w:code="9"/>
      <w:pgMar w:top="1077" w:right="1134" w:bottom="1021" w:left="1701" w:header="720" w:footer="61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F7F56" w14:textId="77777777" w:rsidR="00F473A9" w:rsidRDefault="00F473A9">
      <w:r>
        <w:separator/>
      </w:r>
    </w:p>
  </w:endnote>
  <w:endnote w:type="continuationSeparator" w:id="0">
    <w:p w14:paraId="7A26CC82" w14:textId="77777777" w:rsidR="00F473A9" w:rsidRDefault="00F4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8405" w14:textId="77777777" w:rsidR="00AE2292" w:rsidRDefault="00AE2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F693D" w14:textId="77777777" w:rsidR="00AE2292" w:rsidRDefault="00AE22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AC6EB" w14:textId="77777777" w:rsidR="00AE2292" w:rsidRPr="00BD2D57" w:rsidRDefault="00AE2292">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9205B" w14:textId="77777777" w:rsidR="00F473A9" w:rsidRDefault="00F473A9">
      <w:r>
        <w:separator/>
      </w:r>
    </w:p>
  </w:footnote>
  <w:footnote w:type="continuationSeparator" w:id="0">
    <w:p w14:paraId="491E7328" w14:textId="77777777" w:rsidR="00F473A9" w:rsidRDefault="00F47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889513"/>
      <w:docPartObj>
        <w:docPartGallery w:val="Page Numbers (Top of Page)"/>
        <w:docPartUnique/>
      </w:docPartObj>
    </w:sdtPr>
    <w:sdtEndPr>
      <w:rPr>
        <w:rFonts w:ascii="Times New Roman" w:hAnsi="Times New Roman"/>
        <w:noProof/>
      </w:rPr>
    </w:sdtEndPr>
    <w:sdtContent>
      <w:p w14:paraId="7915A223" w14:textId="77777777" w:rsidR="003B4DA7" w:rsidRPr="0050719B" w:rsidRDefault="003B4DA7">
        <w:pPr>
          <w:pStyle w:val="Header"/>
          <w:jc w:val="center"/>
          <w:rPr>
            <w:rFonts w:ascii="Times New Roman" w:hAnsi="Times New Roman"/>
          </w:rPr>
        </w:pPr>
        <w:r w:rsidRPr="0050719B">
          <w:rPr>
            <w:rFonts w:ascii="Times New Roman" w:hAnsi="Times New Roman"/>
          </w:rPr>
          <w:fldChar w:fldCharType="begin"/>
        </w:r>
        <w:r w:rsidRPr="0050719B">
          <w:rPr>
            <w:rFonts w:ascii="Times New Roman" w:hAnsi="Times New Roman"/>
          </w:rPr>
          <w:instrText xml:space="preserve"> PAGE   \* MERGEFORMAT </w:instrText>
        </w:r>
        <w:r w:rsidRPr="0050719B">
          <w:rPr>
            <w:rFonts w:ascii="Times New Roman" w:hAnsi="Times New Roman"/>
          </w:rPr>
          <w:fldChar w:fldCharType="separate"/>
        </w:r>
        <w:r w:rsidR="0001433F">
          <w:rPr>
            <w:rFonts w:ascii="Times New Roman" w:hAnsi="Times New Roman"/>
            <w:noProof/>
          </w:rPr>
          <w:t>9</w:t>
        </w:r>
        <w:r w:rsidRPr="0050719B">
          <w:rPr>
            <w:rFonts w:ascii="Times New Roman" w:hAnsi="Times New Roman"/>
            <w:noProof/>
          </w:rPr>
          <w:fldChar w:fldCharType="end"/>
        </w:r>
      </w:p>
    </w:sdtContent>
  </w:sdt>
  <w:p w14:paraId="4DFA049C" w14:textId="77777777" w:rsidR="003B4DA7" w:rsidRDefault="003B4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2A2"/>
    <w:multiLevelType w:val="hybridMultilevel"/>
    <w:tmpl w:val="A35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B1438"/>
    <w:multiLevelType w:val="hybridMultilevel"/>
    <w:tmpl w:val="C902FEB2"/>
    <w:lvl w:ilvl="0" w:tplc="66A2F6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58"/>
    <w:rsid w:val="00000437"/>
    <w:rsid w:val="00000623"/>
    <w:rsid w:val="000010DB"/>
    <w:rsid w:val="00001DBF"/>
    <w:rsid w:val="0000269E"/>
    <w:rsid w:val="00003088"/>
    <w:rsid w:val="000037EE"/>
    <w:rsid w:val="00005127"/>
    <w:rsid w:val="000056C2"/>
    <w:rsid w:val="00006246"/>
    <w:rsid w:val="000073A5"/>
    <w:rsid w:val="00007747"/>
    <w:rsid w:val="00007B68"/>
    <w:rsid w:val="00007CA2"/>
    <w:rsid w:val="00011F5B"/>
    <w:rsid w:val="00012562"/>
    <w:rsid w:val="0001433F"/>
    <w:rsid w:val="00014721"/>
    <w:rsid w:val="00015123"/>
    <w:rsid w:val="00020605"/>
    <w:rsid w:val="00020C1F"/>
    <w:rsid w:val="000220B5"/>
    <w:rsid w:val="00022C19"/>
    <w:rsid w:val="00022E35"/>
    <w:rsid w:val="00024AF5"/>
    <w:rsid w:val="00025114"/>
    <w:rsid w:val="00025483"/>
    <w:rsid w:val="00027045"/>
    <w:rsid w:val="00027177"/>
    <w:rsid w:val="00027400"/>
    <w:rsid w:val="00027FA0"/>
    <w:rsid w:val="00030DBB"/>
    <w:rsid w:val="00031CD1"/>
    <w:rsid w:val="00032712"/>
    <w:rsid w:val="000334BD"/>
    <w:rsid w:val="00033979"/>
    <w:rsid w:val="000339F4"/>
    <w:rsid w:val="000346B8"/>
    <w:rsid w:val="000346C0"/>
    <w:rsid w:val="00034B7E"/>
    <w:rsid w:val="000376AE"/>
    <w:rsid w:val="000402A9"/>
    <w:rsid w:val="00040AC9"/>
    <w:rsid w:val="0004132B"/>
    <w:rsid w:val="0004201A"/>
    <w:rsid w:val="00042C6E"/>
    <w:rsid w:val="0004381E"/>
    <w:rsid w:val="00043DCA"/>
    <w:rsid w:val="00046451"/>
    <w:rsid w:val="000465B4"/>
    <w:rsid w:val="00046625"/>
    <w:rsid w:val="00046E37"/>
    <w:rsid w:val="000478C6"/>
    <w:rsid w:val="000505BB"/>
    <w:rsid w:val="000572D1"/>
    <w:rsid w:val="00057CCE"/>
    <w:rsid w:val="000601ED"/>
    <w:rsid w:val="000603A9"/>
    <w:rsid w:val="00060B20"/>
    <w:rsid w:val="00061CEB"/>
    <w:rsid w:val="0006673A"/>
    <w:rsid w:val="00066B04"/>
    <w:rsid w:val="000702A1"/>
    <w:rsid w:val="000709A3"/>
    <w:rsid w:val="00070B29"/>
    <w:rsid w:val="00071C1C"/>
    <w:rsid w:val="000730DF"/>
    <w:rsid w:val="000735D0"/>
    <w:rsid w:val="00073975"/>
    <w:rsid w:val="00074549"/>
    <w:rsid w:val="00074EC1"/>
    <w:rsid w:val="00077D53"/>
    <w:rsid w:val="000804EE"/>
    <w:rsid w:val="000833E8"/>
    <w:rsid w:val="00083713"/>
    <w:rsid w:val="00083F3D"/>
    <w:rsid w:val="0008437F"/>
    <w:rsid w:val="00084CDC"/>
    <w:rsid w:val="000853C8"/>
    <w:rsid w:val="00087909"/>
    <w:rsid w:val="0009004D"/>
    <w:rsid w:val="00091CEB"/>
    <w:rsid w:val="000923E8"/>
    <w:rsid w:val="00092466"/>
    <w:rsid w:val="00095505"/>
    <w:rsid w:val="00096701"/>
    <w:rsid w:val="00097951"/>
    <w:rsid w:val="000A1DBA"/>
    <w:rsid w:val="000A5507"/>
    <w:rsid w:val="000A5C3B"/>
    <w:rsid w:val="000A675D"/>
    <w:rsid w:val="000B03FA"/>
    <w:rsid w:val="000B386E"/>
    <w:rsid w:val="000B4D8F"/>
    <w:rsid w:val="000B510E"/>
    <w:rsid w:val="000B5705"/>
    <w:rsid w:val="000B5C44"/>
    <w:rsid w:val="000B6C75"/>
    <w:rsid w:val="000C06F7"/>
    <w:rsid w:val="000C0A62"/>
    <w:rsid w:val="000C0D54"/>
    <w:rsid w:val="000C13E8"/>
    <w:rsid w:val="000C1569"/>
    <w:rsid w:val="000C2A3A"/>
    <w:rsid w:val="000C3F8A"/>
    <w:rsid w:val="000C50F1"/>
    <w:rsid w:val="000C57BD"/>
    <w:rsid w:val="000C6358"/>
    <w:rsid w:val="000C70AC"/>
    <w:rsid w:val="000C7703"/>
    <w:rsid w:val="000D0597"/>
    <w:rsid w:val="000D2A33"/>
    <w:rsid w:val="000D3506"/>
    <w:rsid w:val="000D3764"/>
    <w:rsid w:val="000D4660"/>
    <w:rsid w:val="000D78B6"/>
    <w:rsid w:val="000E0EE8"/>
    <w:rsid w:val="000E23FE"/>
    <w:rsid w:val="000E33BE"/>
    <w:rsid w:val="000E34C1"/>
    <w:rsid w:val="000E40C4"/>
    <w:rsid w:val="000E4710"/>
    <w:rsid w:val="000E51B0"/>
    <w:rsid w:val="000E54C7"/>
    <w:rsid w:val="000E5660"/>
    <w:rsid w:val="000E5B7D"/>
    <w:rsid w:val="000E61F6"/>
    <w:rsid w:val="000E6DA1"/>
    <w:rsid w:val="000E7055"/>
    <w:rsid w:val="000E7A43"/>
    <w:rsid w:val="000F285A"/>
    <w:rsid w:val="000F320B"/>
    <w:rsid w:val="000F33FD"/>
    <w:rsid w:val="000F467C"/>
    <w:rsid w:val="000F4940"/>
    <w:rsid w:val="000F64CA"/>
    <w:rsid w:val="000F6851"/>
    <w:rsid w:val="000F6E65"/>
    <w:rsid w:val="000F6F81"/>
    <w:rsid w:val="000F7021"/>
    <w:rsid w:val="000F75FA"/>
    <w:rsid w:val="000F7B37"/>
    <w:rsid w:val="00100078"/>
    <w:rsid w:val="001010E9"/>
    <w:rsid w:val="001011E0"/>
    <w:rsid w:val="00102232"/>
    <w:rsid w:val="00105CF5"/>
    <w:rsid w:val="00105ED8"/>
    <w:rsid w:val="0010662C"/>
    <w:rsid w:val="0011041A"/>
    <w:rsid w:val="00110AA2"/>
    <w:rsid w:val="00110D13"/>
    <w:rsid w:val="00113089"/>
    <w:rsid w:val="001134F5"/>
    <w:rsid w:val="001152BE"/>
    <w:rsid w:val="001163CC"/>
    <w:rsid w:val="0012382E"/>
    <w:rsid w:val="00124E0A"/>
    <w:rsid w:val="00124E16"/>
    <w:rsid w:val="00131A60"/>
    <w:rsid w:val="001320D2"/>
    <w:rsid w:val="00132AC4"/>
    <w:rsid w:val="001340C2"/>
    <w:rsid w:val="001340DB"/>
    <w:rsid w:val="00134701"/>
    <w:rsid w:val="001348DB"/>
    <w:rsid w:val="00135501"/>
    <w:rsid w:val="00135959"/>
    <w:rsid w:val="00135C3E"/>
    <w:rsid w:val="00137411"/>
    <w:rsid w:val="00137AB0"/>
    <w:rsid w:val="0014021B"/>
    <w:rsid w:val="00140890"/>
    <w:rsid w:val="001414F6"/>
    <w:rsid w:val="00142B63"/>
    <w:rsid w:val="001446A6"/>
    <w:rsid w:val="001449B6"/>
    <w:rsid w:val="00146CAF"/>
    <w:rsid w:val="00146EAF"/>
    <w:rsid w:val="00147728"/>
    <w:rsid w:val="00147764"/>
    <w:rsid w:val="00151AED"/>
    <w:rsid w:val="00153A5F"/>
    <w:rsid w:val="0015459B"/>
    <w:rsid w:val="001545B1"/>
    <w:rsid w:val="00155CB7"/>
    <w:rsid w:val="0015642A"/>
    <w:rsid w:val="0015647E"/>
    <w:rsid w:val="00160148"/>
    <w:rsid w:val="00161892"/>
    <w:rsid w:val="00161BF6"/>
    <w:rsid w:val="001625D0"/>
    <w:rsid w:val="00162EEC"/>
    <w:rsid w:val="0016319B"/>
    <w:rsid w:val="0016320D"/>
    <w:rsid w:val="00163D2F"/>
    <w:rsid w:val="00164758"/>
    <w:rsid w:val="00164A54"/>
    <w:rsid w:val="001677BF"/>
    <w:rsid w:val="00167B5E"/>
    <w:rsid w:val="00167DD9"/>
    <w:rsid w:val="00172C1B"/>
    <w:rsid w:val="00173428"/>
    <w:rsid w:val="001737CE"/>
    <w:rsid w:val="00174DD8"/>
    <w:rsid w:val="00175693"/>
    <w:rsid w:val="00175E69"/>
    <w:rsid w:val="0017624C"/>
    <w:rsid w:val="00176C78"/>
    <w:rsid w:val="0017716F"/>
    <w:rsid w:val="00181749"/>
    <w:rsid w:val="001818B4"/>
    <w:rsid w:val="00183DD6"/>
    <w:rsid w:val="00184E70"/>
    <w:rsid w:val="00185C73"/>
    <w:rsid w:val="00186924"/>
    <w:rsid w:val="00186BBE"/>
    <w:rsid w:val="00187AD5"/>
    <w:rsid w:val="00187B1D"/>
    <w:rsid w:val="00192873"/>
    <w:rsid w:val="00196D9A"/>
    <w:rsid w:val="00197588"/>
    <w:rsid w:val="001A01F1"/>
    <w:rsid w:val="001A09B1"/>
    <w:rsid w:val="001A385F"/>
    <w:rsid w:val="001A3BE9"/>
    <w:rsid w:val="001A4557"/>
    <w:rsid w:val="001A7748"/>
    <w:rsid w:val="001A77FC"/>
    <w:rsid w:val="001B06C1"/>
    <w:rsid w:val="001B1D77"/>
    <w:rsid w:val="001B2C4A"/>
    <w:rsid w:val="001B3CA8"/>
    <w:rsid w:val="001B797F"/>
    <w:rsid w:val="001B7C1A"/>
    <w:rsid w:val="001C3F97"/>
    <w:rsid w:val="001C499B"/>
    <w:rsid w:val="001C5272"/>
    <w:rsid w:val="001C680C"/>
    <w:rsid w:val="001C7A7D"/>
    <w:rsid w:val="001C7D98"/>
    <w:rsid w:val="001D18D5"/>
    <w:rsid w:val="001D2923"/>
    <w:rsid w:val="001D2977"/>
    <w:rsid w:val="001D2E4F"/>
    <w:rsid w:val="001D31BE"/>
    <w:rsid w:val="001D3ABB"/>
    <w:rsid w:val="001D3E03"/>
    <w:rsid w:val="001D4FAF"/>
    <w:rsid w:val="001D537B"/>
    <w:rsid w:val="001D5A1F"/>
    <w:rsid w:val="001E101A"/>
    <w:rsid w:val="001E2AD4"/>
    <w:rsid w:val="001E5CFC"/>
    <w:rsid w:val="001E6120"/>
    <w:rsid w:val="001E7331"/>
    <w:rsid w:val="001F06D6"/>
    <w:rsid w:val="001F3620"/>
    <w:rsid w:val="001F36B6"/>
    <w:rsid w:val="001F45DD"/>
    <w:rsid w:val="001F4B67"/>
    <w:rsid w:val="001F51DB"/>
    <w:rsid w:val="001F5B49"/>
    <w:rsid w:val="0020033C"/>
    <w:rsid w:val="00200A17"/>
    <w:rsid w:val="00200E2F"/>
    <w:rsid w:val="0020117B"/>
    <w:rsid w:val="00201749"/>
    <w:rsid w:val="00201978"/>
    <w:rsid w:val="002021D5"/>
    <w:rsid w:val="0020237C"/>
    <w:rsid w:val="00203418"/>
    <w:rsid w:val="00203963"/>
    <w:rsid w:val="0020476B"/>
    <w:rsid w:val="00204949"/>
    <w:rsid w:val="00204D61"/>
    <w:rsid w:val="00206024"/>
    <w:rsid w:val="00207133"/>
    <w:rsid w:val="002106BE"/>
    <w:rsid w:val="00211BB2"/>
    <w:rsid w:val="002122B2"/>
    <w:rsid w:val="002142A8"/>
    <w:rsid w:val="00214459"/>
    <w:rsid w:val="0021724B"/>
    <w:rsid w:val="0021778B"/>
    <w:rsid w:val="00221343"/>
    <w:rsid w:val="00221555"/>
    <w:rsid w:val="00222142"/>
    <w:rsid w:val="0022281B"/>
    <w:rsid w:val="00222B50"/>
    <w:rsid w:val="00222DD7"/>
    <w:rsid w:val="00223D19"/>
    <w:rsid w:val="00225197"/>
    <w:rsid w:val="00227238"/>
    <w:rsid w:val="00227A12"/>
    <w:rsid w:val="00231346"/>
    <w:rsid w:val="00232183"/>
    <w:rsid w:val="00232DA3"/>
    <w:rsid w:val="00233184"/>
    <w:rsid w:val="00233304"/>
    <w:rsid w:val="00233490"/>
    <w:rsid w:val="002339B7"/>
    <w:rsid w:val="00233ECB"/>
    <w:rsid w:val="0023458F"/>
    <w:rsid w:val="00234F20"/>
    <w:rsid w:val="00235380"/>
    <w:rsid w:val="00235416"/>
    <w:rsid w:val="00240601"/>
    <w:rsid w:val="00241EBE"/>
    <w:rsid w:val="00241FD7"/>
    <w:rsid w:val="00243CB1"/>
    <w:rsid w:val="00244163"/>
    <w:rsid w:val="002459D2"/>
    <w:rsid w:val="00246980"/>
    <w:rsid w:val="002475C9"/>
    <w:rsid w:val="00247E48"/>
    <w:rsid w:val="00250026"/>
    <w:rsid w:val="00250F2B"/>
    <w:rsid w:val="002510B0"/>
    <w:rsid w:val="00251930"/>
    <w:rsid w:val="00252D63"/>
    <w:rsid w:val="0025378C"/>
    <w:rsid w:val="00254AB5"/>
    <w:rsid w:val="00255C92"/>
    <w:rsid w:val="002610B5"/>
    <w:rsid w:val="002637C3"/>
    <w:rsid w:val="00264DDB"/>
    <w:rsid w:val="00264EAF"/>
    <w:rsid w:val="00265F2F"/>
    <w:rsid w:val="002664CE"/>
    <w:rsid w:val="00266F91"/>
    <w:rsid w:val="00270640"/>
    <w:rsid w:val="00270FA1"/>
    <w:rsid w:val="00271CFD"/>
    <w:rsid w:val="00272BE1"/>
    <w:rsid w:val="00272EA3"/>
    <w:rsid w:val="00274A9D"/>
    <w:rsid w:val="0027594B"/>
    <w:rsid w:val="00277E1F"/>
    <w:rsid w:val="00277FDC"/>
    <w:rsid w:val="00280324"/>
    <w:rsid w:val="00280648"/>
    <w:rsid w:val="0028095C"/>
    <w:rsid w:val="00281753"/>
    <w:rsid w:val="00281B79"/>
    <w:rsid w:val="00284B12"/>
    <w:rsid w:val="00284C75"/>
    <w:rsid w:val="00285B66"/>
    <w:rsid w:val="00285C62"/>
    <w:rsid w:val="002869F7"/>
    <w:rsid w:val="00287238"/>
    <w:rsid w:val="00287D9A"/>
    <w:rsid w:val="0029191B"/>
    <w:rsid w:val="002943DE"/>
    <w:rsid w:val="002965DD"/>
    <w:rsid w:val="002A040A"/>
    <w:rsid w:val="002A07B6"/>
    <w:rsid w:val="002A2A20"/>
    <w:rsid w:val="002A2AD2"/>
    <w:rsid w:val="002A3B3E"/>
    <w:rsid w:val="002A3B9B"/>
    <w:rsid w:val="002A50B4"/>
    <w:rsid w:val="002A5934"/>
    <w:rsid w:val="002A7415"/>
    <w:rsid w:val="002A7800"/>
    <w:rsid w:val="002B2322"/>
    <w:rsid w:val="002B3C85"/>
    <w:rsid w:val="002B3FA9"/>
    <w:rsid w:val="002B433D"/>
    <w:rsid w:val="002B4617"/>
    <w:rsid w:val="002B4BCF"/>
    <w:rsid w:val="002B6228"/>
    <w:rsid w:val="002B6298"/>
    <w:rsid w:val="002B7526"/>
    <w:rsid w:val="002C0136"/>
    <w:rsid w:val="002C27DA"/>
    <w:rsid w:val="002C385B"/>
    <w:rsid w:val="002C4D1C"/>
    <w:rsid w:val="002C5451"/>
    <w:rsid w:val="002C5AB2"/>
    <w:rsid w:val="002C61DB"/>
    <w:rsid w:val="002C662A"/>
    <w:rsid w:val="002C6BA2"/>
    <w:rsid w:val="002C7110"/>
    <w:rsid w:val="002C7302"/>
    <w:rsid w:val="002C79DE"/>
    <w:rsid w:val="002D1220"/>
    <w:rsid w:val="002D50F5"/>
    <w:rsid w:val="002D575B"/>
    <w:rsid w:val="002D6BC2"/>
    <w:rsid w:val="002D7116"/>
    <w:rsid w:val="002D73C2"/>
    <w:rsid w:val="002E04B2"/>
    <w:rsid w:val="002E10B3"/>
    <w:rsid w:val="002E2804"/>
    <w:rsid w:val="002E2B3F"/>
    <w:rsid w:val="002E3A85"/>
    <w:rsid w:val="002E5D37"/>
    <w:rsid w:val="002E7A50"/>
    <w:rsid w:val="002E7BAC"/>
    <w:rsid w:val="002E7D81"/>
    <w:rsid w:val="002F1594"/>
    <w:rsid w:val="002F1A09"/>
    <w:rsid w:val="002F514C"/>
    <w:rsid w:val="002F63D5"/>
    <w:rsid w:val="002F6B56"/>
    <w:rsid w:val="002F7277"/>
    <w:rsid w:val="002F7FB4"/>
    <w:rsid w:val="00301174"/>
    <w:rsid w:val="00301D68"/>
    <w:rsid w:val="00302D04"/>
    <w:rsid w:val="003032A8"/>
    <w:rsid w:val="003048E4"/>
    <w:rsid w:val="00305343"/>
    <w:rsid w:val="00305717"/>
    <w:rsid w:val="00306327"/>
    <w:rsid w:val="003078B7"/>
    <w:rsid w:val="00310DE9"/>
    <w:rsid w:val="0031265E"/>
    <w:rsid w:val="0031293B"/>
    <w:rsid w:val="003134AA"/>
    <w:rsid w:val="00313928"/>
    <w:rsid w:val="003158EB"/>
    <w:rsid w:val="00315BEA"/>
    <w:rsid w:val="00317441"/>
    <w:rsid w:val="0031762E"/>
    <w:rsid w:val="00317C92"/>
    <w:rsid w:val="003204EC"/>
    <w:rsid w:val="00320FDC"/>
    <w:rsid w:val="00323534"/>
    <w:rsid w:val="00323637"/>
    <w:rsid w:val="003241AE"/>
    <w:rsid w:val="00325EE5"/>
    <w:rsid w:val="0033064C"/>
    <w:rsid w:val="003308B0"/>
    <w:rsid w:val="00332104"/>
    <w:rsid w:val="00332457"/>
    <w:rsid w:val="003329D2"/>
    <w:rsid w:val="00333D96"/>
    <w:rsid w:val="00334059"/>
    <w:rsid w:val="00334BBC"/>
    <w:rsid w:val="003358DF"/>
    <w:rsid w:val="003359C2"/>
    <w:rsid w:val="00336310"/>
    <w:rsid w:val="00337E56"/>
    <w:rsid w:val="00342AC7"/>
    <w:rsid w:val="00342B87"/>
    <w:rsid w:val="00344421"/>
    <w:rsid w:val="00345481"/>
    <w:rsid w:val="003460EF"/>
    <w:rsid w:val="0034780D"/>
    <w:rsid w:val="003502FE"/>
    <w:rsid w:val="00351AEC"/>
    <w:rsid w:val="00351E6E"/>
    <w:rsid w:val="003532F0"/>
    <w:rsid w:val="00353802"/>
    <w:rsid w:val="00353E5B"/>
    <w:rsid w:val="00355509"/>
    <w:rsid w:val="0035692B"/>
    <w:rsid w:val="00356DCC"/>
    <w:rsid w:val="00357DCC"/>
    <w:rsid w:val="00362AE2"/>
    <w:rsid w:val="00362D19"/>
    <w:rsid w:val="003647AA"/>
    <w:rsid w:val="00370386"/>
    <w:rsid w:val="00370FDA"/>
    <w:rsid w:val="00373C76"/>
    <w:rsid w:val="00374DFF"/>
    <w:rsid w:val="0037552E"/>
    <w:rsid w:val="00375AEC"/>
    <w:rsid w:val="0037629A"/>
    <w:rsid w:val="003771AE"/>
    <w:rsid w:val="003772E0"/>
    <w:rsid w:val="00377CBA"/>
    <w:rsid w:val="003804F0"/>
    <w:rsid w:val="00380713"/>
    <w:rsid w:val="003817EA"/>
    <w:rsid w:val="003823C2"/>
    <w:rsid w:val="00382B71"/>
    <w:rsid w:val="00383B65"/>
    <w:rsid w:val="00384374"/>
    <w:rsid w:val="00384559"/>
    <w:rsid w:val="00384AE5"/>
    <w:rsid w:val="003860A0"/>
    <w:rsid w:val="00386920"/>
    <w:rsid w:val="00387D64"/>
    <w:rsid w:val="00390A6A"/>
    <w:rsid w:val="0039245D"/>
    <w:rsid w:val="00392D29"/>
    <w:rsid w:val="00393339"/>
    <w:rsid w:val="00393E65"/>
    <w:rsid w:val="00393FE1"/>
    <w:rsid w:val="00396469"/>
    <w:rsid w:val="003A157F"/>
    <w:rsid w:val="003A15DF"/>
    <w:rsid w:val="003A293C"/>
    <w:rsid w:val="003A3FA6"/>
    <w:rsid w:val="003A498B"/>
    <w:rsid w:val="003A4995"/>
    <w:rsid w:val="003A6065"/>
    <w:rsid w:val="003A6864"/>
    <w:rsid w:val="003A7AFE"/>
    <w:rsid w:val="003B017B"/>
    <w:rsid w:val="003B074B"/>
    <w:rsid w:val="003B2067"/>
    <w:rsid w:val="003B295B"/>
    <w:rsid w:val="003B3628"/>
    <w:rsid w:val="003B4DA7"/>
    <w:rsid w:val="003B77CB"/>
    <w:rsid w:val="003B7D1F"/>
    <w:rsid w:val="003C065C"/>
    <w:rsid w:val="003C140E"/>
    <w:rsid w:val="003C1E9E"/>
    <w:rsid w:val="003C4A0F"/>
    <w:rsid w:val="003C58F3"/>
    <w:rsid w:val="003C67C0"/>
    <w:rsid w:val="003C791A"/>
    <w:rsid w:val="003D0FD6"/>
    <w:rsid w:val="003D13BB"/>
    <w:rsid w:val="003D45E5"/>
    <w:rsid w:val="003D5C09"/>
    <w:rsid w:val="003D61F6"/>
    <w:rsid w:val="003D64A0"/>
    <w:rsid w:val="003D6876"/>
    <w:rsid w:val="003D6FD9"/>
    <w:rsid w:val="003D7B28"/>
    <w:rsid w:val="003E27C6"/>
    <w:rsid w:val="003E2EBA"/>
    <w:rsid w:val="003E4647"/>
    <w:rsid w:val="003E6B4E"/>
    <w:rsid w:val="003E733A"/>
    <w:rsid w:val="003E7DC4"/>
    <w:rsid w:val="003E7F45"/>
    <w:rsid w:val="003F0169"/>
    <w:rsid w:val="003F0AFC"/>
    <w:rsid w:val="003F2E5D"/>
    <w:rsid w:val="003F483D"/>
    <w:rsid w:val="003F5063"/>
    <w:rsid w:val="003F5726"/>
    <w:rsid w:val="003F5F69"/>
    <w:rsid w:val="003F7930"/>
    <w:rsid w:val="003F7C42"/>
    <w:rsid w:val="0040028C"/>
    <w:rsid w:val="0040104E"/>
    <w:rsid w:val="0040143E"/>
    <w:rsid w:val="00402D48"/>
    <w:rsid w:val="004036A3"/>
    <w:rsid w:val="00405474"/>
    <w:rsid w:val="00405B14"/>
    <w:rsid w:val="004065CB"/>
    <w:rsid w:val="004077B4"/>
    <w:rsid w:val="00411541"/>
    <w:rsid w:val="00412894"/>
    <w:rsid w:val="0041337B"/>
    <w:rsid w:val="00413A53"/>
    <w:rsid w:val="004155A8"/>
    <w:rsid w:val="004226AB"/>
    <w:rsid w:val="00422A34"/>
    <w:rsid w:val="00423F68"/>
    <w:rsid w:val="00424590"/>
    <w:rsid w:val="00424BFF"/>
    <w:rsid w:val="00426BAA"/>
    <w:rsid w:val="00427CD3"/>
    <w:rsid w:val="0043144C"/>
    <w:rsid w:val="004319A0"/>
    <w:rsid w:val="00432D98"/>
    <w:rsid w:val="00432ECF"/>
    <w:rsid w:val="00433933"/>
    <w:rsid w:val="0043590A"/>
    <w:rsid w:val="00435B09"/>
    <w:rsid w:val="004362A1"/>
    <w:rsid w:val="004368DF"/>
    <w:rsid w:val="004371D1"/>
    <w:rsid w:val="0043787D"/>
    <w:rsid w:val="004379D3"/>
    <w:rsid w:val="00437B22"/>
    <w:rsid w:val="00437B8B"/>
    <w:rsid w:val="00440051"/>
    <w:rsid w:val="00441133"/>
    <w:rsid w:val="004432E1"/>
    <w:rsid w:val="004434E1"/>
    <w:rsid w:val="00445942"/>
    <w:rsid w:val="00446213"/>
    <w:rsid w:val="00447669"/>
    <w:rsid w:val="0045665F"/>
    <w:rsid w:val="0045688A"/>
    <w:rsid w:val="004568A6"/>
    <w:rsid w:val="00456DCE"/>
    <w:rsid w:val="00457606"/>
    <w:rsid w:val="00457B7E"/>
    <w:rsid w:val="004604EC"/>
    <w:rsid w:val="004613C4"/>
    <w:rsid w:val="0046188B"/>
    <w:rsid w:val="00461F7C"/>
    <w:rsid w:val="0046295D"/>
    <w:rsid w:val="004629EB"/>
    <w:rsid w:val="0046340A"/>
    <w:rsid w:val="00463C80"/>
    <w:rsid w:val="00463F0B"/>
    <w:rsid w:val="00464A8B"/>
    <w:rsid w:val="00464BB7"/>
    <w:rsid w:val="00464D04"/>
    <w:rsid w:val="00464F88"/>
    <w:rsid w:val="004653C0"/>
    <w:rsid w:val="0046561E"/>
    <w:rsid w:val="004710D8"/>
    <w:rsid w:val="00471CFB"/>
    <w:rsid w:val="004720C3"/>
    <w:rsid w:val="004730E5"/>
    <w:rsid w:val="00473C34"/>
    <w:rsid w:val="004742C9"/>
    <w:rsid w:val="00474E43"/>
    <w:rsid w:val="00475B70"/>
    <w:rsid w:val="00475B88"/>
    <w:rsid w:val="00475C57"/>
    <w:rsid w:val="004761F3"/>
    <w:rsid w:val="00476C51"/>
    <w:rsid w:val="00477944"/>
    <w:rsid w:val="0048061F"/>
    <w:rsid w:val="00482B1B"/>
    <w:rsid w:val="004836C4"/>
    <w:rsid w:val="00483D12"/>
    <w:rsid w:val="00484D9F"/>
    <w:rsid w:val="00487A40"/>
    <w:rsid w:val="00491846"/>
    <w:rsid w:val="00492100"/>
    <w:rsid w:val="00495280"/>
    <w:rsid w:val="0049537E"/>
    <w:rsid w:val="00495786"/>
    <w:rsid w:val="004970F5"/>
    <w:rsid w:val="004975E1"/>
    <w:rsid w:val="0049792A"/>
    <w:rsid w:val="004A0EC0"/>
    <w:rsid w:val="004A117B"/>
    <w:rsid w:val="004A1C55"/>
    <w:rsid w:val="004A2DD8"/>
    <w:rsid w:val="004A4E79"/>
    <w:rsid w:val="004A593B"/>
    <w:rsid w:val="004A5E3F"/>
    <w:rsid w:val="004A5FBF"/>
    <w:rsid w:val="004A7475"/>
    <w:rsid w:val="004A7D91"/>
    <w:rsid w:val="004B2625"/>
    <w:rsid w:val="004B3304"/>
    <w:rsid w:val="004B333B"/>
    <w:rsid w:val="004B3AB9"/>
    <w:rsid w:val="004B50D6"/>
    <w:rsid w:val="004B63A8"/>
    <w:rsid w:val="004B7A9D"/>
    <w:rsid w:val="004B7E0A"/>
    <w:rsid w:val="004B7F68"/>
    <w:rsid w:val="004C050B"/>
    <w:rsid w:val="004C0F6E"/>
    <w:rsid w:val="004C1017"/>
    <w:rsid w:val="004C2438"/>
    <w:rsid w:val="004C4517"/>
    <w:rsid w:val="004C5150"/>
    <w:rsid w:val="004C54B9"/>
    <w:rsid w:val="004C637E"/>
    <w:rsid w:val="004D15BC"/>
    <w:rsid w:val="004D2631"/>
    <w:rsid w:val="004D2930"/>
    <w:rsid w:val="004D4B20"/>
    <w:rsid w:val="004D67BB"/>
    <w:rsid w:val="004D6AC7"/>
    <w:rsid w:val="004D7C66"/>
    <w:rsid w:val="004E1E17"/>
    <w:rsid w:val="004E2EEB"/>
    <w:rsid w:val="004E3662"/>
    <w:rsid w:val="004E3862"/>
    <w:rsid w:val="004E3BF5"/>
    <w:rsid w:val="004E481E"/>
    <w:rsid w:val="004E5E24"/>
    <w:rsid w:val="004E6482"/>
    <w:rsid w:val="004F3EBF"/>
    <w:rsid w:val="004F4595"/>
    <w:rsid w:val="004F675F"/>
    <w:rsid w:val="004F6B59"/>
    <w:rsid w:val="004F6DC1"/>
    <w:rsid w:val="004F7223"/>
    <w:rsid w:val="0050067A"/>
    <w:rsid w:val="00500E7A"/>
    <w:rsid w:val="00501722"/>
    <w:rsid w:val="0050228E"/>
    <w:rsid w:val="005032CB"/>
    <w:rsid w:val="0050487D"/>
    <w:rsid w:val="0050514E"/>
    <w:rsid w:val="005064DB"/>
    <w:rsid w:val="0050719B"/>
    <w:rsid w:val="00510530"/>
    <w:rsid w:val="005119F0"/>
    <w:rsid w:val="00511AA8"/>
    <w:rsid w:val="00511DCC"/>
    <w:rsid w:val="0051203C"/>
    <w:rsid w:val="0051272D"/>
    <w:rsid w:val="00513D79"/>
    <w:rsid w:val="00513F8F"/>
    <w:rsid w:val="00514360"/>
    <w:rsid w:val="00514F4A"/>
    <w:rsid w:val="0051600C"/>
    <w:rsid w:val="005205A4"/>
    <w:rsid w:val="005226BB"/>
    <w:rsid w:val="005250C2"/>
    <w:rsid w:val="005277BE"/>
    <w:rsid w:val="005305C1"/>
    <w:rsid w:val="00532132"/>
    <w:rsid w:val="00534A92"/>
    <w:rsid w:val="005352A2"/>
    <w:rsid w:val="00537AFC"/>
    <w:rsid w:val="0054044E"/>
    <w:rsid w:val="005422B9"/>
    <w:rsid w:val="00542A2F"/>
    <w:rsid w:val="005442F4"/>
    <w:rsid w:val="00544458"/>
    <w:rsid w:val="005445F2"/>
    <w:rsid w:val="00546977"/>
    <w:rsid w:val="00547873"/>
    <w:rsid w:val="005507B3"/>
    <w:rsid w:val="005525F4"/>
    <w:rsid w:val="00553675"/>
    <w:rsid w:val="0055468C"/>
    <w:rsid w:val="0055546D"/>
    <w:rsid w:val="005560A5"/>
    <w:rsid w:val="0055734C"/>
    <w:rsid w:val="00564F65"/>
    <w:rsid w:val="00566166"/>
    <w:rsid w:val="00567C10"/>
    <w:rsid w:val="00570C2A"/>
    <w:rsid w:val="00571E7D"/>
    <w:rsid w:val="005763DC"/>
    <w:rsid w:val="00576C0E"/>
    <w:rsid w:val="00576E27"/>
    <w:rsid w:val="005778D7"/>
    <w:rsid w:val="00577FEF"/>
    <w:rsid w:val="00583030"/>
    <w:rsid w:val="005838B4"/>
    <w:rsid w:val="00583AF5"/>
    <w:rsid w:val="00583B7A"/>
    <w:rsid w:val="005859E9"/>
    <w:rsid w:val="00586FEB"/>
    <w:rsid w:val="005874AB"/>
    <w:rsid w:val="00590B36"/>
    <w:rsid w:val="00590D95"/>
    <w:rsid w:val="00590EAC"/>
    <w:rsid w:val="005918D7"/>
    <w:rsid w:val="005926DF"/>
    <w:rsid w:val="00592B5B"/>
    <w:rsid w:val="00594294"/>
    <w:rsid w:val="00597393"/>
    <w:rsid w:val="00597FAA"/>
    <w:rsid w:val="005A1E5A"/>
    <w:rsid w:val="005A206C"/>
    <w:rsid w:val="005A37E1"/>
    <w:rsid w:val="005A3C15"/>
    <w:rsid w:val="005B00D7"/>
    <w:rsid w:val="005B08A0"/>
    <w:rsid w:val="005B0DAD"/>
    <w:rsid w:val="005B36AE"/>
    <w:rsid w:val="005B4133"/>
    <w:rsid w:val="005B4167"/>
    <w:rsid w:val="005B42CD"/>
    <w:rsid w:val="005B467E"/>
    <w:rsid w:val="005B48E1"/>
    <w:rsid w:val="005B7AC6"/>
    <w:rsid w:val="005B7D12"/>
    <w:rsid w:val="005C1012"/>
    <w:rsid w:val="005C227B"/>
    <w:rsid w:val="005C2844"/>
    <w:rsid w:val="005C2D96"/>
    <w:rsid w:val="005C3C0D"/>
    <w:rsid w:val="005C4626"/>
    <w:rsid w:val="005C52E8"/>
    <w:rsid w:val="005C54C6"/>
    <w:rsid w:val="005C639E"/>
    <w:rsid w:val="005C70E8"/>
    <w:rsid w:val="005C7541"/>
    <w:rsid w:val="005C79A3"/>
    <w:rsid w:val="005D0391"/>
    <w:rsid w:val="005D0510"/>
    <w:rsid w:val="005D0750"/>
    <w:rsid w:val="005D17F6"/>
    <w:rsid w:val="005D1B1E"/>
    <w:rsid w:val="005D3E65"/>
    <w:rsid w:val="005D5027"/>
    <w:rsid w:val="005D5409"/>
    <w:rsid w:val="005D5BA0"/>
    <w:rsid w:val="005D7FAE"/>
    <w:rsid w:val="005E1989"/>
    <w:rsid w:val="005E257E"/>
    <w:rsid w:val="005E2919"/>
    <w:rsid w:val="005E2D8C"/>
    <w:rsid w:val="005E3466"/>
    <w:rsid w:val="005E42A0"/>
    <w:rsid w:val="005E4606"/>
    <w:rsid w:val="005E4E46"/>
    <w:rsid w:val="005E5F20"/>
    <w:rsid w:val="005E6799"/>
    <w:rsid w:val="005F0FB3"/>
    <w:rsid w:val="005F1592"/>
    <w:rsid w:val="005F18A2"/>
    <w:rsid w:val="005F18F6"/>
    <w:rsid w:val="005F4E5D"/>
    <w:rsid w:val="005F4F79"/>
    <w:rsid w:val="005F5D52"/>
    <w:rsid w:val="005F7762"/>
    <w:rsid w:val="005F7791"/>
    <w:rsid w:val="00600770"/>
    <w:rsid w:val="00600A6D"/>
    <w:rsid w:val="00600DC4"/>
    <w:rsid w:val="00601751"/>
    <w:rsid w:val="0060191D"/>
    <w:rsid w:val="00603063"/>
    <w:rsid w:val="00603252"/>
    <w:rsid w:val="00603780"/>
    <w:rsid w:val="00603C2A"/>
    <w:rsid w:val="00603DE7"/>
    <w:rsid w:val="0060446C"/>
    <w:rsid w:val="006044BA"/>
    <w:rsid w:val="006045FA"/>
    <w:rsid w:val="0060494D"/>
    <w:rsid w:val="00604F11"/>
    <w:rsid w:val="00605A23"/>
    <w:rsid w:val="00607005"/>
    <w:rsid w:val="00610DFC"/>
    <w:rsid w:val="00611394"/>
    <w:rsid w:val="00611773"/>
    <w:rsid w:val="006118C8"/>
    <w:rsid w:val="00611CB9"/>
    <w:rsid w:val="00612E7F"/>
    <w:rsid w:val="00613E69"/>
    <w:rsid w:val="00614B6D"/>
    <w:rsid w:val="00614D15"/>
    <w:rsid w:val="00615AF7"/>
    <w:rsid w:val="00616E7F"/>
    <w:rsid w:val="006176EC"/>
    <w:rsid w:val="00620322"/>
    <w:rsid w:val="006213F9"/>
    <w:rsid w:val="00622600"/>
    <w:rsid w:val="00622E9E"/>
    <w:rsid w:val="00623DD1"/>
    <w:rsid w:val="0062406D"/>
    <w:rsid w:val="00624499"/>
    <w:rsid w:val="00624619"/>
    <w:rsid w:val="0062530A"/>
    <w:rsid w:val="00625443"/>
    <w:rsid w:val="006273C8"/>
    <w:rsid w:val="00627BE6"/>
    <w:rsid w:val="0063005E"/>
    <w:rsid w:val="006306E5"/>
    <w:rsid w:val="006323E5"/>
    <w:rsid w:val="00632EA9"/>
    <w:rsid w:val="0063470C"/>
    <w:rsid w:val="00634B5F"/>
    <w:rsid w:val="00634CF7"/>
    <w:rsid w:val="00636C0B"/>
    <w:rsid w:val="00637355"/>
    <w:rsid w:val="00637C93"/>
    <w:rsid w:val="0064044D"/>
    <w:rsid w:val="0064289F"/>
    <w:rsid w:val="00644D08"/>
    <w:rsid w:val="00646E3B"/>
    <w:rsid w:val="00647DF5"/>
    <w:rsid w:val="00647E31"/>
    <w:rsid w:val="00650061"/>
    <w:rsid w:val="00650DA7"/>
    <w:rsid w:val="00651E8C"/>
    <w:rsid w:val="006523E2"/>
    <w:rsid w:val="00653EB4"/>
    <w:rsid w:val="0065410C"/>
    <w:rsid w:val="006544CD"/>
    <w:rsid w:val="0065488F"/>
    <w:rsid w:val="00655314"/>
    <w:rsid w:val="006558E7"/>
    <w:rsid w:val="006560D3"/>
    <w:rsid w:val="0065648D"/>
    <w:rsid w:val="006572A6"/>
    <w:rsid w:val="0065741F"/>
    <w:rsid w:val="00657575"/>
    <w:rsid w:val="00657741"/>
    <w:rsid w:val="006606C3"/>
    <w:rsid w:val="00661BC6"/>
    <w:rsid w:val="00665915"/>
    <w:rsid w:val="00666B07"/>
    <w:rsid w:val="00667257"/>
    <w:rsid w:val="00667783"/>
    <w:rsid w:val="00670177"/>
    <w:rsid w:val="00670A04"/>
    <w:rsid w:val="00671638"/>
    <w:rsid w:val="006745EB"/>
    <w:rsid w:val="00674B97"/>
    <w:rsid w:val="0067612E"/>
    <w:rsid w:val="006764C5"/>
    <w:rsid w:val="006775BA"/>
    <w:rsid w:val="006775BE"/>
    <w:rsid w:val="00677EF4"/>
    <w:rsid w:val="00680390"/>
    <w:rsid w:val="00683476"/>
    <w:rsid w:val="00683C7C"/>
    <w:rsid w:val="00683C80"/>
    <w:rsid w:val="00684E74"/>
    <w:rsid w:val="0068523B"/>
    <w:rsid w:val="006865CD"/>
    <w:rsid w:val="0068758C"/>
    <w:rsid w:val="00687E1C"/>
    <w:rsid w:val="00687F82"/>
    <w:rsid w:val="00690813"/>
    <w:rsid w:val="00691645"/>
    <w:rsid w:val="00691785"/>
    <w:rsid w:val="00691D3E"/>
    <w:rsid w:val="00691F4D"/>
    <w:rsid w:val="0069293D"/>
    <w:rsid w:val="00692C23"/>
    <w:rsid w:val="00693477"/>
    <w:rsid w:val="00693EFB"/>
    <w:rsid w:val="006944B2"/>
    <w:rsid w:val="006947F2"/>
    <w:rsid w:val="00695210"/>
    <w:rsid w:val="00695C11"/>
    <w:rsid w:val="00695C51"/>
    <w:rsid w:val="006960DE"/>
    <w:rsid w:val="006A10B8"/>
    <w:rsid w:val="006A1216"/>
    <w:rsid w:val="006A2E1E"/>
    <w:rsid w:val="006A6476"/>
    <w:rsid w:val="006A6722"/>
    <w:rsid w:val="006A7561"/>
    <w:rsid w:val="006A78EC"/>
    <w:rsid w:val="006A796B"/>
    <w:rsid w:val="006B02A2"/>
    <w:rsid w:val="006B0838"/>
    <w:rsid w:val="006B3116"/>
    <w:rsid w:val="006B346D"/>
    <w:rsid w:val="006B5828"/>
    <w:rsid w:val="006B6620"/>
    <w:rsid w:val="006B66FD"/>
    <w:rsid w:val="006B780B"/>
    <w:rsid w:val="006B7B6E"/>
    <w:rsid w:val="006C0E9A"/>
    <w:rsid w:val="006C33C9"/>
    <w:rsid w:val="006C34EA"/>
    <w:rsid w:val="006C4C2E"/>
    <w:rsid w:val="006C586F"/>
    <w:rsid w:val="006D0878"/>
    <w:rsid w:val="006D0B0B"/>
    <w:rsid w:val="006D2B7A"/>
    <w:rsid w:val="006D52D2"/>
    <w:rsid w:val="006D584B"/>
    <w:rsid w:val="006D591B"/>
    <w:rsid w:val="006D7A69"/>
    <w:rsid w:val="006E03EF"/>
    <w:rsid w:val="006E08B5"/>
    <w:rsid w:val="006E22CE"/>
    <w:rsid w:val="006E249A"/>
    <w:rsid w:val="006E2C86"/>
    <w:rsid w:val="006E3EC3"/>
    <w:rsid w:val="006E42C0"/>
    <w:rsid w:val="006E5001"/>
    <w:rsid w:val="006E5409"/>
    <w:rsid w:val="006E6500"/>
    <w:rsid w:val="006F0D67"/>
    <w:rsid w:val="006F1267"/>
    <w:rsid w:val="006F3D43"/>
    <w:rsid w:val="006F3FF1"/>
    <w:rsid w:val="006F4A0D"/>
    <w:rsid w:val="006F4E16"/>
    <w:rsid w:val="006F5652"/>
    <w:rsid w:val="006F5851"/>
    <w:rsid w:val="006F658A"/>
    <w:rsid w:val="006F7994"/>
    <w:rsid w:val="00700084"/>
    <w:rsid w:val="00700456"/>
    <w:rsid w:val="007008C3"/>
    <w:rsid w:val="00700E07"/>
    <w:rsid w:val="00702E02"/>
    <w:rsid w:val="00703DF0"/>
    <w:rsid w:val="0070483E"/>
    <w:rsid w:val="00704BC3"/>
    <w:rsid w:val="00704C6C"/>
    <w:rsid w:val="0070651A"/>
    <w:rsid w:val="00706640"/>
    <w:rsid w:val="00707E8C"/>
    <w:rsid w:val="00707EF3"/>
    <w:rsid w:val="00710D5E"/>
    <w:rsid w:val="00710FC1"/>
    <w:rsid w:val="007116F6"/>
    <w:rsid w:val="00711D20"/>
    <w:rsid w:val="00711D44"/>
    <w:rsid w:val="00711E07"/>
    <w:rsid w:val="00712A17"/>
    <w:rsid w:val="00713AAE"/>
    <w:rsid w:val="00714EA4"/>
    <w:rsid w:val="007159C8"/>
    <w:rsid w:val="00717AF4"/>
    <w:rsid w:val="00720C6B"/>
    <w:rsid w:val="00721548"/>
    <w:rsid w:val="00721A5E"/>
    <w:rsid w:val="00721B55"/>
    <w:rsid w:val="00723040"/>
    <w:rsid w:val="007233AE"/>
    <w:rsid w:val="00723719"/>
    <w:rsid w:val="00725FA8"/>
    <w:rsid w:val="00727CC5"/>
    <w:rsid w:val="0073059E"/>
    <w:rsid w:val="007314EE"/>
    <w:rsid w:val="007323E2"/>
    <w:rsid w:val="00732841"/>
    <w:rsid w:val="00732D61"/>
    <w:rsid w:val="0073307E"/>
    <w:rsid w:val="007363CA"/>
    <w:rsid w:val="00737F5C"/>
    <w:rsid w:val="007422D8"/>
    <w:rsid w:val="007431D9"/>
    <w:rsid w:val="00743AAA"/>
    <w:rsid w:val="00745064"/>
    <w:rsid w:val="00747706"/>
    <w:rsid w:val="00747E5C"/>
    <w:rsid w:val="0075017F"/>
    <w:rsid w:val="00750D17"/>
    <w:rsid w:val="00751185"/>
    <w:rsid w:val="00752787"/>
    <w:rsid w:val="0075388F"/>
    <w:rsid w:val="00754249"/>
    <w:rsid w:val="00755E49"/>
    <w:rsid w:val="007561A9"/>
    <w:rsid w:val="00756EB1"/>
    <w:rsid w:val="007571F6"/>
    <w:rsid w:val="0075743C"/>
    <w:rsid w:val="00757D83"/>
    <w:rsid w:val="00757FC0"/>
    <w:rsid w:val="0076031E"/>
    <w:rsid w:val="00762373"/>
    <w:rsid w:val="007661EC"/>
    <w:rsid w:val="00767827"/>
    <w:rsid w:val="00767F6A"/>
    <w:rsid w:val="007702A4"/>
    <w:rsid w:val="00770450"/>
    <w:rsid w:val="00774A4D"/>
    <w:rsid w:val="00774CF0"/>
    <w:rsid w:val="00775408"/>
    <w:rsid w:val="0077572D"/>
    <w:rsid w:val="00775FE9"/>
    <w:rsid w:val="007769EE"/>
    <w:rsid w:val="00776B94"/>
    <w:rsid w:val="007776C3"/>
    <w:rsid w:val="00780C67"/>
    <w:rsid w:val="00780E34"/>
    <w:rsid w:val="007811D3"/>
    <w:rsid w:val="007827A3"/>
    <w:rsid w:val="00782AAF"/>
    <w:rsid w:val="007842A3"/>
    <w:rsid w:val="00784853"/>
    <w:rsid w:val="00785C1F"/>
    <w:rsid w:val="00786582"/>
    <w:rsid w:val="007868FD"/>
    <w:rsid w:val="00787D5D"/>
    <w:rsid w:val="00787F0D"/>
    <w:rsid w:val="00790284"/>
    <w:rsid w:val="00790E11"/>
    <w:rsid w:val="00792107"/>
    <w:rsid w:val="00793809"/>
    <w:rsid w:val="007941A9"/>
    <w:rsid w:val="00797476"/>
    <w:rsid w:val="00797E94"/>
    <w:rsid w:val="00797F31"/>
    <w:rsid w:val="007A1F9D"/>
    <w:rsid w:val="007A319A"/>
    <w:rsid w:val="007A5B61"/>
    <w:rsid w:val="007A740F"/>
    <w:rsid w:val="007A7E8E"/>
    <w:rsid w:val="007B0291"/>
    <w:rsid w:val="007B138C"/>
    <w:rsid w:val="007B1C63"/>
    <w:rsid w:val="007B2331"/>
    <w:rsid w:val="007B4202"/>
    <w:rsid w:val="007B5C8C"/>
    <w:rsid w:val="007B5E3F"/>
    <w:rsid w:val="007B66EC"/>
    <w:rsid w:val="007C12D1"/>
    <w:rsid w:val="007C3BB9"/>
    <w:rsid w:val="007C5676"/>
    <w:rsid w:val="007C6F8E"/>
    <w:rsid w:val="007D38EF"/>
    <w:rsid w:val="007D41E4"/>
    <w:rsid w:val="007D4E65"/>
    <w:rsid w:val="007D5FEE"/>
    <w:rsid w:val="007D672D"/>
    <w:rsid w:val="007E08BD"/>
    <w:rsid w:val="007E0AE8"/>
    <w:rsid w:val="007E0DD2"/>
    <w:rsid w:val="007E11EB"/>
    <w:rsid w:val="007E317B"/>
    <w:rsid w:val="007E32AD"/>
    <w:rsid w:val="007E3FB6"/>
    <w:rsid w:val="007E413F"/>
    <w:rsid w:val="007E7AF8"/>
    <w:rsid w:val="007E7CE3"/>
    <w:rsid w:val="007F0E5A"/>
    <w:rsid w:val="007F2BFC"/>
    <w:rsid w:val="007F4598"/>
    <w:rsid w:val="007F4C30"/>
    <w:rsid w:val="007F5105"/>
    <w:rsid w:val="007F7FA0"/>
    <w:rsid w:val="008016B9"/>
    <w:rsid w:val="00801B4E"/>
    <w:rsid w:val="00803256"/>
    <w:rsid w:val="00804589"/>
    <w:rsid w:val="00807A58"/>
    <w:rsid w:val="00810140"/>
    <w:rsid w:val="00811A6D"/>
    <w:rsid w:val="00812B58"/>
    <w:rsid w:val="00813235"/>
    <w:rsid w:val="00813828"/>
    <w:rsid w:val="00813D75"/>
    <w:rsid w:val="0081541F"/>
    <w:rsid w:val="00817BCF"/>
    <w:rsid w:val="0082044A"/>
    <w:rsid w:val="00820834"/>
    <w:rsid w:val="00820CA4"/>
    <w:rsid w:val="00823C04"/>
    <w:rsid w:val="00824200"/>
    <w:rsid w:val="008245E1"/>
    <w:rsid w:val="008246BF"/>
    <w:rsid w:val="00824F6B"/>
    <w:rsid w:val="008264D8"/>
    <w:rsid w:val="008265AD"/>
    <w:rsid w:val="00831DEF"/>
    <w:rsid w:val="00832DB0"/>
    <w:rsid w:val="00834261"/>
    <w:rsid w:val="00834693"/>
    <w:rsid w:val="008355D4"/>
    <w:rsid w:val="0083608E"/>
    <w:rsid w:val="00837015"/>
    <w:rsid w:val="00840CF9"/>
    <w:rsid w:val="008416B0"/>
    <w:rsid w:val="00841B80"/>
    <w:rsid w:val="00842448"/>
    <w:rsid w:val="008429C7"/>
    <w:rsid w:val="008435A1"/>
    <w:rsid w:val="00843B55"/>
    <w:rsid w:val="008469E7"/>
    <w:rsid w:val="00851552"/>
    <w:rsid w:val="00851C4D"/>
    <w:rsid w:val="00852332"/>
    <w:rsid w:val="008523CB"/>
    <w:rsid w:val="0085415E"/>
    <w:rsid w:val="008545FE"/>
    <w:rsid w:val="008550D5"/>
    <w:rsid w:val="00857D92"/>
    <w:rsid w:val="00864702"/>
    <w:rsid w:val="00864A22"/>
    <w:rsid w:val="008659EA"/>
    <w:rsid w:val="00865AA5"/>
    <w:rsid w:val="00867B84"/>
    <w:rsid w:val="00870020"/>
    <w:rsid w:val="00871CA0"/>
    <w:rsid w:val="00872BA0"/>
    <w:rsid w:val="00872D43"/>
    <w:rsid w:val="008730EA"/>
    <w:rsid w:val="00874C9C"/>
    <w:rsid w:val="008755AA"/>
    <w:rsid w:val="008767AC"/>
    <w:rsid w:val="00877056"/>
    <w:rsid w:val="008828BC"/>
    <w:rsid w:val="00883BAF"/>
    <w:rsid w:val="00883EB1"/>
    <w:rsid w:val="00892DFC"/>
    <w:rsid w:val="00893063"/>
    <w:rsid w:val="00893107"/>
    <w:rsid w:val="00893EA3"/>
    <w:rsid w:val="008962EB"/>
    <w:rsid w:val="00897620"/>
    <w:rsid w:val="00897C99"/>
    <w:rsid w:val="008A00A4"/>
    <w:rsid w:val="008A047D"/>
    <w:rsid w:val="008A0A79"/>
    <w:rsid w:val="008A15D3"/>
    <w:rsid w:val="008A1DB4"/>
    <w:rsid w:val="008A2852"/>
    <w:rsid w:val="008A29E0"/>
    <w:rsid w:val="008A35A1"/>
    <w:rsid w:val="008A373F"/>
    <w:rsid w:val="008A39CC"/>
    <w:rsid w:val="008A3AA8"/>
    <w:rsid w:val="008A3E97"/>
    <w:rsid w:val="008A7FFD"/>
    <w:rsid w:val="008B05C3"/>
    <w:rsid w:val="008B1F9C"/>
    <w:rsid w:val="008B380C"/>
    <w:rsid w:val="008B3B99"/>
    <w:rsid w:val="008B4A9C"/>
    <w:rsid w:val="008B4AA1"/>
    <w:rsid w:val="008B4B50"/>
    <w:rsid w:val="008B51DC"/>
    <w:rsid w:val="008B578E"/>
    <w:rsid w:val="008B5936"/>
    <w:rsid w:val="008B64C1"/>
    <w:rsid w:val="008B7183"/>
    <w:rsid w:val="008B7FB3"/>
    <w:rsid w:val="008C03B5"/>
    <w:rsid w:val="008C0473"/>
    <w:rsid w:val="008C11A9"/>
    <w:rsid w:val="008C3093"/>
    <w:rsid w:val="008C465F"/>
    <w:rsid w:val="008C52BA"/>
    <w:rsid w:val="008D0966"/>
    <w:rsid w:val="008D1699"/>
    <w:rsid w:val="008D190B"/>
    <w:rsid w:val="008D19C3"/>
    <w:rsid w:val="008D3BAF"/>
    <w:rsid w:val="008D3BF4"/>
    <w:rsid w:val="008D3F64"/>
    <w:rsid w:val="008D6223"/>
    <w:rsid w:val="008D701C"/>
    <w:rsid w:val="008D7D59"/>
    <w:rsid w:val="008E13A4"/>
    <w:rsid w:val="008E53C7"/>
    <w:rsid w:val="008E544E"/>
    <w:rsid w:val="008E5EA6"/>
    <w:rsid w:val="008E79CC"/>
    <w:rsid w:val="008E7AF9"/>
    <w:rsid w:val="008F1900"/>
    <w:rsid w:val="008F30E6"/>
    <w:rsid w:val="008F33AE"/>
    <w:rsid w:val="008F5D7C"/>
    <w:rsid w:val="008F66F2"/>
    <w:rsid w:val="00900461"/>
    <w:rsid w:val="00900D1C"/>
    <w:rsid w:val="0090235A"/>
    <w:rsid w:val="009040FF"/>
    <w:rsid w:val="00904271"/>
    <w:rsid w:val="009049A4"/>
    <w:rsid w:val="00904A0B"/>
    <w:rsid w:val="00906ED1"/>
    <w:rsid w:val="009100C3"/>
    <w:rsid w:val="009102E8"/>
    <w:rsid w:val="00911B8D"/>
    <w:rsid w:val="0091242A"/>
    <w:rsid w:val="00913594"/>
    <w:rsid w:val="00914D80"/>
    <w:rsid w:val="009203BC"/>
    <w:rsid w:val="00920CE9"/>
    <w:rsid w:val="00921A6E"/>
    <w:rsid w:val="00921FA1"/>
    <w:rsid w:val="0092221A"/>
    <w:rsid w:val="00922DE5"/>
    <w:rsid w:val="00923524"/>
    <w:rsid w:val="0092373D"/>
    <w:rsid w:val="0092436D"/>
    <w:rsid w:val="00924E7C"/>
    <w:rsid w:val="00924F8C"/>
    <w:rsid w:val="00926046"/>
    <w:rsid w:val="00926AD9"/>
    <w:rsid w:val="00931978"/>
    <w:rsid w:val="0093370D"/>
    <w:rsid w:val="009337E7"/>
    <w:rsid w:val="00934BB0"/>
    <w:rsid w:val="00934C46"/>
    <w:rsid w:val="00935614"/>
    <w:rsid w:val="00936B31"/>
    <w:rsid w:val="00940139"/>
    <w:rsid w:val="009423B8"/>
    <w:rsid w:val="00945E71"/>
    <w:rsid w:val="00947109"/>
    <w:rsid w:val="0094723A"/>
    <w:rsid w:val="009528E5"/>
    <w:rsid w:val="00952EAC"/>
    <w:rsid w:val="009532F6"/>
    <w:rsid w:val="009534E5"/>
    <w:rsid w:val="00953A80"/>
    <w:rsid w:val="00954F67"/>
    <w:rsid w:val="00957422"/>
    <w:rsid w:val="0095775A"/>
    <w:rsid w:val="00960D37"/>
    <w:rsid w:val="00960F79"/>
    <w:rsid w:val="00961856"/>
    <w:rsid w:val="00962543"/>
    <w:rsid w:val="009631D0"/>
    <w:rsid w:val="009631FC"/>
    <w:rsid w:val="009632B5"/>
    <w:rsid w:val="009653A2"/>
    <w:rsid w:val="00965613"/>
    <w:rsid w:val="0096566A"/>
    <w:rsid w:val="00965D49"/>
    <w:rsid w:val="00966CF8"/>
    <w:rsid w:val="00967A81"/>
    <w:rsid w:val="009724D2"/>
    <w:rsid w:val="00976A83"/>
    <w:rsid w:val="00980FC1"/>
    <w:rsid w:val="009815BC"/>
    <w:rsid w:val="00981FD2"/>
    <w:rsid w:val="0098261A"/>
    <w:rsid w:val="00982646"/>
    <w:rsid w:val="009846F3"/>
    <w:rsid w:val="00985915"/>
    <w:rsid w:val="009869EE"/>
    <w:rsid w:val="00987943"/>
    <w:rsid w:val="00987EF8"/>
    <w:rsid w:val="009902AF"/>
    <w:rsid w:val="00990CB5"/>
    <w:rsid w:val="00990FE4"/>
    <w:rsid w:val="00991F10"/>
    <w:rsid w:val="00993219"/>
    <w:rsid w:val="0099448E"/>
    <w:rsid w:val="009945E5"/>
    <w:rsid w:val="009947AA"/>
    <w:rsid w:val="00994DB2"/>
    <w:rsid w:val="00995EFA"/>
    <w:rsid w:val="00996295"/>
    <w:rsid w:val="009A0A37"/>
    <w:rsid w:val="009A2568"/>
    <w:rsid w:val="009A5532"/>
    <w:rsid w:val="009A5E03"/>
    <w:rsid w:val="009A7F47"/>
    <w:rsid w:val="009A7FBB"/>
    <w:rsid w:val="009B092D"/>
    <w:rsid w:val="009B2111"/>
    <w:rsid w:val="009B2FED"/>
    <w:rsid w:val="009B3BBD"/>
    <w:rsid w:val="009B4CDF"/>
    <w:rsid w:val="009B5183"/>
    <w:rsid w:val="009B6315"/>
    <w:rsid w:val="009B65C1"/>
    <w:rsid w:val="009B7D26"/>
    <w:rsid w:val="009C007F"/>
    <w:rsid w:val="009C068E"/>
    <w:rsid w:val="009C1DAE"/>
    <w:rsid w:val="009C2F68"/>
    <w:rsid w:val="009C57D5"/>
    <w:rsid w:val="009C60C4"/>
    <w:rsid w:val="009C7903"/>
    <w:rsid w:val="009C7A56"/>
    <w:rsid w:val="009C7E34"/>
    <w:rsid w:val="009D0904"/>
    <w:rsid w:val="009D14F5"/>
    <w:rsid w:val="009D4C5F"/>
    <w:rsid w:val="009D580F"/>
    <w:rsid w:val="009D6A74"/>
    <w:rsid w:val="009D7DF7"/>
    <w:rsid w:val="009D7DF9"/>
    <w:rsid w:val="009E085D"/>
    <w:rsid w:val="009E1123"/>
    <w:rsid w:val="009E1BEC"/>
    <w:rsid w:val="009E430D"/>
    <w:rsid w:val="009E46D6"/>
    <w:rsid w:val="009E5394"/>
    <w:rsid w:val="009E59BF"/>
    <w:rsid w:val="009E6208"/>
    <w:rsid w:val="009E6274"/>
    <w:rsid w:val="009E7745"/>
    <w:rsid w:val="009E7CBF"/>
    <w:rsid w:val="009E7F7E"/>
    <w:rsid w:val="009F09D1"/>
    <w:rsid w:val="009F0F65"/>
    <w:rsid w:val="009F1EAD"/>
    <w:rsid w:val="009F290C"/>
    <w:rsid w:val="009F2984"/>
    <w:rsid w:val="009F3AE1"/>
    <w:rsid w:val="009F3DEF"/>
    <w:rsid w:val="009F5E30"/>
    <w:rsid w:val="009F64ED"/>
    <w:rsid w:val="009F68FF"/>
    <w:rsid w:val="009F7D3F"/>
    <w:rsid w:val="00A0001F"/>
    <w:rsid w:val="00A02CF4"/>
    <w:rsid w:val="00A02E16"/>
    <w:rsid w:val="00A03D86"/>
    <w:rsid w:val="00A03E0B"/>
    <w:rsid w:val="00A03E35"/>
    <w:rsid w:val="00A043B3"/>
    <w:rsid w:val="00A07C1E"/>
    <w:rsid w:val="00A12598"/>
    <w:rsid w:val="00A12EC1"/>
    <w:rsid w:val="00A1546B"/>
    <w:rsid w:val="00A15D6C"/>
    <w:rsid w:val="00A1694C"/>
    <w:rsid w:val="00A171B3"/>
    <w:rsid w:val="00A20562"/>
    <w:rsid w:val="00A22A4D"/>
    <w:rsid w:val="00A23E7A"/>
    <w:rsid w:val="00A257C2"/>
    <w:rsid w:val="00A25D11"/>
    <w:rsid w:val="00A26392"/>
    <w:rsid w:val="00A26599"/>
    <w:rsid w:val="00A277DC"/>
    <w:rsid w:val="00A300E9"/>
    <w:rsid w:val="00A32840"/>
    <w:rsid w:val="00A34951"/>
    <w:rsid w:val="00A35279"/>
    <w:rsid w:val="00A35CE7"/>
    <w:rsid w:val="00A362D6"/>
    <w:rsid w:val="00A3637A"/>
    <w:rsid w:val="00A369AA"/>
    <w:rsid w:val="00A36D33"/>
    <w:rsid w:val="00A428CF"/>
    <w:rsid w:val="00A42D6A"/>
    <w:rsid w:val="00A43E0E"/>
    <w:rsid w:val="00A4442C"/>
    <w:rsid w:val="00A4469B"/>
    <w:rsid w:val="00A471D9"/>
    <w:rsid w:val="00A502D1"/>
    <w:rsid w:val="00A5103E"/>
    <w:rsid w:val="00A51ED4"/>
    <w:rsid w:val="00A525FC"/>
    <w:rsid w:val="00A534D6"/>
    <w:rsid w:val="00A55443"/>
    <w:rsid w:val="00A57A4C"/>
    <w:rsid w:val="00A57CA0"/>
    <w:rsid w:val="00A60F28"/>
    <w:rsid w:val="00A65D95"/>
    <w:rsid w:val="00A66EE0"/>
    <w:rsid w:val="00A67241"/>
    <w:rsid w:val="00A678EB"/>
    <w:rsid w:val="00A7034C"/>
    <w:rsid w:val="00A71A9B"/>
    <w:rsid w:val="00A73FC3"/>
    <w:rsid w:val="00A75665"/>
    <w:rsid w:val="00A80EF9"/>
    <w:rsid w:val="00A81946"/>
    <w:rsid w:val="00A82E8D"/>
    <w:rsid w:val="00A83267"/>
    <w:rsid w:val="00A837ED"/>
    <w:rsid w:val="00A84404"/>
    <w:rsid w:val="00A8447E"/>
    <w:rsid w:val="00A84BCA"/>
    <w:rsid w:val="00A85FD3"/>
    <w:rsid w:val="00A86018"/>
    <w:rsid w:val="00A867EA"/>
    <w:rsid w:val="00A87C48"/>
    <w:rsid w:val="00A90FF2"/>
    <w:rsid w:val="00A9199D"/>
    <w:rsid w:val="00A91DB1"/>
    <w:rsid w:val="00A921C6"/>
    <w:rsid w:val="00A92BF5"/>
    <w:rsid w:val="00A93FFD"/>
    <w:rsid w:val="00A953F5"/>
    <w:rsid w:val="00A96C6E"/>
    <w:rsid w:val="00A97AD8"/>
    <w:rsid w:val="00AA04CB"/>
    <w:rsid w:val="00AA146E"/>
    <w:rsid w:val="00AA4EDB"/>
    <w:rsid w:val="00AA4F3C"/>
    <w:rsid w:val="00AA52A9"/>
    <w:rsid w:val="00AA65C3"/>
    <w:rsid w:val="00AB0194"/>
    <w:rsid w:val="00AB03F0"/>
    <w:rsid w:val="00AB3AEE"/>
    <w:rsid w:val="00AB3E45"/>
    <w:rsid w:val="00AB45CB"/>
    <w:rsid w:val="00AB4EAF"/>
    <w:rsid w:val="00AB63AD"/>
    <w:rsid w:val="00AB649D"/>
    <w:rsid w:val="00AC0811"/>
    <w:rsid w:val="00AC0F70"/>
    <w:rsid w:val="00AC1014"/>
    <w:rsid w:val="00AC2303"/>
    <w:rsid w:val="00AC2837"/>
    <w:rsid w:val="00AC3052"/>
    <w:rsid w:val="00AC42EC"/>
    <w:rsid w:val="00AC4BCF"/>
    <w:rsid w:val="00AC5CB8"/>
    <w:rsid w:val="00AC67B9"/>
    <w:rsid w:val="00AC6D7B"/>
    <w:rsid w:val="00AD0533"/>
    <w:rsid w:val="00AD07B6"/>
    <w:rsid w:val="00AD095B"/>
    <w:rsid w:val="00AD14AF"/>
    <w:rsid w:val="00AD3A28"/>
    <w:rsid w:val="00AD424F"/>
    <w:rsid w:val="00AD5760"/>
    <w:rsid w:val="00AD5E12"/>
    <w:rsid w:val="00AD7CFF"/>
    <w:rsid w:val="00AE2292"/>
    <w:rsid w:val="00AE2769"/>
    <w:rsid w:val="00AE2F60"/>
    <w:rsid w:val="00AE3035"/>
    <w:rsid w:val="00AE3506"/>
    <w:rsid w:val="00AE5056"/>
    <w:rsid w:val="00AE5428"/>
    <w:rsid w:val="00AE5554"/>
    <w:rsid w:val="00AF022D"/>
    <w:rsid w:val="00AF2A76"/>
    <w:rsid w:val="00AF480A"/>
    <w:rsid w:val="00AF72FD"/>
    <w:rsid w:val="00AF796C"/>
    <w:rsid w:val="00AF7C70"/>
    <w:rsid w:val="00AF7F28"/>
    <w:rsid w:val="00B00876"/>
    <w:rsid w:val="00B042E4"/>
    <w:rsid w:val="00B044D8"/>
    <w:rsid w:val="00B053B8"/>
    <w:rsid w:val="00B06D31"/>
    <w:rsid w:val="00B073B8"/>
    <w:rsid w:val="00B0749B"/>
    <w:rsid w:val="00B07FF5"/>
    <w:rsid w:val="00B12DF9"/>
    <w:rsid w:val="00B12EC5"/>
    <w:rsid w:val="00B12F7B"/>
    <w:rsid w:val="00B14AAE"/>
    <w:rsid w:val="00B1544A"/>
    <w:rsid w:val="00B16946"/>
    <w:rsid w:val="00B202C5"/>
    <w:rsid w:val="00B20350"/>
    <w:rsid w:val="00B21804"/>
    <w:rsid w:val="00B22313"/>
    <w:rsid w:val="00B22A20"/>
    <w:rsid w:val="00B22C4A"/>
    <w:rsid w:val="00B2421B"/>
    <w:rsid w:val="00B25996"/>
    <w:rsid w:val="00B25CF1"/>
    <w:rsid w:val="00B2635C"/>
    <w:rsid w:val="00B272B4"/>
    <w:rsid w:val="00B273C1"/>
    <w:rsid w:val="00B275A7"/>
    <w:rsid w:val="00B279EC"/>
    <w:rsid w:val="00B3103A"/>
    <w:rsid w:val="00B3110E"/>
    <w:rsid w:val="00B34ABA"/>
    <w:rsid w:val="00B35A3B"/>
    <w:rsid w:val="00B36286"/>
    <w:rsid w:val="00B362CF"/>
    <w:rsid w:val="00B366A7"/>
    <w:rsid w:val="00B374CC"/>
    <w:rsid w:val="00B40B4A"/>
    <w:rsid w:val="00B410E1"/>
    <w:rsid w:val="00B4114F"/>
    <w:rsid w:val="00B418A9"/>
    <w:rsid w:val="00B42C14"/>
    <w:rsid w:val="00B43632"/>
    <w:rsid w:val="00B43B0F"/>
    <w:rsid w:val="00B43F10"/>
    <w:rsid w:val="00B4565E"/>
    <w:rsid w:val="00B47576"/>
    <w:rsid w:val="00B478A7"/>
    <w:rsid w:val="00B50774"/>
    <w:rsid w:val="00B5082F"/>
    <w:rsid w:val="00B511A5"/>
    <w:rsid w:val="00B51E03"/>
    <w:rsid w:val="00B526A1"/>
    <w:rsid w:val="00B52745"/>
    <w:rsid w:val="00B53062"/>
    <w:rsid w:val="00B55AE6"/>
    <w:rsid w:val="00B561B0"/>
    <w:rsid w:val="00B56830"/>
    <w:rsid w:val="00B56D59"/>
    <w:rsid w:val="00B57EA6"/>
    <w:rsid w:val="00B6085C"/>
    <w:rsid w:val="00B6092F"/>
    <w:rsid w:val="00B60DFD"/>
    <w:rsid w:val="00B622A3"/>
    <w:rsid w:val="00B63820"/>
    <w:rsid w:val="00B63852"/>
    <w:rsid w:val="00B64FD3"/>
    <w:rsid w:val="00B67E3B"/>
    <w:rsid w:val="00B703EB"/>
    <w:rsid w:val="00B71DD2"/>
    <w:rsid w:val="00B71FDB"/>
    <w:rsid w:val="00B731E9"/>
    <w:rsid w:val="00B737F9"/>
    <w:rsid w:val="00B741B4"/>
    <w:rsid w:val="00B747CF"/>
    <w:rsid w:val="00B7482F"/>
    <w:rsid w:val="00B750F4"/>
    <w:rsid w:val="00B76FFC"/>
    <w:rsid w:val="00B80861"/>
    <w:rsid w:val="00B81CCB"/>
    <w:rsid w:val="00B824BB"/>
    <w:rsid w:val="00B830E8"/>
    <w:rsid w:val="00B8358A"/>
    <w:rsid w:val="00B84367"/>
    <w:rsid w:val="00B850B1"/>
    <w:rsid w:val="00B85472"/>
    <w:rsid w:val="00B86EC5"/>
    <w:rsid w:val="00B874DB"/>
    <w:rsid w:val="00B877FB"/>
    <w:rsid w:val="00B87CF6"/>
    <w:rsid w:val="00B9049B"/>
    <w:rsid w:val="00B92369"/>
    <w:rsid w:val="00B93719"/>
    <w:rsid w:val="00B94B4E"/>
    <w:rsid w:val="00B94C10"/>
    <w:rsid w:val="00B97725"/>
    <w:rsid w:val="00BA2BEF"/>
    <w:rsid w:val="00BA39F2"/>
    <w:rsid w:val="00BA4815"/>
    <w:rsid w:val="00BA4DB8"/>
    <w:rsid w:val="00BA5320"/>
    <w:rsid w:val="00BA5D06"/>
    <w:rsid w:val="00BA6077"/>
    <w:rsid w:val="00BA68C1"/>
    <w:rsid w:val="00BA6BE0"/>
    <w:rsid w:val="00BA7B26"/>
    <w:rsid w:val="00BB0471"/>
    <w:rsid w:val="00BB1F18"/>
    <w:rsid w:val="00BB23AB"/>
    <w:rsid w:val="00BB2584"/>
    <w:rsid w:val="00BB2A8E"/>
    <w:rsid w:val="00BB392D"/>
    <w:rsid w:val="00BB3AB1"/>
    <w:rsid w:val="00BB3B2F"/>
    <w:rsid w:val="00BB6560"/>
    <w:rsid w:val="00BB67AD"/>
    <w:rsid w:val="00BB68AF"/>
    <w:rsid w:val="00BC01F7"/>
    <w:rsid w:val="00BC06D6"/>
    <w:rsid w:val="00BC0D3A"/>
    <w:rsid w:val="00BC1C89"/>
    <w:rsid w:val="00BC253F"/>
    <w:rsid w:val="00BC391D"/>
    <w:rsid w:val="00BC4D77"/>
    <w:rsid w:val="00BC4E1B"/>
    <w:rsid w:val="00BC58BF"/>
    <w:rsid w:val="00BC5D5D"/>
    <w:rsid w:val="00BC65C0"/>
    <w:rsid w:val="00BC7C87"/>
    <w:rsid w:val="00BD0699"/>
    <w:rsid w:val="00BD080E"/>
    <w:rsid w:val="00BD10B7"/>
    <w:rsid w:val="00BD1195"/>
    <w:rsid w:val="00BD1860"/>
    <w:rsid w:val="00BD2928"/>
    <w:rsid w:val="00BD2D57"/>
    <w:rsid w:val="00BD3454"/>
    <w:rsid w:val="00BD3ACF"/>
    <w:rsid w:val="00BD4525"/>
    <w:rsid w:val="00BD5A5F"/>
    <w:rsid w:val="00BD5DEA"/>
    <w:rsid w:val="00BE1065"/>
    <w:rsid w:val="00BE1ED5"/>
    <w:rsid w:val="00BE2389"/>
    <w:rsid w:val="00BE2A59"/>
    <w:rsid w:val="00BE3375"/>
    <w:rsid w:val="00BE4AAD"/>
    <w:rsid w:val="00BE5C76"/>
    <w:rsid w:val="00BE64E7"/>
    <w:rsid w:val="00BE6EDE"/>
    <w:rsid w:val="00BE6FA6"/>
    <w:rsid w:val="00BE7DBB"/>
    <w:rsid w:val="00BF0EEC"/>
    <w:rsid w:val="00BF649C"/>
    <w:rsid w:val="00BF6A38"/>
    <w:rsid w:val="00BF7C60"/>
    <w:rsid w:val="00C02F2D"/>
    <w:rsid w:val="00C069CE"/>
    <w:rsid w:val="00C07D79"/>
    <w:rsid w:val="00C07FC5"/>
    <w:rsid w:val="00C10056"/>
    <w:rsid w:val="00C10F02"/>
    <w:rsid w:val="00C13596"/>
    <w:rsid w:val="00C1359E"/>
    <w:rsid w:val="00C163AD"/>
    <w:rsid w:val="00C17032"/>
    <w:rsid w:val="00C1743F"/>
    <w:rsid w:val="00C17865"/>
    <w:rsid w:val="00C22550"/>
    <w:rsid w:val="00C23393"/>
    <w:rsid w:val="00C250EE"/>
    <w:rsid w:val="00C25C63"/>
    <w:rsid w:val="00C27390"/>
    <w:rsid w:val="00C30D0D"/>
    <w:rsid w:val="00C31394"/>
    <w:rsid w:val="00C325A9"/>
    <w:rsid w:val="00C33718"/>
    <w:rsid w:val="00C33738"/>
    <w:rsid w:val="00C34722"/>
    <w:rsid w:val="00C40CCE"/>
    <w:rsid w:val="00C40F8B"/>
    <w:rsid w:val="00C417B2"/>
    <w:rsid w:val="00C41B14"/>
    <w:rsid w:val="00C43AC2"/>
    <w:rsid w:val="00C50314"/>
    <w:rsid w:val="00C5087C"/>
    <w:rsid w:val="00C50EE8"/>
    <w:rsid w:val="00C51822"/>
    <w:rsid w:val="00C51C89"/>
    <w:rsid w:val="00C52768"/>
    <w:rsid w:val="00C532C4"/>
    <w:rsid w:val="00C53E3D"/>
    <w:rsid w:val="00C57255"/>
    <w:rsid w:val="00C57C07"/>
    <w:rsid w:val="00C61412"/>
    <w:rsid w:val="00C6279B"/>
    <w:rsid w:val="00C63280"/>
    <w:rsid w:val="00C636EE"/>
    <w:rsid w:val="00C64092"/>
    <w:rsid w:val="00C64889"/>
    <w:rsid w:val="00C662F6"/>
    <w:rsid w:val="00C663F0"/>
    <w:rsid w:val="00C66AD8"/>
    <w:rsid w:val="00C67EF5"/>
    <w:rsid w:val="00C7089E"/>
    <w:rsid w:val="00C7176E"/>
    <w:rsid w:val="00C71CB4"/>
    <w:rsid w:val="00C71E68"/>
    <w:rsid w:val="00C71E8D"/>
    <w:rsid w:val="00C721C3"/>
    <w:rsid w:val="00C7495E"/>
    <w:rsid w:val="00C74B6A"/>
    <w:rsid w:val="00C74FFE"/>
    <w:rsid w:val="00C751A4"/>
    <w:rsid w:val="00C7520A"/>
    <w:rsid w:val="00C76577"/>
    <w:rsid w:val="00C76878"/>
    <w:rsid w:val="00C76A35"/>
    <w:rsid w:val="00C76C10"/>
    <w:rsid w:val="00C77325"/>
    <w:rsid w:val="00C808F5"/>
    <w:rsid w:val="00C82877"/>
    <w:rsid w:val="00C84616"/>
    <w:rsid w:val="00C84681"/>
    <w:rsid w:val="00C84A78"/>
    <w:rsid w:val="00C85597"/>
    <w:rsid w:val="00C856AF"/>
    <w:rsid w:val="00C873DD"/>
    <w:rsid w:val="00C87703"/>
    <w:rsid w:val="00C87B41"/>
    <w:rsid w:val="00C90AAC"/>
    <w:rsid w:val="00C923C9"/>
    <w:rsid w:val="00C92B0E"/>
    <w:rsid w:val="00C93FD3"/>
    <w:rsid w:val="00C941BA"/>
    <w:rsid w:val="00C94297"/>
    <w:rsid w:val="00C96244"/>
    <w:rsid w:val="00CA054F"/>
    <w:rsid w:val="00CA14DB"/>
    <w:rsid w:val="00CA1CC3"/>
    <w:rsid w:val="00CA48FB"/>
    <w:rsid w:val="00CA5493"/>
    <w:rsid w:val="00CA69E0"/>
    <w:rsid w:val="00CA73F0"/>
    <w:rsid w:val="00CB0D1F"/>
    <w:rsid w:val="00CB16B0"/>
    <w:rsid w:val="00CB1CEB"/>
    <w:rsid w:val="00CB3711"/>
    <w:rsid w:val="00CB3E8F"/>
    <w:rsid w:val="00CB4A33"/>
    <w:rsid w:val="00CB6552"/>
    <w:rsid w:val="00CB6E83"/>
    <w:rsid w:val="00CB7500"/>
    <w:rsid w:val="00CC092D"/>
    <w:rsid w:val="00CC1580"/>
    <w:rsid w:val="00CC35A5"/>
    <w:rsid w:val="00CC5366"/>
    <w:rsid w:val="00CC5A6A"/>
    <w:rsid w:val="00CC6EE1"/>
    <w:rsid w:val="00CC7C34"/>
    <w:rsid w:val="00CD00FE"/>
    <w:rsid w:val="00CD0A8F"/>
    <w:rsid w:val="00CD0BEA"/>
    <w:rsid w:val="00CD0EEB"/>
    <w:rsid w:val="00CD1508"/>
    <w:rsid w:val="00CD1BEA"/>
    <w:rsid w:val="00CD2D8A"/>
    <w:rsid w:val="00CD519A"/>
    <w:rsid w:val="00CD5B86"/>
    <w:rsid w:val="00CD6131"/>
    <w:rsid w:val="00CE00E5"/>
    <w:rsid w:val="00CE011E"/>
    <w:rsid w:val="00CE0982"/>
    <w:rsid w:val="00CE19B9"/>
    <w:rsid w:val="00CE1C51"/>
    <w:rsid w:val="00CE1F7A"/>
    <w:rsid w:val="00CE2927"/>
    <w:rsid w:val="00CE29D8"/>
    <w:rsid w:val="00CE2A4A"/>
    <w:rsid w:val="00CE3672"/>
    <w:rsid w:val="00CE3C8A"/>
    <w:rsid w:val="00CE47ED"/>
    <w:rsid w:val="00CE54BE"/>
    <w:rsid w:val="00CE67FA"/>
    <w:rsid w:val="00CF3942"/>
    <w:rsid w:val="00CF50A9"/>
    <w:rsid w:val="00D0002B"/>
    <w:rsid w:val="00D008F8"/>
    <w:rsid w:val="00D01195"/>
    <w:rsid w:val="00D017EC"/>
    <w:rsid w:val="00D01B29"/>
    <w:rsid w:val="00D033A4"/>
    <w:rsid w:val="00D0510B"/>
    <w:rsid w:val="00D07974"/>
    <w:rsid w:val="00D11A01"/>
    <w:rsid w:val="00D1457B"/>
    <w:rsid w:val="00D17D05"/>
    <w:rsid w:val="00D20296"/>
    <w:rsid w:val="00D2097B"/>
    <w:rsid w:val="00D21C04"/>
    <w:rsid w:val="00D23DCB"/>
    <w:rsid w:val="00D24CAC"/>
    <w:rsid w:val="00D265A6"/>
    <w:rsid w:val="00D2693C"/>
    <w:rsid w:val="00D27AC1"/>
    <w:rsid w:val="00D3068F"/>
    <w:rsid w:val="00D31331"/>
    <w:rsid w:val="00D31CC9"/>
    <w:rsid w:val="00D32B97"/>
    <w:rsid w:val="00D352FF"/>
    <w:rsid w:val="00D35F3C"/>
    <w:rsid w:val="00D40426"/>
    <w:rsid w:val="00D418F4"/>
    <w:rsid w:val="00D41EE7"/>
    <w:rsid w:val="00D42C65"/>
    <w:rsid w:val="00D47B68"/>
    <w:rsid w:val="00D5021C"/>
    <w:rsid w:val="00D50D05"/>
    <w:rsid w:val="00D516BD"/>
    <w:rsid w:val="00D56246"/>
    <w:rsid w:val="00D5665E"/>
    <w:rsid w:val="00D56B4B"/>
    <w:rsid w:val="00D57BCA"/>
    <w:rsid w:val="00D57ED1"/>
    <w:rsid w:val="00D62A12"/>
    <w:rsid w:val="00D6342E"/>
    <w:rsid w:val="00D641A1"/>
    <w:rsid w:val="00D64938"/>
    <w:rsid w:val="00D66C58"/>
    <w:rsid w:val="00D706C1"/>
    <w:rsid w:val="00D71E53"/>
    <w:rsid w:val="00D720A3"/>
    <w:rsid w:val="00D72B1E"/>
    <w:rsid w:val="00D72C6B"/>
    <w:rsid w:val="00D76280"/>
    <w:rsid w:val="00D8061E"/>
    <w:rsid w:val="00D810A8"/>
    <w:rsid w:val="00D81572"/>
    <w:rsid w:val="00D81EDE"/>
    <w:rsid w:val="00D8202D"/>
    <w:rsid w:val="00D82A72"/>
    <w:rsid w:val="00D82F60"/>
    <w:rsid w:val="00D831A1"/>
    <w:rsid w:val="00D83527"/>
    <w:rsid w:val="00D838C2"/>
    <w:rsid w:val="00D851AF"/>
    <w:rsid w:val="00D852FB"/>
    <w:rsid w:val="00D858F0"/>
    <w:rsid w:val="00D86809"/>
    <w:rsid w:val="00D870D6"/>
    <w:rsid w:val="00D8774C"/>
    <w:rsid w:val="00D87975"/>
    <w:rsid w:val="00D90876"/>
    <w:rsid w:val="00D909C7"/>
    <w:rsid w:val="00D93720"/>
    <w:rsid w:val="00D93D1A"/>
    <w:rsid w:val="00D957AC"/>
    <w:rsid w:val="00D95EB7"/>
    <w:rsid w:val="00D96910"/>
    <w:rsid w:val="00D97F3E"/>
    <w:rsid w:val="00DA1B4B"/>
    <w:rsid w:val="00DA1FA3"/>
    <w:rsid w:val="00DA47F0"/>
    <w:rsid w:val="00DA490F"/>
    <w:rsid w:val="00DA49EF"/>
    <w:rsid w:val="00DA7259"/>
    <w:rsid w:val="00DA7B41"/>
    <w:rsid w:val="00DB2E6E"/>
    <w:rsid w:val="00DB3763"/>
    <w:rsid w:val="00DB3D72"/>
    <w:rsid w:val="00DB4860"/>
    <w:rsid w:val="00DB5D8A"/>
    <w:rsid w:val="00DB5E7B"/>
    <w:rsid w:val="00DB6EBE"/>
    <w:rsid w:val="00DC1497"/>
    <w:rsid w:val="00DC1ED9"/>
    <w:rsid w:val="00DC2FDB"/>
    <w:rsid w:val="00DC625D"/>
    <w:rsid w:val="00DC71A9"/>
    <w:rsid w:val="00DC799A"/>
    <w:rsid w:val="00DD17B2"/>
    <w:rsid w:val="00DD2628"/>
    <w:rsid w:val="00DD28C0"/>
    <w:rsid w:val="00DD58FD"/>
    <w:rsid w:val="00DD68E8"/>
    <w:rsid w:val="00DD7584"/>
    <w:rsid w:val="00DE02DF"/>
    <w:rsid w:val="00DE0EF5"/>
    <w:rsid w:val="00DE2A52"/>
    <w:rsid w:val="00DE58FE"/>
    <w:rsid w:val="00DE5E8D"/>
    <w:rsid w:val="00DE67B2"/>
    <w:rsid w:val="00DF0196"/>
    <w:rsid w:val="00DF074E"/>
    <w:rsid w:val="00DF1940"/>
    <w:rsid w:val="00DF206D"/>
    <w:rsid w:val="00DF2150"/>
    <w:rsid w:val="00DF284E"/>
    <w:rsid w:val="00DF31B1"/>
    <w:rsid w:val="00DF402E"/>
    <w:rsid w:val="00DF61FD"/>
    <w:rsid w:val="00E00B77"/>
    <w:rsid w:val="00E0351F"/>
    <w:rsid w:val="00E048E2"/>
    <w:rsid w:val="00E06485"/>
    <w:rsid w:val="00E06960"/>
    <w:rsid w:val="00E078FB"/>
    <w:rsid w:val="00E07C75"/>
    <w:rsid w:val="00E07D29"/>
    <w:rsid w:val="00E10F55"/>
    <w:rsid w:val="00E11E4B"/>
    <w:rsid w:val="00E132BB"/>
    <w:rsid w:val="00E13304"/>
    <w:rsid w:val="00E143C0"/>
    <w:rsid w:val="00E163C6"/>
    <w:rsid w:val="00E1748B"/>
    <w:rsid w:val="00E22473"/>
    <w:rsid w:val="00E230BE"/>
    <w:rsid w:val="00E24FE7"/>
    <w:rsid w:val="00E253CF"/>
    <w:rsid w:val="00E27DEA"/>
    <w:rsid w:val="00E30368"/>
    <w:rsid w:val="00E30448"/>
    <w:rsid w:val="00E35FBA"/>
    <w:rsid w:val="00E406B3"/>
    <w:rsid w:val="00E406E4"/>
    <w:rsid w:val="00E418D5"/>
    <w:rsid w:val="00E41F29"/>
    <w:rsid w:val="00E42A08"/>
    <w:rsid w:val="00E42BD2"/>
    <w:rsid w:val="00E44B08"/>
    <w:rsid w:val="00E4764E"/>
    <w:rsid w:val="00E503F1"/>
    <w:rsid w:val="00E5090D"/>
    <w:rsid w:val="00E50B88"/>
    <w:rsid w:val="00E51EE7"/>
    <w:rsid w:val="00E52CC3"/>
    <w:rsid w:val="00E53E1A"/>
    <w:rsid w:val="00E53FC1"/>
    <w:rsid w:val="00E54583"/>
    <w:rsid w:val="00E55887"/>
    <w:rsid w:val="00E55C53"/>
    <w:rsid w:val="00E5601A"/>
    <w:rsid w:val="00E5602C"/>
    <w:rsid w:val="00E61002"/>
    <w:rsid w:val="00E61498"/>
    <w:rsid w:val="00E61AFD"/>
    <w:rsid w:val="00E61C20"/>
    <w:rsid w:val="00E62E79"/>
    <w:rsid w:val="00E6391D"/>
    <w:rsid w:val="00E63C68"/>
    <w:rsid w:val="00E66B44"/>
    <w:rsid w:val="00E70498"/>
    <w:rsid w:val="00E71875"/>
    <w:rsid w:val="00E72BC3"/>
    <w:rsid w:val="00E73C7F"/>
    <w:rsid w:val="00E743FB"/>
    <w:rsid w:val="00E75440"/>
    <w:rsid w:val="00E76ACF"/>
    <w:rsid w:val="00E77150"/>
    <w:rsid w:val="00E77926"/>
    <w:rsid w:val="00E80387"/>
    <w:rsid w:val="00E80C59"/>
    <w:rsid w:val="00E82AE9"/>
    <w:rsid w:val="00E82C04"/>
    <w:rsid w:val="00E84B09"/>
    <w:rsid w:val="00E85153"/>
    <w:rsid w:val="00E85187"/>
    <w:rsid w:val="00E86570"/>
    <w:rsid w:val="00E877AE"/>
    <w:rsid w:val="00E90F69"/>
    <w:rsid w:val="00E92E85"/>
    <w:rsid w:val="00E9359B"/>
    <w:rsid w:val="00E9526B"/>
    <w:rsid w:val="00E965E5"/>
    <w:rsid w:val="00E966B8"/>
    <w:rsid w:val="00E96F89"/>
    <w:rsid w:val="00E96FC3"/>
    <w:rsid w:val="00E971BF"/>
    <w:rsid w:val="00E975AD"/>
    <w:rsid w:val="00E9763B"/>
    <w:rsid w:val="00E97CFC"/>
    <w:rsid w:val="00EA0129"/>
    <w:rsid w:val="00EA17B3"/>
    <w:rsid w:val="00EA20F4"/>
    <w:rsid w:val="00EA2D6B"/>
    <w:rsid w:val="00EA4DC8"/>
    <w:rsid w:val="00EA50F5"/>
    <w:rsid w:val="00EA7AD3"/>
    <w:rsid w:val="00EB0AC8"/>
    <w:rsid w:val="00EB0B26"/>
    <w:rsid w:val="00EB0D13"/>
    <w:rsid w:val="00EB12EA"/>
    <w:rsid w:val="00EB331E"/>
    <w:rsid w:val="00EB59CC"/>
    <w:rsid w:val="00EB640A"/>
    <w:rsid w:val="00EB776E"/>
    <w:rsid w:val="00EC0BF3"/>
    <w:rsid w:val="00EC0FD1"/>
    <w:rsid w:val="00EC124F"/>
    <w:rsid w:val="00EC4869"/>
    <w:rsid w:val="00EC5A15"/>
    <w:rsid w:val="00EC679E"/>
    <w:rsid w:val="00EC7305"/>
    <w:rsid w:val="00ED1111"/>
    <w:rsid w:val="00ED18F1"/>
    <w:rsid w:val="00ED19B3"/>
    <w:rsid w:val="00ED279E"/>
    <w:rsid w:val="00ED2B29"/>
    <w:rsid w:val="00ED36DD"/>
    <w:rsid w:val="00ED4427"/>
    <w:rsid w:val="00ED50E5"/>
    <w:rsid w:val="00ED51DD"/>
    <w:rsid w:val="00ED5CDD"/>
    <w:rsid w:val="00EE004C"/>
    <w:rsid w:val="00EE44B2"/>
    <w:rsid w:val="00EE5E4A"/>
    <w:rsid w:val="00EF0D68"/>
    <w:rsid w:val="00EF13E8"/>
    <w:rsid w:val="00EF1DA2"/>
    <w:rsid w:val="00EF48C9"/>
    <w:rsid w:val="00EF591F"/>
    <w:rsid w:val="00EF664B"/>
    <w:rsid w:val="00EF6FA7"/>
    <w:rsid w:val="00F01371"/>
    <w:rsid w:val="00F02B60"/>
    <w:rsid w:val="00F0303F"/>
    <w:rsid w:val="00F037D8"/>
    <w:rsid w:val="00F039B9"/>
    <w:rsid w:val="00F0491E"/>
    <w:rsid w:val="00F05F50"/>
    <w:rsid w:val="00F06418"/>
    <w:rsid w:val="00F113BC"/>
    <w:rsid w:val="00F1492D"/>
    <w:rsid w:val="00F14A8D"/>
    <w:rsid w:val="00F14E14"/>
    <w:rsid w:val="00F174B6"/>
    <w:rsid w:val="00F17B01"/>
    <w:rsid w:val="00F17BBD"/>
    <w:rsid w:val="00F21986"/>
    <w:rsid w:val="00F230DB"/>
    <w:rsid w:val="00F236EA"/>
    <w:rsid w:val="00F24722"/>
    <w:rsid w:val="00F24AAD"/>
    <w:rsid w:val="00F25862"/>
    <w:rsid w:val="00F26E1F"/>
    <w:rsid w:val="00F277E6"/>
    <w:rsid w:val="00F3009F"/>
    <w:rsid w:val="00F3018E"/>
    <w:rsid w:val="00F308FB"/>
    <w:rsid w:val="00F329A9"/>
    <w:rsid w:val="00F3387C"/>
    <w:rsid w:val="00F35E5E"/>
    <w:rsid w:val="00F37402"/>
    <w:rsid w:val="00F3740C"/>
    <w:rsid w:val="00F400D9"/>
    <w:rsid w:val="00F423FA"/>
    <w:rsid w:val="00F42B5C"/>
    <w:rsid w:val="00F42C38"/>
    <w:rsid w:val="00F441B6"/>
    <w:rsid w:val="00F4445C"/>
    <w:rsid w:val="00F473A9"/>
    <w:rsid w:val="00F50D81"/>
    <w:rsid w:val="00F51442"/>
    <w:rsid w:val="00F51688"/>
    <w:rsid w:val="00F51C0B"/>
    <w:rsid w:val="00F537D6"/>
    <w:rsid w:val="00F554A3"/>
    <w:rsid w:val="00F57D2D"/>
    <w:rsid w:val="00F609E5"/>
    <w:rsid w:val="00F60EF8"/>
    <w:rsid w:val="00F636C0"/>
    <w:rsid w:val="00F649D8"/>
    <w:rsid w:val="00F651E5"/>
    <w:rsid w:val="00F65743"/>
    <w:rsid w:val="00F66368"/>
    <w:rsid w:val="00F70092"/>
    <w:rsid w:val="00F709A3"/>
    <w:rsid w:val="00F710CB"/>
    <w:rsid w:val="00F71AE7"/>
    <w:rsid w:val="00F72BC2"/>
    <w:rsid w:val="00F74DA3"/>
    <w:rsid w:val="00F8135B"/>
    <w:rsid w:val="00F81BC2"/>
    <w:rsid w:val="00F81D4D"/>
    <w:rsid w:val="00F81D52"/>
    <w:rsid w:val="00F82C09"/>
    <w:rsid w:val="00F83081"/>
    <w:rsid w:val="00F84DC3"/>
    <w:rsid w:val="00F859E2"/>
    <w:rsid w:val="00F85AC0"/>
    <w:rsid w:val="00F85E71"/>
    <w:rsid w:val="00F862E3"/>
    <w:rsid w:val="00F865CF"/>
    <w:rsid w:val="00F873B7"/>
    <w:rsid w:val="00F91F8D"/>
    <w:rsid w:val="00F92CEC"/>
    <w:rsid w:val="00F92D72"/>
    <w:rsid w:val="00F93489"/>
    <w:rsid w:val="00F93D32"/>
    <w:rsid w:val="00F93DE0"/>
    <w:rsid w:val="00F93F47"/>
    <w:rsid w:val="00F9506F"/>
    <w:rsid w:val="00F95DAE"/>
    <w:rsid w:val="00F9644A"/>
    <w:rsid w:val="00F96915"/>
    <w:rsid w:val="00F978FE"/>
    <w:rsid w:val="00F97A08"/>
    <w:rsid w:val="00FA0A98"/>
    <w:rsid w:val="00FA212B"/>
    <w:rsid w:val="00FA21B9"/>
    <w:rsid w:val="00FA22F0"/>
    <w:rsid w:val="00FA3F12"/>
    <w:rsid w:val="00FA4A81"/>
    <w:rsid w:val="00FA59C7"/>
    <w:rsid w:val="00FA6742"/>
    <w:rsid w:val="00FB0627"/>
    <w:rsid w:val="00FB23F4"/>
    <w:rsid w:val="00FB3BEE"/>
    <w:rsid w:val="00FB4EA9"/>
    <w:rsid w:val="00FB5BDC"/>
    <w:rsid w:val="00FB6DC2"/>
    <w:rsid w:val="00FB7D6B"/>
    <w:rsid w:val="00FC35F8"/>
    <w:rsid w:val="00FC5339"/>
    <w:rsid w:val="00FC750C"/>
    <w:rsid w:val="00FD0E36"/>
    <w:rsid w:val="00FD0F78"/>
    <w:rsid w:val="00FD16ED"/>
    <w:rsid w:val="00FD2063"/>
    <w:rsid w:val="00FD21A8"/>
    <w:rsid w:val="00FD3AE9"/>
    <w:rsid w:val="00FD3F9B"/>
    <w:rsid w:val="00FD44C3"/>
    <w:rsid w:val="00FD753B"/>
    <w:rsid w:val="00FD7C57"/>
    <w:rsid w:val="00FE0263"/>
    <w:rsid w:val="00FE0D76"/>
    <w:rsid w:val="00FE10A8"/>
    <w:rsid w:val="00FE3D04"/>
    <w:rsid w:val="00FE764A"/>
    <w:rsid w:val="00FE798D"/>
    <w:rsid w:val="00FF03EC"/>
    <w:rsid w:val="00FF0E0A"/>
    <w:rsid w:val="00FF1E62"/>
    <w:rsid w:val="00FF3747"/>
    <w:rsid w:val="00FF3E0D"/>
    <w:rsid w:val="00FF46CD"/>
    <w:rsid w:val="00FF541E"/>
    <w:rsid w:val="00FF5FE5"/>
    <w:rsid w:val="00FF61CD"/>
    <w:rsid w:val="00FF6649"/>
    <w:rsid w:val="00FF69CC"/>
    <w:rsid w:val="00FF6DC9"/>
    <w:rsid w:val="00FF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6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rsid w:val="006523E2"/>
    <w:pPr>
      <w:keepNext/>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AABODYChar">
    <w:name w:val="AAA_BODY Char"/>
    <w:basedOn w:val="Normal"/>
    <w:pPr>
      <w:spacing w:before="80" w:after="80" w:line="269" w:lineRule="auto"/>
      <w:ind w:firstLine="567"/>
      <w:jc w:val="both"/>
    </w:pPr>
    <w:rPr>
      <w:color w:val="000000"/>
      <w:lang w:val="fr-FR"/>
    </w:rPr>
  </w:style>
  <w:style w:type="character" w:customStyle="1" w:styleId="AAABODYCharChar">
    <w:name w:val="AAA_BODY Char Char"/>
    <w:rPr>
      <w:rFonts w:ascii=".VnTime" w:hAnsi=".VnTime"/>
      <w:color w:val="000000"/>
      <w:sz w:val="28"/>
      <w:szCs w:val="28"/>
      <w:lang w:val="fr-FR" w:eastAsia="en-US" w:bidi="ar-SA"/>
    </w:rPr>
  </w:style>
  <w:style w:type="paragraph" w:styleId="BodyText2">
    <w:name w:val="Body Text 2"/>
    <w:basedOn w:val="Normal"/>
    <w:pPr>
      <w:spacing w:after="120" w:line="480" w:lineRule="auto"/>
    </w:pPr>
    <w:rPr>
      <w:rFonts w:ascii="Times New Roman" w:hAnsi="Times New Roman"/>
      <w:sz w:val="24"/>
      <w:szCs w:val="24"/>
    </w:rPr>
  </w:style>
  <w:style w:type="paragraph" w:customStyle="1" w:styleId="AAABODY">
    <w:name w:val="AAA_BODY"/>
    <w:basedOn w:val="Normal"/>
    <w:pPr>
      <w:spacing w:before="80" w:after="80" w:line="269" w:lineRule="auto"/>
      <w:ind w:firstLine="567"/>
      <w:jc w:val="both"/>
    </w:pPr>
    <w:rPr>
      <w:color w:val="000000"/>
      <w:lang w:val="fr-FR"/>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uiPriority w:val="99"/>
    <w:pPr>
      <w:spacing w:before="120" w:after="120" w:line="288" w:lineRule="auto"/>
      <w:ind w:firstLine="840"/>
      <w:jc w:val="both"/>
    </w:pPr>
    <w:rPr>
      <w:lang w:val="x-none" w:eastAsia="x-none"/>
    </w:rPr>
  </w:style>
  <w:style w:type="paragraph" w:styleId="Header">
    <w:name w:val="header"/>
    <w:basedOn w:val="Normal"/>
    <w:link w:val="HeaderChar"/>
    <w:uiPriority w:val="99"/>
    <w:rsid w:val="00BD2D57"/>
    <w:pPr>
      <w:tabs>
        <w:tab w:val="center" w:pos="4680"/>
        <w:tab w:val="right" w:pos="9360"/>
      </w:tabs>
    </w:pPr>
    <w:rPr>
      <w:lang w:val="x-none" w:eastAsia="x-none"/>
    </w:rPr>
  </w:style>
  <w:style w:type="character" w:customStyle="1" w:styleId="HeaderChar">
    <w:name w:val="Header Char"/>
    <w:link w:val="Header"/>
    <w:uiPriority w:val="99"/>
    <w:rsid w:val="00BD2D57"/>
    <w:rPr>
      <w:rFonts w:ascii=".VnTime" w:hAnsi=".VnTime"/>
      <w:sz w:val="28"/>
      <w:szCs w:val="28"/>
    </w:rPr>
  </w:style>
  <w:style w:type="table" w:styleId="TableGrid">
    <w:name w:val="Table Grid"/>
    <w:basedOn w:val="TableNormal"/>
    <w:rsid w:val="00DA49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31394"/>
    <w:pPr>
      <w:spacing w:before="100" w:beforeAutospacing="1" w:after="100" w:afterAutospacing="1"/>
    </w:pPr>
    <w:rPr>
      <w:rFonts w:ascii="Times New Roman" w:hAnsi="Times New Roman"/>
      <w:sz w:val="24"/>
      <w:szCs w:val="24"/>
    </w:rPr>
  </w:style>
  <w:style w:type="character" w:customStyle="1" w:styleId="04BodyChar">
    <w:name w:val="04. Body Char"/>
    <w:link w:val="04Body"/>
    <w:locked/>
    <w:rsid w:val="00C31394"/>
    <w:rPr>
      <w:sz w:val="28"/>
      <w:szCs w:val="26"/>
      <w:lang w:val="x-none" w:eastAsia="x-none"/>
    </w:rPr>
  </w:style>
  <w:style w:type="paragraph" w:customStyle="1" w:styleId="04Body">
    <w:name w:val="04. Body"/>
    <w:basedOn w:val="Normal"/>
    <w:link w:val="04BodyChar"/>
    <w:qFormat/>
    <w:rsid w:val="00C31394"/>
    <w:pPr>
      <w:spacing w:before="120" w:after="120" w:line="264" w:lineRule="auto"/>
      <w:ind w:firstLine="720"/>
      <w:jc w:val="both"/>
    </w:pPr>
    <w:rPr>
      <w:rFonts w:ascii="Times New Roman" w:hAnsi="Times New Roman"/>
      <w:szCs w:val="26"/>
      <w:lang w:val="x-none" w:eastAsia="x-none"/>
    </w:rPr>
  </w:style>
  <w:style w:type="character" w:customStyle="1" w:styleId="BodyTextIndentChar">
    <w:name w:val="Body Text Indent Char"/>
    <w:link w:val="BodyTextIndent"/>
    <w:uiPriority w:val="99"/>
    <w:rsid w:val="003823C2"/>
    <w:rPr>
      <w:rFonts w:ascii=".VnTime" w:hAnsi=".VnTime"/>
      <w:sz w:val="28"/>
      <w:szCs w:val="28"/>
    </w:rPr>
  </w:style>
  <w:style w:type="character" w:customStyle="1" w:styleId="FooterChar">
    <w:name w:val="Footer Char"/>
    <w:link w:val="Footer"/>
    <w:uiPriority w:val="99"/>
    <w:rsid w:val="00E42A08"/>
    <w:rPr>
      <w:rFonts w:ascii=".VnTime" w:hAnsi=".VnTime"/>
      <w:sz w:val="28"/>
      <w:szCs w:val="28"/>
      <w:lang w:val="en-US" w:eastAsia="en-US"/>
    </w:rPr>
  </w:style>
  <w:style w:type="character" w:customStyle="1" w:styleId="Heading3Char">
    <w:name w:val="Heading 3 Char"/>
    <w:link w:val="Heading3"/>
    <w:rsid w:val="006523E2"/>
    <w:rPr>
      <w:rFonts w:ascii=".VnTimeH" w:hAnsi=".VnTimeH"/>
      <w:b/>
      <w:sz w:val="28"/>
      <w:lang w:val="en-US" w:eastAsia="en-US"/>
    </w:rPr>
  </w:style>
  <w:style w:type="paragraph" w:customStyle="1" w:styleId="Body1">
    <w:name w:val="Body 1"/>
    <w:rsid w:val="001D2E4F"/>
    <w:pPr>
      <w:outlineLvl w:val="0"/>
    </w:pPr>
    <w:rPr>
      <w:rFonts w:eastAsia="Arial Unicode MS"/>
      <w:color w:val="000000"/>
      <w:sz w:val="24"/>
      <w:u w:color="000000"/>
    </w:rPr>
  </w:style>
  <w:style w:type="paragraph" w:styleId="FootnoteText">
    <w:name w:val="footnote text"/>
    <w:basedOn w:val="Normal"/>
    <w:link w:val="FootnoteTextChar"/>
    <w:rsid w:val="00704C6C"/>
    <w:rPr>
      <w:sz w:val="20"/>
      <w:szCs w:val="20"/>
    </w:rPr>
  </w:style>
  <w:style w:type="character" w:customStyle="1" w:styleId="FootnoteTextChar">
    <w:name w:val="Footnote Text Char"/>
    <w:link w:val="FootnoteText"/>
    <w:rsid w:val="00704C6C"/>
    <w:rPr>
      <w:rFonts w:ascii=".VnTime" w:hAnsi=".VnTime"/>
    </w:rPr>
  </w:style>
  <w:style w:type="character" w:styleId="FootnoteReference">
    <w:name w:val="footnote reference"/>
    <w:rsid w:val="00704C6C"/>
    <w:rPr>
      <w:vertAlign w:val="superscript"/>
    </w:rPr>
  </w:style>
  <w:style w:type="character" w:styleId="CommentReference">
    <w:name w:val="annotation reference"/>
    <w:rsid w:val="006F4A0D"/>
    <w:rPr>
      <w:sz w:val="16"/>
      <w:szCs w:val="16"/>
    </w:rPr>
  </w:style>
  <w:style w:type="paragraph" w:styleId="CommentText">
    <w:name w:val="annotation text"/>
    <w:basedOn w:val="Normal"/>
    <w:link w:val="CommentTextChar"/>
    <w:rsid w:val="006F4A0D"/>
    <w:rPr>
      <w:sz w:val="20"/>
      <w:szCs w:val="20"/>
    </w:rPr>
  </w:style>
  <w:style w:type="character" w:customStyle="1" w:styleId="CommentTextChar">
    <w:name w:val="Comment Text Char"/>
    <w:link w:val="CommentText"/>
    <w:rsid w:val="006F4A0D"/>
    <w:rPr>
      <w:rFonts w:ascii=".VnTime" w:hAnsi=".VnTime"/>
    </w:rPr>
  </w:style>
  <w:style w:type="paragraph" w:styleId="CommentSubject">
    <w:name w:val="annotation subject"/>
    <w:basedOn w:val="CommentText"/>
    <w:next w:val="CommentText"/>
    <w:link w:val="CommentSubjectChar"/>
    <w:rsid w:val="006F4A0D"/>
    <w:rPr>
      <w:b/>
      <w:bCs/>
    </w:rPr>
  </w:style>
  <w:style w:type="character" w:customStyle="1" w:styleId="CommentSubjectChar">
    <w:name w:val="Comment Subject Char"/>
    <w:link w:val="CommentSubject"/>
    <w:rsid w:val="006F4A0D"/>
    <w:rPr>
      <w:rFonts w:ascii=".VnTime" w:hAnsi=".VnTime"/>
      <w:b/>
      <w:bCs/>
    </w:rPr>
  </w:style>
  <w:style w:type="paragraph" w:styleId="BalloonText">
    <w:name w:val="Balloon Text"/>
    <w:basedOn w:val="Normal"/>
    <w:link w:val="BalloonTextChar"/>
    <w:rsid w:val="006F4A0D"/>
    <w:rPr>
      <w:rFonts w:ascii="Tahoma" w:hAnsi="Tahoma" w:cs="Tahoma"/>
      <w:sz w:val="16"/>
      <w:szCs w:val="16"/>
    </w:rPr>
  </w:style>
  <w:style w:type="character" w:customStyle="1" w:styleId="BalloonTextChar">
    <w:name w:val="Balloon Text Char"/>
    <w:link w:val="BalloonText"/>
    <w:rsid w:val="006F4A0D"/>
    <w:rPr>
      <w:rFonts w:ascii="Tahoma" w:hAnsi="Tahoma" w:cs="Tahoma"/>
      <w:sz w:val="16"/>
      <w:szCs w:val="16"/>
    </w:rPr>
  </w:style>
  <w:style w:type="character" w:customStyle="1" w:styleId="Other">
    <w:name w:val="Other_"/>
    <w:link w:val="Other0"/>
    <w:uiPriority w:val="99"/>
    <w:rsid w:val="0050067A"/>
    <w:rPr>
      <w:sz w:val="26"/>
      <w:szCs w:val="26"/>
      <w:shd w:val="clear" w:color="auto" w:fill="FFFFFF"/>
    </w:rPr>
  </w:style>
  <w:style w:type="paragraph" w:customStyle="1" w:styleId="Other0">
    <w:name w:val="Other"/>
    <w:basedOn w:val="Normal"/>
    <w:link w:val="Other"/>
    <w:uiPriority w:val="99"/>
    <w:rsid w:val="0050067A"/>
    <w:pPr>
      <w:widowControl w:val="0"/>
      <w:shd w:val="clear" w:color="auto" w:fill="FFFFFF"/>
      <w:spacing w:after="100" w:line="310" w:lineRule="auto"/>
      <w:ind w:firstLine="400"/>
    </w:pPr>
    <w:rPr>
      <w:rFonts w:ascii="Times New Roman" w:hAnsi="Times New Roman"/>
      <w:sz w:val="26"/>
      <w:szCs w:val="26"/>
    </w:rPr>
  </w:style>
  <w:style w:type="paragraph" w:customStyle="1" w:styleId="Char">
    <w:name w:val="Char"/>
    <w:basedOn w:val="Normal"/>
    <w:autoRedefine/>
    <w:rsid w:val="0050067A"/>
    <w:pPr>
      <w:spacing w:after="160" w:line="240" w:lineRule="exact"/>
    </w:pPr>
    <w:rPr>
      <w:rFonts w:ascii="Verdana" w:hAnsi="Verdana" w:cs="Verdana"/>
      <w:sz w:val="20"/>
      <w:szCs w:val="20"/>
    </w:rPr>
  </w:style>
  <w:style w:type="paragraph" w:styleId="Revision">
    <w:name w:val="Revision"/>
    <w:hidden/>
    <w:uiPriority w:val="99"/>
    <w:semiHidden/>
    <w:rsid w:val="00357DCC"/>
    <w:rPr>
      <w:rFonts w:ascii=".VnTime" w:hAnsi=".VnTime"/>
      <w:sz w:val="28"/>
      <w:szCs w:val="28"/>
    </w:rPr>
  </w:style>
  <w:style w:type="paragraph" w:styleId="BodyText">
    <w:name w:val="Body Text"/>
    <w:basedOn w:val="Normal"/>
    <w:link w:val="BodyTextChar"/>
    <w:rsid w:val="00627BE6"/>
    <w:pPr>
      <w:spacing w:after="120"/>
    </w:pPr>
  </w:style>
  <w:style w:type="character" w:customStyle="1" w:styleId="BodyTextChar">
    <w:name w:val="Body Text Char"/>
    <w:link w:val="BodyText"/>
    <w:rsid w:val="00627BE6"/>
    <w:rPr>
      <w:rFonts w:ascii=".VnTime" w:hAnsi=".VnTime"/>
      <w:sz w:val="28"/>
      <w:szCs w:val="28"/>
    </w:rPr>
  </w:style>
  <w:style w:type="character" w:customStyle="1" w:styleId="BodyTextChar1">
    <w:name w:val="Body Text Char1"/>
    <w:uiPriority w:val="99"/>
    <w:rsid w:val="00627BE6"/>
    <w:rPr>
      <w:rFonts w:ascii="Times New Roman" w:hAnsi="Times New Roman" w:cs="Times New Roman"/>
      <w:sz w:val="26"/>
      <w:szCs w:val="26"/>
      <w:u w:val="none"/>
    </w:rPr>
  </w:style>
  <w:style w:type="character" w:customStyle="1" w:styleId="Tablecaption">
    <w:name w:val="Table caption_"/>
    <w:link w:val="Tablecaption0"/>
    <w:uiPriority w:val="99"/>
    <w:rsid w:val="00627BE6"/>
    <w:rPr>
      <w:sz w:val="26"/>
      <w:szCs w:val="26"/>
      <w:shd w:val="clear" w:color="auto" w:fill="FFFFFF"/>
    </w:rPr>
  </w:style>
  <w:style w:type="paragraph" w:customStyle="1" w:styleId="Tablecaption0">
    <w:name w:val="Table caption"/>
    <w:basedOn w:val="Normal"/>
    <w:link w:val="Tablecaption"/>
    <w:uiPriority w:val="99"/>
    <w:rsid w:val="00627BE6"/>
    <w:pPr>
      <w:widowControl w:val="0"/>
      <w:shd w:val="clear" w:color="auto" w:fill="FFFFFF"/>
      <w:spacing w:line="312" w:lineRule="auto"/>
      <w:ind w:firstLine="580"/>
    </w:pPr>
    <w:rPr>
      <w:rFonts w:ascii="Times New Roman" w:hAnsi="Times New Roman"/>
      <w:sz w:val="26"/>
      <w:szCs w:val="26"/>
    </w:rPr>
  </w:style>
  <w:style w:type="character" w:styleId="PlaceholderText">
    <w:name w:val="Placeholder Text"/>
    <w:basedOn w:val="DefaultParagraphFont"/>
    <w:uiPriority w:val="99"/>
    <w:semiHidden/>
    <w:rsid w:val="00674B97"/>
    <w:rPr>
      <w:color w:val="808080"/>
    </w:rPr>
  </w:style>
  <w:style w:type="paragraph" w:styleId="ListParagraph">
    <w:name w:val="List Paragraph"/>
    <w:basedOn w:val="Normal"/>
    <w:uiPriority w:val="34"/>
    <w:qFormat/>
    <w:rsid w:val="00B74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rsid w:val="006523E2"/>
    <w:pPr>
      <w:keepNext/>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AABODYChar">
    <w:name w:val="AAA_BODY Char"/>
    <w:basedOn w:val="Normal"/>
    <w:pPr>
      <w:spacing w:before="80" w:after="80" w:line="269" w:lineRule="auto"/>
      <w:ind w:firstLine="567"/>
      <w:jc w:val="both"/>
    </w:pPr>
    <w:rPr>
      <w:color w:val="000000"/>
      <w:lang w:val="fr-FR"/>
    </w:rPr>
  </w:style>
  <w:style w:type="character" w:customStyle="1" w:styleId="AAABODYCharChar">
    <w:name w:val="AAA_BODY Char Char"/>
    <w:rPr>
      <w:rFonts w:ascii=".VnTime" w:hAnsi=".VnTime"/>
      <w:color w:val="000000"/>
      <w:sz w:val="28"/>
      <w:szCs w:val="28"/>
      <w:lang w:val="fr-FR" w:eastAsia="en-US" w:bidi="ar-SA"/>
    </w:rPr>
  </w:style>
  <w:style w:type="paragraph" w:styleId="BodyText2">
    <w:name w:val="Body Text 2"/>
    <w:basedOn w:val="Normal"/>
    <w:pPr>
      <w:spacing w:after="120" w:line="480" w:lineRule="auto"/>
    </w:pPr>
    <w:rPr>
      <w:rFonts w:ascii="Times New Roman" w:hAnsi="Times New Roman"/>
      <w:sz w:val="24"/>
      <w:szCs w:val="24"/>
    </w:rPr>
  </w:style>
  <w:style w:type="paragraph" w:customStyle="1" w:styleId="AAABODY">
    <w:name w:val="AAA_BODY"/>
    <w:basedOn w:val="Normal"/>
    <w:pPr>
      <w:spacing w:before="80" w:after="80" w:line="269" w:lineRule="auto"/>
      <w:ind w:firstLine="567"/>
      <w:jc w:val="both"/>
    </w:pPr>
    <w:rPr>
      <w:color w:val="000000"/>
      <w:lang w:val="fr-FR"/>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uiPriority w:val="99"/>
    <w:pPr>
      <w:spacing w:before="120" w:after="120" w:line="288" w:lineRule="auto"/>
      <w:ind w:firstLine="840"/>
      <w:jc w:val="both"/>
    </w:pPr>
    <w:rPr>
      <w:lang w:val="x-none" w:eastAsia="x-none"/>
    </w:rPr>
  </w:style>
  <w:style w:type="paragraph" w:styleId="Header">
    <w:name w:val="header"/>
    <w:basedOn w:val="Normal"/>
    <w:link w:val="HeaderChar"/>
    <w:uiPriority w:val="99"/>
    <w:rsid w:val="00BD2D57"/>
    <w:pPr>
      <w:tabs>
        <w:tab w:val="center" w:pos="4680"/>
        <w:tab w:val="right" w:pos="9360"/>
      </w:tabs>
    </w:pPr>
    <w:rPr>
      <w:lang w:val="x-none" w:eastAsia="x-none"/>
    </w:rPr>
  </w:style>
  <w:style w:type="character" w:customStyle="1" w:styleId="HeaderChar">
    <w:name w:val="Header Char"/>
    <w:link w:val="Header"/>
    <w:uiPriority w:val="99"/>
    <w:rsid w:val="00BD2D57"/>
    <w:rPr>
      <w:rFonts w:ascii=".VnTime" w:hAnsi=".VnTime"/>
      <w:sz w:val="28"/>
      <w:szCs w:val="28"/>
    </w:rPr>
  </w:style>
  <w:style w:type="table" w:styleId="TableGrid">
    <w:name w:val="Table Grid"/>
    <w:basedOn w:val="TableNormal"/>
    <w:rsid w:val="00DA49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31394"/>
    <w:pPr>
      <w:spacing w:before="100" w:beforeAutospacing="1" w:after="100" w:afterAutospacing="1"/>
    </w:pPr>
    <w:rPr>
      <w:rFonts w:ascii="Times New Roman" w:hAnsi="Times New Roman"/>
      <w:sz w:val="24"/>
      <w:szCs w:val="24"/>
    </w:rPr>
  </w:style>
  <w:style w:type="character" w:customStyle="1" w:styleId="04BodyChar">
    <w:name w:val="04. Body Char"/>
    <w:link w:val="04Body"/>
    <w:locked/>
    <w:rsid w:val="00C31394"/>
    <w:rPr>
      <w:sz w:val="28"/>
      <w:szCs w:val="26"/>
      <w:lang w:val="x-none" w:eastAsia="x-none"/>
    </w:rPr>
  </w:style>
  <w:style w:type="paragraph" w:customStyle="1" w:styleId="04Body">
    <w:name w:val="04. Body"/>
    <w:basedOn w:val="Normal"/>
    <w:link w:val="04BodyChar"/>
    <w:qFormat/>
    <w:rsid w:val="00C31394"/>
    <w:pPr>
      <w:spacing w:before="120" w:after="120" w:line="264" w:lineRule="auto"/>
      <w:ind w:firstLine="720"/>
      <w:jc w:val="both"/>
    </w:pPr>
    <w:rPr>
      <w:rFonts w:ascii="Times New Roman" w:hAnsi="Times New Roman"/>
      <w:szCs w:val="26"/>
      <w:lang w:val="x-none" w:eastAsia="x-none"/>
    </w:rPr>
  </w:style>
  <w:style w:type="character" w:customStyle="1" w:styleId="BodyTextIndentChar">
    <w:name w:val="Body Text Indent Char"/>
    <w:link w:val="BodyTextIndent"/>
    <w:uiPriority w:val="99"/>
    <w:rsid w:val="003823C2"/>
    <w:rPr>
      <w:rFonts w:ascii=".VnTime" w:hAnsi=".VnTime"/>
      <w:sz w:val="28"/>
      <w:szCs w:val="28"/>
    </w:rPr>
  </w:style>
  <w:style w:type="character" w:customStyle="1" w:styleId="FooterChar">
    <w:name w:val="Footer Char"/>
    <w:link w:val="Footer"/>
    <w:uiPriority w:val="99"/>
    <w:rsid w:val="00E42A08"/>
    <w:rPr>
      <w:rFonts w:ascii=".VnTime" w:hAnsi=".VnTime"/>
      <w:sz w:val="28"/>
      <w:szCs w:val="28"/>
      <w:lang w:val="en-US" w:eastAsia="en-US"/>
    </w:rPr>
  </w:style>
  <w:style w:type="character" w:customStyle="1" w:styleId="Heading3Char">
    <w:name w:val="Heading 3 Char"/>
    <w:link w:val="Heading3"/>
    <w:rsid w:val="006523E2"/>
    <w:rPr>
      <w:rFonts w:ascii=".VnTimeH" w:hAnsi=".VnTimeH"/>
      <w:b/>
      <w:sz w:val="28"/>
      <w:lang w:val="en-US" w:eastAsia="en-US"/>
    </w:rPr>
  </w:style>
  <w:style w:type="paragraph" w:customStyle="1" w:styleId="Body1">
    <w:name w:val="Body 1"/>
    <w:rsid w:val="001D2E4F"/>
    <w:pPr>
      <w:outlineLvl w:val="0"/>
    </w:pPr>
    <w:rPr>
      <w:rFonts w:eastAsia="Arial Unicode MS"/>
      <w:color w:val="000000"/>
      <w:sz w:val="24"/>
      <w:u w:color="000000"/>
    </w:rPr>
  </w:style>
  <w:style w:type="paragraph" w:styleId="FootnoteText">
    <w:name w:val="footnote text"/>
    <w:basedOn w:val="Normal"/>
    <w:link w:val="FootnoteTextChar"/>
    <w:rsid w:val="00704C6C"/>
    <w:rPr>
      <w:sz w:val="20"/>
      <w:szCs w:val="20"/>
    </w:rPr>
  </w:style>
  <w:style w:type="character" w:customStyle="1" w:styleId="FootnoteTextChar">
    <w:name w:val="Footnote Text Char"/>
    <w:link w:val="FootnoteText"/>
    <w:rsid w:val="00704C6C"/>
    <w:rPr>
      <w:rFonts w:ascii=".VnTime" w:hAnsi=".VnTime"/>
    </w:rPr>
  </w:style>
  <w:style w:type="character" w:styleId="FootnoteReference">
    <w:name w:val="footnote reference"/>
    <w:rsid w:val="00704C6C"/>
    <w:rPr>
      <w:vertAlign w:val="superscript"/>
    </w:rPr>
  </w:style>
  <w:style w:type="character" w:styleId="CommentReference">
    <w:name w:val="annotation reference"/>
    <w:rsid w:val="006F4A0D"/>
    <w:rPr>
      <w:sz w:val="16"/>
      <w:szCs w:val="16"/>
    </w:rPr>
  </w:style>
  <w:style w:type="paragraph" w:styleId="CommentText">
    <w:name w:val="annotation text"/>
    <w:basedOn w:val="Normal"/>
    <w:link w:val="CommentTextChar"/>
    <w:rsid w:val="006F4A0D"/>
    <w:rPr>
      <w:sz w:val="20"/>
      <w:szCs w:val="20"/>
    </w:rPr>
  </w:style>
  <w:style w:type="character" w:customStyle="1" w:styleId="CommentTextChar">
    <w:name w:val="Comment Text Char"/>
    <w:link w:val="CommentText"/>
    <w:rsid w:val="006F4A0D"/>
    <w:rPr>
      <w:rFonts w:ascii=".VnTime" w:hAnsi=".VnTime"/>
    </w:rPr>
  </w:style>
  <w:style w:type="paragraph" w:styleId="CommentSubject">
    <w:name w:val="annotation subject"/>
    <w:basedOn w:val="CommentText"/>
    <w:next w:val="CommentText"/>
    <w:link w:val="CommentSubjectChar"/>
    <w:rsid w:val="006F4A0D"/>
    <w:rPr>
      <w:b/>
      <w:bCs/>
    </w:rPr>
  </w:style>
  <w:style w:type="character" w:customStyle="1" w:styleId="CommentSubjectChar">
    <w:name w:val="Comment Subject Char"/>
    <w:link w:val="CommentSubject"/>
    <w:rsid w:val="006F4A0D"/>
    <w:rPr>
      <w:rFonts w:ascii=".VnTime" w:hAnsi=".VnTime"/>
      <w:b/>
      <w:bCs/>
    </w:rPr>
  </w:style>
  <w:style w:type="paragraph" w:styleId="BalloonText">
    <w:name w:val="Balloon Text"/>
    <w:basedOn w:val="Normal"/>
    <w:link w:val="BalloonTextChar"/>
    <w:rsid w:val="006F4A0D"/>
    <w:rPr>
      <w:rFonts w:ascii="Tahoma" w:hAnsi="Tahoma" w:cs="Tahoma"/>
      <w:sz w:val="16"/>
      <w:szCs w:val="16"/>
    </w:rPr>
  </w:style>
  <w:style w:type="character" w:customStyle="1" w:styleId="BalloonTextChar">
    <w:name w:val="Balloon Text Char"/>
    <w:link w:val="BalloonText"/>
    <w:rsid w:val="006F4A0D"/>
    <w:rPr>
      <w:rFonts w:ascii="Tahoma" w:hAnsi="Tahoma" w:cs="Tahoma"/>
      <w:sz w:val="16"/>
      <w:szCs w:val="16"/>
    </w:rPr>
  </w:style>
  <w:style w:type="character" w:customStyle="1" w:styleId="Other">
    <w:name w:val="Other_"/>
    <w:link w:val="Other0"/>
    <w:uiPriority w:val="99"/>
    <w:rsid w:val="0050067A"/>
    <w:rPr>
      <w:sz w:val="26"/>
      <w:szCs w:val="26"/>
      <w:shd w:val="clear" w:color="auto" w:fill="FFFFFF"/>
    </w:rPr>
  </w:style>
  <w:style w:type="paragraph" w:customStyle="1" w:styleId="Other0">
    <w:name w:val="Other"/>
    <w:basedOn w:val="Normal"/>
    <w:link w:val="Other"/>
    <w:uiPriority w:val="99"/>
    <w:rsid w:val="0050067A"/>
    <w:pPr>
      <w:widowControl w:val="0"/>
      <w:shd w:val="clear" w:color="auto" w:fill="FFFFFF"/>
      <w:spacing w:after="100" w:line="310" w:lineRule="auto"/>
      <w:ind w:firstLine="400"/>
    </w:pPr>
    <w:rPr>
      <w:rFonts w:ascii="Times New Roman" w:hAnsi="Times New Roman"/>
      <w:sz w:val="26"/>
      <w:szCs w:val="26"/>
    </w:rPr>
  </w:style>
  <w:style w:type="paragraph" w:customStyle="1" w:styleId="Char">
    <w:name w:val="Char"/>
    <w:basedOn w:val="Normal"/>
    <w:autoRedefine/>
    <w:rsid w:val="0050067A"/>
    <w:pPr>
      <w:spacing w:after="160" w:line="240" w:lineRule="exact"/>
    </w:pPr>
    <w:rPr>
      <w:rFonts w:ascii="Verdana" w:hAnsi="Verdana" w:cs="Verdana"/>
      <w:sz w:val="20"/>
      <w:szCs w:val="20"/>
    </w:rPr>
  </w:style>
  <w:style w:type="paragraph" w:styleId="Revision">
    <w:name w:val="Revision"/>
    <w:hidden/>
    <w:uiPriority w:val="99"/>
    <w:semiHidden/>
    <w:rsid w:val="00357DCC"/>
    <w:rPr>
      <w:rFonts w:ascii=".VnTime" w:hAnsi=".VnTime"/>
      <w:sz w:val="28"/>
      <w:szCs w:val="28"/>
    </w:rPr>
  </w:style>
  <w:style w:type="paragraph" w:styleId="BodyText">
    <w:name w:val="Body Text"/>
    <w:basedOn w:val="Normal"/>
    <w:link w:val="BodyTextChar"/>
    <w:rsid w:val="00627BE6"/>
    <w:pPr>
      <w:spacing w:after="120"/>
    </w:pPr>
  </w:style>
  <w:style w:type="character" w:customStyle="1" w:styleId="BodyTextChar">
    <w:name w:val="Body Text Char"/>
    <w:link w:val="BodyText"/>
    <w:rsid w:val="00627BE6"/>
    <w:rPr>
      <w:rFonts w:ascii=".VnTime" w:hAnsi=".VnTime"/>
      <w:sz w:val="28"/>
      <w:szCs w:val="28"/>
    </w:rPr>
  </w:style>
  <w:style w:type="character" w:customStyle="1" w:styleId="BodyTextChar1">
    <w:name w:val="Body Text Char1"/>
    <w:uiPriority w:val="99"/>
    <w:rsid w:val="00627BE6"/>
    <w:rPr>
      <w:rFonts w:ascii="Times New Roman" w:hAnsi="Times New Roman" w:cs="Times New Roman"/>
      <w:sz w:val="26"/>
      <w:szCs w:val="26"/>
      <w:u w:val="none"/>
    </w:rPr>
  </w:style>
  <w:style w:type="character" w:customStyle="1" w:styleId="Tablecaption">
    <w:name w:val="Table caption_"/>
    <w:link w:val="Tablecaption0"/>
    <w:uiPriority w:val="99"/>
    <w:rsid w:val="00627BE6"/>
    <w:rPr>
      <w:sz w:val="26"/>
      <w:szCs w:val="26"/>
      <w:shd w:val="clear" w:color="auto" w:fill="FFFFFF"/>
    </w:rPr>
  </w:style>
  <w:style w:type="paragraph" w:customStyle="1" w:styleId="Tablecaption0">
    <w:name w:val="Table caption"/>
    <w:basedOn w:val="Normal"/>
    <w:link w:val="Tablecaption"/>
    <w:uiPriority w:val="99"/>
    <w:rsid w:val="00627BE6"/>
    <w:pPr>
      <w:widowControl w:val="0"/>
      <w:shd w:val="clear" w:color="auto" w:fill="FFFFFF"/>
      <w:spacing w:line="312" w:lineRule="auto"/>
      <w:ind w:firstLine="580"/>
    </w:pPr>
    <w:rPr>
      <w:rFonts w:ascii="Times New Roman" w:hAnsi="Times New Roman"/>
      <w:sz w:val="26"/>
      <w:szCs w:val="26"/>
    </w:rPr>
  </w:style>
  <w:style w:type="character" w:styleId="PlaceholderText">
    <w:name w:val="Placeholder Text"/>
    <w:basedOn w:val="DefaultParagraphFont"/>
    <w:uiPriority w:val="99"/>
    <w:semiHidden/>
    <w:rsid w:val="00674B97"/>
    <w:rPr>
      <w:color w:val="808080"/>
    </w:rPr>
  </w:style>
  <w:style w:type="paragraph" w:styleId="ListParagraph">
    <w:name w:val="List Paragraph"/>
    <w:basedOn w:val="Normal"/>
    <w:uiPriority w:val="34"/>
    <w:qFormat/>
    <w:rsid w:val="00B74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09591">
      <w:bodyDiv w:val="1"/>
      <w:marLeft w:val="0"/>
      <w:marRight w:val="0"/>
      <w:marTop w:val="0"/>
      <w:marBottom w:val="0"/>
      <w:divBdr>
        <w:top w:val="none" w:sz="0" w:space="0" w:color="auto"/>
        <w:left w:val="none" w:sz="0" w:space="0" w:color="auto"/>
        <w:bottom w:val="none" w:sz="0" w:space="0" w:color="auto"/>
        <w:right w:val="none" w:sz="0" w:space="0" w:color="auto"/>
      </w:divBdr>
    </w:div>
    <w:div w:id="323818867">
      <w:bodyDiv w:val="1"/>
      <w:marLeft w:val="0"/>
      <w:marRight w:val="0"/>
      <w:marTop w:val="0"/>
      <w:marBottom w:val="0"/>
      <w:divBdr>
        <w:top w:val="none" w:sz="0" w:space="0" w:color="auto"/>
        <w:left w:val="none" w:sz="0" w:space="0" w:color="auto"/>
        <w:bottom w:val="none" w:sz="0" w:space="0" w:color="auto"/>
        <w:right w:val="none" w:sz="0" w:space="0" w:color="auto"/>
      </w:divBdr>
    </w:div>
    <w:div w:id="817914399">
      <w:bodyDiv w:val="1"/>
      <w:marLeft w:val="0"/>
      <w:marRight w:val="0"/>
      <w:marTop w:val="0"/>
      <w:marBottom w:val="0"/>
      <w:divBdr>
        <w:top w:val="none" w:sz="0" w:space="0" w:color="auto"/>
        <w:left w:val="none" w:sz="0" w:space="0" w:color="auto"/>
        <w:bottom w:val="none" w:sz="0" w:space="0" w:color="auto"/>
        <w:right w:val="none" w:sz="0" w:space="0" w:color="auto"/>
      </w:divBdr>
    </w:div>
    <w:div w:id="824584591">
      <w:bodyDiv w:val="1"/>
      <w:marLeft w:val="0"/>
      <w:marRight w:val="0"/>
      <w:marTop w:val="0"/>
      <w:marBottom w:val="0"/>
      <w:divBdr>
        <w:top w:val="none" w:sz="0" w:space="0" w:color="auto"/>
        <w:left w:val="none" w:sz="0" w:space="0" w:color="auto"/>
        <w:bottom w:val="none" w:sz="0" w:space="0" w:color="auto"/>
        <w:right w:val="none" w:sz="0" w:space="0" w:color="auto"/>
      </w:divBdr>
    </w:div>
    <w:div w:id="9116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0F298-55C4-45CE-9D6F-FD9F65B390CD}">
  <ds:schemaRefs>
    <ds:schemaRef ds:uri="http://schemas.openxmlformats.org/officeDocument/2006/bibliography"/>
  </ds:schemaRefs>
</ds:datastoreItem>
</file>

<file path=customXml/itemProps2.xml><?xml version="1.0" encoding="utf-8"?>
<ds:datastoreItem xmlns:ds="http://schemas.openxmlformats.org/officeDocument/2006/customXml" ds:itemID="{F982FB41-EAD5-46F3-9E94-F76C8A6F2600}"/>
</file>

<file path=customXml/itemProps3.xml><?xml version="1.0" encoding="utf-8"?>
<ds:datastoreItem xmlns:ds="http://schemas.openxmlformats.org/officeDocument/2006/customXml" ds:itemID="{644EB367-78D7-49FF-983F-758C81D97CE7}"/>
</file>

<file path=customXml/itemProps4.xml><?xml version="1.0" encoding="utf-8"?>
<ds:datastoreItem xmlns:ds="http://schemas.openxmlformats.org/officeDocument/2006/customXml" ds:itemID="{FE4C47F5-1522-409F-AA13-4C7E682ABE97}"/>
</file>

<file path=docProps/app.xml><?xml version="1.0" encoding="utf-8"?>
<Properties xmlns="http://schemas.openxmlformats.org/officeDocument/2006/extended-properties" xmlns:vt="http://schemas.openxmlformats.org/officeDocument/2006/docPropsVTypes">
  <Template>Normal</Template>
  <TotalTime>114</TotalTime>
  <Pages>13</Pages>
  <Words>5519</Words>
  <Characters>19197</Characters>
  <Application>Microsoft Office Word</Application>
  <DocSecurity>0</DocSecurity>
  <Lines>159</Lines>
  <Paragraphs>49</Paragraphs>
  <ScaleCrop>false</ScaleCrop>
  <HeadingPairs>
    <vt:vector size="2" baseType="variant">
      <vt:variant>
        <vt:lpstr>Title</vt:lpstr>
      </vt:variant>
      <vt:variant>
        <vt:i4>1</vt:i4>
      </vt:variant>
    </vt:vector>
  </HeadingPairs>
  <TitlesOfParts>
    <vt:vector size="1" baseType="lpstr">
      <vt:lpstr>ubnd tØnh NghÖ an</vt:lpstr>
    </vt:vector>
  </TitlesOfParts>
  <Company>home</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NghÖ an</dc:title>
  <dc:creator>FPTELEAD</dc:creator>
  <cp:lastModifiedBy>Windows User</cp:lastModifiedBy>
  <cp:revision>29</cp:revision>
  <cp:lastPrinted>2020-12-15T09:23:00Z</cp:lastPrinted>
  <dcterms:created xsi:type="dcterms:W3CDTF">2020-12-03T03:17:00Z</dcterms:created>
  <dcterms:modified xsi:type="dcterms:W3CDTF">2020-12-15T09:23:00Z</dcterms:modified>
</cp:coreProperties>
</file>