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07" w:type="dxa"/>
        <w:tblLook w:val="01E0" w:firstRow="1" w:lastRow="1" w:firstColumn="1" w:lastColumn="1" w:noHBand="0" w:noVBand="0"/>
      </w:tblPr>
      <w:tblGrid>
        <w:gridCol w:w="4028"/>
        <w:gridCol w:w="5479"/>
      </w:tblGrid>
      <w:tr w:rsidR="00AB5E30" w:rsidRPr="002764B8" w14:paraId="7B02D9DC" w14:textId="77777777" w:rsidTr="00F21657">
        <w:trPr>
          <w:trHeight w:val="567"/>
        </w:trPr>
        <w:tc>
          <w:tcPr>
            <w:tcW w:w="4028" w:type="dxa"/>
          </w:tcPr>
          <w:p w14:paraId="6FAEAA1C" w14:textId="77777777" w:rsidR="00AB5E30" w:rsidRPr="002764B8" w:rsidRDefault="00AB5E30" w:rsidP="00F21657">
            <w:pPr>
              <w:jc w:val="center"/>
              <w:rPr>
                <w:b/>
                <w:bCs/>
                <w:sz w:val="26"/>
                <w:szCs w:val="26"/>
              </w:rPr>
            </w:pPr>
            <w:r w:rsidRPr="002764B8">
              <w:rPr>
                <w:b/>
                <w:bCs/>
                <w:sz w:val="26"/>
                <w:szCs w:val="26"/>
              </w:rPr>
              <w:t>BỘ KẾ HOẠCH VÀ ĐẦU TƯ</w:t>
            </w:r>
          </w:p>
          <w:p w14:paraId="1AC0DFC6" w14:textId="77777777" w:rsidR="00AB5E30" w:rsidRPr="002764B8" w:rsidRDefault="00AB5E30" w:rsidP="00F21657">
            <w:pPr>
              <w:jc w:val="center"/>
              <w:rPr>
                <w:b/>
                <w:bCs/>
                <w:sz w:val="26"/>
                <w:szCs w:val="26"/>
              </w:rPr>
            </w:pPr>
            <w:r>
              <w:rPr>
                <w:b/>
                <w:bCs/>
                <w:sz w:val="26"/>
                <w:szCs w:val="26"/>
              </w:rPr>
              <w:t>—————</w:t>
            </w:r>
          </w:p>
        </w:tc>
        <w:tc>
          <w:tcPr>
            <w:tcW w:w="5479" w:type="dxa"/>
          </w:tcPr>
          <w:p w14:paraId="74555C1C" w14:textId="77777777" w:rsidR="00AB5E30" w:rsidRPr="00E2497A" w:rsidRDefault="00AB5E30" w:rsidP="00F21657">
            <w:pPr>
              <w:jc w:val="center"/>
              <w:rPr>
                <w:b/>
                <w:bCs/>
                <w:spacing w:val="-18"/>
                <w:sz w:val="26"/>
                <w:szCs w:val="26"/>
              </w:rPr>
            </w:pPr>
            <w:r w:rsidRPr="00E2497A">
              <w:rPr>
                <w:b/>
                <w:bCs/>
                <w:spacing w:val="-18"/>
                <w:sz w:val="26"/>
                <w:szCs w:val="26"/>
              </w:rPr>
              <w:t>CỘNG HÒA XÃ HỘI CHỦ NGHĨA VIỆT NAM</w:t>
            </w:r>
          </w:p>
          <w:p w14:paraId="09BB8C52" w14:textId="77777777" w:rsidR="00AB5E30" w:rsidRPr="002764B8" w:rsidRDefault="00AB5E30" w:rsidP="00F21657">
            <w:pPr>
              <w:jc w:val="center"/>
              <w:rPr>
                <w:b/>
                <w:bCs/>
                <w:sz w:val="26"/>
                <w:szCs w:val="26"/>
              </w:rPr>
            </w:pPr>
            <w:r w:rsidRPr="002764B8">
              <w:rPr>
                <w:b/>
                <w:bCs/>
                <w:sz w:val="26"/>
                <w:szCs w:val="26"/>
              </w:rPr>
              <w:t xml:space="preserve">Độc lập </w:t>
            </w:r>
            <w:r>
              <w:rPr>
                <w:b/>
                <w:bCs/>
                <w:sz w:val="26"/>
                <w:szCs w:val="26"/>
              </w:rPr>
              <w:t>-</w:t>
            </w:r>
            <w:r w:rsidRPr="002764B8">
              <w:rPr>
                <w:b/>
                <w:bCs/>
                <w:sz w:val="26"/>
                <w:szCs w:val="26"/>
              </w:rPr>
              <w:t xml:space="preserve"> Tự do </w:t>
            </w:r>
            <w:r>
              <w:rPr>
                <w:b/>
                <w:bCs/>
                <w:sz w:val="26"/>
                <w:szCs w:val="26"/>
              </w:rPr>
              <w:t>-</w:t>
            </w:r>
            <w:r w:rsidRPr="002764B8">
              <w:rPr>
                <w:b/>
                <w:bCs/>
                <w:sz w:val="26"/>
                <w:szCs w:val="26"/>
              </w:rPr>
              <w:t xml:space="preserve"> Hạnh phúc</w:t>
            </w:r>
          </w:p>
        </w:tc>
      </w:tr>
      <w:tr w:rsidR="00AB5E30" w:rsidRPr="002764B8" w14:paraId="108FC09E" w14:textId="77777777" w:rsidTr="00F21657">
        <w:tc>
          <w:tcPr>
            <w:tcW w:w="4028" w:type="dxa"/>
          </w:tcPr>
          <w:p w14:paraId="376CD657" w14:textId="642A0757" w:rsidR="00AB5E30" w:rsidRDefault="00AB5E30" w:rsidP="00F21657">
            <w:pPr>
              <w:jc w:val="center"/>
              <w:rPr>
                <w:sz w:val="26"/>
                <w:szCs w:val="26"/>
              </w:rPr>
            </w:pPr>
            <w:r w:rsidRPr="002764B8">
              <w:rPr>
                <w:sz w:val="26"/>
                <w:szCs w:val="26"/>
              </w:rPr>
              <w:t xml:space="preserve">Số: </w:t>
            </w:r>
            <w:r w:rsidR="002C1C63">
              <w:rPr>
                <w:sz w:val="26"/>
                <w:szCs w:val="26"/>
              </w:rPr>
              <w:t xml:space="preserve">06 </w:t>
            </w:r>
            <w:r w:rsidRPr="002764B8">
              <w:rPr>
                <w:sz w:val="26"/>
                <w:szCs w:val="26"/>
              </w:rPr>
              <w:t>/</w:t>
            </w:r>
            <w:r>
              <w:rPr>
                <w:sz w:val="26"/>
                <w:szCs w:val="26"/>
              </w:rPr>
              <w:t>201</w:t>
            </w:r>
            <w:r w:rsidR="0070689D">
              <w:rPr>
                <w:sz w:val="26"/>
                <w:szCs w:val="26"/>
              </w:rPr>
              <w:t>9</w:t>
            </w:r>
            <w:r>
              <w:rPr>
                <w:sz w:val="26"/>
                <w:szCs w:val="26"/>
              </w:rPr>
              <w:t>/TT-</w:t>
            </w:r>
            <w:r w:rsidRPr="002764B8">
              <w:rPr>
                <w:sz w:val="26"/>
                <w:szCs w:val="26"/>
              </w:rPr>
              <w:t>BKHĐT</w:t>
            </w:r>
          </w:p>
          <w:p w14:paraId="6567A68A" w14:textId="77777777" w:rsidR="00AB5E30" w:rsidRPr="00456778" w:rsidRDefault="00AB5E30" w:rsidP="00F21657">
            <w:pPr>
              <w:jc w:val="center"/>
            </w:pPr>
          </w:p>
        </w:tc>
        <w:tc>
          <w:tcPr>
            <w:tcW w:w="5479" w:type="dxa"/>
          </w:tcPr>
          <w:p w14:paraId="546CDB4A" w14:textId="77777777" w:rsidR="00AB5E30" w:rsidRPr="002764B8" w:rsidRDefault="00AB5E30" w:rsidP="00F21657">
            <w:pPr>
              <w:jc w:val="center"/>
              <w:rPr>
                <w:i/>
                <w:iCs/>
              </w:rPr>
            </w:pPr>
            <w:r>
              <w:rPr>
                <w:b/>
                <w:bCs/>
                <w:sz w:val="26"/>
                <w:szCs w:val="26"/>
              </w:rPr>
              <w:t>——————————</w:t>
            </w:r>
          </w:p>
          <w:p w14:paraId="6F2599F2" w14:textId="65991AB8" w:rsidR="00AB5E30" w:rsidRPr="002764B8" w:rsidRDefault="00AB5E30" w:rsidP="002C1C63">
            <w:pPr>
              <w:jc w:val="right"/>
              <w:rPr>
                <w:i/>
                <w:iCs/>
                <w:sz w:val="26"/>
                <w:szCs w:val="26"/>
              </w:rPr>
            </w:pPr>
            <w:r>
              <w:rPr>
                <w:i/>
                <w:iCs/>
                <w:sz w:val="26"/>
                <w:szCs w:val="26"/>
              </w:rPr>
              <w:t xml:space="preserve">Hà Nội, ngày  </w:t>
            </w:r>
            <w:r w:rsidR="002C1C63">
              <w:rPr>
                <w:i/>
                <w:iCs/>
                <w:sz w:val="26"/>
                <w:szCs w:val="26"/>
              </w:rPr>
              <w:t>29</w:t>
            </w:r>
            <w:r>
              <w:rPr>
                <w:i/>
                <w:iCs/>
                <w:sz w:val="26"/>
                <w:szCs w:val="26"/>
              </w:rPr>
              <w:t xml:space="preserve">  tháng </w:t>
            </w:r>
            <w:r w:rsidR="002C1C63">
              <w:rPr>
                <w:i/>
                <w:iCs/>
                <w:sz w:val="26"/>
                <w:szCs w:val="26"/>
              </w:rPr>
              <w:t>3</w:t>
            </w:r>
            <w:r>
              <w:rPr>
                <w:i/>
                <w:iCs/>
                <w:sz w:val="26"/>
                <w:szCs w:val="26"/>
              </w:rPr>
              <w:t xml:space="preserve"> </w:t>
            </w:r>
            <w:r w:rsidRPr="002764B8">
              <w:rPr>
                <w:i/>
                <w:iCs/>
                <w:sz w:val="26"/>
                <w:szCs w:val="26"/>
              </w:rPr>
              <w:t xml:space="preserve">năm </w:t>
            </w:r>
            <w:r>
              <w:rPr>
                <w:i/>
                <w:iCs/>
                <w:sz w:val="26"/>
                <w:szCs w:val="26"/>
              </w:rPr>
              <w:t>201</w:t>
            </w:r>
            <w:r w:rsidR="0070689D">
              <w:rPr>
                <w:i/>
                <w:iCs/>
                <w:sz w:val="26"/>
                <w:szCs w:val="26"/>
              </w:rPr>
              <w:t>9</w:t>
            </w:r>
          </w:p>
        </w:tc>
      </w:tr>
    </w:tbl>
    <w:p w14:paraId="42A3A9D9" w14:textId="77777777" w:rsidR="00A866D5" w:rsidRDefault="00A866D5" w:rsidP="004C0301">
      <w:pPr>
        <w:spacing w:before="100" w:beforeAutospacing="1" w:after="100" w:afterAutospacing="1"/>
        <w:jc w:val="center"/>
        <w:rPr>
          <w:b/>
          <w:bCs/>
          <w:sz w:val="28"/>
          <w:szCs w:val="28"/>
          <w:lang w:val="vi-VN"/>
        </w:rPr>
      </w:pPr>
    </w:p>
    <w:p w14:paraId="4181E92F" w14:textId="77777777" w:rsidR="00AB5E30" w:rsidRPr="00C46605" w:rsidRDefault="00AB5E30" w:rsidP="004C0301">
      <w:pPr>
        <w:spacing w:before="100" w:beforeAutospacing="1" w:after="100" w:afterAutospacing="1"/>
        <w:jc w:val="center"/>
        <w:rPr>
          <w:sz w:val="28"/>
          <w:szCs w:val="28"/>
        </w:rPr>
      </w:pPr>
      <w:r>
        <w:rPr>
          <w:b/>
          <w:bCs/>
          <w:sz w:val="28"/>
          <w:szCs w:val="28"/>
          <w:lang w:val="vi-VN"/>
        </w:rPr>
        <w:t>THÔNG TƯ</w:t>
      </w:r>
    </w:p>
    <w:p w14:paraId="2FDB7708" w14:textId="1D10BFC8" w:rsidR="00AB5E30" w:rsidRDefault="00AB5E30" w:rsidP="00440AE5">
      <w:pPr>
        <w:spacing w:after="60" w:line="340" w:lineRule="exact"/>
        <w:jc w:val="center"/>
        <w:rPr>
          <w:b/>
          <w:sz w:val="28"/>
          <w:szCs w:val="28"/>
        </w:rPr>
      </w:pPr>
      <w:r>
        <w:rPr>
          <w:b/>
          <w:sz w:val="28"/>
          <w:szCs w:val="28"/>
        </w:rPr>
        <w:t xml:space="preserve">Hướng dẫn quy chế </w:t>
      </w:r>
      <w:r w:rsidR="00623F75">
        <w:rPr>
          <w:b/>
          <w:sz w:val="28"/>
          <w:szCs w:val="28"/>
        </w:rPr>
        <w:t xml:space="preserve">tổ chức và </w:t>
      </w:r>
      <w:r>
        <w:rPr>
          <w:b/>
          <w:sz w:val="28"/>
          <w:szCs w:val="28"/>
        </w:rPr>
        <w:t>hoạt động của mạng lưới tư vấn viên</w:t>
      </w:r>
      <w:r w:rsidR="00623F75">
        <w:rPr>
          <w:b/>
          <w:sz w:val="28"/>
          <w:szCs w:val="28"/>
        </w:rPr>
        <w:t>,</w:t>
      </w:r>
      <w:r>
        <w:rPr>
          <w:b/>
          <w:sz w:val="28"/>
          <w:szCs w:val="28"/>
        </w:rPr>
        <w:t xml:space="preserve"> hỗ trợ </w:t>
      </w:r>
      <w:r w:rsidR="00623F75">
        <w:rPr>
          <w:b/>
          <w:sz w:val="28"/>
          <w:szCs w:val="28"/>
        </w:rPr>
        <w:t xml:space="preserve">tư vấn cho </w:t>
      </w:r>
      <w:r>
        <w:rPr>
          <w:b/>
          <w:sz w:val="28"/>
          <w:szCs w:val="28"/>
        </w:rPr>
        <w:t>doanh nghiệp nhỏ và vừa</w:t>
      </w:r>
      <w:r w:rsidR="00623F75">
        <w:rPr>
          <w:b/>
          <w:sz w:val="28"/>
          <w:szCs w:val="28"/>
        </w:rPr>
        <w:t xml:space="preserve"> thông qua mạng lưới tư vấn viên</w:t>
      </w:r>
    </w:p>
    <w:p w14:paraId="684B5B27" w14:textId="32758A0B" w:rsidR="00AB5E30" w:rsidRPr="00E20287" w:rsidRDefault="00AB5E30" w:rsidP="00440AE5">
      <w:pPr>
        <w:spacing w:after="60" w:line="340" w:lineRule="exact"/>
        <w:jc w:val="center"/>
        <w:rPr>
          <w:sz w:val="28"/>
          <w:szCs w:val="28"/>
        </w:rPr>
      </w:pPr>
      <w:r>
        <w:rPr>
          <w:b/>
          <w:bCs/>
          <w:sz w:val="26"/>
          <w:szCs w:val="26"/>
        </w:rPr>
        <w:t>—————</w:t>
      </w:r>
    </w:p>
    <w:p w14:paraId="2DF4CA13" w14:textId="77777777" w:rsidR="00AB5E30" w:rsidRPr="00C46605" w:rsidRDefault="00AB5E30" w:rsidP="00440AE5">
      <w:pPr>
        <w:spacing w:after="60" w:line="340" w:lineRule="exact"/>
        <w:ind w:firstLine="720"/>
        <w:jc w:val="both"/>
        <w:rPr>
          <w:sz w:val="28"/>
          <w:szCs w:val="28"/>
        </w:rPr>
      </w:pPr>
      <w:r>
        <w:rPr>
          <w:i/>
          <w:iCs/>
          <w:sz w:val="28"/>
          <w:szCs w:val="28"/>
          <w:lang w:val="vi-VN"/>
        </w:rPr>
        <w:t>Căn cứ Luật Hỗ trợ doanh nghiệp nhỏ và vừa;</w:t>
      </w:r>
    </w:p>
    <w:p w14:paraId="22F90BC1" w14:textId="77777777" w:rsidR="00AB5E30" w:rsidRDefault="00AB5E30" w:rsidP="00440AE5">
      <w:pPr>
        <w:spacing w:after="60" w:line="340" w:lineRule="exact"/>
        <w:ind w:firstLine="720"/>
        <w:jc w:val="both"/>
        <w:rPr>
          <w:i/>
          <w:iCs/>
          <w:sz w:val="28"/>
          <w:szCs w:val="28"/>
          <w:lang w:val="vi-VN"/>
        </w:rPr>
      </w:pPr>
      <w:r>
        <w:rPr>
          <w:i/>
          <w:iCs/>
          <w:sz w:val="28"/>
          <w:szCs w:val="28"/>
          <w:lang w:val="vi-VN"/>
        </w:rPr>
        <w:t>Căn cứ Nghị định số 39/2018/NĐ-CP ngày 11 tháng 3 năm 2018 của Chính phủ quy định chi tiết một số điều của Luật Hỗ trợ doanh nghiệp nhỏ và vừa</w:t>
      </w:r>
      <w:r w:rsidRPr="00C46605">
        <w:rPr>
          <w:i/>
          <w:iCs/>
          <w:sz w:val="28"/>
          <w:szCs w:val="28"/>
          <w:lang w:val="vi-VN"/>
        </w:rPr>
        <w:t>;</w:t>
      </w:r>
    </w:p>
    <w:p w14:paraId="47449E37" w14:textId="5FE31E0B" w:rsidR="00AB5E30" w:rsidRDefault="00AB5E30" w:rsidP="00440AE5">
      <w:pPr>
        <w:spacing w:after="60" w:line="340" w:lineRule="exact"/>
        <w:ind w:firstLine="720"/>
        <w:jc w:val="both"/>
        <w:rPr>
          <w:i/>
          <w:iCs/>
          <w:sz w:val="28"/>
          <w:szCs w:val="28"/>
          <w:lang w:val="vi-VN"/>
        </w:rPr>
      </w:pPr>
      <w:r>
        <w:rPr>
          <w:i/>
          <w:iCs/>
          <w:sz w:val="28"/>
          <w:szCs w:val="28"/>
          <w:lang w:val="vi-VN"/>
        </w:rPr>
        <w:t>Căn cứ Nghị định số 86/2017/NĐ-CP ngày 25 tháng 7 năm 2017</w:t>
      </w:r>
      <w:r w:rsidR="00CB5AE4">
        <w:rPr>
          <w:i/>
          <w:iCs/>
          <w:sz w:val="28"/>
          <w:szCs w:val="28"/>
          <w:lang w:val="vi-VN"/>
        </w:rPr>
        <w:t xml:space="preserve"> của Chính phủ</w:t>
      </w:r>
      <w:r>
        <w:rPr>
          <w:i/>
          <w:iCs/>
          <w:sz w:val="28"/>
          <w:szCs w:val="28"/>
          <w:lang w:val="vi-VN"/>
        </w:rPr>
        <w:t xml:space="preserve"> quy định chức năng, nhiệm vụ, quyền hạn và cơ cấu tổ chức của Bộ Kế hoạch và Đầu tư;</w:t>
      </w:r>
    </w:p>
    <w:p w14:paraId="78A1C109" w14:textId="70775F51" w:rsidR="00533691" w:rsidRDefault="00533691" w:rsidP="00440AE5">
      <w:pPr>
        <w:spacing w:after="60" w:line="340" w:lineRule="exact"/>
        <w:ind w:firstLine="720"/>
        <w:jc w:val="both"/>
        <w:rPr>
          <w:i/>
          <w:iCs/>
          <w:sz w:val="28"/>
          <w:szCs w:val="28"/>
          <w:lang w:val="vi-VN"/>
        </w:rPr>
      </w:pPr>
      <w:r>
        <w:rPr>
          <w:i/>
          <w:sz w:val="28"/>
          <w:szCs w:val="28"/>
        </w:rPr>
        <w:t>Theo đề nghị của Cục trưởng Cục Phát triển doanh nghiệp;</w:t>
      </w:r>
    </w:p>
    <w:p w14:paraId="2E76792D" w14:textId="01F6F990" w:rsidR="00AB5E30" w:rsidRDefault="00AB5E30" w:rsidP="00440AE5">
      <w:pPr>
        <w:spacing w:after="60" w:line="340" w:lineRule="exact"/>
        <w:ind w:firstLine="720"/>
        <w:jc w:val="both"/>
        <w:rPr>
          <w:i/>
          <w:iCs/>
          <w:sz w:val="28"/>
          <w:szCs w:val="28"/>
          <w:lang w:val="vi-VN"/>
        </w:rPr>
      </w:pPr>
      <w:r>
        <w:rPr>
          <w:i/>
          <w:iCs/>
          <w:sz w:val="28"/>
          <w:szCs w:val="28"/>
          <w:lang w:val="vi-VN"/>
        </w:rPr>
        <w:t xml:space="preserve">Bộ trưởng </w:t>
      </w:r>
      <w:r w:rsidRPr="00C46605">
        <w:rPr>
          <w:i/>
          <w:iCs/>
          <w:sz w:val="28"/>
          <w:szCs w:val="28"/>
          <w:lang w:val="vi-VN"/>
        </w:rPr>
        <w:t xml:space="preserve">Bộ </w:t>
      </w:r>
      <w:r>
        <w:rPr>
          <w:i/>
          <w:iCs/>
          <w:sz w:val="28"/>
          <w:szCs w:val="28"/>
          <w:lang w:val="vi-VN"/>
        </w:rPr>
        <w:t xml:space="preserve">Kế hoạch và Đầu tư ban hành Thông tư hướng dẫn </w:t>
      </w:r>
      <w:r w:rsidR="00EA3FE8" w:rsidRPr="00C54A20">
        <w:rPr>
          <w:i/>
          <w:iCs/>
          <w:sz w:val="28"/>
          <w:szCs w:val="28"/>
          <w:lang w:val="vi-VN"/>
        </w:rPr>
        <w:t>quy chế tổ chức và hoạt động của mạng lưới tư vấn viên, hỗ trợ tư vấn cho doanh nghiệp nhỏ và vừa thông qua mạng lưới tư vấn viên</w:t>
      </w:r>
      <w:r w:rsidR="00533691">
        <w:rPr>
          <w:i/>
          <w:iCs/>
          <w:sz w:val="28"/>
          <w:szCs w:val="28"/>
          <w:lang w:val="vi-VN"/>
        </w:rPr>
        <w:t>.</w:t>
      </w:r>
    </w:p>
    <w:p w14:paraId="695FD026" w14:textId="6219A90C" w:rsidR="001F01CA" w:rsidRPr="00BB5F93" w:rsidRDefault="006C035F" w:rsidP="00440AE5">
      <w:pPr>
        <w:spacing w:after="60" w:line="340" w:lineRule="exact"/>
        <w:ind w:firstLine="720"/>
        <w:jc w:val="both"/>
        <w:rPr>
          <w:sz w:val="28"/>
          <w:szCs w:val="28"/>
        </w:rPr>
      </w:pPr>
      <w:r>
        <w:rPr>
          <w:b/>
          <w:bCs/>
          <w:sz w:val="28"/>
          <w:szCs w:val="28"/>
          <w:lang w:val="vi-VN"/>
        </w:rPr>
        <w:t xml:space="preserve">Điều </w:t>
      </w:r>
      <w:r w:rsidR="001F01CA" w:rsidRPr="00BB5F93">
        <w:rPr>
          <w:b/>
          <w:bCs/>
          <w:sz w:val="28"/>
          <w:szCs w:val="28"/>
          <w:lang w:val="vi-VN"/>
        </w:rPr>
        <w:t>1. Phạm vi điều chỉnh</w:t>
      </w:r>
    </w:p>
    <w:p w14:paraId="603131F5" w14:textId="12DF1CA3" w:rsidR="006C035F" w:rsidRPr="00646371" w:rsidRDefault="00F55217" w:rsidP="00440AE5">
      <w:pPr>
        <w:spacing w:after="60" w:line="340" w:lineRule="exact"/>
        <w:ind w:firstLine="720"/>
        <w:jc w:val="both"/>
        <w:rPr>
          <w:sz w:val="28"/>
          <w:szCs w:val="28"/>
          <w:lang w:val="vi-VN"/>
        </w:rPr>
      </w:pPr>
      <w:r w:rsidRPr="00646371">
        <w:rPr>
          <w:sz w:val="28"/>
          <w:szCs w:val="28"/>
        </w:rPr>
        <w:t xml:space="preserve">Thông tư </w:t>
      </w:r>
      <w:r w:rsidR="00533691">
        <w:rPr>
          <w:sz w:val="28"/>
          <w:szCs w:val="28"/>
        </w:rPr>
        <w:t xml:space="preserve">này </w:t>
      </w:r>
      <w:r w:rsidRPr="00646371">
        <w:rPr>
          <w:sz w:val="28"/>
          <w:szCs w:val="28"/>
        </w:rPr>
        <w:t xml:space="preserve">hướng dẫn việc </w:t>
      </w:r>
      <w:r w:rsidR="00646371" w:rsidRPr="00646371">
        <w:rPr>
          <w:sz w:val="28"/>
          <w:szCs w:val="28"/>
        </w:rPr>
        <w:t>tổ chức và hoạt</w:t>
      </w:r>
      <w:r w:rsidR="00E37448">
        <w:rPr>
          <w:sz w:val="28"/>
          <w:szCs w:val="28"/>
        </w:rPr>
        <w:t xml:space="preserve"> động của mạng lưới tư vấn viên;</w:t>
      </w:r>
      <w:r w:rsidR="00646371" w:rsidRPr="00646371">
        <w:rPr>
          <w:sz w:val="28"/>
          <w:szCs w:val="28"/>
        </w:rPr>
        <w:t xml:space="preserve"> hỗ trợ tư vấn cho doanh nghiệp nhỏ và vừa thông qua mạng lưới tư vấn viên </w:t>
      </w:r>
      <w:r w:rsidR="006C035F" w:rsidRPr="00265F9A">
        <w:rPr>
          <w:sz w:val="28"/>
          <w:szCs w:val="28"/>
        </w:rPr>
        <w:t>theo quy định tại Điều 1</w:t>
      </w:r>
      <w:r w:rsidR="00F21657">
        <w:rPr>
          <w:sz w:val="28"/>
          <w:szCs w:val="28"/>
        </w:rPr>
        <w:t>3</w:t>
      </w:r>
      <w:r w:rsidR="00043266">
        <w:rPr>
          <w:sz w:val="28"/>
          <w:szCs w:val="28"/>
        </w:rPr>
        <w:t xml:space="preserve"> </w:t>
      </w:r>
      <w:r w:rsidR="006C035F" w:rsidRPr="00265F9A">
        <w:rPr>
          <w:sz w:val="28"/>
          <w:szCs w:val="28"/>
        </w:rPr>
        <w:t>Nghị định số 39/2018/NĐ-CP ngày 11 tháng 3 năm 2018 của Chính phủ quy định chi tiết một số điều của Luật Hỗ trợ doanh nghiệp nhỏ và vừa</w:t>
      </w:r>
      <w:r w:rsidR="00E37448">
        <w:rPr>
          <w:sz w:val="28"/>
          <w:szCs w:val="28"/>
        </w:rPr>
        <w:t>.</w:t>
      </w:r>
    </w:p>
    <w:p w14:paraId="5A4A6DEA" w14:textId="4A8076AD" w:rsidR="001F01CA" w:rsidRPr="00BB5F93" w:rsidRDefault="00710462" w:rsidP="00440AE5">
      <w:pPr>
        <w:spacing w:after="60" w:line="340" w:lineRule="exact"/>
        <w:ind w:firstLine="720"/>
        <w:jc w:val="both"/>
        <w:rPr>
          <w:sz w:val="28"/>
          <w:szCs w:val="28"/>
        </w:rPr>
      </w:pPr>
      <w:r>
        <w:rPr>
          <w:b/>
          <w:bCs/>
          <w:sz w:val="28"/>
          <w:szCs w:val="28"/>
          <w:lang w:val="vi-VN"/>
        </w:rPr>
        <w:t xml:space="preserve">Điều </w:t>
      </w:r>
      <w:r w:rsidR="001F01CA" w:rsidRPr="00BB5F93">
        <w:rPr>
          <w:b/>
          <w:bCs/>
          <w:sz w:val="28"/>
          <w:szCs w:val="28"/>
          <w:lang w:val="vi-VN"/>
        </w:rPr>
        <w:t xml:space="preserve">2. Đối tượng </w:t>
      </w:r>
      <w:r w:rsidR="00B44CB0" w:rsidRPr="00BB5F93">
        <w:rPr>
          <w:b/>
          <w:bCs/>
          <w:sz w:val="28"/>
          <w:szCs w:val="28"/>
          <w:lang w:val="vi-VN"/>
        </w:rPr>
        <w:t xml:space="preserve">áp dụng </w:t>
      </w:r>
    </w:p>
    <w:p w14:paraId="1F26E21A" w14:textId="303E8981" w:rsidR="00AD096D" w:rsidRDefault="00AD096D" w:rsidP="00440AE5">
      <w:pPr>
        <w:spacing w:after="60" w:line="340" w:lineRule="exact"/>
        <w:ind w:firstLine="720"/>
        <w:jc w:val="both"/>
        <w:rPr>
          <w:sz w:val="28"/>
          <w:szCs w:val="28"/>
          <w:lang w:val="vi-VN"/>
        </w:rPr>
      </w:pPr>
      <w:r>
        <w:rPr>
          <w:sz w:val="28"/>
          <w:szCs w:val="28"/>
          <w:lang w:val="vi-VN"/>
        </w:rPr>
        <w:t xml:space="preserve">1. Đối tượng </w:t>
      </w:r>
      <w:r w:rsidR="00E37448">
        <w:rPr>
          <w:sz w:val="28"/>
          <w:szCs w:val="28"/>
          <w:lang w:val="vi-VN"/>
        </w:rPr>
        <w:t xml:space="preserve">áp dụng </w:t>
      </w:r>
      <w:r>
        <w:rPr>
          <w:sz w:val="28"/>
          <w:szCs w:val="28"/>
          <w:lang w:val="vi-VN"/>
        </w:rPr>
        <w:t>t</w:t>
      </w:r>
      <w:r w:rsidR="00BA74D3">
        <w:rPr>
          <w:sz w:val="28"/>
          <w:szCs w:val="28"/>
          <w:lang w:val="vi-VN"/>
        </w:rPr>
        <w:t>heo quy định tại Điều 2, Nghị định 39/2018/NĐ-</w:t>
      </w:r>
      <w:r w:rsidR="00CD45F1">
        <w:rPr>
          <w:sz w:val="28"/>
          <w:szCs w:val="28"/>
          <w:lang w:val="vi-VN"/>
        </w:rPr>
        <w:t xml:space="preserve">CP </w:t>
      </w:r>
      <w:r w:rsidR="00CD45F1" w:rsidRPr="00265F9A">
        <w:rPr>
          <w:sz w:val="28"/>
          <w:szCs w:val="28"/>
        </w:rPr>
        <w:t>ngày 11 tháng 3 năm 2018 của Chính phủ quy định chi tiết một số điều của Luật Hỗ trợ doanh nghiệp nhỏ và vừa</w:t>
      </w:r>
      <w:r w:rsidR="00CD45F1">
        <w:rPr>
          <w:sz w:val="28"/>
          <w:szCs w:val="28"/>
        </w:rPr>
        <w:t>.</w:t>
      </w:r>
    </w:p>
    <w:p w14:paraId="671E1A57" w14:textId="56176599" w:rsidR="000F4E1C" w:rsidRPr="00BB5F93" w:rsidRDefault="00AD096D" w:rsidP="00440AE5">
      <w:pPr>
        <w:spacing w:after="60" w:line="340" w:lineRule="exact"/>
        <w:ind w:firstLine="720"/>
        <w:jc w:val="both"/>
        <w:rPr>
          <w:sz w:val="28"/>
          <w:szCs w:val="28"/>
          <w:lang w:val="vi-VN"/>
        </w:rPr>
      </w:pPr>
      <w:r>
        <w:rPr>
          <w:sz w:val="28"/>
          <w:szCs w:val="28"/>
          <w:lang w:val="vi-VN"/>
        </w:rPr>
        <w:t xml:space="preserve">2. Thông tư này không áp dụng đối với các nội dung hỗ trợ tư vấn cho </w:t>
      </w:r>
      <w:r w:rsidR="008441E5">
        <w:rPr>
          <w:sz w:val="28"/>
          <w:szCs w:val="28"/>
          <w:lang w:val="vi-VN"/>
        </w:rPr>
        <w:t>doanh nghiệp nhỏ và vừa khởi nghiệp sáng tạo và doanh nghiệp nhỏ và vừa</w:t>
      </w:r>
      <w:r>
        <w:rPr>
          <w:sz w:val="28"/>
          <w:szCs w:val="28"/>
          <w:lang w:val="vi-VN"/>
        </w:rPr>
        <w:t xml:space="preserve"> tham gia cụm liên kết ngành, chuỗi giá trị quy định tại Chương IV</w:t>
      </w:r>
      <w:r w:rsidR="00CF3599">
        <w:rPr>
          <w:sz w:val="28"/>
          <w:szCs w:val="28"/>
          <w:lang w:val="vi-VN"/>
        </w:rPr>
        <w:t>,</w:t>
      </w:r>
      <w:r>
        <w:rPr>
          <w:sz w:val="28"/>
          <w:szCs w:val="28"/>
          <w:lang w:val="vi-VN"/>
        </w:rPr>
        <w:t xml:space="preserve"> </w:t>
      </w:r>
      <w:r w:rsidR="008441E5">
        <w:rPr>
          <w:sz w:val="28"/>
          <w:szCs w:val="28"/>
          <w:lang w:val="vi-VN"/>
        </w:rPr>
        <w:t xml:space="preserve">Nghị định 39/2018/NĐ-CP </w:t>
      </w:r>
      <w:r w:rsidR="008441E5" w:rsidRPr="00265F9A">
        <w:rPr>
          <w:sz w:val="28"/>
          <w:szCs w:val="28"/>
        </w:rPr>
        <w:t>ngày 11 tháng 3 năm 2018 của Chính phủ quy định chi tiết một số điều của Luật Hỗ trợ doanh nghiệp nhỏ và vừa</w:t>
      </w:r>
      <w:r>
        <w:rPr>
          <w:sz w:val="28"/>
          <w:szCs w:val="28"/>
        </w:rPr>
        <w:t xml:space="preserve">. </w:t>
      </w:r>
      <w:r w:rsidR="00F279D6">
        <w:rPr>
          <w:sz w:val="28"/>
          <w:szCs w:val="28"/>
        </w:rPr>
        <w:t>Việc</w:t>
      </w:r>
      <w:r w:rsidR="004437DA">
        <w:rPr>
          <w:sz w:val="28"/>
          <w:szCs w:val="28"/>
        </w:rPr>
        <w:t xml:space="preserve"> hỗ </w:t>
      </w:r>
      <w:r w:rsidR="00F279D6">
        <w:rPr>
          <w:sz w:val="28"/>
          <w:szCs w:val="28"/>
        </w:rPr>
        <w:t xml:space="preserve">trợ tư vấn </w:t>
      </w:r>
      <w:r w:rsidR="00F279D6">
        <w:rPr>
          <w:sz w:val="28"/>
          <w:szCs w:val="28"/>
          <w:lang w:val="vi-VN"/>
        </w:rPr>
        <w:t xml:space="preserve">cho </w:t>
      </w:r>
      <w:r w:rsidR="008441E5">
        <w:rPr>
          <w:sz w:val="28"/>
          <w:szCs w:val="28"/>
          <w:lang w:val="vi-VN"/>
        </w:rPr>
        <w:t xml:space="preserve">các </w:t>
      </w:r>
      <w:r w:rsidR="00F279D6">
        <w:rPr>
          <w:sz w:val="28"/>
          <w:szCs w:val="28"/>
          <w:lang w:val="vi-VN"/>
        </w:rPr>
        <w:t xml:space="preserve">doanh nghiệp </w:t>
      </w:r>
      <w:r w:rsidR="008441E5">
        <w:rPr>
          <w:sz w:val="28"/>
          <w:szCs w:val="28"/>
          <w:lang w:val="vi-VN"/>
        </w:rPr>
        <w:t>này</w:t>
      </w:r>
      <w:r w:rsidR="00F279D6">
        <w:rPr>
          <w:sz w:val="28"/>
          <w:szCs w:val="28"/>
          <w:lang w:val="vi-VN"/>
        </w:rPr>
        <w:t xml:space="preserve"> thực hiện </w:t>
      </w:r>
      <w:proofErr w:type="gramStart"/>
      <w:r w:rsidR="00F279D6">
        <w:rPr>
          <w:sz w:val="28"/>
          <w:szCs w:val="28"/>
          <w:lang w:val="vi-VN"/>
        </w:rPr>
        <w:t>theo</w:t>
      </w:r>
      <w:proofErr w:type="gramEnd"/>
      <w:r w:rsidR="00F279D6">
        <w:rPr>
          <w:sz w:val="28"/>
          <w:szCs w:val="28"/>
          <w:lang w:val="vi-VN"/>
        </w:rPr>
        <w:t xml:space="preserve"> Đề án hỗ</w:t>
      </w:r>
      <w:r w:rsidR="008441E5">
        <w:rPr>
          <w:sz w:val="28"/>
          <w:szCs w:val="28"/>
          <w:lang w:val="vi-VN"/>
        </w:rPr>
        <w:t xml:space="preserve"> trợ doanh nghiệp nhỏ và vừa </w:t>
      </w:r>
      <w:r w:rsidR="00F279D6">
        <w:rPr>
          <w:sz w:val="28"/>
          <w:szCs w:val="28"/>
          <w:lang w:val="vi-VN"/>
        </w:rPr>
        <w:t>được cấp có thẩm quyền phê duyệt.</w:t>
      </w:r>
      <w:r>
        <w:rPr>
          <w:sz w:val="28"/>
          <w:szCs w:val="28"/>
          <w:lang w:val="vi-VN"/>
        </w:rPr>
        <w:tab/>
      </w:r>
    </w:p>
    <w:p w14:paraId="6F3D05DE" w14:textId="0D0D6DBC" w:rsidR="001402E0" w:rsidRPr="00E36AAC" w:rsidRDefault="001402E0" w:rsidP="00440AE5">
      <w:pPr>
        <w:spacing w:after="60" w:line="340" w:lineRule="exact"/>
        <w:ind w:firstLine="720"/>
        <w:jc w:val="both"/>
        <w:rPr>
          <w:b/>
          <w:sz w:val="28"/>
          <w:szCs w:val="28"/>
          <w:lang w:val="vi-VN"/>
        </w:rPr>
      </w:pPr>
      <w:r w:rsidRPr="00E36AAC">
        <w:rPr>
          <w:b/>
          <w:sz w:val="28"/>
          <w:szCs w:val="28"/>
          <w:lang w:val="vi-VN"/>
        </w:rPr>
        <w:t xml:space="preserve">Điều </w:t>
      </w:r>
      <w:r w:rsidR="0070689D">
        <w:rPr>
          <w:b/>
          <w:sz w:val="28"/>
          <w:szCs w:val="28"/>
          <w:lang w:val="vi-VN"/>
        </w:rPr>
        <w:t>3</w:t>
      </w:r>
      <w:r w:rsidR="00B275D8">
        <w:rPr>
          <w:b/>
          <w:sz w:val="28"/>
          <w:szCs w:val="28"/>
          <w:lang w:val="vi-VN"/>
        </w:rPr>
        <w:t xml:space="preserve">. </w:t>
      </w:r>
      <w:r w:rsidR="00CB5AE4">
        <w:rPr>
          <w:b/>
          <w:sz w:val="28"/>
          <w:szCs w:val="28"/>
          <w:lang w:val="vi-VN"/>
        </w:rPr>
        <w:t>Các h</w:t>
      </w:r>
      <w:r w:rsidR="00D3599B">
        <w:rPr>
          <w:b/>
          <w:sz w:val="28"/>
          <w:szCs w:val="28"/>
          <w:lang w:val="vi-VN"/>
        </w:rPr>
        <w:t>oạt động</w:t>
      </w:r>
      <w:r w:rsidRPr="00E36AAC">
        <w:rPr>
          <w:b/>
          <w:sz w:val="28"/>
          <w:szCs w:val="28"/>
          <w:lang w:val="vi-VN"/>
        </w:rPr>
        <w:t xml:space="preserve"> </w:t>
      </w:r>
      <w:r w:rsidR="00D3599B">
        <w:rPr>
          <w:b/>
          <w:sz w:val="28"/>
          <w:szCs w:val="28"/>
        </w:rPr>
        <w:t>tổ chức mạng lưới tư</w:t>
      </w:r>
      <w:r w:rsidR="00B275D8">
        <w:rPr>
          <w:b/>
          <w:sz w:val="28"/>
          <w:szCs w:val="28"/>
        </w:rPr>
        <w:t xml:space="preserve"> vấn viên và</w:t>
      </w:r>
      <w:r w:rsidR="00D3599B">
        <w:rPr>
          <w:b/>
          <w:sz w:val="28"/>
          <w:szCs w:val="28"/>
        </w:rPr>
        <w:t xml:space="preserve"> hỗ trợ tư vấn cho doanh nghiệp nhỏ và vừa thông qua mạng lưới tư vấn viên</w:t>
      </w:r>
      <w:r w:rsidRPr="00E36AAC">
        <w:rPr>
          <w:b/>
          <w:sz w:val="28"/>
          <w:szCs w:val="28"/>
          <w:lang w:val="vi-VN"/>
        </w:rPr>
        <w:t xml:space="preserve"> </w:t>
      </w:r>
    </w:p>
    <w:p w14:paraId="2A2CD450" w14:textId="3BD3117D" w:rsidR="00D53856" w:rsidRDefault="00D53856" w:rsidP="00440AE5">
      <w:pPr>
        <w:spacing w:after="60" w:line="340" w:lineRule="exact"/>
        <w:ind w:firstLine="720"/>
        <w:jc w:val="both"/>
        <w:rPr>
          <w:sz w:val="28"/>
          <w:szCs w:val="28"/>
        </w:rPr>
      </w:pPr>
      <w:r>
        <w:rPr>
          <w:sz w:val="28"/>
          <w:szCs w:val="28"/>
        </w:rPr>
        <w:lastRenderedPageBreak/>
        <w:t>Mạng lưới tư vấn viên được xây dựng, tổ chức theo quy định tại Điều 13 Nghị định 39/2018/NĐ-CP</w:t>
      </w:r>
      <w:r w:rsidR="00E920CA">
        <w:rPr>
          <w:sz w:val="28"/>
          <w:szCs w:val="28"/>
        </w:rPr>
        <w:t xml:space="preserve"> </w:t>
      </w:r>
      <w:r w:rsidR="00E920CA" w:rsidRPr="00265F9A">
        <w:rPr>
          <w:sz w:val="28"/>
          <w:szCs w:val="28"/>
        </w:rPr>
        <w:t>ngày 11 tháng 3 năm 2018 của Chính phủ quy định chi tiết một số điều của Luật Hỗ trợ doanh nghiệp nhỏ và vừa</w:t>
      </w:r>
      <w:r w:rsidR="00E920CA">
        <w:rPr>
          <w:sz w:val="28"/>
          <w:szCs w:val="28"/>
        </w:rPr>
        <w:t>;</w:t>
      </w:r>
      <w:r w:rsidR="00C77647">
        <w:rPr>
          <w:sz w:val="28"/>
          <w:szCs w:val="28"/>
        </w:rPr>
        <w:t xml:space="preserve"> </w:t>
      </w:r>
      <w:r w:rsidR="00E920CA">
        <w:rPr>
          <w:sz w:val="28"/>
          <w:szCs w:val="28"/>
        </w:rPr>
        <w:t xml:space="preserve">bao </w:t>
      </w:r>
      <w:r w:rsidR="00C77647">
        <w:rPr>
          <w:sz w:val="28"/>
          <w:szCs w:val="28"/>
        </w:rPr>
        <w:t xml:space="preserve">gồm các </w:t>
      </w:r>
      <w:r>
        <w:rPr>
          <w:sz w:val="28"/>
          <w:szCs w:val="28"/>
        </w:rPr>
        <w:t xml:space="preserve">hoạt động </w:t>
      </w:r>
      <w:r w:rsidR="00E920CA">
        <w:rPr>
          <w:sz w:val="28"/>
          <w:szCs w:val="28"/>
        </w:rPr>
        <w:t>sau</w:t>
      </w:r>
      <w:r>
        <w:rPr>
          <w:sz w:val="28"/>
          <w:szCs w:val="28"/>
        </w:rPr>
        <w:t>:</w:t>
      </w:r>
    </w:p>
    <w:p w14:paraId="64F97BE2" w14:textId="1C357A60" w:rsidR="001402E0" w:rsidRDefault="00CB0A81" w:rsidP="00440AE5">
      <w:pPr>
        <w:spacing w:after="60" w:line="340" w:lineRule="exact"/>
        <w:ind w:firstLine="720"/>
        <w:jc w:val="both"/>
        <w:rPr>
          <w:sz w:val="28"/>
          <w:szCs w:val="28"/>
          <w:lang w:val="vi-VN"/>
        </w:rPr>
      </w:pPr>
      <w:r>
        <w:rPr>
          <w:sz w:val="28"/>
          <w:szCs w:val="28"/>
          <w:lang w:val="vi-VN"/>
        </w:rPr>
        <w:t>1.</w:t>
      </w:r>
      <w:r w:rsidR="00E36AAC">
        <w:rPr>
          <w:sz w:val="28"/>
          <w:szCs w:val="28"/>
          <w:lang w:val="vi-VN"/>
        </w:rPr>
        <w:t xml:space="preserve"> </w:t>
      </w:r>
      <w:r w:rsidR="00143EE4">
        <w:rPr>
          <w:sz w:val="28"/>
          <w:szCs w:val="28"/>
          <w:lang w:val="vi-VN"/>
        </w:rPr>
        <w:t>Tổ chức mạng lưới tư vấn viên</w:t>
      </w:r>
      <w:r w:rsidR="009A73FE">
        <w:rPr>
          <w:sz w:val="28"/>
          <w:szCs w:val="28"/>
          <w:lang w:val="vi-VN"/>
        </w:rPr>
        <w:t>:</w:t>
      </w:r>
    </w:p>
    <w:p w14:paraId="67CAD394" w14:textId="752E6FF2" w:rsidR="000A67F1" w:rsidRPr="004C5725" w:rsidRDefault="000A67F1" w:rsidP="00440AE5">
      <w:pPr>
        <w:spacing w:after="60" w:line="340" w:lineRule="exact"/>
        <w:ind w:firstLine="720"/>
        <w:jc w:val="both"/>
        <w:rPr>
          <w:sz w:val="28"/>
          <w:szCs w:val="28"/>
          <w:lang w:val="vi-VN"/>
        </w:rPr>
      </w:pPr>
      <w:r>
        <w:rPr>
          <w:sz w:val="28"/>
          <w:szCs w:val="28"/>
        </w:rPr>
        <w:t xml:space="preserve">a) </w:t>
      </w:r>
      <w:r w:rsidR="00CB5AE4">
        <w:rPr>
          <w:sz w:val="28"/>
          <w:szCs w:val="28"/>
        </w:rPr>
        <w:t xml:space="preserve">Xây dựng </w:t>
      </w:r>
      <w:r w:rsidR="004C5725">
        <w:rPr>
          <w:sz w:val="28"/>
          <w:szCs w:val="28"/>
        </w:rPr>
        <w:t>tiêu chí và c</w:t>
      </w:r>
      <w:r w:rsidRPr="003E0FE8">
        <w:rPr>
          <w:sz w:val="28"/>
          <w:szCs w:val="28"/>
        </w:rPr>
        <w:t xml:space="preserve">ông nhận </w:t>
      </w:r>
      <w:r w:rsidR="00386EEA">
        <w:rPr>
          <w:sz w:val="28"/>
          <w:szCs w:val="28"/>
        </w:rPr>
        <w:t xml:space="preserve">tổ chức, </w:t>
      </w:r>
      <w:r w:rsidR="00CB5AE4">
        <w:rPr>
          <w:sz w:val="28"/>
          <w:szCs w:val="28"/>
          <w:lang w:val="vi-VN"/>
        </w:rPr>
        <w:t>cá nhân</w:t>
      </w:r>
      <w:r w:rsidR="00386EEA">
        <w:rPr>
          <w:sz w:val="28"/>
          <w:szCs w:val="28"/>
          <w:lang w:val="vi-VN"/>
        </w:rPr>
        <w:t xml:space="preserve"> </w:t>
      </w:r>
      <w:r w:rsidR="004C5725">
        <w:rPr>
          <w:sz w:val="28"/>
          <w:szCs w:val="28"/>
        </w:rPr>
        <w:t>thuộc m</w:t>
      </w:r>
      <w:r w:rsidRPr="003E0FE8">
        <w:rPr>
          <w:sz w:val="28"/>
          <w:szCs w:val="28"/>
        </w:rPr>
        <w:t>ạng lưới tư vấn viên</w:t>
      </w:r>
      <w:r>
        <w:rPr>
          <w:sz w:val="28"/>
          <w:szCs w:val="28"/>
        </w:rPr>
        <w:t>.</w:t>
      </w:r>
    </w:p>
    <w:p w14:paraId="1E3BFF92" w14:textId="62F67EE5" w:rsidR="004C5725" w:rsidRDefault="00386EEA" w:rsidP="00440AE5">
      <w:pPr>
        <w:spacing w:after="60" w:line="340" w:lineRule="exact"/>
        <w:ind w:firstLine="720"/>
        <w:jc w:val="both"/>
        <w:rPr>
          <w:sz w:val="28"/>
          <w:szCs w:val="28"/>
        </w:rPr>
      </w:pPr>
      <w:r>
        <w:rPr>
          <w:sz w:val="28"/>
          <w:szCs w:val="28"/>
        </w:rPr>
        <w:t>b</w:t>
      </w:r>
      <w:r w:rsidR="004C5725">
        <w:rPr>
          <w:sz w:val="28"/>
          <w:szCs w:val="28"/>
        </w:rPr>
        <w:t>) Công bố mạng lưới tư vấn viên.</w:t>
      </w:r>
    </w:p>
    <w:p w14:paraId="6B23BA5E" w14:textId="3866110A" w:rsidR="000A67F1" w:rsidRDefault="00386EEA" w:rsidP="00440AE5">
      <w:pPr>
        <w:spacing w:after="60" w:line="340" w:lineRule="exact"/>
        <w:ind w:firstLine="720"/>
        <w:jc w:val="both"/>
        <w:rPr>
          <w:sz w:val="28"/>
          <w:szCs w:val="28"/>
        </w:rPr>
      </w:pPr>
      <w:r>
        <w:rPr>
          <w:sz w:val="28"/>
          <w:szCs w:val="28"/>
        </w:rPr>
        <w:t>c</w:t>
      </w:r>
      <w:r w:rsidR="000A67F1">
        <w:rPr>
          <w:sz w:val="28"/>
          <w:szCs w:val="28"/>
        </w:rPr>
        <w:t xml:space="preserve">) Quản lý, </w:t>
      </w:r>
      <w:r w:rsidR="000A67F1">
        <w:rPr>
          <w:sz w:val="28"/>
          <w:szCs w:val="28"/>
          <w:lang w:val="vi-VN"/>
        </w:rPr>
        <w:t>g</w:t>
      </w:r>
      <w:r w:rsidR="000A67F1" w:rsidRPr="00BB5F93">
        <w:rPr>
          <w:sz w:val="28"/>
          <w:szCs w:val="28"/>
          <w:lang w:val="vi-VN"/>
        </w:rPr>
        <w:t>iám sát, đánh giá</w:t>
      </w:r>
      <w:r w:rsidR="00CF3599">
        <w:rPr>
          <w:sz w:val="28"/>
          <w:szCs w:val="28"/>
          <w:lang w:val="vi-VN"/>
        </w:rPr>
        <w:t xml:space="preserve"> hoạt động của mạng lưới tư vấn viên.</w:t>
      </w:r>
    </w:p>
    <w:p w14:paraId="503DB4B4" w14:textId="68543074" w:rsidR="004C417C" w:rsidRDefault="00CB0A81" w:rsidP="00440AE5">
      <w:pPr>
        <w:spacing w:after="60" w:line="340" w:lineRule="exact"/>
        <w:ind w:firstLine="720"/>
        <w:jc w:val="both"/>
        <w:rPr>
          <w:sz w:val="28"/>
          <w:szCs w:val="28"/>
          <w:lang w:val="vi-VN"/>
        </w:rPr>
      </w:pPr>
      <w:r>
        <w:rPr>
          <w:sz w:val="28"/>
          <w:szCs w:val="28"/>
          <w:lang w:val="vi-VN"/>
        </w:rPr>
        <w:t>2.</w:t>
      </w:r>
      <w:r w:rsidR="004C417C">
        <w:rPr>
          <w:sz w:val="28"/>
          <w:szCs w:val="28"/>
          <w:lang w:val="vi-VN"/>
        </w:rPr>
        <w:t xml:space="preserve"> </w:t>
      </w:r>
      <w:r w:rsidR="00EC06AC">
        <w:rPr>
          <w:sz w:val="28"/>
          <w:szCs w:val="28"/>
          <w:lang w:val="vi-VN"/>
        </w:rPr>
        <w:t>Tổ chức</w:t>
      </w:r>
      <w:r w:rsidR="004C417C">
        <w:rPr>
          <w:sz w:val="28"/>
          <w:szCs w:val="28"/>
          <w:lang w:val="vi-VN"/>
        </w:rPr>
        <w:t xml:space="preserve"> hỗ trợ tư vấn cho doanh nghiệp nhỏ v</w:t>
      </w:r>
      <w:r w:rsidR="009A73FE">
        <w:rPr>
          <w:sz w:val="28"/>
          <w:szCs w:val="28"/>
          <w:lang w:val="vi-VN"/>
        </w:rPr>
        <w:t>à vừa</w:t>
      </w:r>
      <w:r w:rsidR="00E126F1">
        <w:rPr>
          <w:sz w:val="28"/>
          <w:szCs w:val="28"/>
          <w:lang w:val="vi-VN"/>
        </w:rPr>
        <w:t>:</w:t>
      </w:r>
    </w:p>
    <w:p w14:paraId="46AA614A" w14:textId="0F837D30" w:rsidR="006D22D7" w:rsidRPr="009D50C0" w:rsidRDefault="00855B52" w:rsidP="00440AE5">
      <w:pPr>
        <w:spacing w:after="60" w:line="340" w:lineRule="exact"/>
        <w:ind w:firstLine="720"/>
        <w:jc w:val="both"/>
        <w:rPr>
          <w:spacing w:val="-8"/>
          <w:sz w:val="28"/>
          <w:szCs w:val="28"/>
          <w:lang w:val="vi-VN"/>
        </w:rPr>
      </w:pPr>
      <w:r w:rsidRPr="009D50C0">
        <w:rPr>
          <w:spacing w:val="-8"/>
          <w:sz w:val="28"/>
          <w:szCs w:val="28"/>
          <w:lang w:val="vi-VN"/>
        </w:rPr>
        <w:t xml:space="preserve">a) </w:t>
      </w:r>
      <w:r w:rsidR="00B06BF3" w:rsidRPr="009D50C0">
        <w:rPr>
          <w:spacing w:val="-8"/>
          <w:sz w:val="28"/>
          <w:szCs w:val="28"/>
          <w:lang w:val="vi-VN"/>
        </w:rPr>
        <w:t>Doanh nghiệp nhỏ và vừa l</w:t>
      </w:r>
      <w:r w:rsidR="00CB66BE" w:rsidRPr="009D50C0">
        <w:rPr>
          <w:spacing w:val="-8"/>
          <w:sz w:val="28"/>
          <w:szCs w:val="28"/>
          <w:lang w:val="vi-VN"/>
        </w:rPr>
        <w:t xml:space="preserve">ựa chọn </w:t>
      </w:r>
      <w:r w:rsidR="00CF3599">
        <w:rPr>
          <w:spacing w:val="-8"/>
          <w:sz w:val="28"/>
          <w:szCs w:val="28"/>
          <w:lang w:val="vi-VN"/>
        </w:rPr>
        <w:t>tổ chức, cá nhân tư vấn</w:t>
      </w:r>
      <w:r w:rsidR="00CB66BE" w:rsidRPr="009D50C0">
        <w:rPr>
          <w:spacing w:val="-8"/>
          <w:sz w:val="28"/>
          <w:szCs w:val="28"/>
          <w:lang w:val="vi-VN"/>
        </w:rPr>
        <w:t xml:space="preserve"> thuộc mạng lưới tư vấn viên.</w:t>
      </w:r>
    </w:p>
    <w:p w14:paraId="40CD6865" w14:textId="1A28A9FF" w:rsidR="00CB66BE" w:rsidRDefault="00CB66BE" w:rsidP="00440AE5">
      <w:pPr>
        <w:spacing w:after="60" w:line="340" w:lineRule="exact"/>
        <w:ind w:firstLine="720"/>
        <w:jc w:val="both"/>
        <w:rPr>
          <w:sz w:val="28"/>
          <w:szCs w:val="28"/>
          <w:lang w:val="vi-VN"/>
        </w:rPr>
      </w:pPr>
      <w:r>
        <w:rPr>
          <w:sz w:val="28"/>
          <w:szCs w:val="28"/>
          <w:lang w:val="vi-VN"/>
        </w:rPr>
        <w:t xml:space="preserve">b) </w:t>
      </w:r>
      <w:r w:rsidR="002C7288">
        <w:rPr>
          <w:sz w:val="28"/>
          <w:szCs w:val="28"/>
          <w:lang w:val="vi-VN"/>
        </w:rPr>
        <w:t>T</w:t>
      </w:r>
      <w:r>
        <w:rPr>
          <w:sz w:val="28"/>
          <w:szCs w:val="28"/>
          <w:lang w:val="vi-VN"/>
        </w:rPr>
        <w:t>iếp nhận hồ sơ đề nghị hỗ trợ tư vấn.</w:t>
      </w:r>
    </w:p>
    <w:p w14:paraId="74771101" w14:textId="334562F4" w:rsidR="00CB66BE" w:rsidRDefault="00CB66BE" w:rsidP="00440AE5">
      <w:pPr>
        <w:spacing w:after="60" w:line="340" w:lineRule="exact"/>
        <w:ind w:firstLine="720"/>
        <w:jc w:val="both"/>
        <w:rPr>
          <w:sz w:val="28"/>
          <w:szCs w:val="28"/>
          <w:lang w:val="vi-VN"/>
        </w:rPr>
      </w:pPr>
      <w:r>
        <w:rPr>
          <w:sz w:val="28"/>
          <w:szCs w:val="28"/>
          <w:lang w:val="vi-VN"/>
        </w:rPr>
        <w:t xml:space="preserve">c) </w:t>
      </w:r>
      <w:r w:rsidR="002C7288">
        <w:rPr>
          <w:sz w:val="28"/>
          <w:szCs w:val="28"/>
          <w:lang w:val="vi-VN"/>
        </w:rPr>
        <w:t>P</w:t>
      </w:r>
      <w:r>
        <w:rPr>
          <w:sz w:val="28"/>
          <w:szCs w:val="28"/>
          <w:lang w:val="vi-VN"/>
        </w:rPr>
        <w:t>hê duyệt hỗ trợ tư vấn.</w:t>
      </w:r>
    </w:p>
    <w:p w14:paraId="0B7C73C5" w14:textId="3956FD6A" w:rsidR="00CB66BE" w:rsidRPr="00F06B38" w:rsidRDefault="00386EEA" w:rsidP="00440AE5">
      <w:pPr>
        <w:spacing w:after="60" w:line="340" w:lineRule="exact"/>
        <w:ind w:firstLine="720"/>
        <w:jc w:val="both"/>
        <w:rPr>
          <w:sz w:val="28"/>
          <w:szCs w:val="28"/>
          <w:lang w:val="vi-VN"/>
        </w:rPr>
      </w:pPr>
      <w:r>
        <w:rPr>
          <w:sz w:val="28"/>
          <w:szCs w:val="28"/>
          <w:lang w:val="vi-VN"/>
        </w:rPr>
        <w:t>c</w:t>
      </w:r>
      <w:r w:rsidR="00CB66BE">
        <w:rPr>
          <w:sz w:val="28"/>
          <w:szCs w:val="28"/>
          <w:lang w:val="vi-VN"/>
        </w:rPr>
        <w:t xml:space="preserve">) </w:t>
      </w:r>
      <w:bookmarkStart w:id="0" w:name="OLE_LINK3"/>
      <w:bookmarkStart w:id="1" w:name="OLE_LINK4"/>
      <w:r w:rsidR="00CB66BE">
        <w:rPr>
          <w:sz w:val="28"/>
          <w:szCs w:val="28"/>
          <w:lang w:val="vi-VN"/>
        </w:rPr>
        <w:t>Quản lý, giám sát, đánh giá</w:t>
      </w:r>
      <w:bookmarkEnd w:id="0"/>
      <w:bookmarkEnd w:id="1"/>
      <w:r w:rsidR="00CF3599" w:rsidRPr="00CF3599">
        <w:rPr>
          <w:sz w:val="28"/>
          <w:szCs w:val="28"/>
          <w:lang w:val="vi-VN"/>
        </w:rPr>
        <w:t xml:space="preserve"> </w:t>
      </w:r>
      <w:r w:rsidR="00CF3599">
        <w:rPr>
          <w:sz w:val="28"/>
          <w:szCs w:val="28"/>
          <w:lang w:val="vi-VN"/>
        </w:rPr>
        <w:t>thực hiện hoạt động tư vấn</w:t>
      </w:r>
      <w:r w:rsidR="00CF3599" w:rsidRPr="00BB5F93">
        <w:rPr>
          <w:sz w:val="28"/>
          <w:szCs w:val="28"/>
          <w:lang w:val="vi-VN"/>
        </w:rPr>
        <w:t xml:space="preserve"> </w:t>
      </w:r>
      <w:r w:rsidR="00CF3599">
        <w:rPr>
          <w:sz w:val="28"/>
          <w:szCs w:val="28"/>
          <w:lang w:val="vi-VN"/>
        </w:rPr>
        <w:t>cho doanh nghiệp nhỏ và vừa.</w:t>
      </w:r>
    </w:p>
    <w:p w14:paraId="5668247C" w14:textId="509E3F0A" w:rsidR="003B62C0" w:rsidRPr="00BB5F93" w:rsidRDefault="00F9732E" w:rsidP="00440AE5">
      <w:pPr>
        <w:spacing w:after="60" w:line="340" w:lineRule="exact"/>
        <w:ind w:firstLine="720"/>
        <w:jc w:val="both"/>
        <w:rPr>
          <w:b/>
          <w:sz w:val="28"/>
          <w:szCs w:val="28"/>
          <w:lang w:val="vi-VN"/>
        </w:rPr>
      </w:pPr>
      <w:r>
        <w:rPr>
          <w:b/>
          <w:sz w:val="28"/>
          <w:szCs w:val="28"/>
          <w:lang w:val="vi-VN"/>
        </w:rPr>
        <w:t xml:space="preserve">Điều </w:t>
      </w:r>
      <w:r w:rsidR="00784EF9">
        <w:rPr>
          <w:b/>
          <w:sz w:val="28"/>
          <w:szCs w:val="28"/>
          <w:lang w:val="vi-VN"/>
        </w:rPr>
        <w:t>4</w:t>
      </w:r>
      <w:r w:rsidR="003247C5">
        <w:rPr>
          <w:b/>
          <w:sz w:val="28"/>
          <w:szCs w:val="28"/>
          <w:lang w:val="vi-VN"/>
        </w:rPr>
        <w:t xml:space="preserve">. </w:t>
      </w:r>
      <w:r w:rsidR="004C5725">
        <w:rPr>
          <w:b/>
          <w:sz w:val="28"/>
          <w:szCs w:val="28"/>
          <w:lang w:val="vi-VN"/>
        </w:rPr>
        <w:t>Xây dựng tiêu chí</w:t>
      </w:r>
      <w:r w:rsidR="00263383">
        <w:rPr>
          <w:b/>
          <w:sz w:val="28"/>
          <w:szCs w:val="28"/>
          <w:lang w:val="vi-VN"/>
        </w:rPr>
        <w:t xml:space="preserve">, </w:t>
      </w:r>
      <w:r w:rsidR="004C5725">
        <w:rPr>
          <w:b/>
          <w:sz w:val="28"/>
          <w:szCs w:val="28"/>
          <w:lang w:val="vi-VN"/>
        </w:rPr>
        <w:t>c</w:t>
      </w:r>
      <w:r w:rsidR="00D444D7">
        <w:rPr>
          <w:b/>
          <w:sz w:val="28"/>
          <w:szCs w:val="28"/>
          <w:lang w:val="vi-VN"/>
        </w:rPr>
        <w:t xml:space="preserve">ông nhận tổ chức, cá nhân </w:t>
      </w:r>
      <w:r w:rsidR="004C5725">
        <w:rPr>
          <w:b/>
          <w:sz w:val="28"/>
          <w:szCs w:val="28"/>
          <w:lang w:val="vi-VN"/>
        </w:rPr>
        <w:t>thuộc</w:t>
      </w:r>
      <w:r w:rsidR="000438CD">
        <w:rPr>
          <w:b/>
          <w:sz w:val="28"/>
          <w:szCs w:val="28"/>
          <w:lang w:val="vi-VN"/>
        </w:rPr>
        <w:t xml:space="preserve"> mạng lưới tư vấn viên</w:t>
      </w:r>
      <w:r w:rsidR="00263383">
        <w:rPr>
          <w:b/>
          <w:sz w:val="28"/>
          <w:szCs w:val="28"/>
          <w:lang w:val="vi-VN"/>
        </w:rPr>
        <w:t xml:space="preserve"> và công bố thông tin về mạng lưới tư vấn viên</w:t>
      </w:r>
    </w:p>
    <w:p w14:paraId="7FD2D3AA" w14:textId="290EF397" w:rsidR="00AC1183" w:rsidRPr="004846A3" w:rsidRDefault="00040054" w:rsidP="00440AE5">
      <w:pPr>
        <w:spacing w:after="60" w:line="340" w:lineRule="exact"/>
        <w:ind w:firstLine="720"/>
        <w:jc w:val="both"/>
        <w:rPr>
          <w:sz w:val="28"/>
          <w:szCs w:val="28"/>
        </w:rPr>
      </w:pPr>
      <w:r>
        <w:rPr>
          <w:sz w:val="28"/>
          <w:szCs w:val="28"/>
          <w:lang w:val="vi-VN"/>
        </w:rPr>
        <w:t xml:space="preserve">1. </w:t>
      </w:r>
      <w:r w:rsidR="000108DD">
        <w:rPr>
          <w:sz w:val="28"/>
          <w:szCs w:val="28"/>
          <w:lang w:val="vi-VN"/>
        </w:rPr>
        <w:t>Việc</w:t>
      </w:r>
      <w:r w:rsidR="00A87416">
        <w:rPr>
          <w:sz w:val="28"/>
          <w:szCs w:val="28"/>
          <w:lang w:val="vi-VN"/>
        </w:rPr>
        <w:t xml:space="preserve"> xây dựng</w:t>
      </w:r>
      <w:r w:rsidR="00386EEA">
        <w:rPr>
          <w:sz w:val="28"/>
          <w:szCs w:val="28"/>
          <w:lang w:val="vi-VN"/>
        </w:rPr>
        <w:t xml:space="preserve"> </w:t>
      </w:r>
      <w:r w:rsidR="006F3B9A">
        <w:rPr>
          <w:sz w:val="28"/>
          <w:szCs w:val="28"/>
          <w:lang w:val="vi-VN"/>
        </w:rPr>
        <w:t>tiêu chí</w:t>
      </w:r>
      <w:r w:rsidR="00386EEA">
        <w:rPr>
          <w:sz w:val="28"/>
          <w:szCs w:val="28"/>
          <w:lang w:val="vi-VN"/>
        </w:rPr>
        <w:t xml:space="preserve"> </w:t>
      </w:r>
      <w:r w:rsidR="00DF750A">
        <w:rPr>
          <w:sz w:val="28"/>
          <w:szCs w:val="28"/>
          <w:lang w:val="vi-VN"/>
        </w:rPr>
        <w:t xml:space="preserve">và công nhận </w:t>
      </w:r>
      <w:r w:rsidR="00386EEA">
        <w:rPr>
          <w:sz w:val="28"/>
          <w:szCs w:val="28"/>
          <w:lang w:val="vi-VN"/>
        </w:rPr>
        <w:t xml:space="preserve">tổ chức, cá nhân thuộc </w:t>
      </w:r>
      <w:r w:rsidR="00DF750A" w:rsidRPr="00BB5F93">
        <w:rPr>
          <w:sz w:val="28"/>
          <w:szCs w:val="28"/>
          <w:lang w:val="vi-VN"/>
        </w:rPr>
        <w:t>mạng lưới tư vấn viên</w:t>
      </w:r>
      <w:r w:rsidR="00DF750A">
        <w:rPr>
          <w:sz w:val="28"/>
          <w:szCs w:val="28"/>
          <w:lang w:val="vi-VN"/>
        </w:rPr>
        <w:t xml:space="preserve"> </w:t>
      </w:r>
      <w:r w:rsidR="000108DD">
        <w:rPr>
          <w:sz w:val="28"/>
          <w:szCs w:val="28"/>
          <w:lang w:val="vi-VN"/>
        </w:rPr>
        <w:t>thực hiện</w:t>
      </w:r>
      <w:r w:rsidR="00DF750A">
        <w:rPr>
          <w:sz w:val="28"/>
          <w:szCs w:val="28"/>
          <w:lang w:val="vi-VN"/>
        </w:rPr>
        <w:t xml:space="preserve"> theo quy định tại Khoản 4, Điều </w:t>
      </w:r>
      <w:r w:rsidR="00DF750A">
        <w:rPr>
          <w:sz w:val="28"/>
          <w:szCs w:val="28"/>
        </w:rPr>
        <w:t xml:space="preserve">13 </w:t>
      </w:r>
      <w:r w:rsidR="00386EEA">
        <w:rPr>
          <w:sz w:val="28"/>
          <w:szCs w:val="28"/>
        </w:rPr>
        <w:t xml:space="preserve">Nghị định 39/2018/NĐ-CP </w:t>
      </w:r>
      <w:r w:rsidR="00386EEA" w:rsidRPr="00265F9A">
        <w:rPr>
          <w:sz w:val="28"/>
          <w:szCs w:val="28"/>
        </w:rPr>
        <w:t>ngày 11 tháng 3 năm 2018 của Chính phủ quy định chi tiết một số điều của Luật Hỗ trợ doanh nghiệp nhỏ và vừa</w:t>
      </w:r>
      <w:r w:rsidR="00DF750A">
        <w:rPr>
          <w:sz w:val="28"/>
          <w:szCs w:val="28"/>
        </w:rPr>
        <w:t>.</w:t>
      </w:r>
      <w:r w:rsidR="00AC1183">
        <w:rPr>
          <w:sz w:val="28"/>
          <w:szCs w:val="28"/>
        </w:rPr>
        <w:t xml:space="preserve"> Các Bộ, cơ quan ngang Bộ xây dựng các phần mềm trực tuyến để tổ chức, cá nhân đủ điều kiện đăng ký và được công nhận tự động vào mạng lưới tư vấn viên.</w:t>
      </w:r>
    </w:p>
    <w:p w14:paraId="5A0893BB" w14:textId="106912A0" w:rsidR="00BE54AF" w:rsidRDefault="004846A3" w:rsidP="00440AE5">
      <w:pPr>
        <w:spacing w:after="60" w:line="340" w:lineRule="exact"/>
        <w:ind w:firstLine="720"/>
        <w:jc w:val="both"/>
        <w:rPr>
          <w:sz w:val="28"/>
          <w:szCs w:val="28"/>
        </w:rPr>
      </w:pPr>
      <w:r>
        <w:rPr>
          <w:sz w:val="28"/>
          <w:szCs w:val="28"/>
          <w:lang w:val="vi-VN"/>
        </w:rPr>
        <w:t>2</w:t>
      </w:r>
      <w:r w:rsidR="00DF750A">
        <w:rPr>
          <w:sz w:val="28"/>
          <w:szCs w:val="28"/>
          <w:lang w:val="vi-VN"/>
        </w:rPr>
        <w:t xml:space="preserve">. </w:t>
      </w:r>
      <w:r w:rsidR="008B0351">
        <w:rPr>
          <w:sz w:val="28"/>
          <w:szCs w:val="28"/>
          <w:lang w:val="vi-VN"/>
        </w:rPr>
        <w:t xml:space="preserve">Thông tin về </w:t>
      </w:r>
      <w:r w:rsidR="00263383">
        <w:rPr>
          <w:sz w:val="28"/>
          <w:szCs w:val="28"/>
          <w:lang w:val="vi-VN"/>
        </w:rPr>
        <w:t xml:space="preserve">mạng lưới tư vấn viên </w:t>
      </w:r>
      <w:r w:rsidR="00263383">
        <w:rPr>
          <w:sz w:val="28"/>
          <w:szCs w:val="28"/>
        </w:rPr>
        <w:t xml:space="preserve">bao gồm: </w:t>
      </w:r>
      <w:r w:rsidR="008B0351" w:rsidRPr="00E545C3">
        <w:rPr>
          <w:sz w:val="28"/>
          <w:szCs w:val="28"/>
        </w:rPr>
        <w:t>tên</w:t>
      </w:r>
      <w:r w:rsidR="00263383">
        <w:rPr>
          <w:sz w:val="28"/>
          <w:szCs w:val="28"/>
        </w:rPr>
        <w:t xml:space="preserve"> tổ chức, cá nhân tư vấn; </w:t>
      </w:r>
      <w:r w:rsidR="008B0351" w:rsidRPr="00E545C3">
        <w:rPr>
          <w:sz w:val="28"/>
          <w:szCs w:val="28"/>
        </w:rPr>
        <w:t xml:space="preserve">số đăng ký </w:t>
      </w:r>
      <w:r w:rsidR="008B0351">
        <w:rPr>
          <w:sz w:val="28"/>
          <w:szCs w:val="28"/>
        </w:rPr>
        <w:t>và</w:t>
      </w:r>
      <w:r w:rsidR="008B0351" w:rsidRPr="00E545C3">
        <w:rPr>
          <w:sz w:val="28"/>
          <w:szCs w:val="28"/>
        </w:rPr>
        <w:t xml:space="preserve"> hồ sơ năng lực</w:t>
      </w:r>
      <w:r w:rsidR="00263383">
        <w:rPr>
          <w:sz w:val="28"/>
          <w:szCs w:val="28"/>
          <w:lang w:val="vi-VN"/>
        </w:rPr>
        <w:t xml:space="preserve"> của tư vấn viên </w:t>
      </w:r>
      <w:r w:rsidR="00263383">
        <w:rPr>
          <w:sz w:val="28"/>
          <w:szCs w:val="28"/>
        </w:rPr>
        <w:t xml:space="preserve">(theo mẫu quy định tại Phụ lục 1 và Phụ lục 2 kèm theo Thông tư này) </w:t>
      </w:r>
      <w:r w:rsidR="008B0351">
        <w:rPr>
          <w:sz w:val="28"/>
          <w:szCs w:val="28"/>
          <w:lang w:val="vi-VN"/>
        </w:rPr>
        <w:t>được</w:t>
      </w:r>
      <w:r w:rsidR="00BE54AF">
        <w:rPr>
          <w:sz w:val="28"/>
          <w:szCs w:val="28"/>
          <w:lang w:val="vi-VN"/>
        </w:rPr>
        <w:t xml:space="preserve"> </w:t>
      </w:r>
      <w:r w:rsidR="00BE54AF" w:rsidRPr="00E545C3">
        <w:rPr>
          <w:sz w:val="28"/>
          <w:szCs w:val="28"/>
        </w:rPr>
        <w:t xml:space="preserve">công bố </w:t>
      </w:r>
      <w:r w:rsidR="008B0351">
        <w:rPr>
          <w:sz w:val="28"/>
          <w:szCs w:val="28"/>
        </w:rPr>
        <w:t xml:space="preserve">trên </w:t>
      </w:r>
      <w:r w:rsidR="00263383">
        <w:rPr>
          <w:sz w:val="28"/>
          <w:szCs w:val="28"/>
        </w:rPr>
        <w:t xml:space="preserve">trang </w:t>
      </w:r>
      <w:r w:rsidR="00BE54AF" w:rsidRPr="00E545C3">
        <w:rPr>
          <w:sz w:val="28"/>
          <w:szCs w:val="28"/>
        </w:rPr>
        <w:t xml:space="preserve">thông tin điện tử của </w:t>
      </w:r>
      <w:r w:rsidR="008B0351">
        <w:rPr>
          <w:sz w:val="28"/>
          <w:szCs w:val="28"/>
        </w:rPr>
        <w:t>các Bộ, cơ quan ngang Bộ có mạng lưới tư vấn viên</w:t>
      </w:r>
      <w:r w:rsidR="00BE54AF">
        <w:rPr>
          <w:sz w:val="28"/>
          <w:szCs w:val="28"/>
        </w:rPr>
        <w:t xml:space="preserve"> </w:t>
      </w:r>
      <w:r w:rsidR="008B0351">
        <w:rPr>
          <w:sz w:val="28"/>
          <w:szCs w:val="28"/>
        </w:rPr>
        <w:t>và</w:t>
      </w:r>
      <w:r w:rsidR="00BE54AF" w:rsidRPr="00E545C3">
        <w:rPr>
          <w:sz w:val="28"/>
          <w:szCs w:val="28"/>
        </w:rPr>
        <w:t xml:space="preserve"> Cổng thông tin quốc gia hỗ trợ doanh nghiệp nhỏ và vừa</w:t>
      </w:r>
      <w:r w:rsidR="00BE54AF">
        <w:rPr>
          <w:sz w:val="28"/>
          <w:szCs w:val="28"/>
        </w:rPr>
        <w:t xml:space="preserve"> </w:t>
      </w:r>
      <w:r w:rsidR="00263383">
        <w:rPr>
          <w:sz w:val="28"/>
          <w:szCs w:val="28"/>
        </w:rPr>
        <w:t xml:space="preserve"> theo quy định tại Khoản 4, Điều 13 và Đ</w:t>
      </w:r>
      <w:r w:rsidR="008B0351">
        <w:rPr>
          <w:sz w:val="28"/>
          <w:szCs w:val="28"/>
        </w:rPr>
        <w:t>iểm c</w:t>
      </w:r>
      <w:r w:rsidR="00263383">
        <w:rPr>
          <w:sz w:val="28"/>
          <w:szCs w:val="28"/>
        </w:rPr>
        <w:t>, K</w:t>
      </w:r>
      <w:r w:rsidR="008B0351">
        <w:rPr>
          <w:sz w:val="28"/>
          <w:szCs w:val="28"/>
        </w:rPr>
        <w:t>hoản 4</w:t>
      </w:r>
      <w:r w:rsidR="00263383">
        <w:rPr>
          <w:sz w:val="28"/>
          <w:szCs w:val="28"/>
        </w:rPr>
        <w:t>,</w:t>
      </w:r>
      <w:r w:rsidR="008B0351">
        <w:rPr>
          <w:sz w:val="28"/>
          <w:szCs w:val="28"/>
        </w:rPr>
        <w:t xml:space="preserve"> Điều 25 </w:t>
      </w:r>
      <w:r w:rsidR="00263383">
        <w:rPr>
          <w:sz w:val="28"/>
          <w:szCs w:val="28"/>
        </w:rPr>
        <w:t xml:space="preserve">Nghị định 39/2018/NĐ-CP </w:t>
      </w:r>
      <w:r w:rsidR="00263383" w:rsidRPr="00265F9A">
        <w:rPr>
          <w:sz w:val="28"/>
          <w:szCs w:val="28"/>
        </w:rPr>
        <w:t>ngày 11 tháng 3 năm 2018 của Chính phủ quy định chi tiết một số điều của Luật Hỗ trợ doanh nghiệp nhỏ và vừa</w:t>
      </w:r>
      <w:r w:rsidR="008B0351">
        <w:rPr>
          <w:sz w:val="28"/>
          <w:szCs w:val="28"/>
        </w:rPr>
        <w:t>.</w:t>
      </w:r>
    </w:p>
    <w:p w14:paraId="35757790" w14:textId="53ED0250" w:rsidR="001E191A" w:rsidRPr="00CD18CE" w:rsidRDefault="00400B08" w:rsidP="00440AE5">
      <w:pPr>
        <w:spacing w:after="60" w:line="340" w:lineRule="exact"/>
        <w:ind w:firstLine="720"/>
        <w:jc w:val="both"/>
        <w:rPr>
          <w:b/>
          <w:bCs/>
          <w:sz w:val="28"/>
          <w:szCs w:val="28"/>
          <w:lang w:val="vi-VN"/>
        </w:rPr>
      </w:pPr>
      <w:r>
        <w:rPr>
          <w:b/>
          <w:bCs/>
          <w:sz w:val="28"/>
          <w:szCs w:val="28"/>
          <w:lang w:val="vi-VN"/>
        </w:rPr>
        <w:t xml:space="preserve">Điều </w:t>
      </w:r>
      <w:r w:rsidR="00FA2102">
        <w:rPr>
          <w:b/>
          <w:bCs/>
          <w:sz w:val="28"/>
          <w:szCs w:val="28"/>
          <w:lang w:val="vi-VN"/>
        </w:rPr>
        <w:t>5</w:t>
      </w:r>
      <w:r w:rsidR="00543BAA" w:rsidRPr="00CD18CE">
        <w:rPr>
          <w:b/>
          <w:bCs/>
          <w:sz w:val="28"/>
          <w:szCs w:val="28"/>
          <w:lang w:val="vi-VN"/>
        </w:rPr>
        <w:t xml:space="preserve">. </w:t>
      </w:r>
      <w:r w:rsidR="005C691F">
        <w:rPr>
          <w:b/>
          <w:bCs/>
          <w:sz w:val="28"/>
          <w:szCs w:val="28"/>
          <w:lang w:val="vi-VN"/>
        </w:rPr>
        <w:t>Doanh nghiệp nhỏ và vừa l</w:t>
      </w:r>
      <w:r w:rsidR="00F924D1" w:rsidRPr="00CD18CE">
        <w:rPr>
          <w:b/>
          <w:bCs/>
          <w:sz w:val="28"/>
          <w:szCs w:val="28"/>
          <w:lang w:val="vi-VN"/>
        </w:rPr>
        <w:t xml:space="preserve">ựa chọn </w:t>
      </w:r>
      <w:r w:rsidR="00CF3599">
        <w:rPr>
          <w:b/>
          <w:bCs/>
          <w:sz w:val="28"/>
          <w:szCs w:val="28"/>
          <w:lang w:val="vi-VN"/>
        </w:rPr>
        <w:t xml:space="preserve">tổ chức, cá nhân </w:t>
      </w:r>
      <w:r w:rsidR="00D97FD5">
        <w:rPr>
          <w:b/>
          <w:bCs/>
          <w:sz w:val="28"/>
          <w:szCs w:val="28"/>
          <w:lang w:val="vi-VN"/>
        </w:rPr>
        <w:t>thuộc mạng lưới tư vấn viên</w:t>
      </w:r>
    </w:p>
    <w:p w14:paraId="6EF0A365" w14:textId="09F371A7" w:rsidR="003943E1" w:rsidRDefault="00B17790" w:rsidP="00440AE5">
      <w:pPr>
        <w:spacing w:after="60" w:line="340" w:lineRule="exact"/>
        <w:ind w:firstLine="720"/>
        <w:jc w:val="both"/>
        <w:rPr>
          <w:sz w:val="28"/>
          <w:szCs w:val="28"/>
        </w:rPr>
      </w:pPr>
      <w:r>
        <w:rPr>
          <w:sz w:val="28"/>
          <w:szCs w:val="28"/>
        </w:rPr>
        <w:t xml:space="preserve">1. </w:t>
      </w:r>
      <w:r w:rsidR="009B0B28">
        <w:rPr>
          <w:sz w:val="28"/>
          <w:szCs w:val="28"/>
        </w:rPr>
        <w:t>T</w:t>
      </w:r>
      <w:r w:rsidR="0023326B" w:rsidRPr="00B17790">
        <w:rPr>
          <w:sz w:val="28"/>
          <w:szCs w:val="28"/>
        </w:rPr>
        <w:t xml:space="preserve">rên cơ sở thông tin về mạng lưới tư vấn viên đăng tải tại Cổng thông tin quốc gia hỗ trợ doanh nghiệp nhỏ và vừa, trang thông tin điện tử của </w:t>
      </w:r>
      <w:r w:rsidR="004C0301">
        <w:rPr>
          <w:sz w:val="28"/>
          <w:szCs w:val="28"/>
        </w:rPr>
        <w:t xml:space="preserve">Bộ, </w:t>
      </w:r>
      <w:r w:rsidR="0023326B" w:rsidRPr="00B17790">
        <w:rPr>
          <w:sz w:val="28"/>
          <w:szCs w:val="28"/>
        </w:rPr>
        <w:t>cơ quan ngang Bộ</w:t>
      </w:r>
      <w:r w:rsidR="009B0B28">
        <w:rPr>
          <w:sz w:val="28"/>
          <w:szCs w:val="28"/>
        </w:rPr>
        <w:t>, d</w:t>
      </w:r>
      <w:r w:rsidR="00646C4E" w:rsidRPr="00B17790">
        <w:rPr>
          <w:sz w:val="28"/>
          <w:szCs w:val="28"/>
        </w:rPr>
        <w:t xml:space="preserve">oanh nghiệp nhỏ và vừa lựa chọn, tiếp cận, thương thảo, ký kết </w:t>
      </w:r>
      <w:r w:rsidR="009B0B28">
        <w:rPr>
          <w:sz w:val="28"/>
          <w:szCs w:val="28"/>
        </w:rPr>
        <w:t xml:space="preserve">biên bản thoả thuận dịch vụ tư vấn với </w:t>
      </w:r>
      <w:r w:rsidR="00CF3599">
        <w:rPr>
          <w:sz w:val="28"/>
          <w:szCs w:val="28"/>
        </w:rPr>
        <w:t>cá nhân</w:t>
      </w:r>
      <w:r w:rsidR="004C0301">
        <w:rPr>
          <w:sz w:val="28"/>
          <w:szCs w:val="28"/>
        </w:rPr>
        <w:t>, tổ chức</w:t>
      </w:r>
      <w:r w:rsidR="00CF3599">
        <w:rPr>
          <w:sz w:val="28"/>
          <w:szCs w:val="28"/>
        </w:rPr>
        <w:t xml:space="preserve"> thuộc mạng lưới tư vấn viên</w:t>
      </w:r>
      <w:r w:rsidR="009B0B28">
        <w:rPr>
          <w:sz w:val="28"/>
          <w:szCs w:val="28"/>
        </w:rPr>
        <w:t xml:space="preserve"> </w:t>
      </w:r>
      <w:r w:rsidR="00F54F4E" w:rsidRPr="006C59F9">
        <w:rPr>
          <w:sz w:val="28"/>
          <w:szCs w:val="28"/>
        </w:rPr>
        <w:t>(</w:t>
      </w:r>
      <w:r w:rsidR="00AA1900" w:rsidRPr="006C59F9">
        <w:rPr>
          <w:sz w:val="28"/>
          <w:szCs w:val="28"/>
        </w:rPr>
        <w:t>sau đây gọi tắt là Biên bản thoả thuận dịch vụ tư vấn</w:t>
      </w:r>
      <w:r w:rsidR="006C59F9" w:rsidRPr="006C59F9">
        <w:rPr>
          <w:sz w:val="28"/>
          <w:szCs w:val="28"/>
        </w:rPr>
        <w:t>)</w:t>
      </w:r>
      <w:r w:rsidR="003943E1">
        <w:rPr>
          <w:sz w:val="28"/>
          <w:szCs w:val="28"/>
        </w:rPr>
        <w:t>.</w:t>
      </w:r>
    </w:p>
    <w:p w14:paraId="45CC7BED" w14:textId="2869A36C" w:rsidR="00CD18CE" w:rsidRDefault="00514036" w:rsidP="00440AE5">
      <w:pPr>
        <w:spacing w:after="60" w:line="340" w:lineRule="exact"/>
        <w:ind w:firstLine="720"/>
        <w:jc w:val="both"/>
        <w:rPr>
          <w:sz w:val="28"/>
          <w:szCs w:val="28"/>
        </w:rPr>
      </w:pPr>
      <w:r>
        <w:rPr>
          <w:sz w:val="28"/>
          <w:szCs w:val="28"/>
        </w:rPr>
        <w:t xml:space="preserve">2. </w:t>
      </w:r>
      <w:r w:rsidR="003943E1">
        <w:rPr>
          <w:sz w:val="28"/>
          <w:szCs w:val="28"/>
        </w:rPr>
        <w:t>Biên bản thoả thuận dịch vụ tư vấn</w:t>
      </w:r>
      <w:r w:rsidR="006C59F9">
        <w:rPr>
          <w:sz w:val="28"/>
          <w:szCs w:val="28"/>
        </w:rPr>
        <w:t xml:space="preserve"> bao gồm các nội dung sau:</w:t>
      </w:r>
    </w:p>
    <w:p w14:paraId="0271A51F" w14:textId="55D336BB" w:rsidR="00E76C23" w:rsidRPr="00E76C23" w:rsidRDefault="00E76C23" w:rsidP="00440AE5">
      <w:pPr>
        <w:spacing w:after="60" w:line="340" w:lineRule="exact"/>
        <w:ind w:firstLine="720"/>
        <w:jc w:val="both"/>
        <w:rPr>
          <w:sz w:val="28"/>
          <w:szCs w:val="28"/>
        </w:rPr>
      </w:pPr>
      <w:r w:rsidRPr="00E76C23">
        <w:rPr>
          <w:sz w:val="28"/>
          <w:szCs w:val="28"/>
        </w:rPr>
        <w:lastRenderedPageBreak/>
        <w:t>a) Tên</w:t>
      </w:r>
      <w:r w:rsidR="00CD0726">
        <w:rPr>
          <w:sz w:val="28"/>
          <w:szCs w:val="28"/>
        </w:rPr>
        <w:t xml:space="preserve"> và thông tin liên </w:t>
      </w:r>
      <w:r w:rsidR="004C0301">
        <w:rPr>
          <w:sz w:val="28"/>
          <w:szCs w:val="28"/>
        </w:rPr>
        <w:t>lạc của doanh nghiệp nhỏ và vừa;</w:t>
      </w:r>
      <w:r w:rsidR="00CD0726">
        <w:rPr>
          <w:sz w:val="28"/>
          <w:szCs w:val="28"/>
        </w:rPr>
        <w:t xml:space="preserve"> </w:t>
      </w:r>
      <w:r w:rsidR="004C0301">
        <w:rPr>
          <w:sz w:val="28"/>
          <w:szCs w:val="28"/>
        </w:rPr>
        <w:t>cá nhân, tổ chức tư vấn</w:t>
      </w:r>
      <w:r w:rsidR="00CD0726">
        <w:rPr>
          <w:sz w:val="28"/>
          <w:szCs w:val="28"/>
        </w:rPr>
        <w:t>.</w:t>
      </w:r>
    </w:p>
    <w:p w14:paraId="5CD84517" w14:textId="3F15F9A8" w:rsidR="00E76C23" w:rsidRPr="00E76C23" w:rsidRDefault="00E76C23" w:rsidP="00440AE5">
      <w:pPr>
        <w:spacing w:after="60" w:line="340" w:lineRule="exact"/>
        <w:ind w:firstLine="720"/>
        <w:jc w:val="both"/>
        <w:rPr>
          <w:sz w:val="28"/>
          <w:szCs w:val="28"/>
        </w:rPr>
      </w:pPr>
      <w:r w:rsidRPr="00E76C23">
        <w:rPr>
          <w:sz w:val="28"/>
          <w:szCs w:val="28"/>
        </w:rPr>
        <w:t xml:space="preserve">b) </w:t>
      </w:r>
      <w:r w:rsidR="003943E1">
        <w:rPr>
          <w:sz w:val="28"/>
          <w:szCs w:val="28"/>
        </w:rPr>
        <w:t>Nội dung</w:t>
      </w:r>
      <w:r w:rsidRPr="00E76C23">
        <w:rPr>
          <w:sz w:val="28"/>
          <w:szCs w:val="28"/>
        </w:rPr>
        <w:t xml:space="preserve"> tư vấn, phạm </w:t>
      </w:r>
      <w:proofErr w:type="gramStart"/>
      <w:r w:rsidRPr="00E76C23">
        <w:rPr>
          <w:sz w:val="28"/>
          <w:szCs w:val="28"/>
        </w:rPr>
        <w:t>vi</w:t>
      </w:r>
      <w:proofErr w:type="gramEnd"/>
      <w:r w:rsidRPr="00E76C23">
        <w:rPr>
          <w:sz w:val="28"/>
          <w:szCs w:val="28"/>
        </w:rPr>
        <w:t xml:space="preserve"> </w:t>
      </w:r>
      <w:r w:rsidR="003943E1">
        <w:rPr>
          <w:sz w:val="28"/>
          <w:szCs w:val="28"/>
        </w:rPr>
        <w:t>tư vấn.</w:t>
      </w:r>
    </w:p>
    <w:p w14:paraId="6A0C6D0C" w14:textId="2055CE9D" w:rsidR="00E76C23" w:rsidRPr="00E76C23" w:rsidRDefault="00E76C23" w:rsidP="00440AE5">
      <w:pPr>
        <w:spacing w:after="60" w:line="340" w:lineRule="exact"/>
        <w:ind w:firstLine="720"/>
        <w:jc w:val="both"/>
        <w:rPr>
          <w:sz w:val="28"/>
          <w:szCs w:val="28"/>
        </w:rPr>
      </w:pPr>
      <w:r w:rsidRPr="00E76C23">
        <w:rPr>
          <w:sz w:val="28"/>
          <w:szCs w:val="28"/>
        </w:rPr>
        <w:t>c) Quyền</w:t>
      </w:r>
      <w:r w:rsidR="009269E6">
        <w:rPr>
          <w:sz w:val="28"/>
          <w:szCs w:val="28"/>
        </w:rPr>
        <w:t>,</w:t>
      </w:r>
      <w:r w:rsidRPr="00E76C23">
        <w:rPr>
          <w:sz w:val="28"/>
          <w:szCs w:val="28"/>
        </w:rPr>
        <w:t xml:space="preserve"> nghĩa vụ</w:t>
      </w:r>
      <w:r w:rsidR="009269E6">
        <w:rPr>
          <w:sz w:val="28"/>
          <w:szCs w:val="28"/>
        </w:rPr>
        <w:t xml:space="preserve"> và trách nhiệm</w:t>
      </w:r>
      <w:r w:rsidRPr="00E76C23">
        <w:rPr>
          <w:sz w:val="28"/>
          <w:szCs w:val="28"/>
        </w:rPr>
        <w:t xml:space="preserve"> của </w:t>
      </w:r>
      <w:r w:rsidR="00DB2D92">
        <w:rPr>
          <w:sz w:val="28"/>
          <w:szCs w:val="28"/>
        </w:rPr>
        <w:t>các bên tham gia Biên bản thoả thuận dịch vụ tư vấn.</w:t>
      </w:r>
    </w:p>
    <w:p w14:paraId="79C0602A" w14:textId="12F2D21C" w:rsidR="00E76C23" w:rsidRPr="00E76C23" w:rsidRDefault="00DB2D92" w:rsidP="00440AE5">
      <w:pPr>
        <w:spacing w:after="60" w:line="340" w:lineRule="exact"/>
        <w:ind w:firstLine="720"/>
        <w:jc w:val="both"/>
        <w:rPr>
          <w:sz w:val="28"/>
          <w:szCs w:val="28"/>
        </w:rPr>
      </w:pPr>
      <w:r>
        <w:rPr>
          <w:sz w:val="28"/>
          <w:szCs w:val="28"/>
        </w:rPr>
        <w:t>d</w:t>
      </w:r>
      <w:r w:rsidR="00E76C23" w:rsidRPr="00E76C23">
        <w:rPr>
          <w:sz w:val="28"/>
          <w:szCs w:val="28"/>
        </w:rPr>
        <w:t>) Thời hạn, t</w:t>
      </w:r>
      <w:r>
        <w:rPr>
          <w:sz w:val="28"/>
          <w:szCs w:val="28"/>
        </w:rPr>
        <w:t>iến độ thực hiện dịch vụ tư vấn.</w:t>
      </w:r>
    </w:p>
    <w:p w14:paraId="6436204B" w14:textId="247AD5FE" w:rsidR="00E76C23" w:rsidRPr="00E76C23" w:rsidRDefault="00DB2D92" w:rsidP="00440AE5">
      <w:pPr>
        <w:spacing w:after="60" w:line="340" w:lineRule="exact"/>
        <w:ind w:firstLine="720"/>
        <w:jc w:val="both"/>
        <w:rPr>
          <w:sz w:val="28"/>
          <w:szCs w:val="28"/>
        </w:rPr>
      </w:pPr>
      <w:r>
        <w:rPr>
          <w:sz w:val="28"/>
          <w:szCs w:val="28"/>
        </w:rPr>
        <w:t>đ</w:t>
      </w:r>
      <w:r w:rsidR="00E76C23" w:rsidRPr="00E76C23">
        <w:rPr>
          <w:sz w:val="28"/>
          <w:szCs w:val="28"/>
        </w:rPr>
        <w:t>) Phí dị</w:t>
      </w:r>
      <w:r>
        <w:rPr>
          <w:sz w:val="28"/>
          <w:szCs w:val="28"/>
        </w:rPr>
        <w:t>ch vụ và phương thức th</w:t>
      </w:r>
      <w:r w:rsidR="004C0301">
        <w:rPr>
          <w:sz w:val="28"/>
          <w:szCs w:val="28"/>
        </w:rPr>
        <w:t>anh toán: trong đó</w:t>
      </w:r>
      <w:r>
        <w:rPr>
          <w:sz w:val="28"/>
          <w:szCs w:val="28"/>
        </w:rPr>
        <w:t xml:space="preserve"> nêu rõ </w:t>
      </w:r>
      <w:r>
        <w:rPr>
          <w:bCs/>
          <w:sz w:val="28"/>
          <w:szCs w:val="28"/>
          <w:lang w:val="vi-VN"/>
        </w:rPr>
        <w:t>số tiền miễn, giảm phí tư vấn</w:t>
      </w:r>
      <w:r>
        <w:rPr>
          <w:sz w:val="28"/>
          <w:szCs w:val="28"/>
        </w:rPr>
        <w:t xml:space="preserve"> đề nghị hỗ trợ </w:t>
      </w:r>
      <w:r w:rsidR="001E5F23">
        <w:rPr>
          <w:sz w:val="28"/>
          <w:szCs w:val="28"/>
        </w:rPr>
        <w:t>từ ngân sách nhà nước.</w:t>
      </w:r>
    </w:p>
    <w:p w14:paraId="4917890F" w14:textId="4035A8C6" w:rsidR="003943E1" w:rsidRDefault="00C10E10" w:rsidP="00440AE5">
      <w:pPr>
        <w:spacing w:after="60" w:line="340" w:lineRule="exact"/>
        <w:ind w:firstLine="720"/>
        <w:jc w:val="both"/>
        <w:rPr>
          <w:sz w:val="28"/>
          <w:szCs w:val="28"/>
        </w:rPr>
      </w:pPr>
      <w:r>
        <w:rPr>
          <w:sz w:val="28"/>
          <w:szCs w:val="28"/>
        </w:rPr>
        <w:t>e</w:t>
      </w:r>
      <w:r w:rsidR="00E76C23" w:rsidRPr="00E76C23">
        <w:rPr>
          <w:sz w:val="28"/>
          <w:szCs w:val="28"/>
        </w:rPr>
        <w:t xml:space="preserve">) </w:t>
      </w:r>
      <w:r w:rsidR="003943E1">
        <w:rPr>
          <w:sz w:val="28"/>
          <w:szCs w:val="28"/>
        </w:rPr>
        <w:t>K</w:t>
      </w:r>
      <w:r w:rsidR="003943E1" w:rsidRPr="00E76C23">
        <w:rPr>
          <w:sz w:val="28"/>
          <w:szCs w:val="28"/>
        </w:rPr>
        <w:t xml:space="preserve">ết quả </w:t>
      </w:r>
      <w:r w:rsidR="003943E1">
        <w:rPr>
          <w:sz w:val="28"/>
          <w:szCs w:val="28"/>
        </w:rPr>
        <w:t>dự kiến đạt được của dịch vụ tư vấn.</w:t>
      </w:r>
    </w:p>
    <w:p w14:paraId="0B81D2F6" w14:textId="6DAD02A4" w:rsidR="00E76C23" w:rsidRPr="00E76C23" w:rsidRDefault="003943E1" w:rsidP="00440AE5">
      <w:pPr>
        <w:spacing w:after="60" w:line="340" w:lineRule="exact"/>
        <w:ind w:firstLine="720"/>
        <w:jc w:val="both"/>
        <w:rPr>
          <w:sz w:val="28"/>
          <w:szCs w:val="28"/>
        </w:rPr>
      </w:pPr>
      <w:r>
        <w:rPr>
          <w:sz w:val="28"/>
          <w:szCs w:val="28"/>
        </w:rPr>
        <w:t xml:space="preserve">g) </w:t>
      </w:r>
      <w:r w:rsidR="00E76C23" w:rsidRPr="00E76C23">
        <w:rPr>
          <w:sz w:val="28"/>
          <w:szCs w:val="28"/>
        </w:rPr>
        <w:t>Các thoả thuận</w:t>
      </w:r>
      <w:r w:rsidR="00C10E10">
        <w:rPr>
          <w:sz w:val="28"/>
          <w:szCs w:val="28"/>
        </w:rPr>
        <w:t xml:space="preserve"> khác</w:t>
      </w:r>
      <w:r w:rsidR="00E76C23" w:rsidRPr="00E76C23">
        <w:rPr>
          <w:sz w:val="28"/>
          <w:szCs w:val="28"/>
        </w:rPr>
        <w:t xml:space="preserve"> </w:t>
      </w:r>
      <w:r w:rsidR="00C10E10">
        <w:rPr>
          <w:sz w:val="28"/>
          <w:szCs w:val="28"/>
        </w:rPr>
        <w:t>liên quan đến dịch vụ tư vấn.</w:t>
      </w:r>
    </w:p>
    <w:p w14:paraId="20AD2C1F" w14:textId="54D262A7" w:rsidR="00263ED3" w:rsidRPr="00E038E8" w:rsidRDefault="00381294" w:rsidP="00440AE5">
      <w:pPr>
        <w:spacing w:after="60" w:line="340" w:lineRule="exact"/>
        <w:ind w:firstLine="720"/>
        <w:jc w:val="both"/>
        <w:rPr>
          <w:b/>
          <w:bCs/>
          <w:sz w:val="28"/>
          <w:szCs w:val="28"/>
          <w:lang w:val="vi-VN"/>
        </w:rPr>
      </w:pPr>
      <w:r>
        <w:rPr>
          <w:b/>
          <w:bCs/>
          <w:sz w:val="28"/>
          <w:szCs w:val="28"/>
          <w:lang w:val="vi-VN"/>
        </w:rPr>
        <w:t xml:space="preserve">Điều </w:t>
      </w:r>
      <w:r w:rsidR="00FA2102">
        <w:rPr>
          <w:b/>
          <w:bCs/>
          <w:sz w:val="28"/>
          <w:szCs w:val="28"/>
          <w:lang w:val="vi-VN"/>
        </w:rPr>
        <w:t>6</w:t>
      </w:r>
      <w:r w:rsidR="00263ED3" w:rsidRPr="00E038E8">
        <w:rPr>
          <w:b/>
          <w:bCs/>
          <w:sz w:val="28"/>
          <w:szCs w:val="28"/>
          <w:lang w:val="vi-VN"/>
        </w:rPr>
        <w:t xml:space="preserve">. </w:t>
      </w:r>
      <w:r w:rsidR="002F7685">
        <w:rPr>
          <w:b/>
          <w:bCs/>
          <w:sz w:val="28"/>
          <w:szCs w:val="28"/>
          <w:lang w:val="vi-VN"/>
        </w:rPr>
        <w:t xml:space="preserve">Tiếp nhận </w:t>
      </w:r>
      <w:r w:rsidR="00263ED3" w:rsidRPr="00E038E8">
        <w:rPr>
          <w:b/>
          <w:bCs/>
          <w:sz w:val="28"/>
          <w:szCs w:val="28"/>
          <w:lang w:val="vi-VN"/>
        </w:rPr>
        <w:t xml:space="preserve">hồ sơ đề nghị hỗ trợ tư vấn </w:t>
      </w:r>
    </w:p>
    <w:p w14:paraId="60BFF221" w14:textId="34ED5D75" w:rsidR="00E97F6A" w:rsidRDefault="00263ED3" w:rsidP="00440AE5">
      <w:pPr>
        <w:spacing w:after="60" w:line="340" w:lineRule="exact"/>
        <w:ind w:firstLine="720"/>
        <w:jc w:val="both"/>
        <w:rPr>
          <w:bCs/>
          <w:sz w:val="28"/>
          <w:szCs w:val="28"/>
          <w:lang w:val="vi-VN"/>
        </w:rPr>
      </w:pPr>
      <w:r>
        <w:rPr>
          <w:bCs/>
          <w:sz w:val="28"/>
          <w:szCs w:val="28"/>
          <w:lang w:val="vi-VN"/>
        </w:rPr>
        <w:t>1.</w:t>
      </w:r>
      <w:r w:rsidR="00477198">
        <w:rPr>
          <w:sz w:val="28"/>
          <w:szCs w:val="28"/>
          <w:lang w:val="vi-VN"/>
        </w:rPr>
        <w:t xml:space="preserve"> </w:t>
      </w:r>
      <w:r w:rsidR="00C30F5C">
        <w:rPr>
          <w:bCs/>
          <w:sz w:val="28"/>
          <w:szCs w:val="28"/>
          <w:lang w:val="vi-VN"/>
        </w:rPr>
        <w:t>C</w:t>
      </w:r>
      <w:r w:rsidR="00C97F21">
        <w:rPr>
          <w:bCs/>
          <w:sz w:val="28"/>
          <w:szCs w:val="28"/>
          <w:lang w:val="vi-VN"/>
        </w:rPr>
        <w:t xml:space="preserve">ăn cứ </w:t>
      </w:r>
      <w:r w:rsidR="00C97F21">
        <w:rPr>
          <w:sz w:val="28"/>
          <w:szCs w:val="28"/>
          <w:lang w:val="vi-VN"/>
        </w:rPr>
        <w:t>nhiệm vụ</w:t>
      </w:r>
      <w:r w:rsidR="00C97F21" w:rsidRPr="00BB5F93">
        <w:rPr>
          <w:sz w:val="28"/>
          <w:szCs w:val="28"/>
          <w:lang w:val="vi-VN"/>
        </w:rPr>
        <w:t xml:space="preserve"> </w:t>
      </w:r>
      <w:r w:rsidR="00C97F21">
        <w:rPr>
          <w:sz w:val="28"/>
          <w:szCs w:val="28"/>
          <w:lang w:val="vi-VN"/>
        </w:rPr>
        <w:t xml:space="preserve">và kinh phí </w:t>
      </w:r>
      <w:r w:rsidR="00C97F21" w:rsidRPr="00BB5F93">
        <w:rPr>
          <w:sz w:val="28"/>
          <w:szCs w:val="28"/>
          <w:lang w:val="vi-VN"/>
        </w:rPr>
        <w:t xml:space="preserve">hỗ trợ tư vấn </w:t>
      </w:r>
      <w:r w:rsidR="00C97F21">
        <w:rPr>
          <w:sz w:val="28"/>
          <w:szCs w:val="28"/>
          <w:lang w:val="vi-VN"/>
        </w:rPr>
        <w:t>được giao</w:t>
      </w:r>
      <w:r w:rsidR="00C30F5C">
        <w:rPr>
          <w:sz w:val="28"/>
          <w:szCs w:val="28"/>
          <w:lang w:val="vi-VN"/>
        </w:rPr>
        <w:t>,</w:t>
      </w:r>
      <w:r w:rsidR="00C97F21">
        <w:rPr>
          <w:bCs/>
          <w:sz w:val="28"/>
          <w:szCs w:val="28"/>
          <w:lang w:val="vi-VN"/>
        </w:rPr>
        <w:t xml:space="preserve"> </w:t>
      </w:r>
      <w:r w:rsidR="00C30F5C">
        <w:rPr>
          <w:bCs/>
          <w:sz w:val="28"/>
          <w:szCs w:val="28"/>
          <w:lang w:val="vi-VN"/>
        </w:rPr>
        <w:t>c</w:t>
      </w:r>
      <w:r w:rsidR="004D6C19">
        <w:rPr>
          <w:bCs/>
          <w:sz w:val="28"/>
          <w:szCs w:val="28"/>
          <w:lang w:val="vi-VN"/>
        </w:rPr>
        <w:t>ơ quan</w:t>
      </w:r>
      <w:r w:rsidR="0022729F">
        <w:rPr>
          <w:bCs/>
          <w:sz w:val="28"/>
          <w:szCs w:val="28"/>
          <w:lang w:val="vi-VN"/>
        </w:rPr>
        <w:t>, tổ chức</w:t>
      </w:r>
      <w:r w:rsidR="004D6C19">
        <w:rPr>
          <w:bCs/>
          <w:sz w:val="28"/>
          <w:szCs w:val="28"/>
          <w:lang w:val="vi-VN"/>
        </w:rPr>
        <w:t xml:space="preserve"> hỗ trợ doanh nghiệp nhỏ và vừa </w:t>
      </w:r>
      <w:r w:rsidR="0022729F">
        <w:rPr>
          <w:bCs/>
          <w:sz w:val="28"/>
          <w:szCs w:val="28"/>
          <w:lang w:val="vi-VN"/>
        </w:rPr>
        <w:t>thuộc Bộ, cơ quan ngang Bộ</w:t>
      </w:r>
      <w:r w:rsidR="00BB0210">
        <w:rPr>
          <w:bCs/>
          <w:sz w:val="28"/>
          <w:szCs w:val="28"/>
          <w:lang w:val="vi-VN"/>
        </w:rPr>
        <w:t xml:space="preserve">, </w:t>
      </w:r>
      <w:r w:rsidR="0022729F">
        <w:rPr>
          <w:bCs/>
          <w:sz w:val="28"/>
          <w:szCs w:val="28"/>
          <w:lang w:val="vi-VN"/>
        </w:rPr>
        <w:t xml:space="preserve">UBND cấp tỉnh </w:t>
      </w:r>
      <w:r w:rsidR="00C83B50">
        <w:rPr>
          <w:bCs/>
          <w:sz w:val="28"/>
          <w:szCs w:val="28"/>
          <w:lang w:val="vi-VN"/>
        </w:rPr>
        <w:t xml:space="preserve">(sau đây gọi chung là đơn vị hỗ trợ doanh </w:t>
      </w:r>
      <w:r w:rsidR="003A5CCB">
        <w:rPr>
          <w:bCs/>
          <w:sz w:val="28"/>
          <w:szCs w:val="28"/>
          <w:lang w:val="vi-VN"/>
        </w:rPr>
        <w:t>nghiệp nhỏ và vừa)</w:t>
      </w:r>
      <w:r w:rsidR="00477198">
        <w:rPr>
          <w:bCs/>
          <w:sz w:val="28"/>
          <w:szCs w:val="28"/>
          <w:lang w:val="vi-VN"/>
        </w:rPr>
        <w:t xml:space="preserve"> </w:t>
      </w:r>
      <w:r w:rsidR="005C2D9A">
        <w:rPr>
          <w:bCs/>
          <w:sz w:val="28"/>
          <w:szCs w:val="28"/>
          <w:lang w:val="vi-VN"/>
        </w:rPr>
        <w:t>hướng dẫn và tổ chức</w:t>
      </w:r>
      <w:r w:rsidR="00C97F21">
        <w:rPr>
          <w:bCs/>
          <w:sz w:val="28"/>
          <w:szCs w:val="28"/>
          <w:lang w:val="vi-VN"/>
        </w:rPr>
        <w:t xml:space="preserve"> </w:t>
      </w:r>
      <w:r w:rsidR="003318EE">
        <w:rPr>
          <w:bCs/>
          <w:sz w:val="28"/>
          <w:szCs w:val="28"/>
          <w:lang w:val="vi-VN"/>
        </w:rPr>
        <w:t xml:space="preserve">tiếp nhận </w:t>
      </w:r>
      <w:r w:rsidR="007C6791">
        <w:rPr>
          <w:bCs/>
          <w:sz w:val="28"/>
          <w:szCs w:val="28"/>
          <w:lang w:val="vi-VN"/>
        </w:rPr>
        <w:t xml:space="preserve">hồ sơ đề nghị hỗ trợ tư vấn của doanh nghiệp nhỏ và vừa. </w:t>
      </w:r>
      <w:r w:rsidR="00161228">
        <w:rPr>
          <w:bCs/>
          <w:sz w:val="28"/>
          <w:szCs w:val="28"/>
          <w:lang w:val="vi-VN"/>
        </w:rPr>
        <w:t>C</w:t>
      </w:r>
      <w:r w:rsidR="007C6791">
        <w:rPr>
          <w:bCs/>
          <w:sz w:val="28"/>
          <w:szCs w:val="28"/>
          <w:lang w:val="vi-VN"/>
        </w:rPr>
        <w:t xml:space="preserve">ác nội dung về </w:t>
      </w:r>
      <w:r w:rsidR="00C30F5C">
        <w:rPr>
          <w:bCs/>
          <w:sz w:val="28"/>
          <w:szCs w:val="28"/>
          <w:lang w:val="vi-VN"/>
        </w:rPr>
        <w:t>đối tượng, thời gian và địa điểm tiếp nh</w:t>
      </w:r>
      <w:r w:rsidR="00161228">
        <w:rPr>
          <w:bCs/>
          <w:sz w:val="28"/>
          <w:szCs w:val="28"/>
          <w:lang w:val="vi-VN"/>
        </w:rPr>
        <w:t xml:space="preserve">ận hồ sơ đề nghị hỗ trợ tư vấn phải được công bố công khai trên trang thông tin điện tử của đơn vị hỗ trợ doanh nghiệp nhỏ và vừa </w:t>
      </w:r>
      <w:r w:rsidR="00CF3599">
        <w:rPr>
          <w:bCs/>
          <w:sz w:val="28"/>
          <w:szCs w:val="28"/>
          <w:lang w:val="vi-VN"/>
        </w:rPr>
        <w:t xml:space="preserve">và Cổng Thông tin quốc gia </w:t>
      </w:r>
      <w:r w:rsidR="003B3D60">
        <w:rPr>
          <w:bCs/>
          <w:sz w:val="28"/>
          <w:szCs w:val="28"/>
          <w:lang w:val="vi-VN"/>
        </w:rPr>
        <w:t>hỗ trợ doanh nghiệp nhỏ và vừa.</w:t>
      </w:r>
    </w:p>
    <w:p w14:paraId="00CC4640" w14:textId="17704259" w:rsidR="00F7103A" w:rsidRDefault="00E97F6A" w:rsidP="00440AE5">
      <w:pPr>
        <w:spacing w:after="60" w:line="340" w:lineRule="exact"/>
        <w:ind w:firstLine="720"/>
        <w:jc w:val="both"/>
        <w:rPr>
          <w:bCs/>
          <w:sz w:val="28"/>
          <w:szCs w:val="28"/>
          <w:lang w:val="vi-VN"/>
        </w:rPr>
      </w:pPr>
      <w:r>
        <w:rPr>
          <w:bCs/>
          <w:sz w:val="28"/>
          <w:szCs w:val="28"/>
          <w:lang w:val="vi-VN"/>
        </w:rPr>
        <w:t xml:space="preserve">2. </w:t>
      </w:r>
      <w:r w:rsidR="00F7103A">
        <w:rPr>
          <w:bCs/>
          <w:sz w:val="28"/>
          <w:szCs w:val="28"/>
          <w:lang w:val="vi-VN"/>
        </w:rPr>
        <w:t>Doanh nghiệp nhỏ và vừa nộp hồ</w:t>
      </w:r>
      <w:r w:rsidR="00931F44">
        <w:rPr>
          <w:bCs/>
          <w:sz w:val="28"/>
          <w:szCs w:val="28"/>
          <w:lang w:val="vi-VN"/>
        </w:rPr>
        <w:t xml:space="preserve"> sơ </w:t>
      </w:r>
      <w:r w:rsidR="000B600B">
        <w:rPr>
          <w:bCs/>
          <w:sz w:val="28"/>
          <w:szCs w:val="28"/>
          <w:lang w:val="vi-VN"/>
        </w:rPr>
        <w:t xml:space="preserve">đề nghị hỗ trợ tư vấn theo </w:t>
      </w:r>
      <w:r w:rsidR="007C7AC6">
        <w:rPr>
          <w:bCs/>
          <w:sz w:val="28"/>
          <w:szCs w:val="28"/>
          <w:lang w:val="vi-VN"/>
        </w:rPr>
        <w:t>hướng dẫn</w:t>
      </w:r>
      <w:r w:rsidR="000B600B">
        <w:rPr>
          <w:bCs/>
          <w:sz w:val="28"/>
          <w:szCs w:val="28"/>
          <w:lang w:val="vi-VN"/>
        </w:rPr>
        <w:t xml:space="preserve"> của đơn vị</w:t>
      </w:r>
      <w:r w:rsidR="001B193F">
        <w:rPr>
          <w:bCs/>
          <w:sz w:val="28"/>
          <w:szCs w:val="28"/>
          <w:lang w:val="vi-VN"/>
        </w:rPr>
        <w:t xml:space="preserve"> hỗ trợ doanh nghiệp nhỏ và vừa, đồng thời kê khai về các khoản hỗ trợ tư vấn đã được nhận trong năm đề nghị hỗ trợ.</w:t>
      </w:r>
      <w:r w:rsidR="008C6E4D">
        <w:rPr>
          <w:bCs/>
          <w:sz w:val="28"/>
          <w:szCs w:val="28"/>
          <w:lang w:val="vi-VN"/>
        </w:rPr>
        <w:t xml:space="preserve"> Doanh nghiệp nhỏ và vừa chịu trách nhiệm về tính chính xác</w:t>
      </w:r>
      <w:r w:rsidR="00346AFE" w:rsidRPr="00BF340B">
        <w:rPr>
          <w:sz w:val="28"/>
          <w:szCs w:val="28"/>
        </w:rPr>
        <w:t>, trung thực, đầy đủ cơ sở pháp lý của hồ sơ</w:t>
      </w:r>
      <w:r w:rsidR="00346AFE">
        <w:rPr>
          <w:sz w:val="28"/>
          <w:szCs w:val="28"/>
        </w:rPr>
        <w:t xml:space="preserve"> kê khai.</w:t>
      </w:r>
    </w:p>
    <w:p w14:paraId="5DDEEFF2" w14:textId="7838847B" w:rsidR="00263ED3" w:rsidRDefault="00D37CCB" w:rsidP="00440AE5">
      <w:pPr>
        <w:spacing w:after="60" w:line="340" w:lineRule="exact"/>
        <w:ind w:firstLine="720"/>
        <w:jc w:val="both"/>
        <w:rPr>
          <w:sz w:val="28"/>
          <w:szCs w:val="28"/>
        </w:rPr>
      </w:pPr>
      <w:r>
        <w:rPr>
          <w:bCs/>
          <w:sz w:val="28"/>
          <w:szCs w:val="28"/>
          <w:lang w:val="vi-VN"/>
        </w:rPr>
        <w:t>3</w:t>
      </w:r>
      <w:r w:rsidR="00263ED3">
        <w:rPr>
          <w:bCs/>
          <w:sz w:val="28"/>
          <w:szCs w:val="28"/>
          <w:lang w:val="vi-VN"/>
        </w:rPr>
        <w:t xml:space="preserve">. Hồ sơ đề nghị hỗ trợ tư vấn thực hiện theo quy định tại Khoản 2, </w:t>
      </w:r>
      <w:r w:rsidR="00263ED3">
        <w:rPr>
          <w:sz w:val="28"/>
          <w:szCs w:val="28"/>
        </w:rPr>
        <w:t xml:space="preserve">Điều 13 </w:t>
      </w:r>
      <w:r w:rsidR="001025E1">
        <w:rPr>
          <w:sz w:val="28"/>
          <w:szCs w:val="28"/>
        </w:rPr>
        <w:t xml:space="preserve">Nghị định 39/2018/NĐ-CP </w:t>
      </w:r>
      <w:r w:rsidR="001025E1" w:rsidRPr="00265F9A">
        <w:rPr>
          <w:sz w:val="28"/>
          <w:szCs w:val="28"/>
        </w:rPr>
        <w:t>ngày 11 tháng 3 năm 2018 của Chính phủ quy định chi tiết một số điều của Luật Hỗ trợ doanh nghiệp nhỏ và vừa</w:t>
      </w:r>
      <w:r w:rsidR="00263ED3">
        <w:rPr>
          <w:sz w:val="28"/>
          <w:szCs w:val="28"/>
        </w:rPr>
        <w:t xml:space="preserve">. </w:t>
      </w:r>
    </w:p>
    <w:p w14:paraId="4CA7F699" w14:textId="1FC5A93F" w:rsidR="00263ED3" w:rsidRPr="00B271F6" w:rsidRDefault="00CF1215" w:rsidP="00440AE5">
      <w:pPr>
        <w:spacing w:after="60" w:line="340" w:lineRule="exact"/>
        <w:ind w:firstLine="720"/>
        <w:jc w:val="both"/>
        <w:rPr>
          <w:b/>
          <w:bCs/>
          <w:sz w:val="28"/>
          <w:szCs w:val="28"/>
          <w:lang w:val="vi-VN"/>
        </w:rPr>
      </w:pPr>
      <w:r>
        <w:rPr>
          <w:b/>
          <w:sz w:val="28"/>
          <w:szCs w:val="28"/>
        </w:rPr>
        <w:t xml:space="preserve">Điều </w:t>
      </w:r>
      <w:r w:rsidR="00FA2102">
        <w:rPr>
          <w:b/>
          <w:sz w:val="28"/>
          <w:szCs w:val="28"/>
        </w:rPr>
        <w:t>7</w:t>
      </w:r>
      <w:r w:rsidR="00263ED3" w:rsidRPr="00B271F6">
        <w:rPr>
          <w:b/>
          <w:sz w:val="28"/>
          <w:szCs w:val="28"/>
        </w:rPr>
        <w:t xml:space="preserve">. </w:t>
      </w:r>
      <w:r w:rsidR="00263ED3">
        <w:rPr>
          <w:b/>
          <w:sz w:val="28"/>
          <w:szCs w:val="28"/>
        </w:rPr>
        <w:t>Phê duyệt</w:t>
      </w:r>
      <w:r w:rsidR="00263ED3" w:rsidRPr="007A7032">
        <w:rPr>
          <w:b/>
          <w:sz w:val="28"/>
          <w:szCs w:val="28"/>
        </w:rPr>
        <w:t xml:space="preserve"> </w:t>
      </w:r>
      <w:r w:rsidR="00263ED3" w:rsidRPr="00B271F6">
        <w:rPr>
          <w:b/>
          <w:sz w:val="28"/>
          <w:szCs w:val="28"/>
        </w:rPr>
        <w:t xml:space="preserve">hỗ trợ tư vấn </w:t>
      </w:r>
    </w:p>
    <w:p w14:paraId="62AC23B2" w14:textId="1DC3C32F" w:rsidR="00263ED3" w:rsidRPr="006F5D58" w:rsidRDefault="00263ED3" w:rsidP="00440AE5">
      <w:pPr>
        <w:spacing w:after="60" w:line="340" w:lineRule="exact"/>
        <w:ind w:firstLine="720"/>
        <w:jc w:val="both"/>
        <w:rPr>
          <w:bCs/>
          <w:sz w:val="28"/>
          <w:szCs w:val="28"/>
          <w:lang w:val="vi-VN"/>
        </w:rPr>
      </w:pPr>
      <w:r>
        <w:rPr>
          <w:bCs/>
          <w:sz w:val="28"/>
          <w:szCs w:val="28"/>
          <w:lang w:val="vi-VN"/>
        </w:rPr>
        <w:t xml:space="preserve">1. </w:t>
      </w:r>
      <w:r w:rsidR="00863DE4">
        <w:rPr>
          <w:bCs/>
          <w:sz w:val="28"/>
          <w:szCs w:val="28"/>
          <w:lang w:val="vi-VN"/>
        </w:rPr>
        <w:t>Đơn vị</w:t>
      </w:r>
      <w:r w:rsidRPr="006F5D58">
        <w:rPr>
          <w:bCs/>
          <w:sz w:val="28"/>
          <w:szCs w:val="28"/>
          <w:lang w:val="vi-VN"/>
        </w:rPr>
        <w:t xml:space="preserve"> hỗ trợ doanh nghiệp nhỏ và vừa có trách nhiệm xem xét</w:t>
      </w:r>
      <w:r w:rsidR="00BB0210">
        <w:rPr>
          <w:bCs/>
          <w:sz w:val="28"/>
          <w:szCs w:val="28"/>
          <w:lang w:val="vi-VN"/>
        </w:rPr>
        <w:t>, phê duyệt</w:t>
      </w:r>
      <w:r w:rsidR="003E36B0">
        <w:rPr>
          <w:bCs/>
          <w:sz w:val="28"/>
          <w:szCs w:val="28"/>
          <w:lang w:val="vi-VN"/>
        </w:rPr>
        <w:t xml:space="preserve"> </w:t>
      </w:r>
      <w:r w:rsidRPr="006F5D58">
        <w:rPr>
          <w:bCs/>
          <w:sz w:val="28"/>
          <w:szCs w:val="28"/>
          <w:lang w:val="vi-VN"/>
        </w:rPr>
        <w:t xml:space="preserve">hồ sơ đề nghị hỗ trợ tư vấn </w:t>
      </w:r>
      <w:r w:rsidR="00BB0210">
        <w:rPr>
          <w:bCs/>
          <w:sz w:val="28"/>
          <w:szCs w:val="28"/>
          <w:lang w:val="vi-VN"/>
        </w:rPr>
        <w:t>trên cơ sở các tiêu chí</w:t>
      </w:r>
      <w:r w:rsidRPr="006F5D58">
        <w:rPr>
          <w:bCs/>
          <w:sz w:val="28"/>
          <w:szCs w:val="28"/>
          <w:lang w:val="vi-VN"/>
        </w:rPr>
        <w:t xml:space="preserve"> sau:</w:t>
      </w:r>
    </w:p>
    <w:p w14:paraId="00E254E3" w14:textId="2C9C4F33" w:rsidR="00263ED3" w:rsidRPr="006F5D58" w:rsidRDefault="00AA648D" w:rsidP="00440AE5">
      <w:pPr>
        <w:spacing w:after="60" w:line="340" w:lineRule="exact"/>
        <w:ind w:firstLine="720"/>
        <w:jc w:val="both"/>
        <w:rPr>
          <w:bCs/>
          <w:sz w:val="28"/>
          <w:szCs w:val="28"/>
          <w:lang w:val="vi-VN"/>
        </w:rPr>
      </w:pPr>
      <w:r>
        <w:rPr>
          <w:bCs/>
          <w:sz w:val="28"/>
          <w:szCs w:val="28"/>
          <w:lang w:val="vi-VN"/>
        </w:rPr>
        <w:t>a)</w:t>
      </w:r>
      <w:r w:rsidR="00263ED3" w:rsidRPr="006F5D58">
        <w:rPr>
          <w:bCs/>
          <w:sz w:val="28"/>
          <w:szCs w:val="28"/>
          <w:lang w:val="vi-VN"/>
        </w:rPr>
        <w:t xml:space="preserve"> </w:t>
      </w:r>
      <w:r w:rsidR="00263ED3">
        <w:rPr>
          <w:bCs/>
          <w:sz w:val="28"/>
          <w:szCs w:val="28"/>
          <w:lang w:val="vi-VN"/>
        </w:rPr>
        <w:t>D</w:t>
      </w:r>
      <w:r w:rsidR="00263ED3" w:rsidRPr="006F5D58">
        <w:rPr>
          <w:bCs/>
          <w:sz w:val="28"/>
          <w:szCs w:val="28"/>
          <w:lang w:val="vi-VN"/>
        </w:rPr>
        <w:t>oanh nghiệp nhỏ và vừa đáp ứng tiêu chí quy định tại</w:t>
      </w:r>
      <w:r w:rsidR="00615018">
        <w:rPr>
          <w:bCs/>
          <w:sz w:val="28"/>
          <w:szCs w:val="28"/>
          <w:lang w:val="vi-VN"/>
        </w:rPr>
        <w:t xml:space="preserve"> </w:t>
      </w:r>
      <w:r w:rsidR="00263ED3" w:rsidRPr="006F5D58">
        <w:rPr>
          <w:bCs/>
          <w:sz w:val="28"/>
          <w:szCs w:val="28"/>
          <w:lang w:val="vi-VN"/>
        </w:rPr>
        <w:t>Điều 6</w:t>
      </w:r>
      <w:r w:rsidR="00263ED3">
        <w:rPr>
          <w:bCs/>
          <w:sz w:val="28"/>
          <w:szCs w:val="28"/>
          <w:lang w:val="vi-VN"/>
        </w:rPr>
        <w:t xml:space="preserve"> </w:t>
      </w:r>
      <w:r w:rsidR="00263ED3" w:rsidRPr="006F5D58">
        <w:rPr>
          <w:bCs/>
          <w:sz w:val="28"/>
          <w:szCs w:val="28"/>
          <w:lang w:val="vi-VN"/>
        </w:rPr>
        <w:t>Nghị định số 39/2018/NĐ-CP</w:t>
      </w:r>
      <w:r w:rsidR="003E36B0">
        <w:rPr>
          <w:bCs/>
          <w:sz w:val="28"/>
          <w:szCs w:val="28"/>
          <w:lang w:val="vi-VN"/>
        </w:rPr>
        <w:t xml:space="preserve"> </w:t>
      </w:r>
      <w:r w:rsidR="003E36B0" w:rsidRPr="00265F9A">
        <w:rPr>
          <w:sz w:val="28"/>
          <w:szCs w:val="28"/>
        </w:rPr>
        <w:t>của Chính phủ quy định chi tiết một số điều của Luật Hỗ trợ doanh nghiệp nhỏ và vừa</w:t>
      </w:r>
      <w:r w:rsidR="003E36B0">
        <w:rPr>
          <w:sz w:val="28"/>
          <w:szCs w:val="28"/>
        </w:rPr>
        <w:t>.</w:t>
      </w:r>
    </w:p>
    <w:p w14:paraId="05DF2730" w14:textId="1E235FEF" w:rsidR="00263ED3" w:rsidRDefault="00AA648D" w:rsidP="00440AE5">
      <w:pPr>
        <w:spacing w:after="60" w:line="340" w:lineRule="exact"/>
        <w:ind w:firstLine="720"/>
        <w:jc w:val="both"/>
        <w:rPr>
          <w:bCs/>
          <w:sz w:val="28"/>
          <w:szCs w:val="28"/>
          <w:lang w:val="vi-VN"/>
        </w:rPr>
      </w:pPr>
      <w:r>
        <w:rPr>
          <w:bCs/>
          <w:sz w:val="28"/>
          <w:szCs w:val="28"/>
          <w:lang w:val="vi-VN"/>
        </w:rPr>
        <w:t>b)</w:t>
      </w:r>
      <w:r w:rsidR="00263ED3" w:rsidRPr="006F5D58">
        <w:rPr>
          <w:bCs/>
          <w:sz w:val="28"/>
          <w:szCs w:val="28"/>
          <w:lang w:val="vi-VN"/>
        </w:rPr>
        <w:t xml:space="preserve"> </w:t>
      </w:r>
      <w:r w:rsidR="00CB2A8E">
        <w:rPr>
          <w:bCs/>
          <w:sz w:val="28"/>
          <w:szCs w:val="28"/>
          <w:lang w:val="vi-VN"/>
        </w:rPr>
        <w:t>Tổ chức, cá nhân tư vấn</w:t>
      </w:r>
      <w:r w:rsidR="003E36B0">
        <w:rPr>
          <w:bCs/>
          <w:sz w:val="28"/>
          <w:szCs w:val="28"/>
          <w:lang w:val="vi-VN"/>
        </w:rPr>
        <w:t xml:space="preserve"> </w:t>
      </w:r>
      <w:r w:rsidR="00263ED3" w:rsidRPr="006F5D58">
        <w:rPr>
          <w:bCs/>
          <w:sz w:val="28"/>
          <w:szCs w:val="28"/>
          <w:lang w:val="vi-VN"/>
        </w:rPr>
        <w:t>thuộc mạng lưới</w:t>
      </w:r>
      <w:r w:rsidR="003F2A85">
        <w:rPr>
          <w:bCs/>
          <w:sz w:val="28"/>
          <w:szCs w:val="28"/>
          <w:lang w:val="vi-VN"/>
        </w:rPr>
        <w:t xml:space="preserve"> tư vấn viên.</w:t>
      </w:r>
    </w:p>
    <w:p w14:paraId="623B77C7" w14:textId="62F07859" w:rsidR="001906A0" w:rsidRDefault="00AA648D" w:rsidP="00440AE5">
      <w:pPr>
        <w:spacing w:after="60" w:line="340" w:lineRule="exact"/>
        <w:ind w:firstLine="720"/>
        <w:jc w:val="both"/>
        <w:rPr>
          <w:bCs/>
          <w:sz w:val="28"/>
          <w:szCs w:val="28"/>
          <w:lang w:val="vi-VN"/>
        </w:rPr>
      </w:pPr>
      <w:r>
        <w:rPr>
          <w:bCs/>
          <w:sz w:val="28"/>
          <w:szCs w:val="28"/>
          <w:lang w:val="vi-VN"/>
        </w:rPr>
        <w:t>c)</w:t>
      </w:r>
      <w:r w:rsidR="001906A0" w:rsidRPr="006F5D58">
        <w:rPr>
          <w:bCs/>
          <w:sz w:val="28"/>
          <w:szCs w:val="28"/>
          <w:lang w:val="vi-VN"/>
        </w:rPr>
        <w:t xml:space="preserve"> Ki</w:t>
      </w:r>
      <w:r w:rsidR="00A046B8">
        <w:rPr>
          <w:bCs/>
          <w:sz w:val="28"/>
          <w:szCs w:val="28"/>
          <w:lang w:val="vi-VN"/>
        </w:rPr>
        <w:t xml:space="preserve">nh phí đề xuất phù hợp với </w:t>
      </w:r>
      <w:r w:rsidR="001906A0" w:rsidRPr="006F5D58">
        <w:rPr>
          <w:bCs/>
          <w:sz w:val="28"/>
          <w:szCs w:val="28"/>
          <w:lang w:val="vi-VN"/>
        </w:rPr>
        <w:t>mức hỗ trợ quy định tại Điều 13</w:t>
      </w:r>
      <w:r w:rsidR="00C379E7">
        <w:rPr>
          <w:bCs/>
          <w:sz w:val="28"/>
          <w:szCs w:val="28"/>
          <w:lang w:val="vi-VN"/>
        </w:rPr>
        <w:t xml:space="preserve"> </w:t>
      </w:r>
      <w:r w:rsidR="001906A0">
        <w:rPr>
          <w:bCs/>
          <w:sz w:val="28"/>
          <w:szCs w:val="28"/>
          <w:lang w:val="vi-VN"/>
        </w:rPr>
        <w:t>Nghị định 39/2018/NĐ-CP</w:t>
      </w:r>
      <w:r w:rsidR="003E36B0">
        <w:rPr>
          <w:bCs/>
          <w:sz w:val="28"/>
          <w:szCs w:val="28"/>
          <w:lang w:val="vi-VN"/>
        </w:rPr>
        <w:t xml:space="preserve"> </w:t>
      </w:r>
      <w:r w:rsidR="003E36B0" w:rsidRPr="00265F9A">
        <w:rPr>
          <w:sz w:val="28"/>
          <w:szCs w:val="28"/>
        </w:rPr>
        <w:t>của Chính phủ quy định chi tiết một số điều của Luật Hỗ trợ doanh nghiệp nhỏ và vừa</w:t>
      </w:r>
      <w:r w:rsidR="003F2A85">
        <w:rPr>
          <w:bCs/>
          <w:sz w:val="28"/>
          <w:szCs w:val="28"/>
          <w:lang w:val="vi-VN"/>
        </w:rPr>
        <w:t>.</w:t>
      </w:r>
    </w:p>
    <w:p w14:paraId="379E29CD" w14:textId="1FAA6747" w:rsidR="00263ED3" w:rsidRDefault="00BB0210" w:rsidP="00440AE5">
      <w:pPr>
        <w:spacing w:after="60" w:line="340" w:lineRule="exact"/>
        <w:ind w:firstLine="720"/>
        <w:jc w:val="both"/>
        <w:rPr>
          <w:bCs/>
          <w:sz w:val="28"/>
          <w:szCs w:val="28"/>
          <w:lang w:val="vi-VN"/>
        </w:rPr>
      </w:pPr>
      <w:r>
        <w:rPr>
          <w:bCs/>
          <w:sz w:val="28"/>
          <w:szCs w:val="28"/>
          <w:lang w:val="vi-VN"/>
        </w:rPr>
        <w:t>d</w:t>
      </w:r>
      <w:r w:rsidR="00AA648D">
        <w:rPr>
          <w:bCs/>
          <w:sz w:val="28"/>
          <w:szCs w:val="28"/>
          <w:lang w:val="vi-VN"/>
        </w:rPr>
        <w:t>)</w:t>
      </w:r>
      <w:r w:rsidR="00AA1900">
        <w:rPr>
          <w:bCs/>
          <w:sz w:val="28"/>
          <w:szCs w:val="28"/>
          <w:lang w:val="vi-VN"/>
        </w:rPr>
        <w:t xml:space="preserve"> Nội dung Biên bản thoả thuận dịch vụ tư vấn </w:t>
      </w:r>
      <w:r w:rsidR="001E7F5D">
        <w:rPr>
          <w:bCs/>
          <w:sz w:val="28"/>
          <w:szCs w:val="28"/>
          <w:lang w:val="vi-VN"/>
        </w:rPr>
        <w:t>tuân thủ quy định, phù h</w:t>
      </w:r>
      <w:r w:rsidR="00C461F4">
        <w:rPr>
          <w:bCs/>
          <w:sz w:val="28"/>
          <w:szCs w:val="28"/>
          <w:lang w:val="vi-VN"/>
        </w:rPr>
        <w:t>ợp với nhu cầu của doanh nghiệp.</w:t>
      </w:r>
    </w:p>
    <w:p w14:paraId="192658BD" w14:textId="2DEB9653" w:rsidR="00263ED3" w:rsidRDefault="00263ED3" w:rsidP="00440AE5">
      <w:pPr>
        <w:spacing w:after="60" w:line="340" w:lineRule="exact"/>
        <w:ind w:firstLine="720"/>
        <w:jc w:val="both"/>
        <w:rPr>
          <w:bCs/>
          <w:sz w:val="28"/>
          <w:szCs w:val="28"/>
          <w:lang w:val="vi-VN"/>
        </w:rPr>
      </w:pPr>
      <w:r>
        <w:rPr>
          <w:bCs/>
          <w:sz w:val="28"/>
          <w:szCs w:val="28"/>
          <w:lang w:val="vi-VN"/>
        </w:rPr>
        <w:lastRenderedPageBreak/>
        <w:t>2</w:t>
      </w:r>
      <w:r w:rsidRPr="006F5D58">
        <w:rPr>
          <w:bCs/>
          <w:sz w:val="28"/>
          <w:szCs w:val="28"/>
          <w:lang w:val="vi-VN"/>
        </w:rPr>
        <w:t xml:space="preserve">. </w:t>
      </w:r>
      <w:r w:rsidR="009847CE">
        <w:rPr>
          <w:bCs/>
          <w:sz w:val="28"/>
          <w:szCs w:val="28"/>
          <w:lang w:val="vi-VN"/>
        </w:rPr>
        <w:t>Q</w:t>
      </w:r>
      <w:r w:rsidRPr="006F5D58">
        <w:rPr>
          <w:bCs/>
          <w:sz w:val="28"/>
          <w:szCs w:val="28"/>
          <w:lang w:val="vi-VN"/>
        </w:rPr>
        <w:t xml:space="preserve">uyết định </w:t>
      </w:r>
      <w:r>
        <w:rPr>
          <w:bCs/>
          <w:sz w:val="28"/>
          <w:szCs w:val="28"/>
          <w:lang w:val="vi-VN"/>
        </w:rPr>
        <w:t xml:space="preserve">phê duyệt </w:t>
      </w:r>
      <w:r w:rsidRPr="006F5D58">
        <w:rPr>
          <w:bCs/>
          <w:sz w:val="28"/>
          <w:szCs w:val="28"/>
          <w:lang w:val="vi-VN"/>
        </w:rPr>
        <w:t>hỗ trợ tư v</w:t>
      </w:r>
      <w:r>
        <w:rPr>
          <w:bCs/>
          <w:sz w:val="28"/>
          <w:szCs w:val="28"/>
          <w:lang w:val="vi-VN"/>
        </w:rPr>
        <w:t>ấn cho doanh nghiệp nhỏ và vừa</w:t>
      </w:r>
      <w:r w:rsidR="009847CE">
        <w:rPr>
          <w:bCs/>
          <w:sz w:val="28"/>
          <w:szCs w:val="28"/>
          <w:lang w:val="vi-VN"/>
        </w:rPr>
        <w:t xml:space="preserve"> </w:t>
      </w:r>
      <w:r>
        <w:rPr>
          <w:bCs/>
          <w:sz w:val="28"/>
          <w:szCs w:val="28"/>
          <w:lang w:val="vi-VN"/>
        </w:rPr>
        <w:t>nêu rõ mức</w:t>
      </w:r>
      <w:r w:rsidRPr="006F5D58">
        <w:rPr>
          <w:bCs/>
          <w:sz w:val="28"/>
          <w:szCs w:val="28"/>
          <w:lang w:val="vi-VN"/>
        </w:rPr>
        <w:t xml:space="preserve"> </w:t>
      </w:r>
      <w:r>
        <w:rPr>
          <w:bCs/>
          <w:sz w:val="28"/>
          <w:szCs w:val="28"/>
          <w:lang w:val="vi-VN"/>
        </w:rPr>
        <w:t>hỗ trợ</w:t>
      </w:r>
      <w:r w:rsidR="00EB657E">
        <w:rPr>
          <w:bCs/>
          <w:sz w:val="28"/>
          <w:szCs w:val="28"/>
          <w:lang w:val="vi-VN"/>
        </w:rPr>
        <w:t xml:space="preserve">, thời gian hỗ trợ, </w:t>
      </w:r>
      <w:r>
        <w:rPr>
          <w:bCs/>
          <w:sz w:val="28"/>
          <w:szCs w:val="28"/>
          <w:lang w:val="vi-VN"/>
        </w:rPr>
        <w:t xml:space="preserve">số tiền miễn, giảm phí tư vấn của hợp đồng tư vấn. </w:t>
      </w:r>
    </w:p>
    <w:p w14:paraId="4083D230" w14:textId="6B38D53D" w:rsidR="00265947" w:rsidRDefault="00265947" w:rsidP="00440AE5">
      <w:pPr>
        <w:spacing w:after="60" w:line="340" w:lineRule="exact"/>
        <w:ind w:firstLine="720"/>
        <w:jc w:val="both"/>
        <w:rPr>
          <w:sz w:val="28"/>
          <w:szCs w:val="28"/>
        </w:rPr>
      </w:pPr>
      <w:r>
        <w:rPr>
          <w:sz w:val="28"/>
          <w:szCs w:val="28"/>
        </w:rPr>
        <w:t xml:space="preserve">3. </w:t>
      </w:r>
      <w:r w:rsidRPr="00E545C3">
        <w:rPr>
          <w:sz w:val="28"/>
          <w:szCs w:val="28"/>
        </w:rPr>
        <w:t xml:space="preserve">Trong thời hạn 10 ngày làm việc kể từ ngày </w:t>
      </w:r>
      <w:r>
        <w:rPr>
          <w:bCs/>
          <w:sz w:val="28"/>
          <w:szCs w:val="28"/>
          <w:lang w:val="vi-VN"/>
        </w:rPr>
        <w:t xml:space="preserve">phê duyệt </w:t>
      </w:r>
      <w:r w:rsidRPr="006F5D58">
        <w:rPr>
          <w:bCs/>
          <w:sz w:val="28"/>
          <w:szCs w:val="28"/>
          <w:lang w:val="vi-VN"/>
        </w:rPr>
        <w:t>hỗ trợ tư v</w:t>
      </w:r>
      <w:r>
        <w:rPr>
          <w:bCs/>
          <w:sz w:val="28"/>
          <w:szCs w:val="28"/>
          <w:lang w:val="vi-VN"/>
        </w:rPr>
        <w:t xml:space="preserve">ấn, </w:t>
      </w:r>
      <w:r w:rsidR="007C2077">
        <w:rPr>
          <w:bCs/>
          <w:sz w:val="28"/>
          <w:szCs w:val="28"/>
          <w:lang w:val="vi-VN"/>
        </w:rPr>
        <w:t xml:space="preserve">đơn vị hỗ trợ doanh nghiệp nhỏ và vừa </w:t>
      </w:r>
      <w:r>
        <w:rPr>
          <w:bCs/>
          <w:sz w:val="28"/>
          <w:szCs w:val="28"/>
          <w:lang w:val="vi-VN"/>
        </w:rPr>
        <w:t>thực hiện</w:t>
      </w:r>
      <w:r w:rsidRPr="00E545C3">
        <w:rPr>
          <w:sz w:val="28"/>
          <w:szCs w:val="28"/>
        </w:rPr>
        <w:t xml:space="preserve"> công bố</w:t>
      </w:r>
      <w:r>
        <w:rPr>
          <w:sz w:val="28"/>
          <w:szCs w:val="28"/>
        </w:rPr>
        <w:t xml:space="preserve"> </w:t>
      </w:r>
      <w:r>
        <w:rPr>
          <w:bCs/>
          <w:sz w:val="28"/>
          <w:szCs w:val="28"/>
          <w:lang w:val="vi-VN"/>
        </w:rPr>
        <w:t>thông tin về việc</w:t>
      </w:r>
      <w:r w:rsidRPr="006F5D58">
        <w:rPr>
          <w:bCs/>
          <w:sz w:val="28"/>
          <w:szCs w:val="28"/>
          <w:lang w:val="vi-VN"/>
        </w:rPr>
        <w:t xml:space="preserve"> hỗ trợ tư v</w:t>
      </w:r>
      <w:r>
        <w:rPr>
          <w:bCs/>
          <w:sz w:val="28"/>
          <w:szCs w:val="28"/>
          <w:lang w:val="vi-VN"/>
        </w:rPr>
        <w:t>ấn</w:t>
      </w:r>
      <w:r w:rsidRPr="00E545C3">
        <w:rPr>
          <w:sz w:val="28"/>
          <w:szCs w:val="28"/>
        </w:rPr>
        <w:t xml:space="preserve"> trên trang thông tin điện tử của </w:t>
      </w:r>
      <w:r>
        <w:rPr>
          <w:sz w:val="28"/>
          <w:szCs w:val="28"/>
        </w:rPr>
        <w:t xml:space="preserve">mình và </w:t>
      </w:r>
      <w:r w:rsidRPr="00E545C3">
        <w:rPr>
          <w:sz w:val="28"/>
          <w:szCs w:val="28"/>
        </w:rPr>
        <w:t>Cổng thông tin quốc gia hỗ trợ doanh nghiệp nhỏ và vừa</w:t>
      </w:r>
      <w:r w:rsidR="001B5E17">
        <w:rPr>
          <w:sz w:val="28"/>
          <w:szCs w:val="28"/>
        </w:rPr>
        <w:t xml:space="preserve"> (theo mẫu </w:t>
      </w:r>
      <w:r w:rsidR="00CB2A8E">
        <w:rPr>
          <w:sz w:val="28"/>
          <w:szCs w:val="28"/>
        </w:rPr>
        <w:t>quy định tại Phụ lục 3</w:t>
      </w:r>
      <w:r w:rsidR="001B5E17">
        <w:rPr>
          <w:sz w:val="28"/>
          <w:szCs w:val="28"/>
        </w:rPr>
        <w:t xml:space="preserve"> Thông tư này)</w:t>
      </w:r>
      <w:r w:rsidRPr="00E545C3">
        <w:rPr>
          <w:sz w:val="28"/>
          <w:szCs w:val="28"/>
        </w:rPr>
        <w:t>.</w:t>
      </w:r>
    </w:p>
    <w:p w14:paraId="3BA1527E" w14:textId="190097AF" w:rsidR="000D0203" w:rsidRDefault="00265947" w:rsidP="00440AE5">
      <w:pPr>
        <w:spacing w:after="60" w:line="340" w:lineRule="exact"/>
        <w:ind w:firstLine="720"/>
        <w:jc w:val="both"/>
        <w:rPr>
          <w:bCs/>
          <w:sz w:val="28"/>
          <w:szCs w:val="28"/>
          <w:lang w:val="vi-VN"/>
        </w:rPr>
      </w:pPr>
      <w:r>
        <w:rPr>
          <w:bCs/>
          <w:sz w:val="28"/>
          <w:szCs w:val="28"/>
          <w:lang w:val="vi-VN"/>
        </w:rPr>
        <w:t>4</w:t>
      </w:r>
      <w:r w:rsidR="000D0203">
        <w:rPr>
          <w:bCs/>
          <w:sz w:val="28"/>
          <w:szCs w:val="28"/>
          <w:lang w:val="vi-VN"/>
        </w:rPr>
        <w:t xml:space="preserve">. Trên cơ sở quyết định phê duyệt hỗ trợ tư vấn, doanh nghiệp nhỏ và vừa tiến hành ký kết, </w:t>
      </w:r>
      <w:r w:rsidR="00524CCD">
        <w:rPr>
          <w:bCs/>
          <w:sz w:val="28"/>
          <w:szCs w:val="28"/>
          <w:lang w:val="vi-VN"/>
        </w:rPr>
        <w:t xml:space="preserve">tổ chức </w:t>
      </w:r>
      <w:r w:rsidR="000D0203">
        <w:rPr>
          <w:bCs/>
          <w:sz w:val="28"/>
          <w:szCs w:val="28"/>
          <w:lang w:val="vi-VN"/>
        </w:rPr>
        <w:t>thực hiện</w:t>
      </w:r>
      <w:r w:rsidR="009A31DD">
        <w:rPr>
          <w:bCs/>
          <w:sz w:val="28"/>
          <w:szCs w:val="28"/>
          <w:lang w:val="vi-VN"/>
        </w:rPr>
        <w:t>,</w:t>
      </w:r>
      <w:r w:rsidR="000D0203">
        <w:rPr>
          <w:bCs/>
          <w:sz w:val="28"/>
          <w:szCs w:val="28"/>
          <w:lang w:val="vi-VN"/>
        </w:rPr>
        <w:t xml:space="preserve"> </w:t>
      </w:r>
      <w:r w:rsidR="00F81F28">
        <w:rPr>
          <w:bCs/>
          <w:sz w:val="28"/>
          <w:szCs w:val="28"/>
          <w:lang w:val="vi-VN"/>
        </w:rPr>
        <w:t>nghiệm thu, thanh lý</w:t>
      </w:r>
      <w:r w:rsidR="007C2077">
        <w:rPr>
          <w:bCs/>
          <w:sz w:val="28"/>
          <w:szCs w:val="28"/>
          <w:lang w:val="vi-VN"/>
        </w:rPr>
        <w:t xml:space="preserve"> và</w:t>
      </w:r>
      <w:r w:rsidR="00F81F28">
        <w:rPr>
          <w:bCs/>
          <w:sz w:val="28"/>
          <w:szCs w:val="28"/>
          <w:lang w:val="vi-VN"/>
        </w:rPr>
        <w:t xml:space="preserve"> </w:t>
      </w:r>
      <w:r w:rsidR="000C086F">
        <w:rPr>
          <w:bCs/>
          <w:sz w:val="28"/>
          <w:szCs w:val="28"/>
          <w:lang w:val="vi-VN"/>
        </w:rPr>
        <w:t xml:space="preserve">thanh toán toàn bộ chi phí </w:t>
      </w:r>
      <w:r w:rsidR="0040184A">
        <w:rPr>
          <w:bCs/>
          <w:sz w:val="28"/>
          <w:szCs w:val="28"/>
          <w:lang w:val="vi-VN"/>
        </w:rPr>
        <w:t>hợp đồng tư vấn;</w:t>
      </w:r>
      <w:r w:rsidR="00F81F28">
        <w:rPr>
          <w:bCs/>
          <w:sz w:val="28"/>
          <w:szCs w:val="28"/>
          <w:lang w:val="vi-VN"/>
        </w:rPr>
        <w:t xml:space="preserve"> </w:t>
      </w:r>
      <w:r w:rsidR="000C086F">
        <w:rPr>
          <w:bCs/>
          <w:sz w:val="28"/>
          <w:szCs w:val="28"/>
          <w:lang w:val="vi-VN"/>
        </w:rPr>
        <w:t>đồng thời</w:t>
      </w:r>
      <w:r w:rsidR="000D0203">
        <w:rPr>
          <w:bCs/>
          <w:sz w:val="28"/>
          <w:szCs w:val="28"/>
          <w:lang w:val="vi-VN"/>
        </w:rPr>
        <w:t xml:space="preserve"> </w:t>
      </w:r>
      <w:r w:rsidR="009A31DD">
        <w:rPr>
          <w:bCs/>
          <w:sz w:val="28"/>
          <w:szCs w:val="28"/>
          <w:lang w:val="vi-VN"/>
        </w:rPr>
        <w:t>đề nghị</w:t>
      </w:r>
      <w:r w:rsidR="000D0203">
        <w:rPr>
          <w:bCs/>
          <w:sz w:val="28"/>
          <w:szCs w:val="28"/>
          <w:lang w:val="vi-VN"/>
        </w:rPr>
        <w:t xml:space="preserve"> </w:t>
      </w:r>
      <w:r w:rsidR="007C2077">
        <w:rPr>
          <w:bCs/>
          <w:sz w:val="28"/>
          <w:szCs w:val="28"/>
          <w:lang w:val="vi-VN"/>
        </w:rPr>
        <w:t>đơn vị</w:t>
      </w:r>
      <w:r w:rsidR="000D0203">
        <w:rPr>
          <w:bCs/>
          <w:sz w:val="28"/>
          <w:szCs w:val="28"/>
          <w:lang w:val="vi-VN"/>
        </w:rPr>
        <w:t xml:space="preserve"> hỗ trợ doanh nghiệp nhỏ và vừa </w:t>
      </w:r>
      <w:r w:rsidR="0040184A">
        <w:rPr>
          <w:bCs/>
          <w:sz w:val="28"/>
          <w:szCs w:val="28"/>
          <w:lang w:val="vi-VN"/>
        </w:rPr>
        <w:t xml:space="preserve">hoàn </w:t>
      </w:r>
      <w:r w:rsidR="009A31DD">
        <w:rPr>
          <w:bCs/>
          <w:sz w:val="28"/>
          <w:szCs w:val="28"/>
          <w:lang w:val="vi-VN"/>
        </w:rPr>
        <w:t xml:space="preserve">trả số tiền </w:t>
      </w:r>
      <w:r w:rsidR="009847CE">
        <w:rPr>
          <w:bCs/>
          <w:sz w:val="28"/>
          <w:szCs w:val="28"/>
          <w:lang w:val="vi-VN"/>
        </w:rPr>
        <w:t xml:space="preserve">được </w:t>
      </w:r>
      <w:r w:rsidR="009A31DD">
        <w:rPr>
          <w:bCs/>
          <w:sz w:val="28"/>
          <w:szCs w:val="28"/>
          <w:lang w:val="vi-VN"/>
        </w:rPr>
        <w:t xml:space="preserve">miễn, giảm phí tư vấn </w:t>
      </w:r>
      <w:r w:rsidR="0040184A">
        <w:rPr>
          <w:bCs/>
          <w:sz w:val="28"/>
          <w:szCs w:val="28"/>
          <w:lang w:val="vi-VN"/>
        </w:rPr>
        <w:t>theo quyết định</w:t>
      </w:r>
      <w:r w:rsidR="000C086F">
        <w:rPr>
          <w:bCs/>
          <w:sz w:val="28"/>
          <w:szCs w:val="28"/>
          <w:lang w:val="vi-VN"/>
        </w:rPr>
        <w:t xml:space="preserve"> phê duy</w:t>
      </w:r>
      <w:r w:rsidR="00E01DBB">
        <w:rPr>
          <w:bCs/>
          <w:sz w:val="28"/>
          <w:szCs w:val="28"/>
          <w:lang w:val="vi-VN"/>
        </w:rPr>
        <w:t>ệt</w:t>
      </w:r>
      <w:r w:rsidR="009A31DD">
        <w:rPr>
          <w:bCs/>
          <w:sz w:val="28"/>
          <w:szCs w:val="28"/>
          <w:lang w:val="vi-VN"/>
        </w:rPr>
        <w:t xml:space="preserve">. </w:t>
      </w:r>
    </w:p>
    <w:p w14:paraId="0033C92F" w14:textId="46C7C461" w:rsidR="00B2594D" w:rsidRDefault="00D67E92" w:rsidP="00440AE5">
      <w:pPr>
        <w:spacing w:after="60" w:line="340" w:lineRule="exact"/>
        <w:ind w:firstLine="720"/>
        <w:jc w:val="both"/>
        <w:rPr>
          <w:bCs/>
          <w:sz w:val="28"/>
          <w:szCs w:val="28"/>
          <w:lang w:val="vi-VN"/>
        </w:rPr>
      </w:pPr>
      <w:r>
        <w:rPr>
          <w:bCs/>
          <w:sz w:val="28"/>
          <w:szCs w:val="28"/>
          <w:lang w:val="vi-VN"/>
        </w:rPr>
        <w:t>5.</w:t>
      </w:r>
      <w:r w:rsidR="00B2594D">
        <w:rPr>
          <w:bCs/>
          <w:sz w:val="28"/>
          <w:szCs w:val="28"/>
          <w:lang w:val="vi-VN"/>
        </w:rPr>
        <w:t xml:space="preserve"> Đơn vị hỗ trợ doanh nghiệp nhỏ và vừa tổ chức quản lý và lưu trữ theo quy định hiện hành các hồ sơ, chứng từ liên quan theo từng hợp đồng tư vấn để làm cơ sở cho việc thanh</w:t>
      </w:r>
      <w:r w:rsidR="009847CE">
        <w:rPr>
          <w:bCs/>
          <w:sz w:val="28"/>
          <w:szCs w:val="28"/>
          <w:lang w:val="vi-VN"/>
        </w:rPr>
        <w:t>,</w:t>
      </w:r>
      <w:r w:rsidR="00B2594D">
        <w:rPr>
          <w:bCs/>
          <w:sz w:val="28"/>
          <w:szCs w:val="28"/>
          <w:lang w:val="vi-VN"/>
        </w:rPr>
        <w:t xml:space="preserve"> quyết toán, kiểm tra, giám sát. Hồ sơ bao gồm (bản chính hoặc bản sao y): Hồ sơ đề nghị hỗ trợ tư vấn; Q</w:t>
      </w:r>
      <w:r w:rsidR="00B2594D" w:rsidRPr="006F5D58">
        <w:rPr>
          <w:bCs/>
          <w:sz w:val="28"/>
          <w:szCs w:val="28"/>
          <w:lang w:val="vi-VN"/>
        </w:rPr>
        <w:t>uyết định phê duyệt hỗ trợ tư v</w:t>
      </w:r>
      <w:r w:rsidR="00B2594D">
        <w:rPr>
          <w:bCs/>
          <w:sz w:val="28"/>
          <w:szCs w:val="28"/>
          <w:lang w:val="vi-VN"/>
        </w:rPr>
        <w:t>ấn; H</w:t>
      </w:r>
      <w:r w:rsidR="00B2594D" w:rsidRPr="006F5D58">
        <w:rPr>
          <w:bCs/>
          <w:sz w:val="28"/>
          <w:szCs w:val="28"/>
          <w:lang w:val="vi-VN"/>
        </w:rPr>
        <w:t>ợp đồng tư vấn</w:t>
      </w:r>
      <w:r w:rsidR="00B2594D">
        <w:rPr>
          <w:bCs/>
          <w:sz w:val="28"/>
          <w:szCs w:val="28"/>
          <w:lang w:val="vi-VN"/>
        </w:rPr>
        <w:t xml:space="preserve"> và biên bản </w:t>
      </w:r>
      <w:r w:rsidR="00B2594D" w:rsidRPr="006F5D58">
        <w:rPr>
          <w:bCs/>
          <w:sz w:val="28"/>
          <w:szCs w:val="28"/>
          <w:lang w:val="vi-VN"/>
        </w:rPr>
        <w:t>nghiệm thu</w:t>
      </w:r>
      <w:r w:rsidR="00B2594D">
        <w:rPr>
          <w:bCs/>
          <w:sz w:val="28"/>
          <w:szCs w:val="28"/>
          <w:lang w:val="vi-VN"/>
        </w:rPr>
        <w:t xml:space="preserve">, thanh lý </w:t>
      </w:r>
      <w:r w:rsidR="00B2594D" w:rsidRPr="006F5D58">
        <w:rPr>
          <w:bCs/>
          <w:sz w:val="28"/>
          <w:szCs w:val="28"/>
          <w:lang w:val="vi-VN"/>
        </w:rPr>
        <w:t>hợp đồng</w:t>
      </w:r>
      <w:r w:rsidR="003E36B0">
        <w:rPr>
          <w:bCs/>
          <w:sz w:val="28"/>
          <w:szCs w:val="28"/>
          <w:lang w:val="vi-VN"/>
        </w:rPr>
        <w:t xml:space="preserve"> tư vấn; c</w:t>
      </w:r>
      <w:r w:rsidR="00B2594D">
        <w:rPr>
          <w:bCs/>
          <w:sz w:val="28"/>
          <w:szCs w:val="28"/>
          <w:lang w:val="vi-VN"/>
        </w:rPr>
        <w:t>ác hoá đơn, chứng từ tài chính liên quan.</w:t>
      </w:r>
    </w:p>
    <w:p w14:paraId="3F7D9296" w14:textId="2F61903A" w:rsidR="00FA2102" w:rsidRPr="004E2731" w:rsidRDefault="00FA2102" w:rsidP="00440AE5">
      <w:pPr>
        <w:spacing w:after="60" w:line="340" w:lineRule="exact"/>
        <w:ind w:firstLine="720"/>
        <w:jc w:val="both"/>
        <w:rPr>
          <w:b/>
          <w:sz w:val="28"/>
          <w:szCs w:val="28"/>
          <w:lang w:val="vi-VN"/>
        </w:rPr>
      </w:pPr>
      <w:r w:rsidRPr="004E2731">
        <w:rPr>
          <w:b/>
          <w:sz w:val="28"/>
          <w:szCs w:val="28"/>
        </w:rPr>
        <w:t xml:space="preserve">Điều 8. </w:t>
      </w:r>
      <w:r w:rsidR="00203987" w:rsidRPr="004E2731">
        <w:rPr>
          <w:b/>
          <w:sz w:val="28"/>
          <w:szCs w:val="28"/>
        </w:rPr>
        <w:t xml:space="preserve">Quản lý, </w:t>
      </w:r>
      <w:r w:rsidR="00203987" w:rsidRPr="004E2731">
        <w:rPr>
          <w:b/>
          <w:sz w:val="28"/>
          <w:szCs w:val="28"/>
          <w:lang w:val="vi-VN"/>
        </w:rPr>
        <w:t xml:space="preserve">giám sát, đánh giá </w:t>
      </w:r>
      <w:r w:rsidRPr="004E2731">
        <w:rPr>
          <w:b/>
          <w:sz w:val="28"/>
          <w:szCs w:val="28"/>
        </w:rPr>
        <w:t>hoạt động của mạng lưới tư vấn viên, hỗ trợ tư vấn cho doanh nghiệp nhỏ và vừa thông qua mạng lưới tư vấn viên</w:t>
      </w:r>
    </w:p>
    <w:p w14:paraId="0A3A1770" w14:textId="5DB2A0A3" w:rsidR="00203987" w:rsidRDefault="00203987" w:rsidP="00440AE5">
      <w:pPr>
        <w:spacing w:after="60" w:line="340" w:lineRule="exact"/>
        <w:ind w:firstLine="720"/>
        <w:jc w:val="both"/>
        <w:rPr>
          <w:sz w:val="28"/>
          <w:szCs w:val="28"/>
          <w:lang w:val="vi-VN"/>
        </w:rPr>
      </w:pPr>
      <w:r>
        <w:rPr>
          <w:sz w:val="28"/>
          <w:szCs w:val="28"/>
        </w:rPr>
        <w:t>1. Các Bộ, cơ qu</w:t>
      </w:r>
      <w:r w:rsidR="00ED564D">
        <w:rPr>
          <w:sz w:val="28"/>
          <w:szCs w:val="28"/>
        </w:rPr>
        <w:t>an ngang Bộ giao đơn vị đầu mối\</w:t>
      </w:r>
      <w:r>
        <w:rPr>
          <w:sz w:val="28"/>
          <w:szCs w:val="28"/>
        </w:rPr>
        <w:t>thực hiện quản lý, giám sát, đánh giá về tổ chức và hoạt động của</w:t>
      </w:r>
      <w:r w:rsidRPr="00BB5F93">
        <w:rPr>
          <w:sz w:val="28"/>
          <w:szCs w:val="28"/>
          <w:lang w:val="vi-VN"/>
        </w:rPr>
        <w:t xml:space="preserve"> mạng lưới tư vấn viên </w:t>
      </w:r>
      <w:r>
        <w:rPr>
          <w:sz w:val="28"/>
          <w:szCs w:val="28"/>
          <w:lang w:val="vi-VN"/>
        </w:rPr>
        <w:t xml:space="preserve">các </w:t>
      </w:r>
      <w:r w:rsidRPr="00BB5F93">
        <w:rPr>
          <w:sz w:val="28"/>
          <w:szCs w:val="28"/>
          <w:lang w:val="vi-VN"/>
        </w:rPr>
        <w:t>ngành, lĩnh vực</w:t>
      </w:r>
      <w:r w:rsidR="005B0714">
        <w:rPr>
          <w:sz w:val="28"/>
          <w:szCs w:val="28"/>
          <w:lang w:val="vi-VN"/>
        </w:rPr>
        <w:t xml:space="preserve"> phụ trách theo quy định </w:t>
      </w:r>
      <w:r w:rsidR="003E36B0">
        <w:rPr>
          <w:sz w:val="28"/>
          <w:szCs w:val="28"/>
          <w:lang w:val="vi-VN"/>
        </w:rPr>
        <w:t>tại Đ</w:t>
      </w:r>
      <w:r w:rsidR="005B0714">
        <w:rPr>
          <w:sz w:val="28"/>
          <w:szCs w:val="28"/>
          <w:lang w:val="vi-VN"/>
        </w:rPr>
        <w:t>iểm c</w:t>
      </w:r>
      <w:r w:rsidR="003E36B0">
        <w:rPr>
          <w:sz w:val="28"/>
          <w:szCs w:val="28"/>
          <w:lang w:val="vi-VN"/>
        </w:rPr>
        <w:t>, K</w:t>
      </w:r>
      <w:r w:rsidR="005B0714">
        <w:rPr>
          <w:sz w:val="28"/>
          <w:szCs w:val="28"/>
          <w:lang w:val="vi-VN"/>
        </w:rPr>
        <w:t>hoản 4</w:t>
      </w:r>
      <w:r w:rsidR="003E36B0">
        <w:rPr>
          <w:sz w:val="28"/>
          <w:szCs w:val="28"/>
          <w:lang w:val="vi-VN"/>
        </w:rPr>
        <w:t>,</w:t>
      </w:r>
      <w:r w:rsidR="005B0714">
        <w:rPr>
          <w:sz w:val="28"/>
          <w:szCs w:val="28"/>
          <w:lang w:val="vi-VN"/>
        </w:rPr>
        <w:t xml:space="preserve"> Điều 25 Nghị định 39/2018/NĐ-CP</w:t>
      </w:r>
      <w:r w:rsidR="003E36B0">
        <w:rPr>
          <w:sz w:val="28"/>
          <w:szCs w:val="28"/>
          <w:lang w:val="vi-VN"/>
        </w:rPr>
        <w:t xml:space="preserve"> </w:t>
      </w:r>
      <w:r w:rsidR="003E36B0" w:rsidRPr="00265F9A">
        <w:rPr>
          <w:sz w:val="28"/>
          <w:szCs w:val="28"/>
        </w:rPr>
        <w:t>của Chính phủ quy định chi tiết một số điều của Luật Hỗ trợ doanh nghiệp nhỏ và vừa</w:t>
      </w:r>
      <w:r w:rsidR="005B0714">
        <w:rPr>
          <w:sz w:val="28"/>
          <w:szCs w:val="28"/>
          <w:lang w:val="vi-VN"/>
        </w:rPr>
        <w:t>.</w:t>
      </w:r>
    </w:p>
    <w:p w14:paraId="71A1C9AC" w14:textId="7F600321" w:rsidR="00203987" w:rsidRDefault="00F662B6" w:rsidP="00440AE5">
      <w:pPr>
        <w:spacing w:after="60" w:line="340" w:lineRule="exact"/>
        <w:ind w:firstLine="720"/>
        <w:jc w:val="both"/>
        <w:rPr>
          <w:sz w:val="28"/>
          <w:szCs w:val="28"/>
        </w:rPr>
      </w:pPr>
      <w:r>
        <w:rPr>
          <w:sz w:val="28"/>
          <w:szCs w:val="28"/>
        </w:rPr>
        <w:t xml:space="preserve">2. </w:t>
      </w:r>
      <w:r w:rsidR="00203987">
        <w:rPr>
          <w:sz w:val="28"/>
          <w:szCs w:val="28"/>
        </w:rPr>
        <w:t>Hàng năm, đ</w:t>
      </w:r>
      <w:r w:rsidR="00203987" w:rsidRPr="00505657">
        <w:rPr>
          <w:sz w:val="28"/>
          <w:szCs w:val="28"/>
        </w:rPr>
        <w:t xml:space="preserve">ơn vị đầu mối </w:t>
      </w:r>
      <w:r w:rsidR="00203987">
        <w:rPr>
          <w:sz w:val="28"/>
          <w:szCs w:val="28"/>
        </w:rPr>
        <w:t>thực hiện</w:t>
      </w:r>
      <w:r w:rsidR="00203987" w:rsidRPr="00505657">
        <w:rPr>
          <w:sz w:val="28"/>
          <w:szCs w:val="28"/>
        </w:rPr>
        <w:t xml:space="preserve"> rà soát, </w:t>
      </w:r>
      <w:r w:rsidR="00203987">
        <w:rPr>
          <w:sz w:val="28"/>
          <w:szCs w:val="28"/>
        </w:rPr>
        <w:t xml:space="preserve">đánh giá hoạt động </w:t>
      </w:r>
      <w:r w:rsidR="001C65C8">
        <w:rPr>
          <w:sz w:val="28"/>
          <w:szCs w:val="28"/>
        </w:rPr>
        <w:t>của</w:t>
      </w:r>
      <w:r w:rsidR="003E36B0">
        <w:rPr>
          <w:sz w:val="28"/>
          <w:szCs w:val="28"/>
        </w:rPr>
        <w:t xml:space="preserve"> mạng lưới tư vấn viên;</w:t>
      </w:r>
      <w:r w:rsidR="00203987">
        <w:rPr>
          <w:sz w:val="28"/>
          <w:szCs w:val="28"/>
        </w:rPr>
        <w:t xml:space="preserve"> </w:t>
      </w:r>
      <w:r w:rsidR="00203987" w:rsidRPr="00505657">
        <w:rPr>
          <w:sz w:val="28"/>
          <w:szCs w:val="28"/>
        </w:rPr>
        <w:t xml:space="preserve">đưa ra khỏi mạng lưới các </w:t>
      </w:r>
      <w:r w:rsidR="00CB2A8E">
        <w:rPr>
          <w:sz w:val="28"/>
          <w:szCs w:val="28"/>
        </w:rPr>
        <w:t xml:space="preserve">tổ chức, cá nhân tư vấn </w:t>
      </w:r>
      <w:r w:rsidR="00203987">
        <w:rPr>
          <w:sz w:val="28"/>
          <w:szCs w:val="28"/>
        </w:rPr>
        <w:t>có hành vi vi phạm</w:t>
      </w:r>
      <w:r w:rsidR="004F454B">
        <w:rPr>
          <w:sz w:val="28"/>
          <w:szCs w:val="28"/>
        </w:rPr>
        <w:t xml:space="preserve"> pháp luật hoặc tư vấn cho doanh nghiệp nhỏ và vừa thực hiện hành vi vi phạm pháp luật</w:t>
      </w:r>
      <w:r w:rsidR="001C65C8">
        <w:rPr>
          <w:sz w:val="28"/>
          <w:szCs w:val="28"/>
        </w:rPr>
        <w:t>;</w:t>
      </w:r>
      <w:r w:rsidR="00203987">
        <w:rPr>
          <w:sz w:val="28"/>
          <w:szCs w:val="28"/>
        </w:rPr>
        <w:t xml:space="preserve"> đồng thời công bố công khai trên trang điện tử của Bộ, cơ quan ngang Bộ, Cổng thông tin quốc gia hỗ trợ doanh nghiệp nhỏ và vừa (theo mẫu </w:t>
      </w:r>
      <w:r w:rsidR="001C65C8">
        <w:rPr>
          <w:sz w:val="28"/>
          <w:szCs w:val="28"/>
        </w:rPr>
        <w:t xml:space="preserve">quy định tại </w:t>
      </w:r>
      <w:r w:rsidR="00306C14">
        <w:rPr>
          <w:sz w:val="28"/>
          <w:szCs w:val="28"/>
        </w:rPr>
        <w:t>Phụ lục 4</w:t>
      </w:r>
      <w:r w:rsidR="00203987">
        <w:rPr>
          <w:sz w:val="28"/>
          <w:szCs w:val="28"/>
        </w:rPr>
        <w:t xml:space="preserve"> kèm theo Thông tư này). </w:t>
      </w:r>
    </w:p>
    <w:p w14:paraId="2470C1C2" w14:textId="78C592BA" w:rsidR="003308B1" w:rsidRDefault="00F662B6" w:rsidP="00440AE5">
      <w:pPr>
        <w:spacing w:after="60" w:line="340" w:lineRule="exact"/>
        <w:ind w:firstLine="720"/>
        <w:jc w:val="both"/>
        <w:rPr>
          <w:bCs/>
          <w:sz w:val="28"/>
          <w:szCs w:val="28"/>
          <w:lang w:val="vi-VN"/>
        </w:rPr>
      </w:pPr>
      <w:r>
        <w:rPr>
          <w:bCs/>
          <w:sz w:val="28"/>
          <w:szCs w:val="28"/>
          <w:lang w:val="vi-VN"/>
        </w:rPr>
        <w:t>3</w:t>
      </w:r>
      <w:r w:rsidR="003308B1" w:rsidRPr="00C2612D">
        <w:rPr>
          <w:bCs/>
          <w:sz w:val="28"/>
          <w:szCs w:val="28"/>
          <w:lang w:val="vi-VN"/>
        </w:rPr>
        <w:t xml:space="preserve">. </w:t>
      </w:r>
      <w:r w:rsidR="00AC79EC">
        <w:rPr>
          <w:bCs/>
          <w:sz w:val="28"/>
          <w:szCs w:val="28"/>
          <w:lang w:val="vi-VN"/>
        </w:rPr>
        <w:t>Bộ, cơ quan ngang Bộ, UBND cấp tỉnh giao nhiệm vụ cho đơn vị hỗ trợ doanh nghiệp nhỏ và vừa lập kế hoạch, tổ chức thực hiện hỗ trợ tư vấn và quản lý, giám sát, đánh giá việc hỗ trợ tư vấn cho doanh nghiệp nhỏ và vừa qua mạng lưới tư vấn viên</w:t>
      </w:r>
      <w:r w:rsidR="00BA4438">
        <w:rPr>
          <w:bCs/>
          <w:sz w:val="28"/>
          <w:szCs w:val="28"/>
          <w:lang w:val="vi-VN"/>
        </w:rPr>
        <w:t>.</w:t>
      </w:r>
    </w:p>
    <w:p w14:paraId="2566D6F8" w14:textId="6EEB6738" w:rsidR="00B6497D" w:rsidRPr="00600F5E" w:rsidRDefault="002817BE" w:rsidP="00600F5E">
      <w:pPr>
        <w:spacing w:after="60" w:line="340" w:lineRule="exact"/>
        <w:ind w:firstLine="720"/>
        <w:jc w:val="both"/>
        <w:rPr>
          <w:bCs/>
          <w:sz w:val="28"/>
          <w:szCs w:val="28"/>
          <w:lang w:val="vi-VN"/>
        </w:rPr>
      </w:pPr>
      <w:r>
        <w:rPr>
          <w:bCs/>
          <w:sz w:val="28"/>
          <w:szCs w:val="28"/>
          <w:lang w:val="vi-VN"/>
        </w:rPr>
        <w:t xml:space="preserve">4. </w:t>
      </w:r>
      <w:r>
        <w:rPr>
          <w:sz w:val="28"/>
          <w:szCs w:val="28"/>
        </w:rPr>
        <w:t>Trường hợp</w:t>
      </w:r>
      <w:r>
        <w:rPr>
          <w:bCs/>
          <w:sz w:val="28"/>
          <w:szCs w:val="28"/>
          <w:lang w:val="vi-VN"/>
        </w:rPr>
        <w:t xml:space="preserve"> phát hiện </w:t>
      </w:r>
      <w:r w:rsidR="000D6799">
        <w:rPr>
          <w:bCs/>
          <w:sz w:val="28"/>
          <w:szCs w:val="28"/>
          <w:lang w:val="vi-VN"/>
        </w:rPr>
        <w:t xml:space="preserve">doanh nghiệp nhỏ và vừa </w:t>
      </w:r>
      <w:r w:rsidR="00634A8B">
        <w:rPr>
          <w:bCs/>
          <w:sz w:val="28"/>
          <w:szCs w:val="28"/>
          <w:lang w:val="vi-VN"/>
        </w:rPr>
        <w:t xml:space="preserve">hoặc </w:t>
      </w:r>
      <w:r w:rsidR="00643A21">
        <w:rPr>
          <w:bCs/>
          <w:sz w:val="28"/>
          <w:szCs w:val="28"/>
          <w:lang w:val="vi-VN"/>
        </w:rPr>
        <w:t>tổ chức, cá nhân tư vấn</w:t>
      </w:r>
      <w:r w:rsidR="00634A8B">
        <w:rPr>
          <w:bCs/>
          <w:sz w:val="28"/>
          <w:szCs w:val="28"/>
          <w:lang w:val="vi-VN"/>
        </w:rPr>
        <w:t xml:space="preserve"> có hành vi </w:t>
      </w:r>
      <w:r>
        <w:rPr>
          <w:bCs/>
          <w:sz w:val="28"/>
          <w:szCs w:val="28"/>
          <w:lang w:val="vi-VN"/>
        </w:rPr>
        <w:t xml:space="preserve">vi phạm pháp luật hoặc </w:t>
      </w:r>
      <w:r>
        <w:rPr>
          <w:sz w:val="28"/>
          <w:szCs w:val="28"/>
        </w:rPr>
        <w:t>thoả thuận ký kết hợp đồng không trung thực nhằm mục đích chiếm đoạt phần hỗ trợ của nhà nước</w:t>
      </w:r>
      <w:r w:rsidR="009847CE">
        <w:rPr>
          <w:sz w:val="28"/>
          <w:szCs w:val="28"/>
        </w:rPr>
        <w:t>,</w:t>
      </w:r>
      <w:r w:rsidR="00634A8B">
        <w:rPr>
          <w:sz w:val="28"/>
          <w:szCs w:val="28"/>
        </w:rPr>
        <w:t xml:space="preserve"> đơn vị hỗ trợ doanh nghiệp nhỏ và vừa</w:t>
      </w:r>
      <w:r>
        <w:rPr>
          <w:bCs/>
          <w:sz w:val="28"/>
          <w:szCs w:val="28"/>
          <w:lang w:val="vi-VN"/>
        </w:rPr>
        <w:t xml:space="preserve"> gửi thông báo </w:t>
      </w:r>
      <w:r w:rsidR="00643A21">
        <w:rPr>
          <w:bCs/>
          <w:sz w:val="28"/>
          <w:szCs w:val="28"/>
          <w:lang w:val="vi-VN"/>
        </w:rPr>
        <w:t xml:space="preserve">cho </w:t>
      </w:r>
      <w:r>
        <w:rPr>
          <w:bCs/>
          <w:sz w:val="28"/>
          <w:szCs w:val="28"/>
          <w:lang w:val="vi-VN"/>
        </w:rPr>
        <w:t xml:space="preserve">đơn vị đầu mối để đưa </w:t>
      </w:r>
      <w:r w:rsidR="00643A21">
        <w:rPr>
          <w:bCs/>
          <w:sz w:val="28"/>
          <w:szCs w:val="28"/>
          <w:lang w:val="vi-VN"/>
        </w:rPr>
        <w:t xml:space="preserve">tổ chức, cá nhân </w:t>
      </w:r>
      <w:r>
        <w:rPr>
          <w:bCs/>
          <w:sz w:val="28"/>
          <w:szCs w:val="28"/>
          <w:lang w:val="vi-VN"/>
        </w:rPr>
        <w:t>ra khỏi mạng lưới tư vấn viên</w:t>
      </w:r>
      <w:r w:rsidR="00643A21">
        <w:rPr>
          <w:bCs/>
          <w:sz w:val="28"/>
          <w:szCs w:val="28"/>
          <w:lang w:val="vi-VN"/>
        </w:rPr>
        <w:t>; xử lý theo quy định</w:t>
      </w:r>
      <w:r>
        <w:rPr>
          <w:bCs/>
          <w:sz w:val="28"/>
          <w:szCs w:val="28"/>
          <w:lang w:val="vi-VN"/>
        </w:rPr>
        <w:t xml:space="preserve"> và công khai </w:t>
      </w:r>
      <w:r w:rsidR="00643A21">
        <w:rPr>
          <w:bCs/>
          <w:sz w:val="28"/>
          <w:szCs w:val="28"/>
          <w:lang w:val="vi-VN"/>
        </w:rPr>
        <w:t xml:space="preserve">thông tin </w:t>
      </w:r>
      <w:r>
        <w:rPr>
          <w:bCs/>
          <w:sz w:val="28"/>
          <w:szCs w:val="28"/>
          <w:lang w:val="vi-VN"/>
        </w:rPr>
        <w:t xml:space="preserve">trên </w:t>
      </w:r>
      <w:r w:rsidRPr="00E545C3">
        <w:rPr>
          <w:sz w:val="28"/>
          <w:szCs w:val="28"/>
        </w:rPr>
        <w:t xml:space="preserve">trang thông tin điện tử của </w:t>
      </w:r>
      <w:r>
        <w:rPr>
          <w:sz w:val="28"/>
          <w:szCs w:val="28"/>
        </w:rPr>
        <w:t>mình</w:t>
      </w:r>
      <w:r>
        <w:rPr>
          <w:bCs/>
          <w:sz w:val="28"/>
          <w:szCs w:val="28"/>
          <w:lang w:val="vi-VN"/>
        </w:rPr>
        <w:t xml:space="preserve">; đồng thời thông báo cho Bộ Kế hoạch Đầu tư </w:t>
      </w:r>
      <w:r>
        <w:rPr>
          <w:sz w:val="28"/>
          <w:szCs w:val="28"/>
        </w:rPr>
        <w:t xml:space="preserve">(theo </w:t>
      </w:r>
      <w:r>
        <w:rPr>
          <w:sz w:val="28"/>
          <w:szCs w:val="28"/>
        </w:rPr>
        <w:lastRenderedPageBreak/>
        <w:t xml:space="preserve">mẫu </w:t>
      </w:r>
      <w:r w:rsidR="00AC79EC">
        <w:rPr>
          <w:sz w:val="28"/>
          <w:szCs w:val="28"/>
        </w:rPr>
        <w:t xml:space="preserve">quy định tại </w:t>
      </w:r>
      <w:r>
        <w:rPr>
          <w:sz w:val="28"/>
          <w:szCs w:val="28"/>
        </w:rPr>
        <w:t>Ph</w:t>
      </w:r>
      <w:r w:rsidR="00992C8E">
        <w:rPr>
          <w:sz w:val="28"/>
          <w:szCs w:val="28"/>
        </w:rPr>
        <w:t>ụ lục 4</w:t>
      </w:r>
      <w:r>
        <w:rPr>
          <w:sz w:val="28"/>
          <w:szCs w:val="28"/>
        </w:rPr>
        <w:t>)</w:t>
      </w:r>
      <w:r>
        <w:rPr>
          <w:bCs/>
          <w:sz w:val="28"/>
          <w:szCs w:val="28"/>
          <w:lang w:val="vi-VN"/>
        </w:rPr>
        <w:t xml:space="preserve"> để theo dõi, t</w:t>
      </w:r>
      <w:r w:rsidR="009847CE">
        <w:rPr>
          <w:bCs/>
          <w:sz w:val="28"/>
          <w:szCs w:val="28"/>
          <w:lang w:val="vi-VN"/>
        </w:rPr>
        <w:t>ổng hợp và công khai trên Cổng T</w:t>
      </w:r>
      <w:r>
        <w:rPr>
          <w:bCs/>
          <w:sz w:val="28"/>
          <w:szCs w:val="28"/>
          <w:lang w:val="vi-VN"/>
        </w:rPr>
        <w:t xml:space="preserve">hông tin quốc gia </w:t>
      </w:r>
      <w:r w:rsidR="00AC79EC">
        <w:rPr>
          <w:bCs/>
          <w:sz w:val="28"/>
          <w:szCs w:val="28"/>
          <w:lang w:val="vi-VN"/>
        </w:rPr>
        <w:t>hỗ trợ</w:t>
      </w:r>
      <w:r>
        <w:rPr>
          <w:bCs/>
          <w:sz w:val="28"/>
          <w:szCs w:val="28"/>
          <w:lang w:val="vi-VN"/>
        </w:rPr>
        <w:t xml:space="preserve"> doanh nghiệp nhỏ và vừa.</w:t>
      </w:r>
    </w:p>
    <w:p w14:paraId="57DC6C74" w14:textId="344960BA" w:rsidR="00DB7115" w:rsidRDefault="00B11A65" w:rsidP="00440AE5">
      <w:pPr>
        <w:spacing w:after="60" w:line="340" w:lineRule="exact"/>
        <w:ind w:firstLine="720"/>
        <w:jc w:val="both"/>
        <w:rPr>
          <w:b/>
          <w:sz w:val="28"/>
          <w:szCs w:val="28"/>
          <w:lang w:val="vi-VN"/>
        </w:rPr>
      </w:pPr>
      <w:r>
        <w:rPr>
          <w:b/>
          <w:sz w:val="28"/>
          <w:szCs w:val="28"/>
          <w:lang w:val="vi-VN"/>
        </w:rPr>
        <w:t xml:space="preserve">Điều </w:t>
      </w:r>
      <w:r w:rsidR="00664964">
        <w:rPr>
          <w:b/>
          <w:sz w:val="28"/>
          <w:szCs w:val="28"/>
          <w:lang w:val="vi-VN"/>
        </w:rPr>
        <w:t>9</w:t>
      </w:r>
      <w:r w:rsidR="001F01CA" w:rsidRPr="00F06B38">
        <w:rPr>
          <w:b/>
          <w:sz w:val="28"/>
          <w:szCs w:val="28"/>
          <w:lang w:val="vi-VN"/>
        </w:rPr>
        <w:t xml:space="preserve">. </w:t>
      </w:r>
      <w:r w:rsidR="000D21BB">
        <w:rPr>
          <w:b/>
          <w:sz w:val="28"/>
          <w:szCs w:val="28"/>
          <w:lang w:val="vi-VN"/>
        </w:rPr>
        <w:t xml:space="preserve">Báo cáo tình hình hỗ trợ </w:t>
      </w:r>
      <w:r w:rsidR="000D21BB" w:rsidRPr="005F411C">
        <w:rPr>
          <w:b/>
          <w:sz w:val="28"/>
          <w:szCs w:val="28"/>
          <w:lang w:val="vi-VN"/>
        </w:rPr>
        <w:t>tư vấn cho doanh nghiệp</w:t>
      </w:r>
      <w:r w:rsidR="000D21BB" w:rsidRPr="00BB5F93">
        <w:rPr>
          <w:b/>
          <w:sz w:val="28"/>
          <w:szCs w:val="28"/>
          <w:lang w:val="vi-VN"/>
        </w:rPr>
        <w:t xml:space="preserve"> nhỏ và vừa qua mạng lưới tư vấn viên</w:t>
      </w:r>
    </w:p>
    <w:p w14:paraId="4044DD0E" w14:textId="0455B6DB" w:rsidR="0072108A" w:rsidRPr="00675A9E" w:rsidRDefault="0072108A" w:rsidP="00440AE5">
      <w:pPr>
        <w:spacing w:after="60" w:line="340" w:lineRule="exact"/>
        <w:ind w:firstLine="720"/>
        <w:jc w:val="both"/>
        <w:rPr>
          <w:sz w:val="28"/>
          <w:szCs w:val="28"/>
          <w:lang w:val="vi-VN"/>
        </w:rPr>
      </w:pPr>
      <w:r>
        <w:rPr>
          <w:sz w:val="28"/>
          <w:szCs w:val="28"/>
          <w:lang w:val="vi-VN"/>
        </w:rPr>
        <w:t>C</w:t>
      </w:r>
      <w:r w:rsidRPr="00BB5F93">
        <w:rPr>
          <w:sz w:val="28"/>
          <w:szCs w:val="28"/>
          <w:lang w:val="vi-VN"/>
        </w:rPr>
        <w:t>ác</w:t>
      </w:r>
      <w:r>
        <w:rPr>
          <w:sz w:val="28"/>
          <w:szCs w:val="28"/>
          <w:lang w:val="vi-VN"/>
        </w:rPr>
        <w:t xml:space="preserve"> Bộ, cơ quan ngang bộ</w:t>
      </w:r>
      <w:r w:rsidRPr="00BB5F93">
        <w:rPr>
          <w:sz w:val="28"/>
          <w:szCs w:val="28"/>
          <w:lang w:val="vi-VN"/>
        </w:rPr>
        <w:t xml:space="preserve">, UBND </w:t>
      </w:r>
      <w:r>
        <w:rPr>
          <w:sz w:val="28"/>
          <w:szCs w:val="28"/>
          <w:lang w:val="vi-VN"/>
        </w:rPr>
        <w:t>cấp tỉnh</w:t>
      </w:r>
      <w:r w:rsidR="00EA04FB">
        <w:rPr>
          <w:bCs/>
          <w:sz w:val="28"/>
          <w:szCs w:val="28"/>
          <w:lang w:val="vi-VN"/>
        </w:rPr>
        <w:t xml:space="preserve"> tổng hợp tình hình hoạt động của mạng lưới tư vấn viên và thực hiện </w:t>
      </w:r>
      <w:r w:rsidRPr="00BB5F93">
        <w:rPr>
          <w:bCs/>
          <w:sz w:val="28"/>
          <w:szCs w:val="28"/>
          <w:lang w:val="vi-VN"/>
        </w:rPr>
        <w:t>hỗ trợ tư vấn</w:t>
      </w:r>
      <w:r>
        <w:rPr>
          <w:bCs/>
          <w:sz w:val="28"/>
          <w:szCs w:val="28"/>
          <w:lang w:val="vi-VN"/>
        </w:rPr>
        <w:t xml:space="preserve"> cho doanh nghiệp nhỏ và vừa </w:t>
      </w:r>
      <w:r w:rsidR="00E6006C">
        <w:rPr>
          <w:bCs/>
          <w:sz w:val="28"/>
          <w:szCs w:val="28"/>
          <w:lang w:val="vi-VN"/>
        </w:rPr>
        <w:t>qua</w:t>
      </w:r>
      <w:r w:rsidRPr="00BB5F93">
        <w:rPr>
          <w:bCs/>
          <w:sz w:val="28"/>
          <w:szCs w:val="28"/>
          <w:lang w:val="vi-VN"/>
        </w:rPr>
        <w:t xml:space="preserve"> mạng lưới tư vấn viên</w:t>
      </w:r>
      <w:r w:rsidR="00632F7C">
        <w:rPr>
          <w:bCs/>
          <w:sz w:val="28"/>
          <w:szCs w:val="28"/>
          <w:lang w:val="vi-VN"/>
        </w:rPr>
        <w:t xml:space="preserve"> </w:t>
      </w:r>
      <w:r w:rsidR="00632F7C">
        <w:rPr>
          <w:sz w:val="28"/>
          <w:szCs w:val="28"/>
        </w:rPr>
        <w:t xml:space="preserve">(theo mẫu </w:t>
      </w:r>
      <w:r w:rsidR="004A34D2">
        <w:rPr>
          <w:sz w:val="28"/>
          <w:szCs w:val="28"/>
        </w:rPr>
        <w:t xml:space="preserve">quy định tại </w:t>
      </w:r>
      <w:r w:rsidR="00632F7C">
        <w:rPr>
          <w:sz w:val="28"/>
          <w:szCs w:val="28"/>
        </w:rPr>
        <w:t>Phụ lục 5 kèm theo Thông tư này)</w:t>
      </w:r>
      <w:r w:rsidRPr="00BB5F93">
        <w:rPr>
          <w:bCs/>
          <w:sz w:val="28"/>
          <w:szCs w:val="28"/>
          <w:lang w:val="vi-VN"/>
        </w:rPr>
        <w:t>, gửi Bộ Kế hoạch và Đầu tư để tổng hợp chung trong bá</w:t>
      </w:r>
      <w:r w:rsidR="00EA1C45">
        <w:rPr>
          <w:bCs/>
          <w:sz w:val="28"/>
          <w:szCs w:val="28"/>
          <w:lang w:val="vi-VN"/>
        </w:rPr>
        <w:t>o cáo tình hình thực hiện h</w:t>
      </w:r>
      <w:r w:rsidRPr="00BB5F93">
        <w:rPr>
          <w:bCs/>
          <w:sz w:val="28"/>
          <w:szCs w:val="28"/>
          <w:lang w:val="vi-VN"/>
        </w:rPr>
        <w:t xml:space="preserve">ỗ trợ doanh nghiệp nhỏ và vừa </w:t>
      </w:r>
      <w:r w:rsidR="00EA1C45">
        <w:rPr>
          <w:bCs/>
          <w:sz w:val="28"/>
          <w:szCs w:val="28"/>
          <w:lang w:val="vi-VN"/>
        </w:rPr>
        <w:t>quy định tại khoản 1 Điều 22 Luật Hỗ trợ doanh nghiệp nhỏ và vừa.</w:t>
      </w:r>
    </w:p>
    <w:p w14:paraId="7BE68DD0" w14:textId="09BC7A43" w:rsidR="009F10B9" w:rsidRPr="008D1227" w:rsidRDefault="00CA486F" w:rsidP="00440AE5">
      <w:pPr>
        <w:spacing w:after="60" w:line="340" w:lineRule="exact"/>
        <w:ind w:firstLine="720"/>
        <w:jc w:val="both"/>
        <w:rPr>
          <w:b/>
          <w:bCs/>
          <w:sz w:val="28"/>
          <w:szCs w:val="28"/>
          <w:lang w:val="vi-VN"/>
        </w:rPr>
      </w:pPr>
      <w:r w:rsidRPr="008D1227">
        <w:rPr>
          <w:b/>
          <w:bCs/>
          <w:sz w:val="28"/>
          <w:szCs w:val="28"/>
          <w:lang w:val="vi-VN"/>
        </w:rPr>
        <w:t xml:space="preserve">Điều </w:t>
      </w:r>
      <w:r w:rsidR="00317B34">
        <w:rPr>
          <w:b/>
          <w:bCs/>
          <w:sz w:val="28"/>
          <w:szCs w:val="28"/>
          <w:lang w:val="vi-VN"/>
        </w:rPr>
        <w:t>1</w:t>
      </w:r>
      <w:r w:rsidR="00A866D5">
        <w:rPr>
          <w:b/>
          <w:bCs/>
          <w:sz w:val="28"/>
          <w:szCs w:val="28"/>
          <w:lang w:val="vi-VN"/>
        </w:rPr>
        <w:t>0</w:t>
      </w:r>
      <w:r w:rsidRPr="008D1227">
        <w:rPr>
          <w:b/>
          <w:bCs/>
          <w:sz w:val="28"/>
          <w:szCs w:val="28"/>
          <w:lang w:val="vi-VN"/>
        </w:rPr>
        <w:t xml:space="preserve">. Hiệu lực thi hành </w:t>
      </w:r>
      <w:r w:rsidR="009F10B9" w:rsidRPr="008D1227">
        <w:rPr>
          <w:b/>
          <w:bCs/>
          <w:sz w:val="28"/>
          <w:szCs w:val="28"/>
          <w:lang w:val="vi-VN"/>
        </w:rPr>
        <w:t xml:space="preserve"> </w:t>
      </w:r>
    </w:p>
    <w:p w14:paraId="61BE55C4" w14:textId="21D09FCE" w:rsidR="00B15033" w:rsidRPr="008D1227" w:rsidRDefault="00B15033" w:rsidP="00440AE5">
      <w:pPr>
        <w:spacing w:after="60" w:line="340" w:lineRule="exact"/>
        <w:ind w:firstLine="720"/>
        <w:jc w:val="both"/>
        <w:rPr>
          <w:sz w:val="28"/>
          <w:szCs w:val="28"/>
        </w:rPr>
      </w:pPr>
      <w:r w:rsidRPr="008D1227">
        <w:rPr>
          <w:sz w:val="28"/>
          <w:szCs w:val="28"/>
        </w:rPr>
        <w:t xml:space="preserve">1. Thông tư này có hiệu lực thi hành kể từ ngày </w:t>
      </w:r>
      <w:r w:rsidR="002C1C63">
        <w:rPr>
          <w:sz w:val="28"/>
          <w:szCs w:val="28"/>
        </w:rPr>
        <w:t>12 tháng 5</w:t>
      </w:r>
      <w:r w:rsidRPr="008D1227">
        <w:rPr>
          <w:sz w:val="28"/>
          <w:szCs w:val="28"/>
        </w:rPr>
        <w:t xml:space="preserve"> năm 201</w:t>
      </w:r>
      <w:r w:rsidR="008D1227">
        <w:rPr>
          <w:sz w:val="28"/>
          <w:szCs w:val="28"/>
        </w:rPr>
        <w:t>9</w:t>
      </w:r>
      <w:r w:rsidRPr="008D1227">
        <w:rPr>
          <w:sz w:val="28"/>
          <w:szCs w:val="28"/>
        </w:rPr>
        <w:t>.</w:t>
      </w:r>
    </w:p>
    <w:p w14:paraId="4EB76DA2" w14:textId="38A97FDC" w:rsidR="002F26DD" w:rsidRDefault="00B15033" w:rsidP="00440AE5">
      <w:pPr>
        <w:spacing w:after="60" w:line="340" w:lineRule="exact"/>
        <w:ind w:firstLine="720"/>
        <w:jc w:val="both"/>
        <w:rPr>
          <w:sz w:val="28"/>
          <w:szCs w:val="28"/>
        </w:rPr>
      </w:pPr>
      <w:r w:rsidRPr="008D1227">
        <w:rPr>
          <w:sz w:val="28"/>
          <w:szCs w:val="28"/>
        </w:rPr>
        <w:t xml:space="preserve">2. </w:t>
      </w:r>
      <w:r w:rsidR="002F26DD">
        <w:rPr>
          <w:sz w:val="28"/>
          <w:szCs w:val="28"/>
        </w:rPr>
        <w:t xml:space="preserve">Trong trường hợp các văn bản dẫn chiếu tại Thông tư này hết hiệu lực và được thay thế bằng văn bản khác thì thực hiện </w:t>
      </w:r>
      <w:proofErr w:type="gramStart"/>
      <w:r w:rsidR="002F26DD">
        <w:rPr>
          <w:sz w:val="28"/>
          <w:szCs w:val="28"/>
        </w:rPr>
        <w:t>theo</w:t>
      </w:r>
      <w:proofErr w:type="gramEnd"/>
      <w:r w:rsidR="002F26DD">
        <w:rPr>
          <w:sz w:val="28"/>
          <w:szCs w:val="28"/>
        </w:rPr>
        <w:t xml:space="preserve"> quy định tại văn bản thay thế.</w:t>
      </w:r>
    </w:p>
    <w:p w14:paraId="5DED2355" w14:textId="1256F38F" w:rsidR="00B15033" w:rsidRPr="00905759" w:rsidRDefault="002F26DD" w:rsidP="00440AE5">
      <w:pPr>
        <w:spacing w:after="60" w:line="340" w:lineRule="exact"/>
        <w:ind w:firstLine="720"/>
        <w:jc w:val="both"/>
        <w:rPr>
          <w:bCs/>
          <w:sz w:val="28"/>
          <w:szCs w:val="28"/>
          <w:lang w:val="vi-VN"/>
        </w:rPr>
      </w:pPr>
      <w:r>
        <w:rPr>
          <w:sz w:val="28"/>
          <w:szCs w:val="28"/>
        </w:rPr>
        <w:t xml:space="preserve">3. </w:t>
      </w:r>
      <w:r w:rsidR="00905759">
        <w:rPr>
          <w:bCs/>
          <w:sz w:val="28"/>
          <w:szCs w:val="28"/>
          <w:lang w:val="vi-VN"/>
        </w:rPr>
        <w:t xml:space="preserve">Bộ trưởng, Thủ trưởng cơ quan ngang Bộ, Chủ tịch UBND cấp tỉnh, Thủ trưởng các cơ quan, tổ chức, cá nhân có liên quan có trách nhiệm thực hiện Thông tư này. </w:t>
      </w:r>
      <w:r w:rsidR="00B15033" w:rsidRPr="008D1227">
        <w:rPr>
          <w:sz w:val="28"/>
          <w:szCs w:val="28"/>
        </w:rPr>
        <w:t>Trong quá trình thực hiện, nếu có vướng mắc, đề nghị phản ánh kịp thời về Bộ Kế hoạch và Đầu tư để nghiên cứu</w:t>
      </w:r>
      <w:r w:rsidR="00AF195C">
        <w:rPr>
          <w:sz w:val="28"/>
          <w:szCs w:val="28"/>
        </w:rPr>
        <w:t>,</w:t>
      </w:r>
      <w:r w:rsidR="00B15033" w:rsidRPr="008D1227">
        <w:rPr>
          <w:sz w:val="28"/>
          <w:szCs w:val="28"/>
        </w:rPr>
        <w:t xml:space="preserve"> giải quyết</w:t>
      </w:r>
      <w:proofErr w:type="gramStart"/>
      <w:r w:rsidR="00B15033" w:rsidRPr="008D1227">
        <w:rPr>
          <w:sz w:val="28"/>
          <w:szCs w:val="28"/>
        </w:rPr>
        <w:t>./</w:t>
      </w:r>
      <w:proofErr w:type="gramEnd"/>
      <w:r w:rsidR="00B15033" w:rsidRPr="008D1227">
        <w:rPr>
          <w:sz w:val="28"/>
          <w:szCs w:val="28"/>
        </w:rPr>
        <w:t>.</w:t>
      </w:r>
    </w:p>
    <w:p w14:paraId="6A33E6AC" w14:textId="77777777" w:rsidR="00B15033" w:rsidRPr="008D1227" w:rsidRDefault="00B15033" w:rsidP="00440AE5">
      <w:pPr>
        <w:spacing w:after="60" w:line="340" w:lineRule="exact"/>
        <w:rPr>
          <w:sz w:val="28"/>
          <w:szCs w:val="28"/>
        </w:rPr>
      </w:pPr>
    </w:p>
    <w:tbl>
      <w:tblPr>
        <w:tblW w:w="0" w:type="auto"/>
        <w:tblLayout w:type="fixed"/>
        <w:tblLook w:val="0000" w:firstRow="0" w:lastRow="0" w:firstColumn="0" w:lastColumn="0" w:noHBand="0" w:noVBand="0"/>
      </w:tblPr>
      <w:tblGrid>
        <w:gridCol w:w="4928"/>
        <w:gridCol w:w="3928"/>
      </w:tblGrid>
      <w:tr w:rsidR="00B15033" w:rsidRPr="0025102C" w14:paraId="222C32F0" w14:textId="77777777" w:rsidTr="00330A39">
        <w:trPr>
          <w:trHeight w:val="1463"/>
        </w:trPr>
        <w:tc>
          <w:tcPr>
            <w:tcW w:w="4928" w:type="dxa"/>
            <w:shd w:val="clear" w:color="auto" w:fill="auto"/>
          </w:tcPr>
          <w:p w14:paraId="7FBC7546" w14:textId="77777777" w:rsidR="005246E5" w:rsidRDefault="005246E5" w:rsidP="00787CDA">
            <w:pPr>
              <w:rPr>
                <w:b/>
                <w:i/>
                <w:sz w:val="22"/>
                <w:szCs w:val="22"/>
              </w:rPr>
            </w:pPr>
          </w:p>
          <w:p w14:paraId="069CB917" w14:textId="4B466B58" w:rsidR="00787CDA" w:rsidRPr="00787CDA" w:rsidRDefault="00787CDA" w:rsidP="00787CDA">
            <w:pPr>
              <w:rPr>
                <w:sz w:val="22"/>
                <w:szCs w:val="22"/>
              </w:rPr>
            </w:pPr>
            <w:r w:rsidRPr="00787CDA">
              <w:rPr>
                <w:b/>
                <w:i/>
                <w:sz w:val="22"/>
                <w:szCs w:val="22"/>
              </w:rPr>
              <w:t>Nơi nhận:</w:t>
            </w:r>
            <w:r w:rsidRPr="00787CDA">
              <w:rPr>
                <w:sz w:val="22"/>
                <w:szCs w:val="22"/>
              </w:rPr>
              <w:br/>
              <w:t>- Các Bộ, cơ quan ngang Bộ, cơ quan thuộc CP;</w:t>
            </w:r>
            <w:r w:rsidRPr="00787CDA">
              <w:rPr>
                <w:sz w:val="22"/>
                <w:szCs w:val="22"/>
              </w:rPr>
              <w:br/>
              <w:t>- HĐND, UBND các tỉnh, TP trực thuộc TW;</w:t>
            </w:r>
            <w:r w:rsidRPr="00787CDA">
              <w:rPr>
                <w:sz w:val="22"/>
                <w:szCs w:val="22"/>
              </w:rPr>
              <w:br/>
              <w:t>- Cơ quan Trung ương các đoàn thể;</w:t>
            </w:r>
            <w:r w:rsidRPr="00787CDA">
              <w:rPr>
                <w:sz w:val="22"/>
                <w:szCs w:val="22"/>
              </w:rPr>
              <w:br/>
              <w:t>- Cục Kiểm tra văn bản QPPL - Bộ Tư pháp;</w:t>
            </w:r>
            <w:r w:rsidRPr="00787CDA">
              <w:rPr>
                <w:sz w:val="22"/>
                <w:szCs w:val="22"/>
              </w:rPr>
              <w:br/>
              <w:t>- Sở Kế hoạch và Đầu tư, KBNN các tỉnh, TP trực thuộc TW;</w:t>
            </w:r>
            <w:r w:rsidRPr="00787CDA">
              <w:rPr>
                <w:sz w:val="22"/>
                <w:szCs w:val="22"/>
              </w:rPr>
              <w:br/>
              <w:t>- Hiệp hội doanh nghiệp nhỏ và vừa Việt Nam;</w:t>
            </w:r>
            <w:r w:rsidRPr="00787CDA">
              <w:rPr>
                <w:sz w:val="22"/>
                <w:szCs w:val="22"/>
              </w:rPr>
              <w:br/>
              <w:t>- Website: Chính phủ, Bộ KHĐT, Công báo;</w:t>
            </w:r>
          </w:p>
          <w:p w14:paraId="64254F4A" w14:textId="753BB3D4" w:rsidR="00B15033" w:rsidRPr="00787CDA" w:rsidRDefault="00B15033" w:rsidP="00787CDA">
            <w:pPr>
              <w:rPr>
                <w:sz w:val="22"/>
                <w:szCs w:val="22"/>
              </w:rPr>
            </w:pPr>
            <w:r w:rsidRPr="00330A39">
              <w:rPr>
                <w:sz w:val="22"/>
                <w:szCs w:val="22"/>
              </w:rPr>
              <w:t>- Lưu: VT, PTDN</w:t>
            </w:r>
            <w:r w:rsidR="003A59E5">
              <w:rPr>
                <w:sz w:val="22"/>
                <w:szCs w:val="22"/>
              </w:rPr>
              <w:t xml:space="preserve"> </w:t>
            </w:r>
            <w:r w:rsidR="00330A39">
              <w:rPr>
                <w:sz w:val="22"/>
                <w:szCs w:val="22"/>
              </w:rPr>
              <w:t>(</w:t>
            </w:r>
            <w:r w:rsidRPr="00330A39">
              <w:rPr>
                <w:sz w:val="22"/>
                <w:szCs w:val="22"/>
              </w:rPr>
              <w:t>10b).</w:t>
            </w:r>
          </w:p>
        </w:tc>
        <w:tc>
          <w:tcPr>
            <w:tcW w:w="3928" w:type="dxa"/>
            <w:shd w:val="clear" w:color="auto" w:fill="auto"/>
          </w:tcPr>
          <w:p w14:paraId="3DB3FA4A" w14:textId="58857AAC" w:rsidR="009E583F" w:rsidRDefault="00B15033" w:rsidP="00BC7546">
            <w:pPr>
              <w:spacing w:before="120"/>
              <w:jc w:val="center"/>
              <w:rPr>
                <w:b/>
                <w:sz w:val="28"/>
                <w:szCs w:val="28"/>
              </w:rPr>
            </w:pPr>
            <w:r w:rsidRPr="008D1227">
              <w:rPr>
                <w:b/>
                <w:sz w:val="28"/>
                <w:szCs w:val="28"/>
              </w:rPr>
              <w:t>BỘ TRƯỞNG</w:t>
            </w:r>
            <w:r w:rsidRPr="008D1227">
              <w:rPr>
                <w:b/>
                <w:sz w:val="28"/>
                <w:szCs w:val="28"/>
              </w:rPr>
              <w:br/>
            </w:r>
            <w:r w:rsidRPr="008D1227">
              <w:rPr>
                <w:b/>
                <w:sz w:val="28"/>
                <w:szCs w:val="28"/>
              </w:rPr>
              <w:br/>
            </w:r>
            <w:r w:rsidRPr="008D1227">
              <w:rPr>
                <w:b/>
                <w:sz w:val="28"/>
                <w:szCs w:val="28"/>
              </w:rPr>
              <w:br/>
            </w:r>
            <w:r w:rsidRPr="008D1227">
              <w:rPr>
                <w:b/>
                <w:sz w:val="28"/>
                <w:szCs w:val="28"/>
              </w:rPr>
              <w:br/>
            </w:r>
            <w:r w:rsidRPr="008D1227">
              <w:rPr>
                <w:b/>
                <w:sz w:val="28"/>
                <w:szCs w:val="28"/>
              </w:rPr>
              <w:br/>
            </w:r>
          </w:p>
          <w:p w14:paraId="065FBEED" w14:textId="460E2ED1" w:rsidR="00B15033" w:rsidRPr="008D1227" w:rsidRDefault="00B15033" w:rsidP="00892F0F">
            <w:pPr>
              <w:spacing w:before="120"/>
              <w:jc w:val="center"/>
              <w:rPr>
                <w:sz w:val="28"/>
                <w:szCs w:val="28"/>
              </w:rPr>
            </w:pPr>
            <w:r w:rsidRPr="008D1227">
              <w:rPr>
                <w:b/>
                <w:sz w:val="28"/>
                <w:szCs w:val="28"/>
              </w:rPr>
              <w:br/>
            </w:r>
            <w:r w:rsidR="00892F0F">
              <w:rPr>
                <w:b/>
                <w:sz w:val="28"/>
                <w:szCs w:val="28"/>
              </w:rPr>
              <w:t>Nguyễn Chí Dũng</w:t>
            </w:r>
          </w:p>
        </w:tc>
      </w:tr>
    </w:tbl>
    <w:p w14:paraId="22735DD5" w14:textId="77777777" w:rsidR="007604B0" w:rsidRDefault="007604B0">
      <w:pPr>
        <w:rPr>
          <w:b/>
          <w:sz w:val="28"/>
          <w:szCs w:val="28"/>
        </w:rPr>
      </w:pPr>
      <w:r>
        <w:rPr>
          <w:b/>
          <w:sz w:val="28"/>
          <w:szCs w:val="28"/>
        </w:rPr>
        <w:br w:type="page"/>
      </w:r>
    </w:p>
    <w:p w14:paraId="139899B6" w14:textId="30AAC5CF" w:rsidR="007604B0" w:rsidRPr="008D4D2E" w:rsidRDefault="007604B0" w:rsidP="007604B0">
      <w:pPr>
        <w:jc w:val="center"/>
        <w:rPr>
          <w:b/>
          <w:sz w:val="28"/>
          <w:szCs w:val="28"/>
        </w:rPr>
      </w:pPr>
      <w:r w:rsidRPr="008D4D2E">
        <w:rPr>
          <w:b/>
          <w:sz w:val="28"/>
          <w:szCs w:val="28"/>
        </w:rPr>
        <w:lastRenderedPageBreak/>
        <w:t>Phụ lục 1</w:t>
      </w:r>
    </w:p>
    <w:p w14:paraId="604D964F" w14:textId="249589F5" w:rsidR="007604B0" w:rsidRPr="00992C8E" w:rsidRDefault="00992C8E" w:rsidP="00992C8E">
      <w:pPr>
        <w:jc w:val="center"/>
        <w:rPr>
          <w:i/>
          <w:sz w:val="28"/>
          <w:szCs w:val="28"/>
        </w:rPr>
      </w:pPr>
      <w:r w:rsidRPr="0089727E">
        <w:rPr>
          <w:i/>
          <w:sz w:val="28"/>
          <w:szCs w:val="28"/>
        </w:rPr>
        <w:t xml:space="preserve">(Ban hành kèm theo Thông tư số </w:t>
      </w:r>
      <w:r w:rsidR="00D32475">
        <w:rPr>
          <w:i/>
          <w:sz w:val="28"/>
          <w:szCs w:val="28"/>
        </w:rPr>
        <w:t>06</w:t>
      </w:r>
      <w:r w:rsidRPr="0089727E">
        <w:rPr>
          <w:i/>
          <w:sz w:val="28"/>
          <w:szCs w:val="28"/>
        </w:rPr>
        <w:t>/</w:t>
      </w:r>
      <w:r>
        <w:rPr>
          <w:i/>
          <w:sz w:val="28"/>
          <w:szCs w:val="28"/>
        </w:rPr>
        <w:t>2019</w:t>
      </w:r>
      <w:r w:rsidRPr="0089727E">
        <w:rPr>
          <w:i/>
          <w:sz w:val="28"/>
          <w:szCs w:val="28"/>
        </w:rPr>
        <w:t xml:space="preserve">/TT-BKHĐT ngày </w:t>
      </w:r>
      <w:r w:rsidR="00D32475">
        <w:rPr>
          <w:i/>
          <w:sz w:val="28"/>
          <w:szCs w:val="28"/>
        </w:rPr>
        <w:t>29</w:t>
      </w:r>
      <w:r w:rsidRPr="0089727E">
        <w:rPr>
          <w:i/>
          <w:sz w:val="28"/>
          <w:szCs w:val="28"/>
        </w:rPr>
        <w:t xml:space="preserve"> tháng</w:t>
      </w:r>
      <w:r w:rsidR="00D32475">
        <w:rPr>
          <w:i/>
          <w:sz w:val="28"/>
          <w:szCs w:val="28"/>
        </w:rPr>
        <w:t xml:space="preserve"> 3</w:t>
      </w:r>
      <w:r w:rsidRPr="0089727E">
        <w:rPr>
          <w:i/>
          <w:sz w:val="28"/>
          <w:szCs w:val="28"/>
        </w:rPr>
        <w:t xml:space="preserve"> năm </w:t>
      </w:r>
      <w:r>
        <w:rPr>
          <w:i/>
          <w:sz w:val="28"/>
          <w:szCs w:val="28"/>
        </w:rPr>
        <w:t>2019</w:t>
      </w:r>
      <w:r w:rsidRPr="0089727E">
        <w:rPr>
          <w:i/>
          <w:sz w:val="28"/>
          <w:szCs w:val="28"/>
        </w:rPr>
        <w:t xml:space="preserve"> của Bộ Kế hoạch và Đầu tư)</w:t>
      </w:r>
    </w:p>
    <w:p w14:paraId="68999273" w14:textId="77777777" w:rsidR="00731466" w:rsidRDefault="00731466" w:rsidP="007604B0">
      <w:pPr>
        <w:spacing w:before="120"/>
        <w:rPr>
          <w:b/>
          <w:sz w:val="26"/>
          <w:szCs w:val="26"/>
        </w:rPr>
      </w:pPr>
    </w:p>
    <w:p w14:paraId="1B8C4193" w14:textId="004E5C59" w:rsidR="007604B0" w:rsidRDefault="007604B0" w:rsidP="007604B0">
      <w:pPr>
        <w:spacing w:before="120"/>
        <w:rPr>
          <w:b/>
          <w:sz w:val="26"/>
          <w:szCs w:val="26"/>
        </w:rPr>
      </w:pPr>
      <w:r>
        <w:rPr>
          <w:b/>
          <w:sz w:val="26"/>
          <w:szCs w:val="26"/>
        </w:rPr>
        <w:t>Bộ/Cơ quan ngang Bộ</w:t>
      </w:r>
      <w:r w:rsidR="00731466">
        <w:rPr>
          <w:b/>
          <w:sz w:val="26"/>
          <w:szCs w:val="26"/>
        </w:rPr>
        <w:t>:</w:t>
      </w:r>
      <w:r w:rsidRPr="00F42CA7">
        <w:rPr>
          <w:b/>
          <w:sz w:val="26"/>
          <w:szCs w:val="26"/>
        </w:rPr>
        <w:t xml:space="preserve"> </w:t>
      </w:r>
    </w:p>
    <w:p w14:paraId="6EBC54F4" w14:textId="42277F60" w:rsidR="007604B0" w:rsidRPr="00F42CA7" w:rsidRDefault="00731466" w:rsidP="007604B0">
      <w:pPr>
        <w:spacing w:before="120"/>
        <w:rPr>
          <w:b/>
          <w:sz w:val="26"/>
          <w:szCs w:val="26"/>
        </w:rPr>
      </w:pPr>
      <w:r>
        <w:rPr>
          <w:b/>
          <w:sz w:val="26"/>
          <w:szCs w:val="26"/>
        </w:rPr>
        <w:t>Đơn vị đầu mối:</w:t>
      </w:r>
    </w:p>
    <w:p w14:paraId="4A140974" w14:textId="77777777" w:rsidR="007604B0" w:rsidRDefault="007604B0" w:rsidP="007604B0">
      <w:pPr>
        <w:jc w:val="center"/>
        <w:rPr>
          <w:b/>
          <w:sz w:val="28"/>
          <w:szCs w:val="28"/>
        </w:rPr>
      </w:pPr>
    </w:p>
    <w:p w14:paraId="1E5862F6" w14:textId="47FFC0FA" w:rsidR="007604B0" w:rsidRPr="008D4D2E" w:rsidRDefault="007604B0" w:rsidP="00992C8E">
      <w:pPr>
        <w:jc w:val="center"/>
        <w:rPr>
          <w:b/>
          <w:sz w:val="28"/>
          <w:szCs w:val="28"/>
        </w:rPr>
      </w:pPr>
      <w:r>
        <w:rPr>
          <w:b/>
          <w:sz w:val="28"/>
          <w:szCs w:val="28"/>
        </w:rPr>
        <w:t xml:space="preserve">THÔNG TIN CÁ NHÂN TƯ VẤN </w:t>
      </w:r>
      <w:r w:rsidR="00992C8E">
        <w:rPr>
          <w:b/>
          <w:sz w:val="28"/>
          <w:szCs w:val="28"/>
        </w:rPr>
        <w:t>THUỘC</w:t>
      </w:r>
      <w:r>
        <w:rPr>
          <w:b/>
          <w:sz w:val="28"/>
          <w:szCs w:val="28"/>
        </w:rPr>
        <w:t xml:space="preserve"> MẠNG LƯỚI TƯ VẤN VIÊN </w:t>
      </w:r>
    </w:p>
    <w:p w14:paraId="09EE6AE7" w14:textId="7068B9C5" w:rsidR="007604B0" w:rsidRPr="008D4D2E" w:rsidRDefault="007604B0" w:rsidP="00992C8E">
      <w:pPr>
        <w:jc w:val="center"/>
        <w:rPr>
          <w:sz w:val="28"/>
          <w:szCs w:val="28"/>
        </w:rPr>
      </w:pPr>
      <w:r w:rsidRPr="008D4D2E">
        <w:rPr>
          <w:sz w:val="28"/>
          <w:szCs w:val="28"/>
        </w:rPr>
        <w:t>(</w:t>
      </w:r>
      <w:r w:rsidR="00AE7838">
        <w:rPr>
          <w:sz w:val="28"/>
          <w:szCs w:val="28"/>
        </w:rPr>
        <w:t>Dùng để</w:t>
      </w:r>
      <w:r>
        <w:rPr>
          <w:sz w:val="28"/>
          <w:szCs w:val="28"/>
        </w:rPr>
        <w:t xml:space="preserve"> công bố trên trang thông tin điện tử và Cổng thông tin quốc gia hỗ trợ </w:t>
      </w:r>
      <w:r w:rsidR="00992C8E">
        <w:rPr>
          <w:sz w:val="28"/>
          <w:szCs w:val="28"/>
        </w:rPr>
        <w:t>DNNVV</w:t>
      </w:r>
      <w:r w:rsidRPr="008D4D2E">
        <w:rPr>
          <w:sz w:val="28"/>
          <w:szCs w:val="28"/>
        </w:rPr>
        <w:t>)</w:t>
      </w:r>
    </w:p>
    <w:p w14:paraId="1A87D259" w14:textId="77777777" w:rsidR="007604B0" w:rsidRDefault="007604B0" w:rsidP="007604B0">
      <w:pPr>
        <w:jc w:val="center"/>
        <w:rPr>
          <w:sz w:val="28"/>
          <w:szCs w:val="28"/>
        </w:rPr>
      </w:pPr>
    </w:p>
    <w:tbl>
      <w:tblPr>
        <w:tblStyle w:val="TableGrid"/>
        <w:tblW w:w="0" w:type="auto"/>
        <w:tblLook w:val="04A0" w:firstRow="1" w:lastRow="0" w:firstColumn="1" w:lastColumn="0" w:noHBand="0" w:noVBand="1"/>
      </w:tblPr>
      <w:tblGrid>
        <w:gridCol w:w="984"/>
        <w:gridCol w:w="1135"/>
        <w:gridCol w:w="1156"/>
        <w:gridCol w:w="1143"/>
        <w:gridCol w:w="1152"/>
        <w:gridCol w:w="1151"/>
        <w:gridCol w:w="1168"/>
        <w:gridCol w:w="1121"/>
      </w:tblGrid>
      <w:tr w:rsidR="007604B0" w:rsidRPr="00D13F4B" w14:paraId="695431CC" w14:textId="77777777" w:rsidTr="00183E44">
        <w:tc>
          <w:tcPr>
            <w:tcW w:w="1013" w:type="dxa"/>
            <w:vAlign w:val="center"/>
          </w:tcPr>
          <w:p w14:paraId="679D5D2C" w14:textId="3FA82D6C" w:rsidR="007604B0" w:rsidRPr="00D13F4B" w:rsidRDefault="008117C9" w:rsidP="00183E44">
            <w:pPr>
              <w:jc w:val="center"/>
              <w:rPr>
                <w:rFonts w:cs="Times New Roman"/>
              </w:rPr>
            </w:pPr>
            <w:r>
              <w:rPr>
                <w:rFonts w:cs="Times New Roman"/>
              </w:rPr>
              <w:t>S</w:t>
            </w:r>
            <w:r w:rsidR="00731466">
              <w:rPr>
                <w:rFonts w:cs="Times New Roman"/>
              </w:rPr>
              <w:t>ố đăng ký</w:t>
            </w:r>
          </w:p>
        </w:tc>
        <w:tc>
          <w:tcPr>
            <w:tcW w:w="1182" w:type="dxa"/>
            <w:vAlign w:val="center"/>
          </w:tcPr>
          <w:p w14:paraId="12950DCD" w14:textId="77777777" w:rsidR="00731466" w:rsidRDefault="00731466" w:rsidP="00183E44">
            <w:pPr>
              <w:jc w:val="center"/>
              <w:rPr>
                <w:rFonts w:cs="Times New Roman"/>
              </w:rPr>
            </w:pPr>
          </w:p>
          <w:p w14:paraId="1B0C4DB5" w14:textId="77777777" w:rsidR="007604B0" w:rsidRPr="00D13F4B" w:rsidRDefault="007604B0" w:rsidP="00183E44">
            <w:pPr>
              <w:jc w:val="center"/>
              <w:rPr>
                <w:rFonts w:cs="Times New Roman"/>
              </w:rPr>
            </w:pPr>
            <w:r w:rsidRPr="00D13F4B">
              <w:rPr>
                <w:rFonts w:cs="Times New Roman"/>
              </w:rPr>
              <w:t>Họ và tên cá nhân tư vấn</w:t>
            </w:r>
          </w:p>
          <w:p w14:paraId="420DE1BC" w14:textId="77777777" w:rsidR="007604B0" w:rsidRPr="00D13F4B" w:rsidRDefault="007604B0" w:rsidP="00183E44">
            <w:pPr>
              <w:jc w:val="center"/>
              <w:rPr>
                <w:rFonts w:cs="Times New Roman"/>
              </w:rPr>
            </w:pPr>
          </w:p>
        </w:tc>
        <w:tc>
          <w:tcPr>
            <w:tcW w:w="1182" w:type="dxa"/>
            <w:vAlign w:val="center"/>
          </w:tcPr>
          <w:p w14:paraId="2999BFFE" w14:textId="5DD47581" w:rsidR="007604B0" w:rsidRPr="00D13F4B" w:rsidRDefault="00731466" w:rsidP="00183E44">
            <w:pPr>
              <w:jc w:val="center"/>
              <w:rPr>
                <w:rFonts w:cs="Times New Roman"/>
              </w:rPr>
            </w:pPr>
            <w:r>
              <w:rPr>
                <w:rFonts w:cs="Times New Roman"/>
              </w:rPr>
              <w:t xml:space="preserve">Thông tin liên hệ </w:t>
            </w:r>
            <w:r w:rsidR="007604B0" w:rsidRPr="00D13F4B">
              <w:rPr>
                <w:rFonts w:cs="Times New Roman"/>
              </w:rPr>
              <w:t>(*)</w:t>
            </w:r>
          </w:p>
          <w:p w14:paraId="0A672CD2" w14:textId="77777777" w:rsidR="007604B0" w:rsidRPr="00D13F4B" w:rsidRDefault="007604B0" w:rsidP="00183E44">
            <w:pPr>
              <w:jc w:val="center"/>
              <w:rPr>
                <w:rFonts w:cs="Times New Roman"/>
              </w:rPr>
            </w:pPr>
          </w:p>
        </w:tc>
        <w:tc>
          <w:tcPr>
            <w:tcW w:w="1182" w:type="dxa"/>
            <w:vAlign w:val="center"/>
          </w:tcPr>
          <w:p w14:paraId="332F3AF3" w14:textId="77777777" w:rsidR="007604B0" w:rsidRPr="00D13F4B" w:rsidRDefault="007604B0" w:rsidP="00183E44">
            <w:pPr>
              <w:jc w:val="center"/>
              <w:rPr>
                <w:rFonts w:cs="Times New Roman"/>
              </w:rPr>
            </w:pPr>
            <w:r w:rsidRPr="00D13F4B">
              <w:rPr>
                <w:rFonts w:cs="Times New Roman"/>
              </w:rPr>
              <w:t>Chức danh, trình độ</w:t>
            </w:r>
          </w:p>
        </w:tc>
        <w:tc>
          <w:tcPr>
            <w:tcW w:w="1182" w:type="dxa"/>
            <w:vAlign w:val="center"/>
          </w:tcPr>
          <w:p w14:paraId="35F53AC5" w14:textId="77777777" w:rsidR="007604B0" w:rsidRPr="00D13F4B" w:rsidRDefault="007604B0" w:rsidP="00183E44">
            <w:pPr>
              <w:jc w:val="center"/>
              <w:rPr>
                <w:rFonts w:cs="Times New Roman"/>
              </w:rPr>
            </w:pPr>
            <w:r w:rsidRPr="00D13F4B">
              <w:rPr>
                <w:rFonts w:cs="Times New Roman"/>
              </w:rPr>
              <w:t>Các chứng chỉ, bằng cấp</w:t>
            </w:r>
          </w:p>
        </w:tc>
        <w:tc>
          <w:tcPr>
            <w:tcW w:w="1182" w:type="dxa"/>
            <w:vAlign w:val="center"/>
          </w:tcPr>
          <w:p w14:paraId="1BDC5DC7" w14:textId="77777777" w:rsidR="007604B0" w:rsidRPr="00D13F4B" w:rsidRDefault="007604B0" w:rsidP="00183E44">
            <w:pPr>
              <w:jc w:val="center"/>
              <w:rPr>
                <w:rFonts w:cs="Times New Roman"/>
              </w:rPr>
            </w:pPr>
            <w:r w:rsidRPr="00D13F4B">
              <w:rPr>
                <w:rFonts w:cs="Times New Roman"/>
              </w:rPr>
              <w:t>Lĩnh vực, ngành nghề tư vấn</w:t>
            </w:r>
          </w:p>
        </w:tc>
        <w:tc>
          <w:tcPr>
            <w:tcW w:w="1182" w:type="dxa"/>
            <w:vAlign w:val="center"/>
          </w:tcPr>
          <w:p w14:paraId="70065655" w14:textId="77777777" w:rsidR="007604B0" w:rsidRDefault="007604B0" w:rsidP="00183E44">
            <w:pPr>
              <w:jc w:val="center"/>
              <w:rPr>
                <w:rFonts w:cs="Times New Roman"/>
              </w:rPr>
            </w:pPr>
            <w:r w:rsidRPr="00D13F4B">
              <w:rPr>
                <w:rFonts w:cs="Times New Roman"/>
              </w:rPr>
              <w:t>Kinh nghiệm tư vấn</w:t>
            </w:r>
          </w:p>
          <w:p w14:paraId="3E2B002D" w14:textId="77777777" w:rsidR="007604B0" w:rsidRPr="00D13F4B" w:rsidRDefault="007604B0" w:rsidP="00183E44">
            <w:pPr>
              <w:jc w:val="center"/>
              <w:rPr>
                <w:rFonts w:cs="Times New Roman"/>
              </w:rPr>
            </w:pPr>
            <w:r>
              <w:rPr>
                <w:rFonts w:cs="Times New Roman"/>
              </w:rPr>
              <w:t>(**)</w:t>
            </w:r>
          </w:p>
        </w:tc>
        <w:tc>
          <w:tcPr>
            <w:tcW w:w="1182" w:type="dxa"/>
            <w:vAlign w:val="center"/>
          </w:tcPr>
          <w:p w14:paraId="12B29D96" w14:textId="77777777" w:rsidR="007604B0" w:rsidRPr="00D13F4B" w:rsidRDefault="007604B0" w:rsidP="00183E44">
            <w:pPr>
              <w:jc w:val="center"/>
              <w:rPr>
                <w:rFonts w:cs="Times New Roman"/>
              </w:rPr>
            </w:pPr>
            <w:r w:rsidRPr="00D13F4B">
              <w:rPr>
                <w:rFonts w:cs="Times New Roman"/>
              </w:rPr>
              <w:t>Ghi chú</w:t>
            </w:r>
          </w:p>
        </w:tc>
      </w:tr>
      <w:tr w:rsidR="007604B0" w:rsidRPr="00D13F4B" w14:paraId="414A4F1E" w14:textId="77777777" w:rsidTr="00183E44">
        <w:tc>
          <w:tcPr>
            <w:tcW w:w="1013" w:type="dxa"/>
          </w:tcPr>
          <w:p w14:paraId="5E0742B0" w14:textId="77777777" w:rsidR="007604B0" w:rsidRPr="00D13F4B" w:rsidRDefault="007604B0" w:rsidP="00183E44">
            <w:pPr>
              <w:jc w:val="center"/>
              <w:rPr>
                <w:rFonts w:cs="Times New Roman"/>
              </w:rPr>
            </w:pPr>
          </w:p>
        </w:tc>
        <w:tc>
          <w:tcPr>
            <w:tcW w:w="1182" w:type="dxa"/>
          </w:tcPr>
          <w:p w14:paraId="57964323" w14:textId="77777777" w:rsidR="007604B0" w:rsidRPr="00D13F4B" w:rsidRDefault="007604B0" w:rsidP="00183E44">
            <w:pPr>
              <w:jc w:val="center"/>
              <w:rPr>
                <w:rFonts w:cs="Times New Roman"/>
              </w:rPr>
            </w:pPr>
          </w:p>
        </w:tc>
        <w:tc>
          <w:tcPr>
            <w:tcW w:w="1182" w:type="dxa"/>
          </w:tcPr>
          <w:p w14:paraId="3A9A7074" w14:textId="77777777" w:rsidR="007604B0" w:rsidRPr="00D13F4B" w:rsidRDefault="007604B0" w:rsidP="00183E44">
            <w:pPr>
              <w:jc w:val="center"/>
              <w:rPr>
                <w:rFonts w:cs="Times New Roman"/>
              </w:rPr>
            </w:pPr>
          </w:p>
        </w:tc>
        <w:tc>
          <w:tcPr>
            <w:tcW w:w="1182" w:type="dxa"/>
          </w:tcPr>
          <w:p w14:paraId="51D8EAB5" w14:textId="77777777" w:rsidR="007604B0" w:rsidRPr="00D13F4B" w:rsidRDefault="007604B0" w:rsidP="00183E44">
            <w:pPr>
              <w:jc w:val="center"/>
              <w:rPr>
                <w:rFonts w:cs="Times New Roman"/>
              </w:rPr>
            </w:pPr>
          </w:p>
        </w:tc>
        <w:tc>
          <w:tcPr>
            <w:tcW w:w="1182" w:type="dxa"/>
          </w:tcPr>
          <w:p w14:paraId="09B0F00F" w14:textId="77777777" w:rsidR="007604B0" w:rsidRPr="00D13F4B" w:rsidRDefault="007604B0" w:rsidP="00183E44">
            <w:pPr>
              <w:jc w:val="center"/>
              <w:rPr>
                <w:rFonts w:cs="Times New Roman"/>
              </w:rPr>
            </w:pPr>
          </w:p>
        </w:tc>
        <w:tc>
          <w:tcPr>
            <w:tcW w:w="1182" w:type="dxa"/>
          </w:tcPr>
          <w:p w14:paraId="63F61BCE" w14:textId="77777777" w:rsidR="007604B0" w:rsidRPr="00D13F4B" w:rsidRDefault="007604B0" w:rsidP="00183E44">
            <w:pPr>
              <w:rPr>
                <w:rFonts w:cs="Times New Roman"/>
              </w:rPr>
            </w:pPr>
          </w:p>
        </w:tc>
        <w:tc>
          <w:tcPr>
            <w:tcW w:w="1182" w:type="dxa"/>
          </w:tcPr>
          <w:p w14:paraId="73959C0D" w14:textId="77777777" w:rsidR="007604B0" w:rsidRPr="00D13F4B" w:rsidRDefault="007604B0" w:rsidP="00183E44">
            <w:pPr>
              <w:jc w:val="center"/>
              <w:rPr>
                <w:rFonts w:cs="Times New Roman"/>
              </w:rPr>
            </w:pPr>
          </w:p>
        </w:tc>
        <w:tc>
          <w:tcPr>
            <w:tcW w:w="1182" w:type="dxa"/>
          </w:tcPr>
          <w:p w14:paraId="4D90A658" w14:textId="77777777" w:rsidR="007604B0" w:rsidRPr="00D13F4B" w:rsidRDefault="007604B0" w:rsidP="00183E44">
            <w:pPr>
              <w:jc w:val="center"/>
              <w:rPr>
                <w:rFonts w:cs="Times New Roman"/>
              </w:rPr>
            </w:pPr>
          </w:p>
        </w:tc>
      </w:tr>
    </w:tbl>
    <w:p w14:paraId="5ACA00DF" w14:textId="17F220C0" w:rsidR="007604B0" w:rsidRDefault="007604B0" w:rsidP="007604B0">
      <w:r w:rsidRPr="00D13F4B">
        <w:t xml:space="preserve">Ghi chú: </w:t>
      </w:r>
      <w:r>
        <w:tab/>
      </w:r>
      <w:r w:rsidR="00AE7838">
        <w:t>(*) Ghi rõ đ</w:t>
      </w:r>
      <w:r w:rsidRPr="00D13F4B">
        <w:t>ịa chỉ, điện thoại, email</w:t>
      </w:r>
      <w:r>
        <w:t>.</w:t>
      </w:r>
    </w:p>
    <w:p w14:paraId="12905616" w14:textId="77777777" w:rsidR="007604B0" w:rsidRDefault="007604B0" w:rsidP="007604B0">
      <w:r>
        <w:tab/>
      </w:r>
      <w:r>
        <w:tab/>
        <w:t>(**) Ghi rõ số năm kinh nghiệm, số hợp đồng/số giờ tư vấn đã thực hiện.</w:t>
      </w:r>
    </w:p>
    <w:p w14:paraId="4643531F" w14:textId="77777777" w:rsidR="007604B0" w:rsidRPr="00D13F4B" w:rsidRDefault="007604B0" w:rsidP="007604B0"/>
    <w:p w14:paraId="1FD8B0E5" w14:textId="77777777" w:rsidR="007604B0" w:rsidRPr="008D4D2E" w:rsidRDefault="007604B0" w:rsidP="007604B0">
      <w:pPr>
        <w:rPr>
          <w:sz w:val="28"/>
          <w:szCs w:val="28"/>
        </w:rPr>
      </w:pPr>
      <w:r w:rsidRPr="008D4D2E">
        <w:rPr>
          <w:sz w:val="28"/>
          <w:szCs w:val="28"/>
        </w:rPr>
        <w:tab/>
      </w:r>
      <w:r w:rsidRPr="008D4D2E">
        <w:rPr>
          <w:sz w:val="28"/>
          <w:szCs w:val="28"/>
        </w:rPr>
        <w:tab/>
      </w:r>
      <w:r w:rsidRPr="008D4D2E">
        <w:rPr>
          <w:sz w:val="28"/>
          <w:szCs w:val="28"/>
        </w:rPr>
        <w:tab/>
      </w:r>
      <w:r w:rsidRPr="008D4D2E">
        <w:rPr>
          <w:sz w:val="28"/>
          <w:szCs w:val="28"/>
        </w:rPr>
        <w:tab/>
      </w:r>
      <w:r w:rsidRPr="008D4D2E">
        <w:rPr>
          <w:sz w:val="28"/>
          <w:szCs w:val="28"/>
        </w:rPr>
        <w:tab/>
      </w:r>
      <w:r w:rsidRPr="008D4D2E">
        <w:rPr>
          <w:sz w:val="28"/>
          <w:szCs w:val="28"/>
        </w:rPr>
        <w:tab/>
      </w:r>
      <w:r w:rsidRPr="008D4D2E">
        <w:rPr>
          <w:sz w:val="28"/>
          <w:szCs w:val="28"/>
        </w:rPr>
        <w:tab/>
      </w:r>
    </w:p>
    <w:p w14:paraId="5706F27E" w14:textId="77777777" w:rsidR="007604B0" w:rsidRPr="008D4D2E" w:rsidRDefault="007604B0" w:rsidP="007604B0">
      <w:pPr>
        <w:ind w:left="3600"/>
        <w:jc w:val="center"/>
        <w:rPr>
          <w:sz w:val="28"/>
          <w:szCs w:val="28"/>
        </w:rPr>
      </w:pPr>
      <w:r w:rsidRPr="008D4D2E">
        <w:tab/>
      </w:r>
      <w:proofErr w:type="gramStart"/>
      <w:r w:rsidRPr="008D4D2E">
        <w:rPr>
          <w:sz w:val="28"/>
          <w:szCs w:val="28"/>
        </w:rPr>
        <w:t>……..,</w:t>
      </w:r>
      <w:proofErr w:type="gramEnd"/>
      <w:r w:rsidRPr="008D4D2E">
        <w:rPr>
          <w:sz w:val="28"/>
          <w:szCs w:val="28"/>
        </w:rPr>
        <w:t xml:space="preserve"> ngày ….. </w:t>
      </w:r>
      <w:proofErr w:type="gramStart"/>
      <w:r w:rsidRPr="008D4D2E">
        <w:rPr>
          <w:sz w:val="28"/>
          <w:szCs w:val="28"/>
        </w:rPr>
        <w:t>tháng</w:t>
      </w:r>
      <w:proofErr w:type="gramEnd"/>
      <w:r w:rsidRPr="008D4D2E">
        <w:rPr>
          <w:sz w:val="28"/>
          <w:szCs w:val="28"/>
        </w:rPr>
        <w:t xml:space="preserve">..... </w:t>
      </w:r>
      <w:proofErr w:type="gramStart"/>
      <w:r w:rsidRPr="008D4D2E">
        <w:rPr>
          <w:sz w:val="28"/>
          <w:szCs w:val="28"/>
        </w:rPr>
        <w:t>năm</w:t>
      </w:r>
      <w:proofErr w:type="gramEnd"/>
      <w:r w:rsidRPr="008D4D2E">
        <w:rPr>
          <w:sz w:val="28"/>
          <w:szCs w:val="28"/>
        </w:rPr>
        <w:t>…..</w:t>
      </w:r>
    </w:p>
    <w:p w14:paraId="4091B98B" w14:textId="4689674E" w:rsidR="007604B0" w:rsidRPr="0060491B" w:rsidRDefault="007604B0" w:rsidP="007604B0">
      <w:pPr>
        <w:ind w:left="3600"/>
        <w:jc w:val="center"/>
        <w:rPr>
          <w:b/>
          <w:sz w:val="28"/>
          <w:szCs w:val="28"/>
        </w:rPr>
      </w:pPr>
      <w:r w:rsidRPr="0060491B">
        <w:rPr>
          <w:b/>
          <w:sz w:val="28"/>
          <w:szCs w:val="28"/>
        </w:rPr>
        <w:t xml:space="preserve">Xác nhận của </w:t>
      </w:r>
      <w:r w:rsidR="00731466">
        <w:rPr>
          <w:b/>
          <w:sz w:val="28"/>
          <w:szCs w:val="28"/>
        </w:rPr>
        <w:t xml:space="preserve">đơn vị đầu mối </w:t>
      </w:r>
    </w:p>
    <w:p w14:paraId="3187E74F" w14:textId="77777777" w:rsidR="007604B0" w:rsidRPr="008D4D2E" w:rsidRDefault="007604B0" w:rsidP="007604B0">
      <w:pPr>
        <w:ind w:left="3600"/>
        <w:jc w:val="center"/>
        <w:rPr>
          <w:sz w:val="28"/>
          <w:szCs w:val="28"/>
        </w:rPr>
      </w:pPr>
      <w:r w:rsidRPr="0060491B">
        <w:rPr>
          <w:i/>
          <w:sz w:val="28"/>
          <w:szCs w:val="28"/>
        </w:rPr>
        <w:t>(Ký, họ tên, chức danh và đóng dấu)</w:t>
      </w:r>
    </w:p>
    <w:p w14:paraId="45C1850F" w14:textId="77777777" w:rsidR="007604B0" w:rsidRDefault="007604B0" w:rsidP="007604B0">
      <w:pPr>
        <w:spacing w:after="160" w:line="259" w:lineRule="auto"/>
        <w:rPr>
          <w:b/>
          <w:sz w:val="28"/>
          <w:szCs w:val="28"/>
        </w:rPr>
      </w:pPr>
      <w:r>
        <w:rPr>
          <w:b/>
          <w:sz w:val="28"/>
          <w:szCs w:val="28"/>
        </w:rPr>
        <w:br w:type="page"/>
      </w:r>
    </w:p>
    <w:p w14:paraId="2C1A759B" w14:textId="77777777" w:rsidR="007604B0" w:rsidRPr="008D4D2E" w:rsidRDefault="007604B0" w:rsidP="007604B0">
      <w:pPr>
        <w:jc w:val="center"/>
        <w:rPr>
          <w:b/>
          <w:sz w:val="28"/>
          <w:szCs w:val="28"/>
        </w:rPr>
      </w:pPr>
      <w:r>
        <w:rPr>
          <w:b/>
          <w:sz w:val="28"/>
          <w:szCs w:val="28"/>
        </w:rPr>
        <w:lastRenderedPageBreak/>
        <w:t>Phụ lục 2</w:t>
      </w:r>
    </w:p>
    <w:p w14:paraId="0E1E7708" w14:textId="5AD295F2" w:rsidR="007604B0" w:rsidRPr="00F42CA7" w:rsidRDefault="004C65D5" w:rsidP="007604B0">
      <w:pPr>
        <w:spacing w:before="120"/>
        <w:jc w:val="center"/>
        <w:rPr>
          <w:b/>
          <w:sz w:val="26"/>
          <w:szCs w:val="26"/>
        </w:rPr>
      </w:pPr>
      <w:r w:rsidRPr="0089727E">
        <w:rPr>
          <w:i/>
          <w:sz w:val="28"/>
          <w:szCs w:val="28"/>
        </w:rPr>
        <w:t xml:space="preserve">(Ban hành kèm theo Thông tư số </w:t>
      </w:r>
      <w:r>
        <w:rPr>
          <w:i/>
          <w:sz w:val="28"/>
          <w:szCs w:val="28"/>
        </w:rPr>
        <w:t>06</w:t>
      </w:r>
      <w:r w:rsidRPr="0089727E">
        <w:rPr>
          <w:i/>
          <w:sz w:val="28"/>
          <w:szCs w:val="28"/>
        </w:rPr>
        <w:t>/</w:t>
      </w:r>
      <w:r>
        <w:rPr>
          <w:i/>
          <w:sz w:val="28"/>
          <w:szCs w:val="28"/>
        </w:rPr>
        <w:t>2019</w:t>
      </w:r>
      <w:r w:rsidRPr="0089727E">
        <w:rPr>
          <w:i/>
          <w:sz w:val="28"/>
          <w:szCs w:val="28"/>
        </w:rPr>
        <w:t xml:space="preserve">/TT-BKHĐT ngày </w:t>
      </w:r>
      <w:r>
        <w:rPr>
          <w:i/>
          <w:sz w:val="28"/>
          <w:szCs w:val="28"/>
        </w:rPr>
        <w:t>29</w:t>
      </w:r>
      <w:r w:rsidRPr="0089727E">
        <w:rPr>
          <w:i/>
          <w:sz w:val="28"/>
          <w:szCs w:val="28"/>
        </w:rPr>
        <w:t xml:space="preserve"> tháng</w:t>
      </w:r>
      <w:r>
        <w:rPr>
          <w:i/>
          <w:sz w:val="28"/>
          <w:szCs w:val="28"/>
        </w:rPr>
        <w:t xml:space="preserve"> 3</w:t>
      </w:r>
      <w:r w:rsidRPr="0089727E">
        <w:rPr>
          <w:i/>
          <w:sz w:val="28"/>
          <w:szCs w:val="28"/>
        </w:rPr>
        <w:t xml:space="preserve"> năm </w:t>
      </w:r>
      <w:r>
        <w:rPr>
          <w:i/>
          <w:sz w:val="28"/>
          <w:szCs w:val="28"/>
        </w:rPr>
        <w:t>2019</w:t>
      </w:r>
      <w:r w:rsidRPr="0089727E">
        <w:rPr>
          <w:i/>
          <w:sz w:val="28"/>
          <w:szCs w:val="28"/>
        </w:rPr>
        <w:t xml:space="preserve"> của Bộ Kế hoạch và Đầu tư)</w:t>
      </w:r>
      <w:r>
        <w:rPr>
          <w:i/>
          <w:sz w:val="28"/>
          <w:szCs w:val="28"/>
        </w:rPr>
        <w:t xml:space="preserve"> </w:t>
      </w:r>
    </w:p>
    <w:p w14:paraId="41C91877" w14:textId="0A30317C" w:rsidR="007604B0" w:rsidRDefault="007604B0" w:rsidP="007604B0">
      <w:pPr>
        <w:spacing w:before="120"/>
        <w:rPr>
          <w:b/>
          <w:sz w:val="26"/>
          <w:szCs w:val="26"/>
        </w:rPr>
      </w:pPr>
      <w:r>
        <w:rPr>
          <w:b/>
          <w:sz w:val="26"/>
          <w:szCs w:val="26"/>
        </w:rPr>
        <w:t>Bộ/Cơ quan ngang Bộ</w:t>
      </w:r>
      <w:r w:rsidR="00731466">
        <w:rPr>
          <w:b/>
          <w:sz w:val="26"/>
          <w:szCs w:val="26"/>
        </w:rPr>
        <w:t>:</w:t>
      </w:r>
    </w:p>
    <w:p w14:paraId="5ABC6DA9" w14:textId="3B151FAA" w:rsidR="007604B0" w:rsidRPr="00F42CA7" w:rsidRDefault="00731466" w:rsidP="007604B0">
      <w:pPr>
        <w:spacing w:before="120"/>
        <w:rPr>
          <w:b/>
          <w:sz w:val="26"/>
          <w:szCs w:val="26"/>
        </w:rPr>
      </w:pPr>
      <w:r>
        <w:rPr>
          <w:b/>
          <w:sz w:val="26"/>
          <w:szCs w:val="26"/>
        </w:rPr>
        <w:t>Đơn vị đầu mối:</w:t>
      </w:r>
    </w:p>
    <w:p w14:paraId="09C7E3D5" w14:textId="77777777" w:rsidR="007604B0" w:rsidRDefault="007604B0" w:rsidP="007604B0">
      <w:pPr>
        <w:jc w:val="center"/>
        <w:rPr>
          <w:b/>
          <w:sz w:val="28"/>
          <w:szCs w:val="28"/>
        </w:rPr>
      </w:pPr>
    </w:p>
    <w:p w14:paraId="3A72E0CC" w14:textId="6CB7DF75" w:rsidR="007604B0" w:rsidRPr="008D4D2E" w:rsidRDefault="007604B0" w:rsidP="00AE7838">
      <w:pPr>
        <w:jc w:val="center"/>
        <w:rPr>
          <w:b/>
          <w:sz w:val="28"/>
          <w:szCs w:val="28"/>
        </w:rPr>
      </w:pPr>
      <w:r>
        <w:rPr>
          <w:b/>
          <w:sz w:val="28"/>
          <w:szCs w:val="28"/>
        </w:rPr>
        <w:t xml:space="preserve">THÔNG TIN TỔ CHỨC TƯ VẤN </w:t>
      </w:r>
      <w:r w:rsidR="00AE7838">
        <w:rPr>
          <w:b/>
          <w:sz w:val="28"/>
          <w:szCs w:val="28"/>
        </w:rPr>
        <w:t>THUỘC</w:t>
      </w:r>
      <w:r>
        <w:rPr>
          <w:b/>
          <w:sz w:val="28"/>
          <w:szCs w:val="28"/>
        </w:rPr>
        <w:t xml:space="preserve"> MẠNG LƯỚI TƯ VẤN VIÊN </w:t>
      </w:r>
    </w:p>
    <w:p w14:paraId="3CDB9870" w14:textId="0B84433D" w:rsidR="007604B0" w:rsidRPr="008D4D2E" w:rsidRDefault="00AE7838" w:rsidP="007604B0">
      <w:pPr>
        <w:jc w:val="center"/>
        <w:rPr>
          <w:sz w:val="28"/>
          <w:szCs w:val="28"/>
        </w:rPr>
      </w:pPr>
      <w:r w:rsidRPr="008D4D2E">
        <w:rPr>
          <w:sz w:val="28"/>
          <w:szCs w:val="28"/>
        </w:rPr>
        <w:t>(</w:t>
      </w:r>
      <w:r>
        <w:rPr>
          <w:sz w:val="28"/>
          <w:szCs w:val="28"/>
        </w:rPr>
        <w:t>Dùng để công bố trên trang thông tin điện tử và Cổng thông tin quốc gia hỗ trợ DNNVV</w:t>
      </w:r>
      <w:r w:rsidRPr="008D4D2E">
        <w:rPr>
          <w:sz w:val="28"/>
          <w:szCs w:val="28"/>
        </w:rPr>
        <w:t>)</w:t>
      </w:r>
    </w:p>
    <w:p w14:paraId="4F73C698" w14:textId="77777777" w:rsidR="007604B0" w:rsidRDefault="007604B0" w:rsidP="007604B0">
      <w:pPr>
        <w:jc w:val="center"/>
        <w:rPr>
          <w:sz w:val="28"/>
          <w:szCs w:val="28"/>
        </w:rPr>
      </w:pPr>
    </w:p>
    <w:tbl>
      <w:tblPr>
        <w:tblStyle w:val="TableGrid"/>
        <w:tblW w:w="0" w:type="auto"/>
        <w:tblLook w:val="04A0" w:firstRow="1" w:lastRow="0" w:firstColumn="1" w:lastColumn="0" w:noHBand="0" w:noVBand="1"/>
      </w:tblPr>
      <w:tblGrid>
        <w:gridCol w:w="993"/>
        <w:gridCol w:w="1147"/>
        <w:gridCol w:w="1163"/>
        <w:gridCol w:w="2239"/>
        <w:gridCol w:w="1159"/>
        <w:gridCol w:w="1172"/>
        <w:gridCol w:w="1137"/>
      </w:tblGrid>
      <w:tr w:rsidR="007604B0" w:rsidRPr="00D13F4B" w14:paraId="7E77D5B7" w14:textId="77777777" w:rsidTr="00183E44">
        <w:tc>
          <w:tcPr>
            <w:tcW w:w="1013" w:type="dxa"/>
            <w:vAlign w:val="center"/>
          </w:tcPr>
          <w:p w14:paraId="2796A11E" w14:textId="048638F5" w:rsidR="007604B0" w:rsidRPr="00D13F4B" w:rsidRDefault="008117C9" w:rsidP="00183E44">
            <w:pPr>
              <w:jc w:val="center"/>
              <w:rPr>
                <w:rFonts w:cs="Times New Roman"/>
              </w:rPr>
            </w:pPr>
            <w:r>
              <w:rPr>
                <w:rFonts w:cs="Times New Roman"/>
              </w:rPr>
              <w:t>Số đăng ký</w:t>
            </w:r>
          </w:p>
        </w:tc>
        <w:tc>
          <w:tcPr>
            <w:tcW w:w="1182" w:type="dxa"/>
            <w:vAlign w:val="center"/>
          </w:tcPr>
          <w:p w14:paraId="58AFC4F4" w14:textId="77777777" w:rsidR="007604B0" w:rsidRPr="00D13F4B" w:rsidRDefault="007604B0" w:rsidP="00183E44">
            <w:pPr>
              <w:jc w:val="center"/>
              <w:rPr>
                <w:rFonts w:cs="Times New Roman"/>
              </w:rPr>
            </w:pPr>
            <w:r>
              <w:rPr>
                <w:rFonts w:cs="Times New Roman"/>
              </w:rPr>
              <w:t>Tên tổ chức</w:t>
            </w:r>
          </w:p>
          <w:p w14:paraId="6A23A24C" w14:textId="77777777" w:rsidR="007604B0" w:rsidRPr="00D13F4B" w:rsidRDefault="007604B0" w:rsidP="00183E44">
            <w:pPr>
              <w:jc w:val="center"/>
              <w:rPr>
                <w:rFonts w:cs="Times New Roman"/>
              </w:rPr>
            </w:pPr>
          </w:p>
        </w:tc>
        <w:tc>
          <w:tcPr>
            <w:tcW w:w="1182" w:type="dxa"/>
            <w:vAlign w:val="center"/>
          </w:tcPr>
          <w:p w14:paraId="74163FC2" w14:textId="4E547A6C" w:rsidR="007604B0" w:rsidRPr="00D13F4B" w:rsidRDefault="003955F7" w:rsidP="00183E44">
            <w:pPr>
              <w:jc w:val="center"/>
              <w:rPr>
                <w:rFonts w:cs="Times New Roman"/>
              </w:rPr>
            </w:pPr>
            <w:r>
              <w:rPr>
                <w:rFonts w:cs="Times New Roman"/>
              </w:rPr>
              <w:t>Thông tin liên hệ</w:t>
            </w:r>
            <w:r w:rsidR="007604B0" w:rsidRPr="00D13F4B">
              <w:rPr>
                <w:rFonts w:cs="Times New Roman"/>
              </w:rPr>
              <w:t xml:space="preserve"> (*)</w:t>
            </w:r>
          </w:p>
          <w:p w14:paraId="1498E2E0" w14:textId="77777777" w:rsidR="007604B0" w:rsidRPr="00D13F4B" w:rsidRDefault="007604B0" w:rsidP="00183E44">
            <w:pPr>
              <w:jc w:val="center"/>
              <w:rPr>
                <w:rFonts w:cs="Times New Roman"/>
              </w:rPr>
            </w:pPr>
          </w:p>
        </w:tc>
        <w:tc>
          <w:tcPr>
            <w:tcW w:w="2364" w:type="dxa"/>
            <w:vAlign w:val="center"/>
          </w:tcPr>
          <w:p w14:paraId="48446658" w14:textId="3CD9B3A6" w:rsidR="007604B0" w:rsidRDefault="00AE7838" w:rsidP="00183E44">
            <w:pPr>
              <w:jc w:val="center"/>
              <w:rPr>
                <w:rFonts w:cs="Times New Roman"/>
              </w:rPr>
            </w:pPr>
            <w:r>
              <w:rPr>
                <w:rFonts w:cs="Times New Roman"/>
              </w:rPr>
              <w:t>Danh sách các tư vấn c</w:t>
            </w:r>
            <w:r w:rsidR="007604B0">
              <w:rPr>
                <w:rFonts w:cs="Times New Roman"/>
              </w:rPr>
              <w:t xml:space="preserve">á nhân </w:t>
            </w:r>
          </w:p>
          <w:p w14:paraId="031715F0" w14:textId="77777777" w:rsidR="007604B0" w:rsidRDefault="007604B0" w:rsidP="00183E44">
            <w:pPr>
              <w:jc w:val="center"/>
              <w:rPr>
                <w:rFonts w:cs="Times New Roman"/>
              </w:rPr>
            </w:pPr>
            <w:r>
              <w:rPr>
                <w:rFonts w:cs="Times New Roman"/>
              </w:rPr>
              <w:t>thuộc tổ chức</w:t>
            </w:r>
          </w:p>
          <w:p w14:paraId="27B1551B" w14:textId="77777777" w:rsidR="007604B0" w:rsidRPr="00D13F4B" w:rsidRDefault="007604B0" w:rsidP="00183E44">
            <w:pPr>
              <w:jc w:val="center"/>
              <w:rPr>
                <w:rFonts w:cs="Times New Roman"/>
              </w:rPr>
            </w:pPr>
            <w:r>
              <w:rPr>
                <w:rFonts w:cs="Times New Roman"/>
              </w:rPr>
              <w:t>(**)</w:t>
            </w:r>
          </w:p>
        </w:tc>
        <w:tc>
          <w:tcPr>
            <w:tcW w:w="1182" w:type="dxa"/>
            <w:vAlign w:val="center"/>
          </w:tcPr>
          <w:p w14:paraId="591ABA23" w14:textId="77777777" w:rsidR="007604B0" w:rsidRPr="00D13F4B" w:rsidRDefault="007604B0" w:rsidP="00183E44">
            <w:pPr>
              <w:jc w:val="center"/>
              <w:rPr>
                <w:rFonts w:cs="Times New Roman"/>
              </w:rPr>
            </w:pPr>
            <w:r w:rsidRPr="00D13F4B">
              <w:rPr>
                <w:rFonts w:cs="Times New Roman"/>
              </w:rPr>
              <w:t>Lĩnh vực, ngành nghề tư vấn</w:t>
            </w:r>
          </w:p>
        </w:tc>
        <w:tc>
          <w:tcPr>
            <w:tcW w:w="1182" w:type="dxa"/>
            <w:vAlign w:val="center"/>
          </w:tcPr>
          <w:p w14:paraId="7163AC93" w14:textId="77777777" w:rsidR="007604B0" w:rsidRDefault="007604B0" w:rsidP="00183E44">
            <w:pPr>
              <w:jc w:val="center"/>
              <w:rPr>
                <w:rFonts w:cs="Times New Roman"/>
              </w:rPr>
            </w:pPr>
            <w:r w:rsidRPr="00D13F4B">
              <w:rPr>
                <w:rFonts w:cs="Times New Roman"/>
              </w:rPr>
              <w:t>Kinh nghiệm tư vấn</w:t>
            </w:r>
          </w:p>
          <w:p w14:paraId="17E077C5" w14:textId="77777777" w:rsidR="007604B0" w:rsidRPr="00D13F4B" w:rsidRDefault="007604B0" w:rsidP="00183E44">
            <w:pPr>
              <w:jc w:val="center"/>
              <w:rPr>
                <w:rFonts w:cs="Times New Roman"/>
              </w:rPr>
            </w:pPr>
            <w:r>
              <w:rPr>
                <w:rFonts w:cs="Times New Roman"/>
              </w:rPr>
              <w:t>(***)</w:t>
            </w:r>
          </w:p>
        </w:tc>
        <w:tc>
          <w:tcPr>
            <w:tcW w:w="1182" w:type="dxa"/>
            <w:vAlign w:val="center"/>
          </w:tcPr>
          <w:p w14:paraId="195F777E" w14:textId="77777777" w:rsidR="007604B0" w:rsidRPr="00D13F4B" w:rsidRDefault="007604B0" w:rsidP="00183E44">
            <w:pPr>
              <w:jc w:val="center"/>
              <w:rPr>
                <w:rFonts w:cs="Times New Roman"/>
              </w:rPr>
            </w:pPr>
            <w:r w:rsidRPr="00D13F4B">
              <w:rPr>
                <w:rFonts w:cs="Times New Roman"/>
              </w:rPr>
              <w:t>Ghi chú</w:t>
            </w:r>
          </w:p>
        </w:tc>
      </w:tr>
      <w:tr w:rsidR="007604B0" w:rsidRPr="00D13F4B" w14:paraId="26395446" w14:textId="77777777" w:rsidTr="00183E44">
        <w:tc>
          <w:tcPr>
            <w:tcW w:w="1013" w:type="dxa"/>
          </w:tcPr>
          <w:p w14:paraId="564ECF7B" w14:textId="77777777" w:rsidR="007604B0" w:rsidRPr="00D13F4B" w:rsidRDefault="007604B0" w:rsidP="00183E44">
            <w:pPr>
              <w:jc w:val="center"/>
              <w:rPr>
                <w:rFonts w:cs="Times New Roman"/>
              </w:rPr>
            </w:pPr>
          </w:p>
        </w:tc>
        <w:tc>
          <w:tcPr>
            <w:tcW w:w="1182" w:type="dxa"/>
          </w:tcPr>
          <w:p w14:paraId="287A8138" w14:textId="77777777" w:rsidR="007604B0" w:rsidRPr="00D13F4B" w:rsidRDefault="007604B0" w:rsidP="00183E44">
            <w:pPr>
              <w:jc w:val="center"/>
              <w:rPr>
                <w:rFonts w:cs="Times New Roman"/>
              </w:rPr>
            </w:pPr>
          </w:p>
        </w:tc>
        <w:tc>
          <w:tcPr>
            <w:tcW w:w="1182" w:type="dxa"/>
          </w:tcPr>
          <w:p w14:paraId="7EBC0B85" w14:textId="77777777" w:rsidR="007604B0" w:rsidRPr="00D13F4B" w:rsidRDefault="007604B0" w:rsidP="00183E44">
            <w:pPr>
              <w:jc w:val="center"/>
              <w:rPr>
                <w:rFonts w:cs="Times New Roman"/>
              </w:rPr>
            </w:pPr>
          </w:p>
        </w:tc>
        <w:tc>
          <w:tcPr>
            <w:tcW w:w="2364" w:type="dxa"/>
          </w:tcPr>
          <w:p w14:paraId="0F12E6C7" w14:textId="77777777" w:rsidR="007604B0" w:rsidRPr="00D13F4B" w:rsidRDefault="007604B0" w:rsidP="00183E44">
            <w:pPr>
              <w:jc w:val="center"/>
              <w:rPr>
                <w:rFonts w:cs="Times New Roman"/>
              </w:rPr>
            </w:pPr>
          </w:p>
        </w:tc>
        <w:tc>
          <w:tcPr>
            <w:tcW w:w="1182" w:type="dxa"/>
          </w:tcPr>
          <w:p w14:paraId="632C24B3" w14:textId="77777777" w:rsidR="007604B0" w:rsidRPr="00D13F4B" w:rsidRDefault="007604B0" w:rsidP="00183E44">
            <w:pPr>
              <w:rPr>
                <w:rFonts w:cs="Times New Roman"/>
              </w:rPr>
            </w:pPr>
          </w:p>
        </w:tc>
        <w:tc>
          <w:tcPr>
            <w:tcW w:w="1182" w:type="dxa"/>
          </w:tcPr>
          <w:p w14:paraId="2F88E103" w14:textId="77777777" w:rsidR="007604B0" w:rsidRPr="00D13F4B" w:rsidRDefault="007604B0" w:rsidP="00183E44">
            <w:pPr>
              <w:jc w:val="center"/>
              <w:rPr>
                <w:rFonts w:cs="Times New Roman"/>
              </w:rPr>
            </w:pPr>
          </w:p>
        </w:tc>
        <w:tc>
          <w:tcPr>
            <w:tcW w:w="1182" w:type="dxa"/>
          </w:tcPr>
          <w:p w14:paraId="312CFED7" w14:textId="77777777" w:rsidR="007604B0" w:rsidRPr="00D13F4B" w:rsidRDefault="007604B0" w:rsidP="00183E44">
            <w:pPr>
              <w:jc w:val="center"/>
              <w:rPr>
                <w:rFonts w:cs="Times New Roman"/>
              </w:rPr>
            </w:pPr>
          </w:p>
        </w:tc>
      </w:tr>
    </w:tbl>
    <w:p w14:paraId="0062D6ED" w14:textId="3299B304" w:rsidR="007604B0" w:rsidRDefault="007604B0" w:rsidP="007604B0">
      <w:r w:rsidRPr="00D13F4B">
        <w:t xml:space="preserve">Ghi chú: </w:t>
      </w:r>
      <w:r>
        <w:tab/>
      </w:r>
      <w:r w:rsidR="008117C9">
        <w:t>(*) Ghi rõ đ</w:t>
      </w:r>
      <w:r w:rsidRPr="00D13F4B">
        <w:t>ịa chỉ</w:t>
      </w:r>
      <w:r>
        <w:t xml:space="preserve"> trụ sở</w:t>
      </w:r>
      <w:r w:rsidRPr="00D13F4B">
        <w:t>, điện thoại, email</w:t>
      </w:r>
      <w:r>
        <w:t>.</w:t>
      </w:r>
    </w:p>
    <w:p w14:paraId="6ADBFF3D" w14:textId="15690CB3" w:rsidR="007604B0" w:rsidRDefault="008117C9" w:rsidP="007604B0">
      <w:r>
        <w:tab/>
      </w:r>
      <w:r>
        <w:tab/>
        <w:t>(**) Ghi rõ h</w:t>
      </w:r>
      <w:r w:rsidR="007604B0">
        <w:t>ọ tên, c</w:t>
      </w:r>
      <w:r w:rsidR="007604B0" w:rsidRPr="00D13F4B">
        <w:t>hức danh, trình độ</w:t>
      </w:r>
      <w:r w:rsidR="007604B0">
        <w:t xml:space="preserve">, </w:t>
      </w:r>
      <w:r w:rsidR="007604B0" w:rsidRPr="00D13F4B">
        <w:t>chứng chỉ, bằng cấp</w:t>
      </w:r>
      <w:r w:rsidR="007604B0">
        <w:t xml:space="preserve"> của cá nhân.</w:t>
      </w:r>
    </w:p>
    <w:p w14:paraId="14DBA965" w14:textId="1F0173E8" w:rsidR="007604B0" w:rsidRDefault="007604B0" w:rsidP="007604B0">
      <w:pPr>
        <w:ind w:left="720" w:firstLine="720"/>
      </w:pPr>
      <w:r>
        <w:t xml:space="preserve">(***) Ghi rõ số hợp đồng/số giờ tư vấn </w:t>
      </w:r>
      <w:r w:rsidR="00AE7838">
        <w:t xml:space="preserve">tổ chức </w:t>
      </w:r>
      <w:r>
        <w:t>đã thực hiện.</w:t>
      </w:r>
    </w:p>
    <w:p w14:paraId="49FE4EA6" w14:textId="77777777" w:rsidR="007604B0" w:rsidRPr="00D13F4B" w:rsidRDefault="007604B0" w:rsidP="007604B0"/>
    <w:p w14:paraId="3C1C10AB" w14:textId="77777777" w:rsidR="007604B0" w:rsidRPr="008D4D2E" w:rsidRDefault="007604B0" w:rsidP="007604B0">
      <w:pPr>
        <w:rPr>
          <w:sz w:val="28"/>
          <w:szCs w:val="28"/>
        </w:rPr>
      </w:pPr>
      <w:r w:rsidRPr="008D4D2E">
        <w:rPr>
          <w:sz w:val="28"/>
          <w:szCs w:val="28"/>
        </w:rPr>
        <w:tab/>
      </w:r>
      <w:r w:rsidRPr="008D4D2E">
        <w:rPr>
          <w:sz w:val="28"/>
          <w:szCs w:val="28"/>
        </w:rPr>
        <w:tab/>
      </w:r>
      <w:r w:rsidRPr="008D4D2E">
        <w:rPr>
          <w:sz w:val="28"/>
          <w:szCs w:val="28"/>
        </w:rPr>
        <w:tab/>
      </w:r>
      <w:r w:rsidRPr="008D4D2E">
        <w:rPr>
          <w:sz w:val="28"/>
          <w:szCs w:val="28"/>
        </w:rPr>
        <w:tab/>
      </w:r>
      <w:r w:rsidRPr="008D4D2E">
        <w:rPr>
          <w:sz w:val="28"/>
          <w:szCs w:val="28"/>
        </w:rPr>
        <w:tab/>
      </w:r>
      <w:r w:rsidRPr="008D4D2E">
        <w:rPr>
          <w:sz w:val="28"/>
          <w:szCs w:val="28"/>
        </w:rPr>
        <w:tab/>
      </w:r>
      <w:r w:rsidRPr="008D4D2E">
        <w:rPr>
          <w:sz w:val="28"/>
          <w:szCs w:val="28"/>
        </w:rPr>
        <w:tab/>
      </w:r>
    </w:p>
    <w:p w14:paraId="1BB84C36" w14:textId="77777777" w:rsidR="007604B0" w:rsidRPr="008D4D2E" w:rsidRDefault="007604B0" w:rsidP="007604B0">
      <w:pPr>
        <w:ind w:left="3600"/>
        <w:jc w:val="center"/>
        <w:rPr>
          <w:sz w:val="28"/>
          <w:szCs w:val="28"/>
        </w:rPr>
      </w:pPr>
      <w:proofErr w:type="gramStart"/>
      <w:r w:rsidRPr="008D4D2E">
        <w:rPr>
          <w:sz w:val="28"/>
          <w:szCs w:val="28"/>
        </w:rPr>
        <w:t>……..,</w:t>
      </w:r>
      <w:proofErr w:type="gramEnd"/>
      <w:r w:rsidRPr="008D4D2E">
        <w:rPr>
          <w:sz w:val="28"/>
          <w:szCs w:val="28"/>
        </w:rPr>
        <w:t xml:space="preserve"> ngày ….. </w:t>
      </w:r>
      <w:proofErr w:type="gramStart"/>
      <w:r w:rsidRPr="008D4D2E">
        <w:rPr>
          <w:sz w:val="28"/>
          <w:szCs w:val="28"/>
        </w:rPr>
        <w:t>tháng</w:t>
      </w:r>
      <w:proofErr w:type="gramEnd"/>
      <w:r w:rsidRPr="008D4D2E">
        <w:rPr>
          <w:sz w:val="28"/>
          <w:szCs w:val="28"/>
        </w:rPr>
        <w:t xml:space="preserve">..... </w:t>
      </w:r>
      <w:proofErr w:type="gramStart"/>
      <w:r w:rsidRPr="008D4D2E">
        <w:rPr>
          <w:sz w:val="28"/>
          <w:szCs w:val="28"/>
        </w:rPr>
        <w:t>năm</w:t>
      </w:r>
      <w:proofErr w:type="gramEnd"/>
      <w:r w:rsidRPr="008D4D2E">
        <w:rPr>
          <w:sz w:val="28"/>
          <w:szCs w:val="28"/>
        </w:rPr>
        <w:t>…..</w:t>
      </w:r>
    </w:p>
    <w:p w14:paraId="0850702A" w14:textId="7DE27337" w:rsidR="007604B0" w:rsidRPr="0060491B" w:rsidRDefault="007604B0" w:rsidP="007604B0">
      <w:pPr>
        <w:ind w:left="3600"/>
        <w:jc w:val="center"/>
        <w:rPr>
          <w:b/>
          <w:sz w:val="28"/>
          <w:szCs w:val="28"/>
        </w:rPr>
      </w:pPr>
      <w:r w:rsidRPr="0060491B">
        <w:rPr>
          <w:b/>
          <w:sz w:val="28"/>
          <w:szCs w:val="28"/>
        </w:rPr>
        <w:t xml:space="preserve">Xác nhận của </w:t>
      </w:r>
      <w:r w:rsidR="008117C9">
        <w:rPr>
          <w:b/>
          <w:sz w:val="28"/>
          <w:szCs w:val="28"/>
        </w:rPr>
        <w:t>đơn vị đầu mối</w:t>
      </w:r>
    </w:p>
    <w:p w14:paraId="10EBA5BF" w14:textId="77777777" w:rsidR="007604B0" w:rsidRPr="0060491B" w:rsidRDefault="007604B0" w:rsidP="007604B0">
      <w:pPr>
        <w:ind w:left="3600"/>
        <w:jc w:val="center"/>
        <w:rPr>
          <w:i/>
          <w:sz w:val="28"/>
          <w:szCs w:val="28"/>
        </w:rPr>
      </w:pPr>
      <w:r w:rsidRPr="0060491B">
        <w:rPr>
          <w:i/>
          <w:sz w:val="28"/>
          <w:szCs w:val="28"/>
        </w:rPr>
        <w:t>(Ký, họ tên, chức danh và đóng dấu)</w:t>
      </w:r>
    </w:p>
    <w:p w14:paraId="3B42437D" w14:textId="77777777" w:rsidR="007604B0" w:rsidRPr="008E24D3" w:rsidRDefault="007604B0" w:rsidP="007604B0">
      <w:pPr>
        <w:spacing w:after="160" w:line="259" w:lineRule="auto"/>
        <w:rPr>
          <w:b/>
          <w:sz w:val="28"/>
          <w:szCs w:val="28"/>
        </w:rPr>
      </w:pPr>
      <w:r>
        <w:rPr>
          <w:b/>
          <w:sz w:val="28"/>
          <w:szCs w:val="28"/>
        </w:rPr>
        <w:br w:type="page"/>
      </w:r>
    </w:p>
    <w:p w14:paraId="41C18897" w14:textId="5A4AD54E" w:rsidR="009D67F8" w:rsidRPr="008D4D2E" w:rsidRDefault="009D67F8" w:rsidP="009D67F8">
      <w:pPr>
        <w:jc w:val="center"/>
        <w:rPr>
          <w:b/>
          <w:sz w:val="28"/>
          <w:szCs w:val="28"/>
        </w:rPr>
      </w:pPr>
      <w:r>
        <w:rPr>
          <w:b/>
          <w:sz w:val="28"/>
          <w:szCs w:val="28"/>
        </w:rPr>
        <w:lastRenderedPageBreak/>
        <w:t>Phụ lục 3</w:t>
      </w:r>
    </w:p>
    <w:p w14:paraId="38A1E445" w14:textId="3B61C45C" w:rsidR="009D67F8" w:rsidRPr="00F42CA7" w:rsidRDefault="004C65D5" w:rsidP="009D67F8">
      <w:pPr>
        <w:spacing w:before="120"/>
        <w:jc w:val="center"/>
        <w:rPr>
          <w:b/>
          <w:sz w:val="26"/>
          <w:szCs w:val="26"/>
        </w:rPr>
      </w:pPr>
      <w:r w:rsidRPr="0089727E">
        <w:rPr>
          <w:i/>
          <w:sz w:val="28"/>
          <w:szCs w:val="28"/>
        </w:rPr>
        <w:t xml:space="preserve">(Ban hành kèm theo Thông tư số </w:t>
      </w:r>
      <w:r>
        <w:rPr>
          <w:i/>
          <w:sz w:val="28"/>
          <w:szCs w:val="28"/>
        </w:rPr>
        <w:t>06</w:t>
      </w:r>
      <w:r w:rsidRPr="0089727E">
        <w:rPr>
          <w:i/>
          <w:sz w:val="28"/>
          <w:szCs w:val="28"/>
        </w:rPr>
        <w:t>/</w:t>
      </w:r>
      <w:r>
        <w:rPr>
          <w:i/>
          <w:sz w:val="28"/>
          <w:szCs w:val="28"/>
        </w:rPr>
        <w:t>2019</w:t>
      </w:r>
      <w:r w:rsidRPr="0089727E">
        <w:rPr>
          <w:i/>
          <w:sz w:val="28"/>
          <w:szCs w:val="28"/>
        </w:rPr>
        <w:t xml:space="preserve">/TT-BKHĐT ngày </w:t>
      </w:r>
      <w:r>
        <w:rPr>
          <w:i/>
          <w:sz w:val="28"/>
          <w:szCs w:val="28"/>
        </w:rPr>
        <w:t>29</w:t>
      </w:r>
      <w:r w:rsidRPr="0089727E">
        <w:rPr>
          <w:i/>
          <w:sz w:val="28"/>
          <w:szCs w:val="28"/>
        </w:rPr>
        <w:t xml:space="preserve"> tháng</w:t>
      </w:r>
      <w:r>
        <w:rPr>
          <w:i/>
          <w:sz w:val="28"/>
          <w:szCs w:val="28"/>
        </w:rPr>
        <w:t xml:space="preserve"> 3</w:t>
      </w:r>
      <w:r w:rsidRPr="0089727E">
        <w:rPr>
          <w:i/>
          <w:sz w:val="28"/>
          <w:szCs w:val="28"/>
        </w:rPr>
        <w:t xml:space="preserve"> năm </w:t>
      </w:r>
      <w:r>
        <w:rPr>
          <w:i/>
          <w:sz w:val="28"/>
          <w:szCs w:val="28"/>
        </w:rPr>
        <w:t>2019</w:t>
      </w:r>
      <w:r w:rsidRPr="0089727E">
        <w:rPr>
          <w:i/>
          <w:sz w:val="28"/>
          <w:szCs w:val="28"/>
        </w:rPr>
        <w:t xml:space="preserve"> của Bộ Kế hoạch và Đầu tư)</w:t>
      </w:r>
    </w:p>
    <w:p w14:paraId="259BFCBE" w14:textId="77777777" w:rsidR="009D67F8" w:rsidRDefault="009D67F8" w:rsidP="009D67F8">
      <w:pPr>
        <w:spacing w:before="120"/>
        <w:rPr>
          <w:b/>
          <w:sz w:val="26"/>
          <w:szCs w:val="26"/>
        </w:rPr>
      </w:pPr>
    </w:p>
    <w:p w14:paraId="35BEF59F" w14:textId="5EEB84A2" w:rsidR="009D67F8" w:rsidRPr="00F42CA7" w:rsidRDefault="009D67F8" w:rsidP="009D67F8">
      <w:pPr>
        <w:spacing w:before="120"/>
        <w:rPr>
          <w:b/>
          <w:sz w:val="26"/>
          <w:szCs w:val="26"/>
        </w:rPr>
      </w:pPr>
      <w:r>
        <w:rPr>
          <w:b/>
          <w:sz w:val="26"/>
          <w:szCs w:val="26"/>
        </w:rPr>
        <w:t>Đơn vị hỗ trợ DNNVV</w:t>
      </w:r>
      <w:r w:rsidR="003955F7">
        <w:rPr>
          <w:b/>
          <w:sz w:val="26"/>
          <w:szCs w:val="26"/>
        </w:rPr>
        <w:t>:</w:t>
      </w:r>
    </w:p>
    <w:p w14:paraId="79E1A455" w14:textId="77777777" w:rsidR="009D67F8" w:rsidRDefault="009D67F8" w:rsidP="009D67F8">
      <w:pPr>
        <w:jc w:val="center"/>
        <w:rPr>
          <w:b/>
          <w:sz w:val="28"/>
          <w:szCs w:val="28"/>
        </w:rPr>
      </w:pPr>
    </w:p>
    <w:p w14:paraId="606A4D55" w14:textId="77777777" w:rsidR="009D67F8" w:rsidRPr="008D4D2E" w:rsidRDefault="009D67F8" w:rsidP="009D67F8">
      <w:pPr>
        <w:jc w:val="center"/>
        <w:rPr>
          <w:b/>
          <w:sz w:val="28"/>
          <w:szCs w:val="28"/>
        </w:rPr>
      </w:pPr>
      <w:r>
        <w:rPr>
          <w:b/>
          <w:sz w:val="28"/>
          <w:szCs w:val="28"/>
        </w:rPr>
        <w:t xml:space="preserve">THÔNG TIN </w:t>
      </w:r>
      <w:r w:rsidRPr="00F56C4D">
        <w:rPr>
          <w:b/>
          <w:sz w:val="28"/>
          <w:szCs w:val="28"/>
        </w:rPr>
        <w:t>PHÊ DUYỆT HỖ TRỢ TƯ VẤN</w:t>
      </w:r>
      <w:r>
        <w:rPr>
          <w:b/>
          <w:sz w:val="28"/>
          <w:szCs w:val="28"/>
        </w:rPr>
        <w:t xml:space="preserve"> </w:t>
      </w:r>
    </w:p>
    <w:p w14:paraId="6517E8B3" w14:textId="49BB4450" w:rsidR="009D67F8" w:rsidRPr="008D4D2E" w:rsidRDefault="009D67F8" w:rsidP="009D67F8">
      <w:pPr>
        <w:jc w:val="center"/>
        <w:rPr>
          <w:sz w:val="28"/>
          <w:szCs w:val="28"/>
        </w:rPr>
      </w:pPr>
      <w:r w:rsidRPr="008D4D2E">
        <w:rPr>
          <w:sz w:val="28"/>
          <w:szCs w:val="28"/>
        </w:rPr>
        <w:t>(</w:t>
      </w:r>
      <w:r>
        <w:rPr>
          <w:sz w:val="28"/>
          <w:szCs w:val="28"/>
        </w:rPr>
        <w:t>Dùng để công bố trên trang thông tin điện tử và Cổng thông tin quốc gia hỗ trợ DNNVV</w:t>
      </w:r>
      <w:r w:rsidRPr="008D4D2E">
        <w:rPr>
          <w:sz w:val="28"/>
          <w:szCs w:val="28"/>
        </w:rPr>
        <w:t>)</w:t>
      </w:r>
    </w:p>
    <w:p w14:paraId="6146F8C3" w14:textId="77777777" w:rsidR="009D67F8" w:rsidRDefault="009D67F8" w:rsidP="009D67F8">
      <w:pPr>
        <w:jc w:val="center"/>
        <w:rPr>
          <w:sz w:val="28"/>
          <w:szCs w:val="28"/>
        </w:rPr>
      </w:pPr>
    </w:p>
    <w:tbl>
      <w:tblPr>
        <w:tblStyle w:val="TableGrid"/>
        <w:tblW w:w="0" w:type="auto"/>
        <w:tblLook w:val="04A0" w:firstRow="1" w:lastRow="0" w:firstColumn="1" w:lastColumn="0" w:noHBand="0" w:noVBand="1"/>
      </w:tblPr>
      <w:tblGrid>
        <w:gridCol w:w="895"/>
        <w:gridCol w:w="1915"/>
        <w:gridCol w:w="1885"/>
        <w:gridCol w:w="1563"/>
        <w:gridCol w:w="1786"/>
        <w:gridCol w:w="966"/>
      </w:tblGrid>
      <w:tr w:rsidR="009D67F8" w:rsidRPr="00D13F4B" w14:paraId="38BEC441" w14:textId="77777777" w:rsidTr="009D67F8">
        <w:tc>
          <w:tcPr>
            <w:tcW w:w="909" w:type="dxa"/>
            <w:vAlign w:val="center"/>
          </w:tcPr>
          <w:p w14:paraId="7AC23398" w14:textId="77777777" w:rsidR="009D67F8" w:rsidRPr="00D13F4B" w:rsidRDefault="009D67F8" w:rsidP="009D67F8">
            <w:pPr>
              <w:jc w:val="center"/>
              <w:rPr>
                <w:rFonts w:cs="Times New Roman"/>
              </w:rPr>
            </w:pPr>
            <w:r w:rsidRPr="00D13F4B">
              <w:rPr>
                <w:rFonts w:cs="Times New Roman"/>
              </w:rPr>
              <w:t>STT</w:t>
            </w:r>
          </w:p>
        </w:tc>
        <w:tc>
          <w:tcPr>
            <w:tcW w:w="1968" w:type="dxa"/>
            <w:vAlign w:val="center"/>
          </w:tcPr>
          <w:p w14:paraId="0742377F" w14:textId="77777777" w:rsidR="009D67F8" w:rsidRPr="00D13F4B" w:rsidRDefault="009D67F8" w:rsidP="009D67F8">
            <w:pPr>
              <w:jc w:val="center"/>
              <w:rPr>
                <w:rFonts w:cs="Times New Roman"/>
              </w:rPr>
            </w:pPr>
            <w:r>
              <w:rPr>
                <w:rFonts w:cs="Times New Roman"/>
              </w:rPr>
              <w:t>Tên DNNVV</w:t>
            </w:r>
          </w:p>
        </w:tc>
        <w:tc>
          <w:tcPr>
            <w:tcW w:w="1941" w:type="dxa"/>
            <w:vAlign w:val="center"/>
          </w:tcPr>
          <w:p w14:paraId="1257BE8F" w14:textId="77777777" w:rsidR="009D67F8" w:rsidRDefault="009D67F8" w:rsidP="009D67F8">
            <w:pPr>
              <w:jc w:val="center"/>
              <w:rPr>
                <w:rFonts w:cs="Times New Roman"/>
              </w:rPr>
            </w:pPr>
            <w:r>
              <w:rPr>
                <w:rFonts w:cs="Times New Roman"/>
              </w:rPr>
              <w:t xml:space="preserve">Cá nhân/Tổ chức </w:t>
            </w:r>
          </w:p>
          <w:p w14:paraId="4B362900" w14:textId="77777777" w:rsidR="009D67F8" w:rsidRPr="00D13F4B" w:rsidRDefault="009D67F8" w:rsidP="009D67F8">
            <w:pPr>
              <w:jc w:val="center"/>
              <w:rPr>
                <w:rFonts w:cs="Times New Roman"/>
              </w:rPr>
            </w:pPr>
            <w:r>
              <w:rPr>
                <w:rFonts w:cs="Times New Roman"/>
              </w:rPr>
              <w:t>tư vấn</w:t>
            </w:r>
            <w:r w:rsidRPr="00D13F4B">
              <w:rPr>
                <w:rFonts w:cs="Times New Roman"/>
              </w:rPr>
              <w:t xml:space="preserve"> </w:t>
            </w:r>
          </w:p>
        </w:tc>
        <w:tc>
          <w:tcPr>
            <w:tcW w:w="1618" w:type="dxa"/>
          </w:tcPr>
          <w:p w14:paraId="77CFAF8D" w14:textId="77777777" w:rsidR="009D67F8" w:rsidRDefault="009D67F8" w:rsidP="009D67F8">
            <w:pPr>
              <w:jc w:val="center"/>
            </w:pPr>
            <w:r>
              <w:t>Nội dung thoả thuận dịch vụ tư vấn</w:t>
            </w:r>
          </w:p>
        </w:tc>
        <w:tc>
          <w:tcPr>
            <w:tcW w:w="1854" w:type="dxa"/>
            <w:vAlign w:val="center"/>
          </w:tcPr>
          <w:p w14:paraId="758EAA28" w14:textId="77777777" w:rsidR="009D67F8" w:rsidRPr="00D13F4B" w:rsidRDefault="009D67F8" w:rsidP="009D67F8">
            <w:pPr>
              <w:jc w:val="center"/>
              <w:rPr>
                <w:rFonts w:cs="Times New Roman"/>
              </w:rPr>
            </w:pPr>
            <w:r>
              <w:rPr>
                <w:rFonts w:cs="Times New Roman"/>
              </w:rPr>
              <w:t>Quyết định phê duyệt hỗ trợ tư vấn (*)</w:t>
            </w:r>
          </w:p>
        </w:tc>
        <w:tc>
          <w:tcPr>
            <w:tcW w:w="991" w:type="dxa"/>
            <w:vAlign w:val="center"/>
          </w:tcPr>
          <w:p w14:paraId="7D22BD22" w14:textId="77777777" w:rsidR="009D67F8" w:rsidRPr="00D13F4B" w:rsidRDefault="009D67F8" w:rsidP="009D67F8">
            <w:pPr>
              <w:jc w:val="center"/>
              <w:rPr>
                <w:rFonts w:cs="Times New Roman"/>
              </w:rPr>
            </w:pPr>
            <w:r w:rsidRPr="00D13F4B">
              <w:rPr>
                <w:rFonts w:cs="Times New Roman"/>
              </w:rPr>
              <w:t>Ghi chú</w:t>
            </w:r>
          </w:p>
        </w:tc>
      </w:tr>
      <w:tr w:rsidR="009D67F8" w:rsidRPr="00D13F4B" w14:paraId="6D9CD14F" w14:textId="77777777" w:rsidTr="009D67F8">
        <w:tc>
          <w:tcPr>
            <w:tcW w:w="909" w:type="dxa"/>
          </w:tcPr>
          <w:p w14:paraId="097BB1AE" w14:textId="77777777" w:rsidR="009D67F8" w:rsidRPr="00D13F4B" w:rsidRDefault="009D67F8" w:rsidP="009D67F8">
            <w:pPr>
              <w:jc w:val="center"/>
              <w:rPr>
                <w:rFonts w:cs="Times New Roman"/>
              </w:rPr>
            </w:pPr>
          </w:p>
        </w:tc>
        <w:tc>
          <w:tcPr>
            <w:tcW w:w="1968" w:type="dxa"/>
          </w:tcPr>
          <w:p w14:paraId="695C1F4C" w14:textId="77777777" w:rsidR="009D67F8" w:rsidRPr="00D13F4B" w:rsidRDefault="009D67F8" w:rsidP="009D67F8">
            <w:pPr>
              <w:jc w:val="center"/>
              <w:rPr>
                <w:rFonts w:cs="Times New Roman"/>
              </w:rPr>
            </w:pPr>
          </w:p>
        </w:tc>
        <w:tc>
          <w:tcPr>
            <w:tcW w:w="1941" w:type="dxa"/>
          </w:tcPr>
          <w:p w14:paraId="0E29A491" w14:textId="77777777" w:rsidR="009D67F8" w:rsidRPr="00D13F4B" w:rsidRDefault="009D67F8" w:rsidP="009D67F8">
            <w:pPr>
              <w:jc w:val="center"/>
              <w:rPr>
                <w:rFonts w:cs="Times New Roman"/>
              </w:rPr>
            </w:pPr>
          </w:p>
        </w:tc>
        <w:tc>
          <w:tcPr>
            <w:tcW w:w="1618" w:type="dxa"/>
          </w:tcPr>
          <w:p w14:paraId="6E9B0F1D" w14:textId="77777777" w:rsidR="009D67F8" w:rsidRPr="00D13F4B" w:rsidRDefault="009D67F8" w:rsidP="009D67F8">
            <w:pPr>
              <w:jc w:val="center"/>
            </w:pPr>
          </w:p>
        </w:tc>
        <w:tc>
          <w:tcPr>
            <w:tcW w:w="1854" w:type="dxa"/>
          </w:tcPr>
          <w:p w14:paraId="4D9FAD77" w14:textId="77777777" w:rsidR="009D67F8" w:rsidRPr="00D13F4B" w:rsidRDefault="009D67F8" w:rsidP="009D67F8">
            <w:pPr>
              <w:jc w:val="center"/>
              <w:rPr>
                <w:rFonts w:cs="Times New Roman"/>
              </w:rPr>
            </w:pPr>
          </w:p>
        </w:tc>
        <w:tc>
          <w:tcPr>
            <w:tcW w:w="991" w:type="dxa"/>
          </w:tcPr>
          <w:p w14:paraId="01CE97A9" w14:textId="77777777" w:rsidR="009D67F8" w:rsidRPr="00D13F4B" w:rsidRDefault="009D67F8" w:rsidP="009D67F8">
            <w:pPr>
              <w:jc w:val="center"/>
              <w:rPr>
                <w:rFonts w:cs="Times New Roman"/>
              </w:rPr>
            </w:pPr>
          </w:p>
        </w:tc>
      </w:tr>
      <w:tr w:rsidR="009D67F8" w:rsidRPr="00D13F4B" w14:paraId="6E1C79F8" w14:textId="77777777" w:rsidTr="009D67F8">
        <w:tc>
          <w:tcPr>
            <w:tcW w:w="909" w:type="dxa"/>
          </w:tcPr>
          <w:p w14:paraId="3416B645" w14:textId="77777777" w:rsidR="009D67F8" w:rsidRPr="00D13F4B" w:rsidRDefault="009D67F8" w:rsidP="009D67F8">
            <w:pPr>
              <w:jc w:val="center"/>
              <w:rPr>
                <w:rFonts w:cs="Times New Roman"/>
              </w:rPr>
            </w:pPr>
          </w:p>
        </w:tc>
        <w:tc>
          <w:tcPr>
            <w:tcW w:w="1968" w:type="dxa"/>
          </w:tcPr>
          <w:p w14:paraId="665B3521" w14:textId="77777777" w:rsidR="009D67F8" w:rsidRPr="00D13F4B" w:rsidRDefault="009D67F8" w:rsidP="009D67F8">
            <w:pPr>
              <w:jc w:val="center"/>
              <w:rPr>
                <w:rFonts w:cs="Times New Roman"/>
              </w:rPr>
            </w:pPr>
          </w:p>
        </w:tc>
        <w:tc>
          <w:tcPr>
            <w:tcW w:w="1941" w:type="dxa"/>
          </w:tcPr>
          <w:p w14:paraId="54121871" w14:textId="77777777" w:rsidR="009D67F8" w:rsidRPr="00D13F4B" w:rsidRDefault="009D67F8" w:rsidP="009D67F8">
            <w:pPr>
              <w:jc w:val="center"/>
              <w:rPr>
                <w:rFonts w:cs="Times New Roman"/>
              </w:rPr>
            </w:pPr>
          </w:p>
        </w:tc>
        <w:tc>
          <w:tcPr>
            <w:tcW w:w="1618" w:type="dxa"/>
          </w:tcPr>
          <w:p w14:paraId="55407EA4" w14:textId="77777777" w:rsidR="009D67F8" w:rsidRPr="00D13F4B" w:rsidRDefault="009D67F8" w:rsidP="009D67F8">
            <w:pPr>
              <w:jc w:val="center"/>
            </w:pPr>
          </w:p>
        </w:tc>
        <w:tc>
          <w:tcPr>
            <w:tcW w:w="1854" w:type="dxa"/>
          </w:tcPr>
          <w:p w14:paraId="26474062" w14:textId="77777777" w:rsidR="009D67F8" w:rsidRPr="00D13F4B" w:rsidRDefault="009D67F8" w:rsidP="009D67F8">
            <w:pPr>
              <w:jc w:val="center"/>
              <w:rPr>
                <w:rFonts w:cs="Times New Roman"/>
              </w:rPr>
            </w:pPr>
          </w:p>
        </w:tc>
        <w:tc>
          <w:tcPr>
            <w:tcW w:w="991" w:type="dxa"/>
          </w:tcPr>
          <w:p w14:paraId="167DAB2C" w14:textId="77777777" w:rsidR="009D67F8" w:rsidRPr="00D13F4B" w:rsidRDefault="009D67F8" w:rsidP="009D67F8">
            <w:pPr>
              <w:jc w:val="center"/>
              <w:rPr>
                <w:rFonts w:cs="Times New Roman"/>
              </w:rPr>
            </w:pPr>
          </w:p>
        </w:tc>
      </w:tr>
    </w:tbl>
    <w:p w14:paraId="558007C5" w14:textId="4C7DCAA5" w:rsidR="009D67F8" w:rsidRDefault="009D67F8" w:rsidP="009D67F8">
      <w:r w:rsidRPr="00D13F4B">
        <w:t xml:space="preserve">Ghi chú: </w:t>
      </w:r>
      <w:r>
        <w:tab/>
      </w:r>
      <w:r w:rsidRPr="00D13F4B">
        <w:t>(*) Ghi rõ</w:t>
      </w:r>
      <w:r>
        <w:t xml:space="preserve"> mức hỗ trợ, số tiền miễn</w:t>
      </w:r>
      <w:r w:rsidR="0045183F">
        <w:t>,</w:t>
      </w:r>
      <w:r>
        <w:t xml:space="preserve"> giảm, thời gian hỗ trợ.</w:t>
      </w:r>
    </w:p>
    <w:p w14:paraId="2BB6E0F7" w14:textId="77777777" w:rsidR="009D67F8" w:rsidRDefault="009D67F8" w:rsidP="009D67F8">
      <w:r>
        <w:tab/>
      </w:r>
      <w:r>
        <w:tab/>
      </w:r>
    </w:p>
    <w:p w14:paraId="21E139C0" w14:textId="77777777" w:rsidR="009D67F8" w:rsidRPr="00D13F4B" w:rsidRDefault="009D67F8" w:rsidP="009D67F8"/>
    <w:p w14:paraId="5871424E" w14:textId="77777777" w:rsidR="009D67F8" w:rsidRPr="008D4D2E" w:rsidRDefault="009D67F8" w:rsidP="009D67F8">
      <w:pPr>
        <w:rPr>
          <w:sz w:val="28"/>
          <w:szCs w:val="28"/>
        </w:rPr>
      </w:pPr>
      <w:r w:rsidRPr="008D4D2E">
        <w:rPr>
          <w:sz w:val="28"/>
          <w:szCs w:val="28"/>
        </w:rPr>
        <w:tab/>
      </w:r>
      <w:r w:rsidRPr="008D4D2E">
        <w:rPr>
          <w:sz w:val="28"/>
          <w:szCs w:val="28"/>
        </w:rPr>
        <w:tab/>
      </w:r>
      <w:r w:rsidRPr="008D4D2E">
        <w:rPr>
          <w:sz w:val="28"/>
          <w:szCs w:val="28"/>
        </w:rPr>
        <w:tab/>
      </w:r>
      <w:r w:rsidRPr="008D4D2E">
        <w:rPr>
          <w:sz w:val="28"/>
          <w:szCs w:val="28"/>
        </w:rPr>
        <w:tab/>
      </w:r>
      <w:r w:rsidRPr="008D4D2E">
        <w:rPr>
          <w:sz w:val="28"/>
          <w:szCs w:val="28"/>
        </w:rPr>
        <w:tab/>
      </w:r>
      <w:r w:rsidRPr="008D4D2E">
        <w:rPr>
          <w:sz w:val="28"/>
          <w:szCs w:val="28"/>
        </w:rPr>
        <w:tab/>
      </w:r>
      <w:r w:rsidRPr="008D4D2E">
        <w:rPr>
          <w:sz w:val="28"/>
          <w:szCs w:val="28"/>
        </w:rPr>
        <w:tab/>
      </w:r>
    </w:p>
    <w:p w14:paraId="0C099616" w14:textId="77777777" w:rsidR="009D67F8" w:rsidRPr="008D4D2E" w:rsidRDefault="009D67F8" w:rsidP="009D67F8">
      <w:pPr>
        <w:ind w:left="3600"/>
        <w:jc w:val="center"/>
        <w:rPr>
          <w:sz w:val="28"/>
          <w:szCs w:val="28"/>
        </w:rPr>
      </w:pPr>
      <w:proofErr w:type="gramStart"/>
      <w:r w:rsidRPr="008D4D2E">
        <w:rPr>
          <w:sz w:val="28"/>
          <w:szCs w:val="28"/>
        </w:rPr>
        <w:t>……..,</w:t>
      </w:r>
      <w:proofErr w:type="gramEnd"/>
      <w:r w:rsidRPr="008D4D2E">
        <w:rPr>
          <w:sz w:val="28"/>
          <w:szCs w:val="28"/>
        </w:rPr>
        <w:t xml:space="preserve"> ngày ….. </w:t>
      </w:r>
      <w:proofErr w:type="gramStart"/>
      <w:r w:rsidRPr="008D4D2E">
        <w:rPr>
          <w:sz w:val="28"/>
          <w:szCs w:val="28"/>
        </w:rPr>
        <w:t>tháng</w:t>
      </w:r>
      <w:proofErr w:type="gramEnd"/>
      <w:r w:rsidRPr="008D4D2E">
        <w:rPr>
          <w:sz w:val="28"/>
          <w:szCs w:val="28"/>
        </w:rPr>
        <w:t xml:space="preserve">..... </w:t>
      </w:r>
      <w:proofErr w:type="gramStart"/>
      <w:r w:rsidRPr="008D4D2E">
        <w:rPr>
          <w:sz w:val="28"/>
          <w:szCs w:val="28"/>
        </w:rPr>
        <w:t>năm</w:t>
      </w:r>
      <w:proofErr w:type="gramEnd"/>
      <w:r w:rsidRPr="008D4D2E">
        <w:rPr>
          <w:sz w:val="28"/>
          <w:szCs w:val="28"/>
        </w:rPr>
        <w:t>…..</w:t>
      </w:r>
    </w:p>
    <w:p w14:paraId="66CF851C" w14:textId="77777777" w:rsidR="009D67F8" w:rsidRPr="00EC29BE" w:rsidRDefault="009D67F8" w:rsidP="009D67F8">
      <w:pPr>
        <w:ind w:left="3600"/>
        <w:jc w:val="center"/>
        <w:rPr>
          <w:b/>
          <w:sz w:val="28"/>
          <w:szCs w:val="28"/>
        </w:rPr>
      </w:pPr>
      <w:r w:rsidRPr="00EC29BE">
        <w:rPr>
          <w:b/>
          <w:sz w:val="28"/>
          <w:szCs w:val="28"/>
        </w:rPr>
        <w:t>Thủ trưởng đơn vị</w:t>
      </w:r>
    </w:p>
    <w:p w14:paraId="42326913" w14:textId="77777777" w:rsidR="009D67F8" w:rsidRPr="0051614C" w:rsidRDefault="009D67F8" w:rsidP="009D67F8">
      <w:pPr>
        <w:ind w:left="3600"/>
        <w:jc w:val="center"/>
        <w:rPr>
          <w:i/>
          <w:sz w:val="28"/>
          <w:szCs w:val="28"/>
        </w:rPr>
      </w:pPr>
      <w:r w:rsidRPr="0051614C">
        <w:rPr>
          <w:i/>
          <w:sz w:val="28"/>
          <w:szCs w:val="28"/>
        </w:rPr>
        <w:t>(Ký, họ tên, chức danh và đóng dấu)</w:t>
      </w:r>
    </w:p>
    <w:p w14:paraId="22F5D8F1" w14:textId="77777777" w:rsidR="009D67F8" w:rsidRDefault="009D67F8" w:rsidP="009D67F8">
      <w:pPr>
        <w:rPr>
          <w:b/>
          <w:sz w:val="26"/>
          <w:szCs w:val="26"/>
        </w:rPr>
      </w:pPr>
      <w:r>
        <w:rPr>
          <w:b/>
          <w:sz w:val="26"/>
          <w:szCs w:val="26"/>
        </w:rPr>
        <w:br w:type="page"/>
      </w:r>
    </w:p>
    <w:p w14:paraId="7823E79A" w14:textId="252D30E7" w:rsidR="007604B0" w:rsidRPr="008D4D2E" w:rsidRDefault="003955F7" w:rsidP="007604B0">
      <w:pPr>
        <w:jc w:val="center"/>
        <w:rPr>
          <w:b/>
          <w:sz w:val="28"/>
          <w:szCs w:val="28"/>
        </w:rPr>
      </w:pPr>
      <w:r>
        <w:rPr>
          <w:b/>
          <w:sz w:val="28"/>
          <w:szCs w:val="28"/>
        </w:rPr>
        <w:lastRenderedPageBreak/>
        <w:t>Phụ lục 4</w:t>
      </w:r>
    </w:p>
    <w:p w14:paraId="2613C14E" w14:textId="3F0F2AF5" w:rsidR="003955F7" w:rsidRPr="00F42CA7" w:rsidRDefault="004C65D5" w:rsidP="003955F7">
      <w:pPr>
        <w:spacing w:before="120"/>
        <w:jc w:val="center"/>
        <w:rPr>
          <w:b/>
          <w:sz w:val="26"/>
          <w:szCs w:val="26"/>
        </w:rPr>
      </w:pPr>
      <w:r w:rsidRPr="0089727E">
        <w:rPr>
          <w:i/>
          <w:sz w:val="28"/>
          <w:szCs w:val="28"/>
        </w:rPr>
        <w:t xml:space="preserve">(Ban hành kèm theo Thông tư số </w:t>
      </w:r>
      <w:r>
        <w:rPr>
          <w:i/>
          <w:sz w:val="28"/>
          <w:szCs w:val="28"/>
        </w:rPr>
        <w:t>06</w:t>
      </w:r>
      <w:r w:rsidRPr="0089727E">
        <w:rPr>
          <w:i/>
          <w:sz w:val="28"/>
          <w:szCs w:val="28"/>
        </w:rPr>
        <w:t>/</w:t>
      </w:r>
      <w:r>
        <w:rPr>
          <w:i/>
          <w:sz w:val="28"/>
          <w:szCs w:val="28"/>
        </w:rPr>
        <w:t>2019</w:t>
      </w:r>
      <w:r w:rsidRPr="0089727E">
        <w:rPr>
          <w:i/>
          <w:sz w:val="28"/>
          <w:szCs w:val="28"/>
        </w:rPr>
        <w:t xml:space="preserve">/TT-BKHĐT ngày </w:t>
      </w:r>
      <w:r>
        <w:rPr>
          <w:i/>
          <w:sz w:val="28"/>
          <w:szCs w:val="28"/>
        </w:rPr>
        <w:t>29</w:t>
      </w:r>
      <w:r w:rsidRPr="0089727E">
        <w:rPr>
          <w:i/>
          <w:sz w:val="28"/>
          <w:szCs w:val="28"/>
        </w:rPr>
        <w:t xml:space="preserve"> tháng</w:t>
      </w:r>
      <w:r>
        <w:rPr>
          <w:i/>
          <w:sz w:val="28"/>
          <w:szCs w:val="28"/>
        </w:rPr>
        <w:t xml:space="preserve"> 3</w:t>
      </w:r>
      <w:r w:rsidRPr="0089727E">
        <w:rPr>
          <w:i/>
          <w:sz w:val="28"/>
          <w:szCs w:val="28"/>
        </w:rPr>
        <w:t xml:space="preserve"> năm </w:t>
      </w:r>
      <w:r>
        <w:rPr>
          <w:i/>
          <w:sz w:val="28"/>
          <w:szCs w:val="28"/>
        </w:rPr>
        <w:t>2019</w:t>
      </w:r>
      <w:r w:rsidRPr="0089727E">
        <w:rPr>
          <w:i/>
          <w:sz w:val="28"/>
          <w:szCs w:val="28"/>
        </w:rPr>
        <w:t xml:space="preserve"> của Bộ Kế hoạch và Đầu tư)</w:t>
      </w:r>
    </w:p>
    <w:p w14:paraId="1478ECF1" w14:textId="2E58F74B" w:rsidR="007604B0" w:rsidRPr="00F42CA7" w:rsidRDefault="007604B0" w:rsidP="007604B0">
      <w:pPr>
        <w:spacing w:before="120"/>
        <w:jc w:val="center"/>
        <w:rPr>
          <w:b/>
          <w:sz w:val="26"/>
          <w:szCs w:val="26"/>
        </w:rPr>
      </w:pPr>
    </w:p>
    <w:p w14:paraId="7E26A5E6" w14:textId="410D3A01" w:rsidR="007604B0" w:rsidRPr="00F42CA7" w:rsidRDefault="003955F7" w:rsidP="007604B0">
      <w:pPr>
        <w:spacing w:before="120"/>
        <w:rPr>
          <w:b/>
          <w:sz w:val="26"/>
          <w:szCs w:val="26"/>
        </w:rPr>
      </w:pPr>
      <w:r>
        <w:rPr>
          <w:b/>
          <w:sz w:val="26"/>
          <w:szCs w:val="26"/>
        </w:rPr>
        <w:t>Đơn vị hỗ trợ DNNVV:</w:t>
      </w:r>
    </w:p>
    <w:p w14:paraId="2BB76C48" w14:textId="77777777" w:rsidR="007604B0" w:rsidRDefault="007604B0" w:rsidP="007604B0">
      <w:pPr>
        <w:jc w:val="center"/>
        <w:rPr>
          <w:b/>
          <w:sz w:val="28"/>
          <w:szCs w:val="28"/>
        </w:rPr>
      </w:pPr>
    </w:p>
    <w:p w14:paraId="42DE37CC" w14:textId="7554566D" w:rsidR="007604B0" w:rsidRPr="008D4D2E" w:rsidRDefault="007604B0" w:rsidP="003955F7">
      <w:pPr>
        <w:jc w:val="center"/>
        <w:rPr>
          <w:b/>
          <w:sz w:val="28"/>
          <w:szCs w:val="28"/>
        </w:rPr>
      </w:pPr>
      <w:r>
        <w:rPr>
          <w:b/>
          <w:sz w:val="28"/>
          <w:szCs w:val="28"/>
        </w:rPr>
        <w:t xml:space="preserve">THÔNG TIN </w:t>
      </w:r>
      <w:r w:rsidR="003955F7">
        <w:rPr>
          <w:b/>
          <w:sz w:val="28"/>
          <w:szCs w:val="28"/>
        </w:rPr>
        <w:t xml:space="preserve">TỔ CHỨC/CÁ NHÂN </w:t>
      </w:r>
      <w:r w:rsidR="009E1C05">
        <w:rPr>
          <w:b/>
          <w:sz w:val="28"/>
          <w:szCs w:val="28"/>
        </w:rPr>
        <w:t xml:space="preserve">TƯ VẤN </w:t>
      </w:r>
      <w:r>
        <w:rPr>
          <w:b/>
          <w:sz w:val="28"/>
          <w:szCs w:val="28"/>
        </w:rPr>
        <w:t xml:space="preserve">CÓ HÀNH VI VI PHẠM </w:t>
      </w:r>
    </w:p>
    <w:p w14:paraId="03970DD5" w14:textId="306A0E3D" w:rsidR="007604B0" w:rsidRPr="008D4D2E" w:rsidRDefault="003955F7" w:rsidP="007604B0">
      <w:pPr>
        <w:jc w:val="center"/>
        <w:rPr>
          <w:sz w:val="28"/>
          <w:szCs w:val="28"/>
        </w:rPr>
      </w:pPr>
      <w:r w:rsidRPr="008D4D2E">
        <w:rPr>
          <w:sz w:val="28"/>
          <w:szCs w:val="28"/>
        </w:rPr>
        <w:t>(</w:t>
      </w:r>
      <w:r>
        <w:rPr>
          <w:sz w:val="28"/>
          <w:szCs w:val="28"/>
        </w:rPr>
        <w:t>Dùng để công bố trên trang thông tin điện tử và Cổng thông tin quốc gia hỗ trợ DNNVV</w:t>
      </w:r>
      <w:r w:rsidRPr="008D4D2E">
        <w:rPr>
          <w:sz w:val="28"/>
          <w:szCs w:val="28"/>
        </w:rPr>
        <w:t>)</w:t>
      </w:r>
    </w:p>
    <w:p w14:paraId="54FA5FF2" w14:textId="77777777" w:rsidR="007604B0" w:rsidRDefault="007604B0" w:rsidP="007604B0">
      <w:pPr>
        <w:jc w:val="center"/>
        <w:rPr>
          <w:sz w:val="28"/>
          <w:szCs w:val="28"/>
        </w:rPr>
      </w:pPr>
    </w:p>
    <w:tbl>
      <w:tblPr>
        <w:tblStyle w:val="TableGrid"/>
        <w:tblW w:w="0" w:type="auto"/>
        <w:tblLook w:val="04A0" w:firstRow="1" w:lastRow="0" w:firstColumn="1" w:lastColumn="0" w:noHBand="0" w:noVBand="1"/>
      </w:tblPr>
      <w:tblGrid>
        <w:gridCol w:w="1011"/>
        <w:gridCol w:w="2351"/>
        <w:gridCol w:w="1336"/>
        <w:gridCol w:w="1350"/>
        <w:gridCol w:w="1176"/>
        <w:gridCol w:w="1176"/>
      </w:tblGrid>
      <w:tr w:rsidR="003955F7" w:rsidRPr="00D13F4B" w14:paraId="4D7D9340" w14:textId="77777777" w:rsidTr="003955F7">
        <w:tc>
          <w:tcPr>
            <w:tcW w:w="1011" w:type="dxa"/>
            <w:vAlign w:val="center"/>
          </w:tcPr>
          <w:p w14:paraId="243FB044" w14:textId="77777777" w:rsidR="003955F7" w:rsidRPr="00D13F4B" w:rsidRDefault="003955F7" w:rsidP="00183E44">
            <w:pPr>
              <w:jc w:val="center"/>
              <w:rPr>
                <w:rFonts w:cs="Times New Roman"/>
              </w:rPr>
            </w:pPr>
            <w:r w:rsidRPr="00D13F4B">
              <w:rPr>
                <w:rFonts w:cs="Times New Roman"/>
              </w:rPr>
              <w:t>STT</w:t>
            </w:r>
          </w:p>
        </w:tc>
        <w:tc>
          <w:tcPr>
            <w:tcW w:w="2351" w:type="dxa"/>
            <w:vAlign w:val="center"/>
          </w:tcPr>
          <w:p w14:paraId="3A59E304" w14:textId="77777777" w:rsidR="003955F7" w:rsidRDefault="003955F7" w:rsidP="00183E44">
            <w:pPr>
              <w:jc w:val="center"/>
              <w:rPr>
                <w:rFonts w:cs="Times New Roman"/>
              </w:rPr>
            </w:pPr>
            <w:r>
              <w:rPr>
                <w:rFonts w:cs="Times New Roman"/>
              </w:rPr>
              <w:t xml:space="preserve">Cá nhân/Tổ chức </w:t>
            </w:r>
          </w:p>
          <w:p w14:paraId="2566E0C7" w14:textId="77777777" w:rsidR="003955F7" w:rsidRPr="00D13F4B" w:rsidRDefault="003955F7" w:rsidP="00183E44">
            <w:pPr>
              <w:jc w:val="center"/>
              <w:rPr>
                <w:rFonts w:cs="Times New Roman"/>
              </w:rPr>
            </w:pPr>
            <w:r>
              <w:rPr>
                <w:rFonts w:cs="Times New Roman"/>
              </w:rPr>
              <w:t>tư vấn</w:t>
            </w:r>
          </w:p>
        </w:tc>
        <w:tc>
          <w:tcPr>
            <w:tcW w:w="1336" w:type="dxa"/>
            <w:vAlign w:val="center"/>
          </w:tcPr>
          <w:p w14:paraId="0DCACA5F" w14:textId="77777777" w:rsidR="003955F7" w:rsidRDefault="003955F7" w:rsidP="00183E44">
            <w:pPr>
              <w:jc w:val="center"/>
              <w:rPr>
                <w:rFonts w:cs="Times New Roman"/>
              </w:rPr>
            </w:pPr>
          </w:p>
          <w:p w14:paraId="76CA0157" w14:textId="45B36231" w:rsidR="003955F7" w:rsidRPr="00D13F4B" w:rsidRDefault="003955F7" w:rsidP="00183E44">
            <w:pPr>
              <w:jc w:val="center"/>
              <w:rPr>
                <w:rFonts w:cs="Times New Roman"/>
              </w:rPr>
            </w:pPr>
            <w:r>
              <w:rPr>
                <w:rFonts w:cs="Times New Roman"/>
              </w:rPr>
              <w:t>Thông tin liên hệ</w:t>
            </w:r>
            <w:r w:rsidRPr="00D13F4B">
              <w:rPr>
                <w:rFonts w:cs="Times New Roman"/>
              </w:rPr>
              <w:t xml:space="preserve"> (*)</w:t>
            </w:r>
          </w:p>
          <w:p w14:paraId="3EA258A6" w14:textId="77777777" w:rsidR="003955F7" w:rsidRPr="00D13F4B" w:rsidRDefault="003955F7" w:rsidP="00183E44">
            <w:pPr>
              <w:jc w:val="center"/>
              <w:rPr>
                <w:rFonts w:cs="Times New Roman"/>
              </w:rPr>
            </w:pPr>
          </w:p>
        </w:tc>
        <w:tc>
          <w:tcPr>
            <w:tcW w:w="1350" w:type="dxa"/>
            <w:vAlign w:val="center"/>
          </w:tcPr>
          <w:p w14:paraId="752F9D76" w14:textId="77777777" w:rsidR="003955F7" w:rsidRPr="00D13F4B" w:rsidRDefault="003955F7" w:rsidP="00183E44">
            <w:pPr>
              <w:jc w:val="center"/>
              <w:rPr>
                <w:rFonts w:cs="Times New Roman"/>
              </w:rPr>
            </w:pPr>
            <w:r w:rsidRPr="00D13F4B">
              <w:rPr>
                <w:rFonts w:cs="Times New Roman"/>
              </w:rPr>
              <w:t>Lĩnh vực, ngành nghề tư vấn</w:t>
            </w:r>
          </w:p>
        </w:tc>
        <w:tc>
          <w:tcPr>
            <w:tcW w:w="1176" w:type="dxa"/>
          </w:tcPr>
          <w:p w14:paraId="3B2B5467" w14:textId="77777777" w:rsidR="003955F7" w:rsidRDefault="003955F7" w:rsidP="00183E44">
            <w:pPr>
              <w:jc w:val="center"/>
            </w:pPr>
          </w:p>
          <w:p w14:paraId="532EBC7B" w14:textId="0ADF7F82" w:rsidR="003955F7" w:rsidRPr="00D13F4B" w:rsidRDefault="003955F7" w:rsidP="00183E44">
            <w:pPr>
              <w:jc w:val="center"/>
            </w:pPr>
            <w:r>
              <w:t>Hành vi vi phạm</w:t>
            </w:r>
          </w:p>
        </w:tc>
        <w:tc>
          <w:tcPr>
            <w:tcW w:w="1176" w:type="dxa"/>
            <w:vAlign w:val="center"/>
          </w:tcPr>
          <w:p w14:paraId="3EB8AACF" w14:textId="666887CD" w:rsidR="003955F7" w:rsidRPr="00D13F4B" w:rsidRDefault="003955F7" w:rsidP="00183E44">
            <w:pPr>
              <w:jc w:val="center"/>
              <w:rPr>
                <w:rFonts w:cs="Times New Roman"/>
              </w:rPr>
            </w:pPr>
            <w:r w:rsidRPr="00D13F4B">
              <w:rPr>
                <w:rFonts w:cs="Times New Roman"/>
              </w:rPr>
              <w:t>Ghi chú</w:t>
            </w:r>
          </w:p>
        </w:tc>
      </w:tr>
      <w:tr w:rsidR="003955F7" w:rsidRPr="00D13F4B" w14:paraId="7EAA3E18" w14:textId="77777777" w:rsidTr="003955F7">
        <w:tc>
          <w:tcPr>
            <w:tcW w:w="1011" w:type="dxa"/>
          </w:tcPr>
          <w:p w14:paraId="6586E619" w14:textId="77777777" w:rsidR="003955F7" w:rsidRPr="00D13F4B" w:rsidRDefault="003955F7" w:rsidP="00183E44">
            <w:pPr>
              <w:jc w:val="center"/>
              <w:rPr>
                <w:rFonts w:cs="Times New Roman"/>
              </w:rPr>
            </w:pPr>
          </w:p>
        </w:tc>
        <w:tc>
          <w:tcPr>
            <w:tcW w:w="2351" w:type="dxa"/>
          </w:tcPr>
          <w:p w14:paraId="033643D9" w14:textId="77777777" w:rsidR="003955F7" w:rsidRPr="00D13F4B" w:rsidRDefault="003955F7" w:rsidP="00183E44">
            <w:pPr>
              <w:jc w:val="center"/>
              <w:rPr>
                <w:rFonts w:cs="Times New Roman"/>
              </w:rPr>
            </w:pPr>
          </w:p>
        </w:tc>
        <w:tc>
          <w:tcPr>
            <w:tcW w:w="1336" w:type="dxa"/>
          </w:tcPr>
          <w:p w14:paraId="53D58B7C" w14:textId="77777777" w:rsidR="003955F7" w:rsidRPr="00D13F4B" w:rsidRDefault="003955F7" w:rsidP="00183E44">
            <w:pPr>
              <w:jc w:val="center"/>
              <w:rPr>
                <w:rFonts w:cs="Times New Roman"/>
              </w:rPr>
            </w:pPr>
          </w:p>
        </w:tc>
        <w:tc>
          <w:tcPr>
            <w:tcW w:w="1350" w:type="dxa"/>
          </w:tcPr>
          <w:p w14:paraId="425501F8" w14:textId="77777777" w:rsidR="003955F7" w:rsidRPr="00D13F4B" w:rsidRDefault="003955F7" w:rsidP="00183E44">
            <w:pPr>
              <w:jc w:val="center"/>
              <w:rPr>
                <w:rFonts w:cs="Times New Roman"/>
              </w:rPr>
            </w:pPr>
          </w:p>
        </w:tc>
        <w:tc>
          <w:tcPr>
            <w:tcW w:w="1176" w:type="dxa"/>
          </w:tcPr>
          <w:p w14:paraId="30AE3334" w14:textId="77777777" w:rsidR="003955F7" w:rsidRPr="00D13F4B" w:rsidRDefault="003955F7" w:rsidP="00183E44">
            <w:pPr>
              <w:jc w:val="center"/>
            </w:pPr>
          </w:p>
        </w:tc>
        <w:tc>
          <w:tcPr>
            <w:tcW w:w="1176" w:type="dxa"/>
          </w:tcPr>
          <w:p w14:paraId="5239637B" w14:textId="4301A1EF" w:rsidR="003955F7" w:rsidRPr="00D13F4B" w:rsidRDefault="003955F7" w:rsidP="00183E44">
            <w:pPr>
              <w:jc w:val="center"/>
              <w:rPr>
                <w:rFonts w:cs="Times New Roman"/>
              </w:rPr>
            </w:pPr>
          </w:p>
        </w:tc>
      </w:tr>
      <w:tr w:rsidR="003955F7" w:rsidRPr="00D13F4B" w14:paraId="0AC4B0C5" w14:textId="77777777" w:rsidTr="003955F7">
        <w:tc>
          <w:tcPr>
            <w:tcW w:w="1011" w:type="dxa"/>
          </w:tcPr>
          <w:p w14:paraId="641D2BCF" w14:textId="77777777" w:rsidR="003955F7" w:rsidRPr="00D13F4B" w:rsidRDefault="003955F7" w:rsidP="00183E44">
            <w:pPr>
              <w:jc w:val="center"/>
              <w:rPr>
                <w:rFonts w:cs="Times New Roman"/>
              </w:rPr>
            </w:pPr>
          </w:p>
        </w:tc>
        <w:tc>
          <w:tcPr>
            <w:tcW w:w="2351" w:type="dxa"/>
          </w:tcPr>
          <w:p w14:paraId="4E267F3D" w14:textId="77777777" w:rsidR="003955F7" w:rsidRPr="00D13F4B" w:rsidRDefault="003955F7" w:rsidP="00183E44">
            <w:pPr>
              <w:jc w:val="center"/>
              <w:rPr>
                <w:rFonts w:cs="Times New Roman"/>
              </w:rPr>
            </w:pPr>
          </w:p>
        </w:tc>
        <w:tc>
          <w:tcPr>
            <w:tcW w:w="1336" w:type="dxa"/>
          </w:tcPr>
          <w:p w14:paraId="35EC153D" w14:textId="77777777" w:rsidR="003955F7" w:rsidRPr="00D13F4B" w:rsidRDefault="003955F7" w:rsidP="00183E44">
            <w:pPr>
              <w:jc w:val="center"/>
              <w:rPr>
                <w:rFonts w:cs="Times New Roman"/>
              </w:rPr>
            </w:pPr>
          </w:p>
        </w:tc>
        <w:tc>
          <w:tcPr>
            <w:tcW w:w="1350" w:type="dxa"/>
          </w:tcPr>
          <w:p w14:paraId="3CF782FA" w14:textId="77777777" w:rsidR="003955F7" w:rsidRPr="00D13F4B" w:rsidRDefault="003955F7" w:rsidP="00183E44">
            <w:pPr>
              <w:jc w:val="center"/>
              <w:rPr>
                <w:rFonts w:cs="Times New Roman"/>
              </w:rPr>
            </w:pPr>
          </w:p>
        </w:tc>
        <w:tc>
          <w:tcPr>
            <w:tcW w:w="1176" w:type="dxa"/>
          </w:tcPr>
          <w:p w14:paraId="620BE683" w14:textId="77777777" w:rsidR="003955F7" w:rsidRPr="00D13F4B" w:rsidRDefault="003955F7" w:rsidP="00183E44">
            <w:pPr>
              <w:jc w:val="center"/>
            </w:pPr>
          </w:p>
        </w:tc>
        <w:tc>
          <w:tcPr>
            <w:tcW w:w="1176" w:type="dxa"/>
          </w:tcPr>
          <w:p w14:paraId="7E688509" w14:textId="25EF2284" w:rsidR="003955F7" w:rsidRPr="00D13F4B" w:rsidRDefault="003955F7" w:rsidP="00183E44">
            <w:pPr>
              <w:jc w:val="center"/>
              <w:rPr>
                <w:rFonts w:cs="Times New Roman"/>
              </w:rPr>
            </w:pPr>
          </w:p>
        </w:tc>
      </w:tr>
    </w:tbl>
    <w:p w14:paraId="36BE2AD7" w14:textId="77777777" w:rsidR="007604B0" w:rsidRDefault="007604B0" w:rsidP="007604B0">
      <w:r w:rsidRPr="00D13F4B">
        <w:t xml:space="preserve">Ghi chú: </w:t>
      </w:r>
      <w:r>
        <w:tab/>
      </w:r>
      <w:r w:rsidRPr="00D13F4B">
        <w:t>(*) Ghi rõ Địa chỉ, điện thoại, email</w:t>
      </w:r>
      <w:r>
        <w:t>.</w:t>
      </w:r>
    </w:p>
    <w:p w14:paraId="387E5991" w14:textId="77777777" w:rsidR="007604B0" w:rsidRDefault="007604B0" w:rsidP="007604B0">
      <w:r>
        <w:tab/>
      </w:r>
      <w:r>
        <w:tab/>
      </w:r>
    </w:p>
    <w:p w14:paraId="623ED2E2" w14:textId="77777777" w:rsidR="007604B0" w:rsidRPr="00D13F4B" w:rsidRDefault="007604B0" w:rsidP="007604B0"/>
    <w:p w14:paraId="1F2D25AF" w14:textId="77777777" w:rsidR="007604B0" w:rsidRPr="008D4D2E" w:rsidRDefault="007604B0" w:rsidP="007604B0">
      <w:pPr>
        <w:rPr>
          <w:sz w:val="28"/>
          <w:szCs w:val="28"/>
        </w:rPr>
      </w:pPr>
      <w:r w:rsidRPr="008D4D2E">
        <w:rPr>
          <w:sz w:val="28"/>
          <w:szCs w:val="28"/>
        </w:rPr>
        <w:tab/>
      </w:r>
      <w:r w:rsidRPr="008D4D2E">
        <w:rPr>
          <w:sz w:val="28"/>
          <w:szCs w:val="28"/>
        </w:rPr>
        <w:tab/>
      </w:r>
      <w:r w:rsidRPr="008D4D2E">
        <w:rPr>
          <w:sz w:val="28"/>
          <w:szCs w:val="28"/>
        </w:rPr>
        <w:tab/>
      </w:r>
      <w:r w:rsidRPr="008D4D2E">
        <w:rPr>
          <w:sz w:val="28"/>
          <w:szCs w:val="28"/>
        </w:rPr>
        <w:tab/>
      </w:r>
      <w:r w:rsidRPr="008D4D2E">
        <w:rPr>
          <w:sz w:val="28"/>
          <w:szCs w:val="28"/>
        </w:rPr>
        <w:tab/>
      </w:r>
      <w:r w:rsidRPr="008D4D2E">
        <w:rPr>
          <w:sz w:val="28"/>
          <w:szCs w:val="28"/>
        </w:rPr>
        <w:tab/>
      </w:r>
      <w:r w:rsidRPr="008D4D2E">
        <w:rPr>
          <w:sz w:val="28"/>
          <w:szCs w:val="28"/>
        </w:rPr>
        <w:tab/>
      </w:r>
    </w:p>
    <w:p w14:paraId="220B6E89" w14:textId="77777777" w:rsidR="007604B0" w:rsidRPr="008D4D2E" w:rsidRDefault="007604B0" w:rsidP="007604B0">
      <w:pPr>
        <w:ind w:left="3600"/>
        <w:jc w:val="center"/>
        <w:rPr>
          <w:sz w:val="28"/>
          <w:szCs w:val="28"/>
        </w:rPr>
      </w:pPr>
      <w:proofErr w:type="gramStart"/>
      <w:r w:rsidRPr="008D4D2E">
        <w:rPr>
          <w:sz w:val="28"/>
          <w:szCs w:val="28"/>
        </w:rPr>
        <w:t>……..,</w:t>
      </w:r>
      <w:proofErr w:type="gramEnd"/>
      <w:r w:rsidRPr="008D4D2E">
        <w:rPr>
          <w:sz w:val="28"/>
          <w:szCs w:val="28"/>
        </w:rPr>
        <w:t xml:space="preserve"> ngày ….. </w:t>
      </w:r>
      <w:proofErr w:type="gramStart"/>
      <w:r w:rsidRPr="008D4D2E">
        <w:rPr>
          <w:sz w:val="28"/>
          <w:szCs w:val="28"/>
        </w:rPr>
        <w:t>tháng</w:t>
      </w:r>
      <w:proofErr w:type="gramEnd"/>
      <w:r w:rsidRPr="008D4D2E">
        <w:rPr>
          <w:sz w:val="28"/>
          <w:szCs w:val="28"/>
        </w:rPr>
        <w:t xml:space="preserve">..... </w:t>
      </w:r>
      <w:proofErr w:type="gramStart"/>
      <w:r w:rsidRPr="008D4D2E">
        <w:rPr>
          <w:sz w:val="28"/>
          <w:szCs w:val="28"/>
        </w:rPr>
        <w:t>năm</w:t>
      </w:r>
      <w:proofErr w:type="gramEnd"/>
      <w:r w:rsidRPr="008D4D2E">
        <w:rPr>
          <w:sz w:val="28"/>
          <w:szCs w:val="28"/>
        </w:rPr>
        <w:t>…..</w:t>
      </w:r>
    </w:p>
    <w:p w14:paraId="2B9C4DF2" w14:textId="77777777" w:rsidR="007604B0" w:rsidRPr="00EC29BE" w:rsidRDefault="007604B0" w:rsidP="007604B0">
      <w:pPr>
        <w:ind w:left="3600"/>
        <w:jc w:val="center"/>
        <w:rPr>
          <w:b/>
          <w:sz w:val="28"/>
          <w:szCs w:val="28"/>
        </w:rPr>
      </w:pPr>
      <w:r w:rsidRPr="00EC29BE">
        <w:rPr>
          <w:b/>
          <w:sz w:val="28"/>
          <w:szCs w:val="28"/>
        </w:rPr>
        <w:t>Thủ trưởng đơn vị</w:t>
      </w:r>
    </w:p>
    <w:p w14:paraId="2666FE07" w14:textId="77777777" w:rsidR="007604B0" w:rsidRPr="0051614C" w:rsidRDefault="007604B0" w:rsidP="007604B0">
      <w:pPr>
        <w:ind w:left="3600"/>
        <w:jc w:val="center"/>
        <w:rPr>
          <w:i/>
          <w:sz w:val="28"/>
          <w:szCs w:val="28"/>
        </w:rPr>
      </w:pPr>
      <w:r w:rsidRPr="0051614C">
        <w:rPr>
          <w:i/>
          <w:sz w:val="28"/>
          <w:szCs w:val="28"/>
        </w:rPr>
        <w:t>(Ký, họ tên, chức danh và đóng dấu)</w:t>
      </w:r>
    </w:p>
    <w:p w14:paraId="582C2676" w14:textId="77777777" w:rsidR="007604B0" w:rsidRDefault="007604B0" w:rsidP="007604B0">
      <w:pPr>
        <w:spacing w:after="160" w:line="259" w:lineRule="auto"/>
        <w:rPr>
          <w:b/>
          <w:sz w:val="26"/>
          <w:szCs w:val="26"/>
        </w:rPr>
      </w:pPr>
      <w:r>
        <w:rPr>
          <w:b/>
          <w:sz w:val="26"/>
          <w:szCs w:val="26"/>
        </w:rPr>
        <w:br w:type="page"/>
      </w:r>
    </w:p>
    <w:p w14:paraId="30CC677E" w14:textId="2785DE3F" w:rsidR="007604B0" w:rsidRPr="00F42CA7" w:rsidRDefault="007604B0" w:rsidP="007604B0">
      <w:pPr>
        <w:spacing w:before="120"/>
        <w:jc w:val="center"/>
        <w:rPr>
          <w:i/>
          <w:sz w:val="26"/>
          <w:szCs w:val="26"/>
        </w:rPr>
      </w:pPr>
      <w:r w:rsidRPr="00F42CA7">
        <w:rPr>
          <w:b/>
          <w:sz w:val="26"/>
          <w:szCs w:val="26"/>
        </w:rPr>
        <w:lastRenderedPageBreak/>
        <w:t xml:space="preserve">Phụ lục </w:t>
      </w:r>
      <w:r w:rsidR="00060AA4">
        <w:rPr>
          <w:b/>
          <w:sz w:val="26"/>
          <w:szCs w:val="26"/>
        </w:rPr>
        <w:t>5</w:t>
      </w:r>
    </w:p>
    <w:p w14:paraId="77A6D4A8" w14:textId="43EFDDB5" w:rsidR="00FA3CDF" w:rsidRDefault="004C65D5" w:rsidP="004C65D5">
      <w:pPr>
        <w:spacing w:after="120"/>
        <w:jc w:val="center"/>
        <w:rPr>
          <w:b/>
          <w:sz w:val="26"/>
          <w:szCs w:val="26"/>
        </w:rPr>
      </w:pPr>
      <w:r w:rsidRPr="0089727E">
        <w:rPr>
          <w:i/>
          <w:sz w:val="28"/>
          <w:szCs w:val="28"/>
        </w:rPr>
        <w:t xml:space="preserve">(Ban hành kèm theo Thông tư số </w:t>
      </w:r>
      <w:r>
        <w:rPr>
          <w:i/>
          <w:sz w:val="28"/>
          <w:szCs w:val="28"/>
        </w:rPr>
        <w:t>06</w:t>
      </w:r>
      <w:r w:rsidRPr="0089727E">
        <w:rPr>
          <w:i/>
          <w:sz w:val="28"/>
          <w:szCs w:val="28"/>
        </w:rPr>
        <w:t>/</w:t>
      </w:r>
      <w:r>
        <w:rPr>
          <w:i/>
          <w:sz w:val="28"/>
          <w:szCs w:val="28"/>
        </w:rPr>
        <w:t>2019</w:t>
      </w:r>
      <w:r w:rsidRPr="0089727E">
        <w:rPr>
          <w:i/>
          <w:sz w:val="28"/>
          <w:szCs w:val="28"/>
        </w:rPr>
        <w:t xml:space="preserve">/TT-BKHĐT ngày </w:t>
      </w:r>
      <w:r>
        <w:rPr>
          <w:i/>
          <w:sz w:val="28"/>
          <w:szCs w:val="28"/>
        </w:rPr>
        <w:t>29</w:t>
      </w:r>
      <w:r w:rsidRPr="0089727E">
        <w:rPr>
          <w:i/>
          <w:sz w:val="28"/>
          <w:szCs w:val="28"/>
        </w:rPr>
        <w:t xml:space="preserve"> tháng</w:t>
      </w:r>
      <w:r>
        <w:rPr>
          <w:i/>
          <w:sz w:val="28"/>
          <w:szCs w:val="28"/>
        </w:rPr>
        <w:t xml:space="preserve"> 3</w:t>
      </w:r>
      <w:r w:rsidRPr="0089727E">
        <w:rPr>
          <w:i/>
          <w:sz w:val="28"/>
          <w:szCs w:val="28"/>
        </w:rPr>
        <w:t xml:space="preserve"> năm </w:t>
      </w:r>
      <w:r>
        <w:rPr>
          <w:i/>
          <w:sz w:val="28"/>
          <w:szCs w:val="28"/>
        </w:rPr>
        <w:t>2019</w:t>
      </w:r>
      <w:r w:rsidRPr="0089727E">
        <w:rPr>
          <w:i/>
          <w:sz w:val="28"/>
          <w:szCs w:val="28"/>
        </w:rPr>
        <w:t xml:space="preserve"> của Bộ Kế hoạch và Đầu tư)</w:t>
      </w:r>
      <w:bookmarkStart w:id="2" w:name="_GoBack"/>
      <w:bookmarkEnd w:id="2"/>
    </w:p>
    <w:p w14:paraId="39EFE97F" w14:textId="6998CE56" w:rsidR="007604B0" w:rsidRPr="00F42CA7" w:rsidRDefault="00FA3CDF" w:rsidP="00FA3CDF">
      <w:pPr>
        <w:spacing w:line="340" w:lineRule="exact"/>
        <w:rPr>
          <w:b/>
          <w:sz w:val="26"/>
          <w:szCs w:val="26"/>
        </w:rPr>
      </w:pPr>
      <w:r>
        <w:rPr>
          <w:b/>
          <w:sz w:val="26"/>
          <w:szCs w:val="26"/>
        </w:rPr>
        <w:t>CƠ QUAN/</w:t>
      </w:r>
      <w:r w:rsidR="007604B0" w:rsidRPr="00F42CA7">
        <w:rPr>
          <w:b/>
          <w:sz w:val="26"/>
          <w:szCs w:val="26"/>
        </w:rPr>
        <w:t>ĐƠN VỊ ………</w:t>
      </w:r>
    </w:p>
    <w:p w14:paraId="263095B5" w14:textId="77777777" w:rsidR="00FA3CDF" w:rsidRDefault="00FA3CDF" w:rsidP="00FA3CDF">
      <w:pPr>
        <w:spacing w:line="340" w:lineRule="exact"/>
        <w:jc w:val="center"/>
        <w:rPr>
          <w:b/>
          <w:sz w:val="26"/>
          <w:szCs w:val="26"/>
        </w:rPr>
      </w:pPr>
    </w:p>
    <w:p w14:paraId="43DD828E" w14:textId="77777777" w:rsidR="007604B0" w:rsidRDefault="007604B0" w:rsidP="00FA3CDF">
      <w:pPr>
        <w:spacing w:line="340" w:lineRule="exact"/>
        <w:jc w:val="center"/>
        <w:rPr>
          <w:b/>
          <w:sz w:val="26"/>
          <w:szCs w:val="26"/>
        </w:rPr>
      </w:pPr>
      <w:r w:rsidRPr="00F42CA7">
        <w:rPr>
          <w:b/>
          <w:sz w:val="26"/>
          <w:szCs w:val="26"/>
        </w:rPr>
        <w:t xml:space="preserve">BÁO CÁO TÌNH HÌNH HỖ TRỢ </w:t>
      </w:r>
      <w:r>
        <w:rPr>
          <w:b/>
          <w:sz w:val="26"/>
          <w:szCs w:val="26"/>
        </w:rPr>
        <w:t>TƯ VẤN</w:t>
      </w:r>
      <w:r w:rsidRPr="00F42CA7">
        <w:rPr>
          <w:b/>
          <w:sz w:val="26"/>
          <w:szCs w:val="26"/>
        </w:rPr>
        <w:t xml:space="preserve"> CHO DNNVV NĂM 20…</w:t>
      </w:r>
    </w:p>
    <w:p w14:paraId="23E65E20" w14:textId="77777777" w:rsidR="007604B0" w:rsidRPr="00F42CA7" w:rsidRDefault="007604B0" w:rsidP="00FA3CDF">
      <w:pPr>
        <w:spacing w:line="340" w:lineRule="exact"/>
        <w:jc w:val="center"/>
        <w:rPr>
          <w:b/>
          <w:sz w:val="26"/>
          <w:szCs w:val="26"/>
        </w:rPr>
      </w:pPr>
      <w:r>
        <w:rPr>
          <w:b/>
          <w:sz w:val="26"/>
          <w:szCs w:val="26"/>
        </w:rPr>
        <w:t xml:space="preserve">VÀ </w:t>
      </w:r>
      <w:r w:rsidRPr="00F42CA7">
        <w:rPr>
          <w:b/>
          <w:sz w:val="26"/>
          <w:szCs w:val="26"/>
        </w:rPr>
        <w:t xml:space="preserve">KẾ HOẠCH HỖ TRỢ </w:t>
      </w:r>
      <w:r>
        <w:rPr>
          <w:b/>
          <w:sz w:val="26"/>
          <w:szCs w:val="26"/>
        </w:rPr>
        <w:t>TƯ VẤN</w:t>
      </w:r>
      <w:r w:rsidRPr="00F42CA7">
        <w:rPr>
          <w:b/>
          <w:sz w:val="26"/>
          <w:szCs w:val="26"/>
        </w:rPr>
        <w:t xml:space="preserve"> CHO DNNVV NĂM 20... </w:t>
      </w:r>
    </w:p>
    <w:p w14:paraId="706BB284" w14:textId="23F45D70" w:rsidR="007604B0" w:rsidRPr="00246688" w:rsidRDefault="007604B0" w:rsidP="00FA3CDF">
      <w:pPr>
        <w:spacing w:line="340" w:lineRule="exact"/>
        <w:jc w:val="center"/>
        <w:rPr>
          <w:sz w:val="26"/>
          <w:szCs w:val="26"/>
        </w:rPr>
      </w:pPr>
      <w:r w:rsidRPr="00246688">
        <w:rPr>
          <w:sz w:val="26"/>
          <w:szCs w:val="26"/>
        </w:rPr>
        <w:t xml:space="preserve">(Dành cho </w:t>
      </w:r>
      <w:r>
        <w:rPr>
          <w:sz w:val="26"/>
          <w:szCs w:val="26"/>
        </w:rPr>
        <w:t xml:space="preserve">Bộ, cơ quan ngang Bộ, UBND cấp tỉnh, </w:t>
      </w:r>
      <w:r w:rsidRPr="00246688">
        <w:rPr>
          <w:sz w:val="26"/>
          <w:szCs w:val="26"/>
        </w:rPr>
        <w:t xml:space="preserve">cơ quan hỗ trợ </w:t>
      </w:r>
      <w:r w:rsidR="00FA3CDF">
        <w:rPr>
          <w:sz w:val="26"/>
          <w:szCs w:val="26"/>
        </w:rPr>
        <w:t>DNNVV</w:t>
      </w:r>
      <w:r w:rsidRPr="00246688">
        <w:rPr>
          <w:sz w:val="26"/>
          <w:szCs w:val="26"/>
        </w:rPr>
        <w:t>)</w:t>
      </w:r>
    </w:p>
    <w:p w14:paraId="6EAC7407" w14:textId="77777777" w:rsidR="007604B0" w:rsidRDefault="007604B0" w:rsidP="00FA3CDF">
      <w:pPr>
        <w:spacing w:line="340" w:lineRule="exact"/>
        <w:rPr>
          <w:b/>
          <w:sz w:val="26"/>
          <w:szCs w:val="26"/>
        </w:rPr>
      </w:pPr>
    </w:p>
    <w:p w14:paraId="68EC16F8" w14:textId="77777777" w:rsidR="007604B0" w:rsidRPr="00F42CA7" w:rsidRDefault="007604B0" w:rsidP="00FA3CDF">
      <w:pPr>
        <w:spacing w:after="120"/>
        <w:ind w:firstLine="720"/>
        <w:jc w:val="both"/>
        <w:rPr>
          <w:sz w:val="26"/>
          <w:szCs w:val="26"/>
        </w:rPr>
      </w:pPr>
      <w:r w:rsidRPr="00F42CA7">
        <w:rPr>
          <w:b/>
          <w:sz w:val="26"/>
          <w:szCs w:val="26"/>
        </w:rPr>
        <w:t xml:space="preserve">1. Đánh giá tình hình thực hiện hỗ trợ </w:t>
      </w:r>
      <w:r>
        <w:rPr>
          <w:b/>
          <w:sz w:val="26"/>
          <w:szCs w:val="26"/>
        </w:rPr>
        <w:t>tư vấn</w:t>
      </w:r>
      <w:r w:rsidRPr="00F42CA7">
        <w:rPr>
          <w:b/>
          <w:sz w:val="26"/>
          <w:szCs w:val="26"/>
        </w:rPr>
        <w:t xml:space="preserve"> cho DNNVV năm ……… (</w:t>
      </w:r>
      <w:proofErr w:type="gramStart"/>
      <w:r w:rsidRPr="00F42CA7">
        <w:rPr>
          <w:b/>
          <w:sz w:val="26"/>
          <w:szCs w:val="26"/>
        </w:rPr>
        <w:t>năm</w:t>
      </w:r>
      <w:proofErr w:type="gramEnd"/>
      <w:r w:rsidRPr="00F42CA7">
        <w:rPr>
          <w:b/>
          <w:sz w:val="26"/>
          <w:szCs w:val="26"/>
        </w:rPr>
        <w:t xml:space="preserve"> trước năm </w:t>
      </w:r>
      <w:r w:rsidRPr="00F42CA7">
        <w:rPr>
          <w:b/>
          <w:sz w:val="26"/>
          <w:szCs w:val="26"/>
          <w:shd w:val="clear" w:color="auto" w:fill="FFFFFF"/>
        </w:rPr>
        <w:t>kế hoạch</w:t>
      </w:r>
      <w:r w:rsidRPr="00F42CA7">
        <w:rPr>
          <w:b/>
          <w:sz w:val="26"/>
          <w:szCs w:val="26"/>
        </w:rPr>
        <w:t>):</w:t>
      </w:r>
    </w:p>
    <w:p w14:paraId="0A070B79" w14:textId="76CDB5AC" w:rsidR="007604B0" w:rsidRPr="00F42CA7" w:rsidRDefault="007604B0" w:rsidP="00FA3CDF">
      <w:pPr>
        <w:spacing w:after="120"/>
        <w:ind w:firstLine="720"/>
        <w:jc w:val="both"/>
        <w:rPr>
          <w:sz w:val="26"/>
          <w:szCs w:val="26"/>
        </w:rPr>
      </w:pPr>
      <w:r w:rsidRPr="00F42CA7">
        <w:rPr>
          <w:sz w:val="26"/>
          <w:szCs w:val="26"/>
        </w:rPr>
        <w:t>- Tóm tắt</w:t>
      </w:r>
      <w:r w:rsidR="00FA3CDF">
        <w:rPr>
          <w:sz w:val="26"/>
          <w:szCs w:val="26"/>
        </w:rPr>
        <w:t xml:space="preserve"> tình hình triển khai thực hiện: </w:t>
      </w:r>
      <w:r w:rsidRPr="00F42CA7">
        <w:rPr>
          <w:sz w:val="26"/>
          <w:szCs w:val="26"/>
        </w:rPr>
        <w:t xml:space="preserve">Đánh giá thuận lợi, khó </w:t>
      </w:r>
      <w:r w:rsidR="00FA3CDF">
        <w:rPr>
          <w:sz w:val="26"/>
          <w:szCs w:val="26"/>
        </w:rPr>
        <w:t>khăn, k</w:t>
      </w:r>
      <w:r w:rsidRPr="00F42CA7">
        <w:rPr>
          <w:sz w:val="26"/>
          <w:szCs w:val="26"/>
        </w:rPr>
        <w:t>ết quả đạt được:</w:t>
      </w:r>
    </w:p>
    <w:p w14:paraId="4B4FDCE7" w14:textId="77777777" w:rsidR="007604B0" w:rsidRDefault="007604B0" w:rsidP="00FA3CDF">
      <w:pPr>
        <w:spacing w:after="120"/>
        <w:ind w:left="720"/>
        <w:jc w:val="both"/>
        <w:rPr>
          <w:sz w:val="26"/>
          <w:szCs w:val="26"/>
        </w:rPr>
      </w:pPr>
      <w:r w:rsidRPr="00F42CA7">
        <w:rPr>
          <w:sz w:val="26"/>
          <w:szCs w:val="26"/>
        </w:rPr>
        <w:t xml:space="preserve">+ </w:t>
      </w:r>
      <w:r>
        <w:rPr>
          <w:sz w:val="26"/>
          <w:szCs w:val="26"/>
        </w:rPr>
        <w:t xml:space="preserve">Số DNNVV được hỗ trợ tư vấn: </w:t>
      </w:r>
    </w:p>
    <w:p w14:paraId="1D3EBE14" w14:textId="0A05B318" w:rsidR="00D425B4" w:rsidRDefault="00D425B4" w:rsidP="00FA3CDF">
      <w:pPr>
        <w:spacing w:after="120"/>
        <w:ind w:left="720"/>
        <w:jc w:val="both"/>
        <w:rPr>
          <w:sz w:val="26"/>
          <w:szCs w:val="26"/>
        </w:rPr>
      </w:pPr>
      <w:r>
        <w:rPr>
          <w:sz w:val="26"/>
          <w:szCs w:val="26"/>
        </w:rPr>
        <w:t>+ Số hợp đồng tư vấn được hỗ trợ:</w:t>
      </w:r>
    </w:p>
    <w:p w14:paraId="51DA6060" w14:textId="77777777" w:rsidR="007604B0" w:rsidRDefault="007604B0" w:rsidP="00FA3CDF">
      <w:pPr>
        <w:spacing w:after="120"/>
        <w:ind w:left="720"/>
        <w:jc w:val="both"/>
        <w:rPr>
          <w:sz w:val="26"/>
          <w:szCs w:val="26"/>
        </w:rPr>
      </w:pPr>
      <w:r>
        <w:rPr>
          <w:sz w:val="26"/>
          <w:szCs w:val="26"/>
        </w:rPr>
        <w:t>+ Lĩnh vực hỗ trợ:</w:t>
      </w:r>
    </w:p>
    <w:p w14:paraId="41B024F5" w14:textId="77777777" w:rsidR="007604B0" w:rsidRDefault="007604B0" w:rsidP="00FA3CDF">
      <w:pPr>
        <w:spacing w:after="120"/>
        <w:ind w:left="720"/>
        <w:jc w:val="both"/>
        <w:rPr>
          <w:sz w:val="26"/>
          <w:szCs w:val="26"/>
        </w:rPr>
      </w:pPr>
      <w:r>
        <w:rPr>
          <w:sz w:val="26"/>
          <w:szCs w:val="26"/>
        </w:rPr>
        <w:t>+ Địa bàn hỗ trợ:</w:t>
      </w:r>
    </w:p>
    <w:p w14:paraId="1D869BEE" w14:textId="77777777" w:rsidR="007604B0" w:rsidRDefault="007604B0" w:rsidP="00FA3CDF">
      <w:pPr>
        <w:spacing w:after="120"/>
        <w:ind w:left="720"/>
        <w:jc w:val="both"/>
        <w:rPr>
          <w:sz w:val="26"/>
          <w:szCs w:val="26"/>
        </w:rPr>
      </w:pPr>
      <w:r>
        <w:rPr>
          <w:sz w:val="26"/>
          <w:szCs w:val="26"/>
        </w:rPr>
        <w:t xml:space="preserve">+ Kinh phí hỗ trợ: (phân chia </w:t>
      </w:r>
      <w:proofErr w:type="gramStart"/>
      <w:r>
        <w:rPr>
          <w:sz w:val="26"/>
          <w:szCs w:val="26"/>
        </w:rPr>
        <w:t>theo</w:t>
      </w:r>
      <w:proofErr w:type="gramEnd"/>
      <w:r>
        <w:rPr>
          <w:sz w:val="26"/>
          <w:szCs w:val="26"/>
        </w:rPr>
        <w:t xml:space="preserve"> các nguồn: NSNN, huy động tài trợ...).</w:t>
      </w:r>
    </w:p>
    <w:p w14:paraId="73E15068" w14:textId="7CDA4FB7" w:rsidR="003A16D8" w:rsidRPr="003A16D8" w:rsidRDefault="003A16D8" w:rsidP="00FA3CDF">
      <w:pPr>
        <w:spacing w:after="120"/>
        <w:ind w:firstLine="720"/>
        <w:jc w:val="both"/>
        <w:rPr>
          <w:i/>
          <w:sz w:val="26"/>
          <w:szCs w:val="26"/>
        </w:rPr>
      </w:pPr>
      <w:r w:rsidRPr="003A16D8">
        <w:rPr>
          <w:i/>
          <w:sz w:val="26"/>
          <w:szCs w:val="26"/>
        </w:rPr>
        <w:t>(Ghi chú: kèm bảng kê chi tiết các trường hợp được nhận hỗ trợ tư vấn)</w:t>
      </w:r>
    </w:p>
    <w:p w14:paraId="5018B388" w14:textId="77777777" w:rsidR="007604B0" w:rsidRDefault="007604B0" w:rsidP="00FA3CDF">
      <w:pPr>
        <w:spacing w:after="120"/>
        <w:ind w:firstLine="720"/>
        <w:jc w:val="both"/>
        <w:rPr>
          <w:sz w:val="26"/>
          <w:szCs w:val="26"/>
        </w:rPr>
      </w:pPr>
      <w:r>
        <w:rPr>
          <w:sz w:val="26"/>
          <w:szCs w:val="26"/>
        </w:rPr>
        <w:t>- Đánh giá hoạt động hỗ trợ tư vấn cho DNNVV: công tác tư vấn của cá nhân tư vấn, mạng lưới tư vấn, mức độ áp dụng giải pháp của DNNVV</w:t>
      </w:r>
    </w:p>
    <w:p w14:paraId="5EAC397A" w14:textId="77777777" w:rsidR="007604B0" w:rsidRPr="00F42CA7" w:rsidRDefault="007604B0" w:rsidP="00FA3CDF">
      <w:pPr>
        <w:spacing w:after="120"/>
        <w:ind w:firstLine="720"/>
        <w:jc w:val="both"/>
        <w:rPr>
          <w:b/>
          <w:sz w:val="26"/>
          <w:szCs w:val="26"/>
        </w:rPr>
      </w:pPr>
      <w:r w:rsidRPr="00F42CA7">
        <w:rPr>
          <w:sz w:val="26"/>
          <w:szCs w:val="26"/>
        </w:rPr>
        <w:t>- Đề xuất, kiến nghị và các nội dung khác (nếu có).</w:t>
      </w:r>
    </w:p>
    <w:p w14:paraId="1025EBB1" w14:textId="3F3CE07C" w:rsidR="007604B0" w:rsidRPr="00F42CA7" w:rsidRDefault="007604B0" w:rsidP="00FA3CDF">
      <w:pPr>
        <w:spacing w:after="120"/>
        <w:ind w:firstLine="720"/>
        <w:jc w:val="both"/>
        <w:rPr>
          <w:sz w:val="26"/>
          <w:szCs w:val="26"/>
        </w:rPr>
      </w:pPr>
      <w:r w:rsidRPr="00F42CA7">
        <w:rPr>
          <w:b/>
          <w:sz w:val="26"/>
          <w:szCs w:val="26"/>
        </w:rPr>
        <w:t xml:space="preserve">2. Kế hoạch thực hiện hỗ trợ </w:t>
      </w:r>
      <w:r w:rsidR="00F40675">
        <w:rPr>
          <w:b/>
          <w:sz w:val="26"/>
          <w:szCs w:val="26"/>
        </w:rPr>
        <w:t>tư vấn</w:t>
      </w:r>
      <w:r w:rsidRPr="00F42CA7">
        <w:rPr>
          <w:b/>
          <w:sz w:val="26"/>
          <w:szCs w:val="26"/>
        </w:rPr>
        <w:t xml:space="preserve"> năm ... (năm kế hoạch)</w:t>
      </w:r>
    </w:p>
    <w:p w14:paraId="19CFAE22" w14:textId="77777777" w:rsidR="007604B0" w:rsidRPr="00F42CA7" w:rsidRDefault="007604B0" w:rsidP="00FA3CDF">
      <w:pPr>
        <w:spacing w:after="120"/>
        <w:ind w:firstLine="720"/>
        <w:jc w:val="both"/>
        <w:rPr>
          <w:sz w:val="26"/>
          <w:szCs w:val="26"/>
        </w:rPr>
      </w:pPr>
      <w:r w:rsidRPr="00F42CA7">
        <w:rPr>
          <w:sz w:val="26"/>
          <w:szCs w:val="26"/>
        </w:rPr>
        <w:t xml:space="preserve">a) Nhu cầu hỗ trợ </w:t>
      </w:r>
      <w:r>
        <w:rPr>
          <w:sz w:val="26"/>
          <w:szCs w:val="26"/>
        </w:rPr>
        <w:t>tư vấn</w:t>
      </w:r>
      <w:r w:rsidRPr="00F42CA7">
        <w:rPr>
          <w:sz w:val="26"/>
          <w:szCs w:val="26"/>
        </w:rPr>
        <w:t xml:space="preserve"> của DNNVV thuộc phạm </w:t>
      </w:r>
      <w:proofErr w:type="gramStart"/>
      <w:r w:rsidRPr="00F42CA7">
        <w:rPr>
          <w:sz w:val="26"/>
          <w:szCs w:val="26"/>
        </w:rPr>
        <w:t>vi</w:t>
      </w:r>
      <w:proofErr w:type="gramEnd"/>
      <w:r w:rsidRPr="00F42CA7">
        <w:rPr>
          <w:sz w:val="26"/>
          <w:szCs w:val="26"/>
        </w:rPr>
        <w:t xml:space="preserve"> ngành, lĩnh vực, địa bàn quản </w:t>
      </w:r>
      <w:r w:rsidRPr="00F42CA7">
        <w:rPr>
          <w:sz w:val="26"/>
          <w:szCs w:val="26"/>
          <w:shd w:val="clear" w:color="auto" w:fill="FFFFFF"/>
        </w:rPr>
        <w:t>lý</w:t>
      </w:r>
      <w:r w:rsidRPr="00F42CA7">
        <w:rPr>
          <w:sz w:val="26"/>
          <w:szCs w:val="26"/>
        </w:rPr>
        <w:t>.</w:t>
      </w:r>
    </w:p>
    <w:p w14:paraId="4F58171B" w14:textId="410F0829" w:rsidR="007604B0" w:rsidRPr="00F42CA7" w:rsidRDefault="007604B0" w:rsidP="00FA3CDF">
      <w:pPr>
        <w:spacing w:after="120"/>
        <w:ind w:firstLine="720"/>
        <w:jc w:val="both"/>
        <w:rPr>
          <w:sz w:val="26"/>
          <w:szCs w:val="26"/>
        </w:rPr>
      </w:pPr>
      <w:r w:rsidRPr="00F42CA7">
        <w:rPr>
          <w:sz w:val="26"/>
          <w:szCs w:val="26"/>
        </w:rPr>
        <w:t xml:space="preserve">b) Kế hoạch hỗ trợ </w:t>
      </w:r>
      <w:r>
        <w:rPr>
          <w:sz w:val="26"/>
          <w:szCs w:val="26"/>
        </w:rPr>
        <w:t xml:space="preserve">tư vấn: </w:t>
      </w:r>
      <w:r w:rsidRPr="00F42CA7">
        <w:rPr>
          <w:sz w:val="26"/>
          <w:szCs w:val="26"/>
        </w:rPr>
        <w:t>(Thuyết minh cụ thể về đối tượng</w:t>
      </w:r>
      <w:r>
        <w:rPr>
          <w:sz w:val="26"/>
          <w:szCs w:val="26"/>
        </w:rPr>
        <w:t>,</w:t>
      </w:r>
      <w:r w:rsidRPr="00F42CA7">
        <w:rPr>
          <w:sz w:val="26"/>
          <w:szCs w:val="26"/>
        </w:rPr>
        <w:t xml:space="preserve"> </w:t>
      </w:r>
      <w:r>
        <w:rPr>
          <w:sz w:val="26"/>
          <w:szCs w:val="26"/>
        </w:rPr>
        <w:t>lĩnh vực</w:t>
      </w:r>
      <w:r w:rsidRPr="00F42CA7">
        <w:rPr>
          <w:sz w:val="26"/>
          <w:szCs w:val="26"/>
        </w:rPr>
        <w:t>, thời gian, địa điểm</w:t>
      </w:r>
      <w:r w:rsidR="00DF055A">
        <w:rPr>
          <w:sz w:val="26"/>
          <w:szCs w:val="26"/>
        </w:rPr>
        <w:t>, số lượng DNNVV, số lượng hợp đồng, mức hỗ trợ trung bình/hợp đồng</w:t>
      </w:r>
      <w:r w:rsidRPr="00F42CA7">
        <w:rPr>
          <w:sz w:val="26"/>
          <w:szCs w:val="26"/>
        </w:rPr>
        <w:t xml:space="preserve">... dự kiến </w:t>
      </w:r>
      <w:r>
        <w:rPr>
          <w:sz w:val="26"/>
          <w:szCs w:val="26"/>
        </w:rPr>
        <w:t>thực hiện</w:t>
      </w:r>
      <w:r w:rsidRPr="00F42CA7">
        <w:rPr>
          <w:sz w:val="26"/>
          <w:szCs w:val="26"/>
        </w:rPr>
        <w:t>)</w:t>
      </w:r>
    </w:p>
    <w:p w14:paraId="017B4EF7" w14:textId="77777777" w:rsidR="007604B0" w:rsidRPr="00F42CA7" w:rsidRDefault="007604B0" w:rsidP="00FA3CDF">
      <w:pPr>
        <w:spacing w:after="120"/>
        <w:ind w:firstLine="720"/>
        <w:jc w:val="both"/>
        <w:rPr>
          <w:sz w:val="26"/>
          <w:szCs w:val="26"/>
        </w:rPr>
      </w:pPr>
      <w:r w:rsidRPr="00F42CA7">
        <w:rPr>
          <w:sz w:val="26"/>
          <w:szCs w:val="26"/>
        </w:rPr>
        <w:t>c) Tổ chức thực hiện</w:t>
      </w:r>
    </w:p>
    <w:p w14:paraId="7290F946" w14:textId="77777777" w:rsidR="007604B0" w:rsidRPr="00F42CA7" w:rsidRDefault="007604B0" w:rsidP="00FA3CDF">
      <w:pPr>
        <w:spacing w:after="120"/>
        <w:ind w:firstLine="720"/>
        <w:jc w:val="both"/>
        <w:rPr>
          <w:sz w:val="26"/>
          <w:szCs w:val="26"/>
        </w:rPr>
      </w:pPr>
      <w:r w:rsidRPr="00F42CA7">
        <w:rPr>
          <w:sz w:val="26"/>
          <w:szCs w:val="26"/>
        </w:rPr>
        <w:t>- Các đơn vị được giao triển khai nhiệm vụ (thu</w:t>
      </w:r>
      <w:r>
        <w:rPr>
          <w:sz w:val="26"/>
          <w:szCs w:val="26"/>
        </w:rPr>
        <w:t>ộc Bộ, cơ quan ngang Bộ, UBND tỉnh</w:t>
      </w:r>
      <w:r w:rsidRPr="00F42CA7">
        <w:rPr>
          <w:sz w:val="26"/>
          <w:szCs w:val="26"/>
        </w:rPr>
        <w:t>).</w:t>
      </w:r>
    </w:p>
    <w:p w14:paraId="3EB7DE54" w14:textId="77777777" w:rsidR="007604B0" w:rsidRPr="00F42CA7" w:rsidRDefault="007604B0" w:rsidP="00FA3CDF">
      <w:pPr>
        <w:spacing w:after="120"/>
        <w:ind w:firstLine="720"/>
        <w:jc w:val="both"/>
        <w:rPr>
          <w:sz w:val="26"/>
          <w:szCs w:val="26"/>
        </w:rPr>
      </w:pPr>
      <w:r w:rsidRPr="00F42CA7">
        <w:rPr>
          <w:sz w:val="26"/>
          <w:szCs w:val="26"/>
        </w:rPr>
        <w:t>- Phương thức triển khai (trong đó nêu rõ hình thức thực hiện, cách thức phối hợp với các cơ quan, tổ chức liên quan).</w:t>
      </w:r>
    </w:p>
    <w:p w14:paraId="2ED9111C" w14:textId="77777777" w:rsidR="007604B0" w:rsidRPr="00F42CA7" w:rsidRDefault="007604B0" w:rsidP="00FA3CDF">
      <w:pPr>
        <w:spacing w:after="120"/>
        <w:ind w:firstLine="720"/>
        <w:jc w:val="both"/>
        <w:rPr>
          <w:b/>
          <w:sz w:val="26"/>
          <w:szCs w:val="26"/>
        </w:rPr>
      </w:pPr>
      <w:r w:rsidRPr="00F42CA7">
        <w:rPr>
          <w:sz w:val="26"/>
          <w:szCs w:val="26"/>
        </w:rPr>
        <w:t>- Các biện pháp khắc phục những khó khăn trong quá trình triển khai.</w:t>
      </w:r>
    </w:p>
    <w:p w14:paraId="58723BC8" w14:textId="77777777" w:rsidR="007604B0" w:rsidRDefault="007604B0" w:rsidP="00FA3CDF">
      <w:pPr>
        <w:spacing w:after="120" w:line="259" w:lineRule="auto"/>
        <w:rPr>
          <w:b/>
          <w:sz w:val="26"/>
          <w:szCs w:val="26"/>
        </w:rPr>
      </w:pPr>
    </w:p>
    <w:p w14:paraId="3D3ACB5E" w14:textId="27526493" w:rsidR="007604B0" w:rsidRPr="0086484F" w:rsidRDefault="007604B0" w:rsidP="00FA3CDF">
      <w:pPr>
        <w:spacing w:after="120" w:line="259" w:lineRule="auto"/>
        <w:ind w:left="4320"/>
        <w:jc w:val="center"/>
        <w:rPr>
          <w:b/>
          <w:sz w:val="26"/>
          <w:szCs w:val="26"/>
        </w:rPr>
      </w:pPr>
      <w:proofErr w:type="gramStart"/>
      <w:r w:rsidRPr="00F42CA7">
        <w:rPr>
          <w:sz w:val="26"/>
          <w:szCs w:val="26"/>
        </w:rPr>
        <w:t>……..,</w:t>
      </w:r>
      <w:proofErr w:type="gramEnd"/>
      <w:r w:rsidRPr="00F42CA7">
        <w:rPr>
          <w:sz w:val="26"/>
          <w:szCs w:val="26"/>
        </w:rPr>
        <w:t xml:space="preserve"> ngày ….. </w:t>
      </w:r>
      <w:proofErr w:type="gramStart"/>
      <w:r w:rsidRPr="00F42CA7">
        <w:rPr>
          <w:sz w:val="26"/>
          <w:szCs w:val="26"/>
        </w:rPr>
        <w:t>tháng</w:t>
      </w:r>
      <w:proofErr w:type="gramEnd"/>
      <w:r w:rsidRPr="00F42CA7">
        <w:rPr>
          <w:sz w:val="26"/>
          <w:szCs w:val="26"/>
        </w:rPr>
        <w:t xml:space="preserve"> ….. </w:t>
      </w:r>
      <w:proofErr w:type="gramStart"/>
      <w:r w:rsidRPr="00F42CA7">
        <w:rPr>
          <w:sz w:val="26"/>
          <w:szCs w:val="26"/>
        </w:rPr>
        <w:t>năm</w:t>
      </w:r>
      <w:proofErr w:type="gramEnd"/>
      <w:r w:rsidRPr="00F42CA7">
        <w:rPr>
          <w:sz w:val="26"/>
          <w:szCs w:val="26"/>
        </w:rPr>
        <w:t xml:space="preserve"> ….</w:t>
      </w:r>
      <w:r w:rsidRPr="00F42CA7">
        <w:rPr>
          <w:sz w:val="26"/>
          <w:szCs w:val="26"/>
        </w:rPr>
        <w:br/>
      </w:r>
      <w:r w:rsidRPr="00F42CA7">
        <w:rPr>
          <w:b/>
          <w:sz w:val="26"/>
          <w:szCs w:val="26"/>
        </w:rPr>
        <w:t xml:space="preserve">  </w:t>
      </w:r>
      <w:r>
        <w:rPr>
          <w:b/>
          <w:sz w:val="26"/>
          <w:szCs w:val="26"/>
        </w:rPr>
        <w:t xml:space="preserve">Thủ trưởng cơ </w:t>
      </w:r>
      <w:proofErr w:type="gramStart"/>
      <w:r>
        <w:rPr>
          <w:b/>
          <w:sz w:val="26"/>
          <w:szCs w:val="26"/>
        </w:rPr>
        <w:t>quan</w:t>
      </w:r>
      <w:proofErr w:type="gramEnd"/>
      <w:r w:rsidRPr="00F42CA7">
        <w:rPr>
          <w:b/>
          <w:sz w:val="26"/>
          <w:szCs w:val="26"/>
        </w:rPr>
        <w:br/>
      </w:r>
      <w:r w:rsidRPr="00F42CA7">
        <w:rPr>
          <w:i/>
          <w:sz w:val="26"/>
          <w:szCs w:val="26"/>
        </w:rPr>
        <w:t>(Ký, họ tên, đóng dấu cơ quan)</w:t>
      </w:r>
    </w:p>
    <w:sectPr w:rsidR="007604B0" w:rsidRPr="0086484F" w:rsidSect="00FA3CDF">
      <w:footerReference w:type="even" r:id="rId9"/>
      <w:footerReference w:type="default" r:id="rId10"/>
      <w:pgSz w:w="11900" w:h="16840"/>
      <w:pgMar w:top="1080" w:right="1152" w:bottom="1152" w:left="172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4C2392" w14:textId="77777777" w:rsidR="00F40A86" w:rsidRDefault="00F40A86" w:rsidP="00D514E6">
      <w:r>
        <w:separator/>
      </w:r>
    </w:p>
  </w:endnote>
  <w:endnote w:type="continuationSeparator" w:id="0">
    <w:p w14:paraId="357BC312" w14:textId="77777777" w:rsidR="00F40A86" w:rsidRDefault="00F40A86" w:rsidP="00D51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4D"/>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0C6F2" w14:textId="77777777" w:rsidR="00ED564D" w:rsidRDefault="00ED564D" w:rsidP="005502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B9B710" w14:textId="77777777" w:rsidR="00ED564D" w:rsidRDefault="00ED56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422402" w14:textId="77777777" w:rsidR="00ED564D" w:rsidRDefault="00ED564D" w:rsidP="005502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C65D5">
      <w:rPr>
        <w:rStyle w:val="PageNumber"/>
        <w:noProof/>
      </w:rPr>
      <w:t>10</w:t>
    </w:r>
    <w:r>
      <w:rPr>
        <w:rStyle w:val="PageNumber"/>
      </w:rPr>
      <w:fldChar w:fldCharType="end"/>
    </w:r>
  </w:p>
  <w:p w14:paraId="4D1C1AEF" w14:textId="77777777" w:rsidR="00ED564D" w:rsidRDefault="00ED56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8E12F9" w14:textId="77777777" w:rsidR="00F40A86" w:rsidRDefault="00F40A86" w:rsidP="00D514E6">
      <w:r>
        <w:separator/>
      </w:r>
    </w:p>
  </w:footnote>
  <w:footnote w:type="continuationSeparator" w:id="0">
    <w:p w14:paraId="582F5914" w14:textId="77777777" w:rsidR="00F40A86" w:rsidRDefault="00F40A86" w:rsidP="00D514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A0E642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287248"/>
    <w:multiLevelType w:val="hybridMultilevel"/>
    <w:tmpl w:val="C90A3FB8"/>
    <w:lvl w:ilvl="0" w:tplc="51360A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0AF0DD7"/>
    <w:multiLevelType w:val="hybridMultilevel"/>
    <w:tmpl w:val="72F6ABA0"/>
    <w:lvl w:ilvl="0" w:tplc="444477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4226E94"/>
    <w:multiLevelType w:val="hybridMultilevel"/>
    <w:tmpl w:val="9E70C83E"/>
    <w:lvl w:ilvl="0" w:tplc="5D6463A2">
      <w:start w:val="1"/>
      <w:numFmt w:val="decimal"/>
      <w:lvlText w:val="%1."/>
      <w:lvlJc w:val="left"/>
      <w:pPr>
        <w:ind w:left="1740" w:hanging="10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757087"/>
    <w:multiLevelType w:val="hybridMultilevel"/>
    <w:tmpl w:val="232A50D4"/>
    <w:lvl w:ilvl="0" w:tplc="3BBE389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1E27A71"/>
    <w:multiLevelType w:val="multilevel"/>
    <w:tmpl w:val="349252BC"/>
    <w:lvl w:ilvl="0">
      <w:start w:val="6"/>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473B5BA6"/>
    <w:multiLevelType w:val="hybridMultilevel"/>
    <w:tmpl w:val="B45CB59E"/>
    <w:lvl w:ilvl="0" w:tplc="43CA1652">
      <w:start w:val="1"/>
      <w:numFmt w:val="decimal"/>
      <w:lvlText w:val="%1."/>
      <w:lvlJc w:val="left"/>
      <w:pPr>
        <w:ind w:left="1740" w:hanging="10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8CF3580"/>
    <w:multiLevelType w:val="hybridMultilevel"/>
    <w:tmpl w:val="A830E6DE"/>
    <w:lvl w:ilvl="0" w:tplc="41BC4B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5F05AD4"/>
    <w:multiLevelType w:val="hybridMultilevel"/>
    <w:tmpl w:val="63BCC046"/>
    <w:lvl w:ilvl="0" w:tplc="9D265C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EC479EF"/>
    <w:multiLevelType w:val="hybridMultilevel"/>
    <w:tmpl w:val="470AB206"/>
    <w:lvl w:ilvl="0" w:tplc="DC08BB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8"/>
  </w:num>
  <w:num w:numId="3">
    <w:abstractNumId w:val="7"/>
  </w:num>
  <w:num w:numId="4">
    <w:abstractNumId w:val="4"/>
  </w:num>
  <w:num w:numId="5">
    <w:abstractNumId w:val="2"/>
  </w:num>
  <w:num w:numId="6">
    <w:abstractNumId w:val="9"/>
  </w:num>
  <w:num w:numId="7">
    <w:abstractNumId w:val="1"/>
  </w:num>
  <w:num w:numId="8">
    <w:abstractNumId w:val="5"/>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605"/>
    <w:rsid w:val="000008D9"/>
    <w:rsid w:val="00002393"/>
    <w:rsid w:val="00002A41"/>
    <w:rsid w:val="000067E4"/>
    <w:rsid w:val="000106F5"/>
    <w:rsid w:val="000108DD"/>
    <w:rsid w:val="000136BA"/>
    <w:rsid w:val="00014B25"/>
    <w:rsid w:val="0001543F"/>
    <w:rsid w:val="00015DE2"/>
    <w:rsid w:val="0002125D"/>
    <w:rsid w:val="00021A16"/>
    <w:rsid w:val="00021F71"/>
    <w:rsid w:val="00026F3B"/>
    <w:rsid w:val="0002732E"/>
    <w:rsid w:val="000276B2"/>
    <w:rsid w:val="00027C58"/>
    <w:rsid w:val="000346EE"/>
    <w:rsid w:val="00035B4A"/>
    <w:rsid w:val="00040054"/>
    <w:rsid w:val="00043266"/>
    <w:rsid w:val="0004366A"/>
    <w:rsid w:val="000438CD"/>
    <w:rsid w:val="00044C8C"/>
    <w:rsid w:val="00044F61"/>
    <w:rsid w:val="00047812"/>
    <w:rsid w:val="00051DBD"/>
    <w:rsid w:val="000563F5"/>
    <w:rsid w:val="00057BAB"/>
    <w:rsid w:val="00060AA4"/>
    <w:rsid w:val="00061528"/>
    <w:rsid w:val="000617C9"/>
    <w:rsid w:val="00063CED"/>
    <w:rsid w:val="00064023"/>
    <w:rsid w:val="00064D11"/>
    <w:rsid w:val="0006511E"/>
    <w:rsid w:val="000671C0"/>
    <w:rsid w:val="00077359"/>
    <w:rsid w:val="00077819"/>
    <w:rsid w:val="0008015D"/>
    <w:rsid w:val="000813BF"/>
    <w:rsid w:val="00086F61"/>
    <w:rsid w:val="000874B8"/>
    <w:rsid w:val="0009047D"/>
    <w:rsid w:val="000925A0"/>
    <w:rsid w:val="00092DCD"/>
    <w:rsid w:val="000931FB"/>
    <w:rsid w:val="000947FC"/>
    <w:rsid w:val="0009527F"/>
    <w:rsid w:val="0009689D"/>
    <w:rsid w:val="00097518"/>
    <w:rsid w:val="000A09AF"/>
    <w:rsid w:val="000A19A4"/>
    <w:rsid w:val="000A1BA7"/>
    <w:rsid w:val="000A1C09"/>
    <w:rsid w:val="000A1F18"/>
    <w:rsid w:val="000A44D8"/>
    <w:rsid w:val="000A67F1"/>
    <w:rsid w:val="000B28FD"/>
    <w:rsid w:val="000B50C6"/>
    <w:rsid w:val="000B5112"/>
    <w:rsid w:val="000B5841"/>
    <w:rsid w:val="000B600B"/>
    <w:rsid w:val="000B78A1"/>
    <w:rsid w:val="000C086F"/>
    <w:rsid w:val="000C2513"/>
    <w:rsid w:val="000C25DA"/>
    <w:rsid w:val="000C477A"/>
    <w:rsid w:val="000C665A"/>
    <w:rsid w:val="000D0203"/>
    <w:rsid w:val="000D1D2C"/>
    <w:rsid w:val="000D21BB"/>
    <w:rsid w:val="000D475B"/>
    <w:rsid w:val="000D6799"/>
    <w:rsid w:val="000E2BB1"/>
    <w:rsid w:val="000E6BE4"/>
    <w:rsid w:val="000E7868"/>
    <w:rsid w:val="000F04DA"/>
    <w:rsid w:val="000F0FB2"/>
    <w:rsid w:val="000F1516"/>
    <w:rsid w:val="000F437A"/>
    <w:rsid w:val="000F4E1C"/>
    <w:rsid w:val="000F68FF"/>
    <w:rsid w:val="000F7D2B"/>
    <w:rsid w:val="000F7D85"/>
    <w:rsid w:val="000F7DE6"/>
    <w:rsid w:val="0010061E"/>
    <w:rsid w:val="001025E1"/>
    <w:rsid w:val="00102F71"/>
    <w:rsid w:val="001036A7"/>
    <w:rsid w:val="001070FA"/>
    <w:rsid w:val="00111A73"/>
    <w:rsid w:val="00117C46"/>
    <w:rsid w:val="00123106"/>
    <w:rsid w:val="00130E9C"/>
    <w:rsid w:val="001313D7"/>
    <w:rsid w:val="00131787"/>
    <w:rsid w:val="00131982"/>
    <w:rsid w:val="00131EFB"/>
    <w:rsid w:val="00134365"/>
    <w:rsid w:val="001346CA"/>
    <w:rsid w:val="001354A7"/>
    <w:rsid w:val="00136976"/>
    <w:rsid w:val="00136D12"/>
    <w:rsid w:val="001402E0"/>
    <w:rsid w:val="00143EE4"/>
    <w:rsid w:val="001444B6"/>
    <w:rsid w:val="00147997"/>
    <w:rsid w:val="0015073C"/>
    <w:rsid w:val="00152F75"/>
    <w:rsid w:val="001555D9"/>
    <w:rsid w:val="00157B75"/>
    <w:rsid w:val="00161228"/>
    <w:rsid w:val="00163256"/>
    <w:rsid w:val="001646E6"/>
    <w:rsid w:val="00172AC9"/>
    <w:rsid w:val="00173A29"/>
    <w:rsid w:val="00173B64"/>
    <w:rsid w:val="00176A45"/>
    <w:rsid w:val="00180051"/>
    <w:rsid w:val="001812CA"/>
    <w:rsid w:val="00181355"/>
    <w:rsid w:val="00182626"/>
    <w:rsid w:val="0018303E"/>
    <w:rsid w:val="00183E44"/>
    <w:rsid w:val="00186B79"/>
    <w:rsid w:val="00187A7C"/>
    <w:rsid w:val="001903B5"/>
    <w:rsid w:val="001906A0"/>
    <w:rsid w:val="001938DC"/>
    <w:rsid w:val="001968EE"/>
    <w:rsid w:val="001A2C09"/>
    <w:rsid w:val="001A6350"/>
    <w:rsid w:val="001A722C"/>
    <w:rsid w:val="001A7E91"/>
    <w:rsid w:val="001B1635"/>
    <w:rsid w:val="001B193F"/>
    <w:rsid w:val="001B29F7"/>
    <w:rsid w:val="001B2E64"/>
    <w:rsid w:val="001B4E74"/>
    <w:rsid w:val="001B5656"/>
    <w:rsid w:val="001B5BD1"/>
    <w:rsid w:val="001B5E17"/>
    <w:rsid w:val="001B77F9"/>
    <w:rsid w:val="001C33F5"/>
    <w:rsid w:val="001C5030"/>
    <w:rsid w:val="001C5D7D"/>
    <w:rsid w:val="001C65C8"/>
    <w:rsid w:val="001C6D88"/>
    <w:rsid w:val="001D06E1"/>
    <w:rsid w:val="001D4DAA"/>
    <w:rsid w:val="001D629E"/>
    <w:rsid w:val="001E191A"/>
    <w:rsid w:val="001E21E8"/>
    <w:rsid w:val="001E4D78"/>
    <w:rsid w:val="001E5F23"/>
    <w:rsid w:val="001E7B48"/>
    <w:rsid w:val="001E7E61"/>
    <w:rsid w:val="001E7F5D"/>
    <w:rsid w:val="001F01CA"/>
    <w:rsid w:val="001F2DDC"/>
    <w:rsid w:val="001F3346"/>
    <w:rsid w:val="001F61FB"/>
    <w:rsid w:val="001F661B"/>
    <w:rsid w:val="001F6DC5"/>
    <w:rsid w:val="0020230A"/>
    <w:rsid w:val="00203007"/>
    <w:rsid w:val="00203342"/>
    <w:rsid w:val="00203987"/>
    <w:rsid w:val="00203C1F"/>
    <w:rsid w:val="00205065"/>
    <w:rsid w:val="00205B16"/>
    <w:rsid w:val="00215ABE"/>
    <w:rsid w:val="00215EC1"/>
    <w:rsid w:val="00217B22"/>
    <w:rsid w:val="00221A48"/>
    <w:rsid w:val="00223592"/>
    <w:rsid w:val="002240DC"/>
    <w:rsid w:val="002243B4"/>
    <w:rsid w:val="0022729F"/>
    <w:rsid w:val="00231EDB"/>
    <w:rsid w:val="00232235"/>
    <w:rsid w:val="0023326B"/>
    <w:rsid w:val="00233D2E"/>
    <w:rsid w:val="00234127"/>
    <w:rsid w:val="0023456B"/>
    <w:rsid w:val="00235578"/>
    <w:rsid w:val="00235D9F"/>
    <w:rsid w:val="00236FE3"/>
    <w:rsid w:val="00240BB3"/>
    <w:rsid w:val="00240DC4"/>
    <w:rsid w:val="00240F50"/>
    <w:rsid w:val="00242547"/>
    <w:rsid w:val="00243164"/>
    <w:rsid w:val="002452C8"/>
    <w:rsid w:val="002476CC"/>
    <w:rsid w:val="002529C9"/>
    <w:rsid w:val="00253853"/>
    <w:rsid w:val="00257FFA"/>
    <w:rsid w:val="00263383"/>
    <w:rsid w:val="00263500"/>
    <w:rsid w:val="00263ED3"/>
    <w:rsid w:val="00264300"/>
    <w:rsid w:val="00265947"/>
    <w:rsid w:val="00265C9E"/>
    <w:rsid w:val="00265F9A"/>
    <w:rsid w:val="00266743"/>
    <w:rsid w:val="00266906"/>
    <w:rsid w:val="0026781F"/>
    <w:rsid w:val="002678D0"/>
    <w:rsid w:val="002679CE"/>
    <w:rsid w:val="0027595A"/>
    <w:rsid w:val="0028068F"/>
    <w:rsid w:val="002817BE"/>
    <w:rsid w:val="00281C2E"/>
    <w:rsid w:val="00287185"/>
    <w:rsid w:val="0029029D"/>
    <w:rsid w:val="002914E9"/>
    <w:rsid w:val="002A3934"/>
    <w:rsid w:val="002A4091"/>
    <w:rsid w:val="002A4EA1"/>
    <w:rsid w:val="002A51CD"/>
    <w:rsid w:val="002B0529"/>
    <w:rsid w:val="002B35EA"/>
    <w:rsid w:val="002B4E9C"/>
    <w:rsid w:val="002B78F0"/>
    <w:rsid w:val="002C1C63"/>
    <w:rsid w:val="002C53EE"/>
    <w:rsid w:val="002C64EC"/>
    <w:rsid w:val="002C6E68"/>
    <w:rsid w:val="002C7288"/>
    <w:rsid w:val="002C7B8E"/>
    <w:rsid w:val="002D2174"/>
    <w:rsid w:val="002D3DB1"/>
    <w:rsid w:val="002D400B"/>
    <w:rsid w:val="002D5301"/>
    <w:rsid w:val="002E3BF4"/>
    <w:rsid w:val="002E53F8"/>
    <w:rsid w:val="002E5E7F"/>
    <w:rsid w:val="002E5F79"/>
    <w:rsid w:val="002E6A1C"/>
    <w:rsid w:val="002F26DD"/>
    <w:rsid w:val="002F3A56"/>
    <w:rsid w:val="002F3E2F"/>
    <w:rsid w:val="002F43E3"/>
    <w:rsid w:val="002F481B"/>
    <w:rsid w:val="002F5232"/>
    <w:rsid w:val="002F62C1"/>
    <w:rsid w:val="002F7685"/>
    <w:rsid w:val="00300183"/>
    <w:rsid w:val="0030182B"/>
    <w:rsid w:val="003025E4"/>
    <w:rsid w:val="00302A23"/>
    <w:rsid w:val="0030334E"/>
    <w:rsid w:val="00304512"/>
    <w:rsid w:val="00304575"/>
    <w:rsid w:val="00306C14"/>
    <w:rsid w:val="0031090F"/>
    <w:rsid w:val="00310CD2"/>
    <w:rsid w:val="003120CF"/>
    <w:rsid w:val="00314375"/>
    <w:rsid w:val="00315186"/>
    <w:rsid w:val="00315207"/>
    <w:rsid w:val="00317B34"/>
    <w:rsid w:val="00320183"/>
    <w:rsid w:val="00321699"/>
    <w:rsid w:val="00322170"/>
    <w:rsid w:val="003247C5"/>
    <w:rsid w:val="00324BD9"/>
    <w:rsid w:val="003267E0"/>
    <w:rsid w:val="003308B1"/>
    <w:rsid w:val="0033096F"/>
    <w:rsid w:val="00330A39"/>
    <w:rsid w:val="003318EE"/>
    <w:rsid w:val="003362D0"/>
    <w:rsid w:val="00337C46"/>
    <w:rsid w:val="003411F6"/>
    <w:rsid w:val="00341B66"/>
    <w:rsid w:val="0034505B"/>
    <w:rsid w:val="00346A1F"/>
    <w:rsid w:val="00346AFE"/>
    <w:rsid w:val="00351255"/>
    <w:rsid w:val="00351BBD"/>
    <w:rsid w:val="003547E9"/>
    <w:rsid w:val="00356B06"/>
    <w:rsid w:val="00357562"/>
    <w:rsid w:val="00360835"/>
    <w:rsid w:val="00360A85"/>
    <w:rsid w:val="00363087"/>
    <w:rsid w:val="003642F5"/>
    <w:rsid w:val="003649AD"/>
    <w:rsid w:val="00364C39"/>
    <w:rsid w:val="00372C03"/>
    <w:rsid w:val="0037367E"/>
    <w:rsid w:val="00373CA2"/>
    <w:rsid w:val="0037776D"/>
    <w:rsid w:val="00380587"/>
    <w:rsid w:val="00381294"/>
    <w:rsid w:val="00381755"/>
    <w:rsid w:val="003841B7"/>
    <w:rsid w:val="003860D7"/>
    <w:rsid w:val="00386EEA"/>
    <w:rsid w:val="003872E5"/>
    <w:rsid w:val="00391927"/>
    <w:rsid w:val="00391FB3"/>
    <w:rsid w:val="00392DD9"/>
    <w:rsid w:val="00392F31"/>
    <w:rsid w:val="003932F8"/>
    <w:rsid w:val="00393BB4"/>
    <w:rsid w:val="003943E1"/>
    <w:rsid w:val="003955F7"/>
    <w:rsid w:val="00397550"/>
    <w:rsid w:val="003A16D8"/>
    <w:rsid w:val="003A4136"/>
    <w:rsid w:val="003A4EF8"/>
    <w:rsid w:val="003A59E5"/>
    <w:rsid w:val="003A5CCB"/>
    <w:rsid w:val="003B0EBB"/>
    <w:rsid w:val="003B1072"/>
    <w:rsid w:val="003B3D60"/>
    <w:rsid w:val="003B41E0"/>
    <w:rsid w:val="003B5301"/>
    <w:rsid w:val="003B62C0"/>
    <w:rsid w:val="003B77CF"/>
    <w:rsid w:val="003C148F"/>
    <w:rsid w:val="003C7C8B"/>
    <w:rsid w:val="003D311F"/>
    <w:rsid w:val="003D3C2A"/>
    <w:rsid w:val="003D4350"/>
    <w:rsid w:val="003D520D"/>
    <w:rsid w:val="003D6DAE"/>
    <w:rsid w:val="003D72CC"/>
    <w:rsid w:val="003E0DDA"/>
    <w:rsid w:val="003E0FE8"/>
    <w:rsid w:val="003E36B0"/>
    <w:rsid w:val="003E64C2"/>
    <w:rsid w:val="003E6A6D"/>
    <w:rsid w:val="003F2A85"/>
    <w:rsid w:val="003F2F08"/>
    <w:rsid w:val="003F3A9B"/>
    <w:rsid w:val="003F5FBB"/>
    <w:rsid w:val="003F6458"/>
    <w:rsid w:val="00400B08"/>
    <w:rsid w:val="0040184A"/>
    <w:rsid w:val="004042AD"/>
    <w:rsid w:val="004115A3"/>
    <w:rsid w:val="00415AD7"/>
    <w:rsid w:val="00420EB9"/>
    <w:rsid w:val="00430033"/>
    <w:rsid w:val="004328EF"/>
    <w:rsid w:val="004329FC"/>
    <w:rsid w:val="00434A31"/>
    <w:rsid w:val="00437BCF"/>
    <w:rsid w:val="00440AE5"/>
    <w:rsid w:val="00441F48"/>
    <w:rsid w:val="004437DA"/>
    <w:rsid w:val="00447CBC"/>
    <w:rsid w:val="00450477"/>
    <w:rsid w:val="00450998"/>
    <w:rsid w:val="0045183F"/>
    <w:rsid w:val="00452393"/>
    <w:rsid w:val="00452AB9"/>
    <w:rsid w:val="00454670"/>
    <w:rsid w:val="00454B4D"/>
    <w:rsid w:val="004561D4"/>
    <w:rsid w:val="004576A4"/>
    <w:rsid w:val="00460A78"/>
    <w:rsid w:val="004622E2"/>
    <w:rsid w:val="0046272F"/>
    <w:rsid w:val="00462EBE"/>
    <w:rsid w:val="00464527"/>
    <w:rsid w:val="00465326"/>
    <w:rsid w:val="00466DD9"/>
    <w:rsid w:val="00470ADC"/>
    <w:rsid w:val="00470D35"/>
    <w:rsid w:val="00471760"/>
    <w:rsid w:val="0047425C"/>
    <w:rsid w:val="00475568"/>
    <w:rsid w:val="00477198"/>
    <w:rsid w:val="004773F1"/>
    <w:rsid w:val="00480116"/>
    <w:rsid w:val="00481929"/>
    <w:rsid w:val="00483DFC"/>
    <w:rsid w:val="004846A3"/>
    <w:rsid w:val="0049007D"/>
    <w:rsid w:val="00490527"/>
    <w:rsid w:val="004928E2"/>
    <w:rsid w:val="00496BF9"/>
    <w:rsid w:val="00497077"/>
    <w:rsid w:val="004A103B"/>
    <w:rsid w:val="004A34D2"/>
    <w:rsid w:val="004A35CF"/>
    <w:rsid w:val="004A3F48"/>
    <w:rsid w:val="004A45E7"/>
    <w:rsid w:val="004A58C1"/>
    <w:rsid w:val="004B0BC0"/>
    <w:rsid w:val="004B2D19"/>
    <w:rsid w:val="004B35D5"/>
    <w:rsid w:val="004B526A"/>
    <w:rsid w:val="004B62AE"/>
    <w:rsid w:val="004B684B"/>
    <w:rsid w:val="004B6893"/>
    <w:rsid w:val="004B719C"/>
    <w:rsid w:val="004B7740"/>
    <w:rsid w:val="004C023C"/>
    <w:rsid w:val="004C0301"/>
    <w:rsid w:val="004C1744"/>
    <w:rsid w:val="004C2EE5"/>
    <w:rsid w:val="004C417C"/>
    <w:rsid w:val="004C5256"/>
    <w:rsid w:val="004C5725"/>
    <w:rsid w:val="004C65D5"/>
    <w:rsid w:val="004C6E15"/>
    <w:rsid w:val="004D6C19"/>
    <w:rsid w:val="004D7A9F"/>
    <w:rsid w:val="004E2731"/>
    <w:rsid w:val="004E3C46"/>
    <w:rsid w:val="004E4622"/>
    <w:rsid w:val="004F2365"/>
    <w:rsid w:val="004F454B"/>
    <w:rsid w:val="004F75F7"/>
    <w:rsid w:val="005008B8"/>
    <w:rsid w:val="00501F41"/>
    <w:rsid w:val="00502843"/>
    <w:rsid w:val="005031D0"/>
    <w:rsid w:val="00503991"/>
    <w:rsid w:val="00505657"/>
    <w:rsid w:val="00506755"/>
    <w:rsid w:val="00507592"/>
    <w:rsid w:val="0051056E"/>
    <w:rsid w:val="00510AB5"/>
    <w:rsid w:val="00511DC6"/>
    <w:rsid w:val="005123D7"/>
    <w:rsid w:val="005125FE"/>
    <w:rsid w:val="00513225"/>
    <w:rsid w:val="00514036"/>
    <w:rsid w:val="0051432A"/>
    <w:rsid w:val="00514D49"/>
    <w:rsid w:val="00520831"/>
    <w:rsid w:val="005216E2"/>
    <w:rsid w:val="00523BFD"/>
    <w:rsid w:val="005246E5"/>
    <w:rsid w:val="00524CCD"/>
    <w:rsid w:val="00526CEB"/>
    <w:rsid w:val="005307AE"/>
    <w:rsid w:val="0053131B"/>
    <w:rsid w:val="00532D9B"/>
    <w:rsid w:val="00533691"/>
    <w:rsid w:val="00537BB6"/>
    <w:rsid w:val="00541EA0"/>
    <w:rsid w:val="00543BAA"/>
    <w:rsid w:val="00543DCF"/>
    <w:rsid w:val="00543E87"/>
    <w:rsid w:val="00547DB2"/>
    <w:rsid w:val="00547F78"/>
    <w:rsid w:val="0055024F"/>
    <w:rsid w:val="00550FE0"/>
    <w:rsid w:val="0055630D"/>
    <w:rsid w:val="00560909"/>
    <w:rsid w:val="00563986"/>
    <w:rsid w:val="005647E6"/>
    <w:rsid w:val="00565275"/>
    <w:rsid w:val="00566176"/>
    <w:rsid w:val="00570418"/>
    <w:rsid w:val="00571670"/>
    <w:rsid w:val="00574558"/>
    <w:rsid w:val="005755BD"/>
    <w:rsid w:val="00580337"/>
    <w:rsid w:val="005837CF"/>
    <w:rsid w:val="00584B3F"/>
    <w:rsid w:val="00587D2E"/>
    <w:rsid w:val="00592D0F"/>
    <w:rsid w:val="00594354"/>
    <w:rsid w:val="00594F83"/>
    <w:rsid w:val="005A1A2A"/>
    <w:rsid w:val="005A36FB"/>
    <w:rsid w:val="005A51C9"/>
    <w:rsid w:val="005A5C50"/>
    <w:rsid w:val="005A743C"/>
    <w:rsid w:val="005B0714"/>
    <w:rsid w:val="005B0EB9"/>
    <w:rsid w:val="005B2D71"/>
    <w:rsid w:val="005B46A1"/>
    <w:rsid w:val="005B4BB7"/>
    <w:rsid w:val="005B5846"/>
    <w:rsid w:val="005B7520"/>
    <w:rsid w:val="005B7B12"/>
    <w:rsid w:val="005B7C68"/>
    <w:rsid w:val="005C03A3"/>
    <w:rsid w:val="005C2D9A"/>
    <w:rsid w:val="005C5E38"/>
    <w:rsid w:val="005C663B"/>
    <w:rsid w:val="005C691F"/>
    <w:rsid w:val="005C6A14"/>
    <w:rsid w:val="005D1A93"/>
    <w:rsid w:val="005D1B2D"/>
    <w:rsid w:val="005D2671"/>
    <w:rsid w:val="005D457D"/>
    <w:rsid w:val="005D46FC"/>
    <w:rsid w:val="005D7F37"/>
    <w:rsid w:val="005E35B0"/>
    <w:rsid w:val="005E4B96"/>
    <w:rsid w:val="005F1EC8"/>
    <w:rsid w:val="005F2AFE"/>
    <w:rsid w:val="005F411C"/>
    <w:rsid w:val="005F4F49"/>
    <w:rsid w:val="005F70F8"/>
    <w:rsid w:val="00600595"/>
    <w:rsid w:val="00600F5E"/>
    <w:rsid w:val="0060502A"/>
    <w:rsid w:val="00605977"/>
    <w:rsid w:val="006060F2"/>
    <w:rsid w:val="00606E77"/>
    <w:rsid w:val="006100F4"/>
    <w:rsid w:val="00610EBC"/>
    <w:rsid w:val="00612F60"/>
    <w:rsid w:val="006137D9"/>
    <w:rsid w:val="00615018"/>
    <w:rsid w:val="006175DF"/>
    <w:rsid w:val="006208B8"/>
    <w:rsid w:val="00620D49"/>
    <w:rsid w:val="00622656"/>
    <w:rsid w:val="0062377C"/>
    <w:rsid w:val="00623F75"/>
    <w:rsid w:val="006264F7"/>
    <w:rsid w:val="00632587"/>
    <w:rsid w:val="00632F7C"/>
    <w:rsid w:val="006333EB"/>
    <w:rsid w:val="006335E9"/>
    <w:rsid w:val="006342B6"/>
    <w:rsid w:val="006346B4"/>
    <w:rsid w:val="0063481E"/>
    <w:rsid w:val="00634A8B"/>
    <w:rsid w:val="00634DD0"/>
    <w:rsid w:val="00636511"/>
    <w:rsid w:val="00636850"/>
    <w:rsid w:val="006376C4"/>
    <w:rsid w:val="00637AAE"/>
    <w:rsid w:val="006420C9"/>
    <w:rsid w:val="00643505"/>
    <w:rsid w:val="00643A21"/>
    <w:rsid w:val="00646371"/>
    <w:rsid w:val="00646C4E"/>
    <w:rsid w:val="006503BF"/>
    <w:rsid w:val="00652E80"/>
    <w:rsid w:val="00656574"/>
    <w:rsid w:val="006576E6"/>
    <w:rsid w:val="00657FC4"/>
    <w:rsid w:val="006612FB"/>
    <w:rsid w:val="0066211A"/>
    <w:rsid w:val="00662A84"/>
    <w:rsid w:val="00664964"/>
    <w:rsid w:val="006718D7"/>
    <w:rsid w:val="006748B5"/>
    <w:rsid w:val="00675A9E"/>
    <w:rsid w:val="00686157"/>
    <w:rsid w:val="00686234"/>
    <w:rsid w:val="00686D69"/>
    <w:rsid w:val="00690033"/>
    <w:rsid w:val="0069178D"/>
    <w:rsid w:val="00692FAE"/>
    <w:rsid w:val="00693664"/>
    <w:rsid w:val="0069495B"/>
    <w:rsid w:val="006A0131"/>
    <w:rsid w:val="006A0DC9"/>
    <w:rsid w:val="006A114A"/>
    <w:rsid w:val="006A384E"/>
    <w:rsid w:val="006A4DAF"/>
    <w:rsid w:val="006A6315"/>
    <w:rsid w:val="006A6CA7"/>
    <w:rsid w:val="006B16CE"/>
    <w:rsid w:val="006B38A3"/>
    <w:rsid w:val="006B5EA2"/>
    <w:rsid w:val="006B6EAC"/>
    <w:rsid w:val="006C035F"/>
    <w:rsid w:val="006C4005"/>
    <w:rsid w:val="006C40F5"/>
    <w:rsid w:val="006C59F9"/>
    <w:rsid w:val="006C6343"/>
    <w:rsid w:val="006C675B"/>
    <w:rsid w:val="006C6BEC"/>
    <w:rsid w:val="006C701F"/>
    <w:rsid w:val="006C7B1D"/>
    <w:rsid w:val="006D04F3"/>
    <w:rsid w:val="006D22D7"/>
    <w:rsid w:val="006D276B"/>
    <w:rsid w:val="006D27C1"/>
    <w:rsid w:val="006D32BC"/>
    <w:rsid w:val="006D35EF"/>
    <w:rsid w:val="006D67E5"/>
    <w:rsid w:val="006E12B6"/>
    <w:rsid w:val="006E250B"/>
    <w:rsid w:val="006E2DC5"/>
    <w:rsid w:val="006E478A"/>
    <w:rsid w:val="006E4844"/>
    <w:rsid w:val="006E56A7"/>
    <w:rsid w:val="006E62F2"/>
    <w:rsid w:val="006E7479"/>
    <w:rsid w:val="006E7C03"/>
    <w:rsid w:val="006E7D40"/>
    <w:rsid w:val="006F0EC6"/>
    <w:rsid w:val="006F3B9A"/>
    <w:rsid w:val="006F3FBB"/>
    <w:rsid w:val="006F5B5B"/>
    <w:rsid w:val="006F5D58"/>
    <w:rsid w:val="006F6EBD"/>
    <w:rsid w:val="00701E95"/>
    <w:rsid w:val="007044F5"/>
    <w:rsid w:val="007045A3"/>
    <w:rsid w:val="00705E6A"/>
    <w:rsid w:val="0070689D"/>
    <w:rsid w:val="00707969"/>
    <w:rsid w:val="00710462"/>
    <w:rsid w:val="00711E3C"/>
    <w:rsid w:val="007134CC"/>
    <w:rsid w:val="00714E49"/>
    <w:rsid w:val="007152EC"/>
    <w:rsid w:val="00716C7D"/>
    <w:rsid w:val="00717CB0"/>
    <w:rsid w:val="0072108A"/>
    <w:rsid w:val="00723BF8"/>
    <w:rsid w:val="007247CC"/>
    <w:rsid w:val="00724C1A"/>
    <w:rsid w:val="00727185"/>
    <w:rsid w:val="00727374"/>
    <w:rsid w:val="00727E1B"/>
    <w:rsid w:val="00731361"/>
    <w:rsid w:val="00731466"/>
    <w:rsid w:val="0073205D"/>
    <w:rsid w:val="00733CD4"/>
    <w:rsid w:val="007341BC"/>
    <w:rsid w:val="00744373"/>
    <w:rsid w:val="00747861"/>
    <w:rsid w:val="00747C17"/>
    <w:rsid w:val="00750325"/>
    <w:rsid w:val="00750FFE"/>
    <w:rsid w:val="00751B77"/>
    <w:rsid w:val="0075275A"/>
    <w:rsid w:val="0075326D"/>
    <w:rsid w:val="007556B6"/>
    <w:rsid w:val="00755D73"/>
    <w:rsid w:val="007604B0"/>
    <w:rsid w:val="00761594"/>
    <w:rsid w:val="00764A5C"/>
    <w:rsid w:val="0076620F"/>
    <w:rsid w:val="007668BA"/>
    <w:rsid w:val="007679CC"/>
    <w:rsid w:val="00770295"/>
    <w:rsid w:val="007707D6"/>
    <w:rsid w:val="00772D25"/>
    <w:rsid w:val="0077759D"/>
    <w:rsid w:val="007810D7"/>
    <w:rsid w:val="00782F53"/>
    <w:rsid w:val="00784EF9"/>
    <w:rsid w:val="00787927"/>
    <w:rsid w:val="00787CDA"/>
    <w:rsid w:val="00787E66"/>
    <w:rsid w:val="0079143D"/>
    <w:rsid w:val="00793469"/>
    <w:rsid w:val="00793A96"/>
    <w:rsid w:val="007951DC"/>
    <w:rsid w:val="007A1CB1"/>
    <w:rsid w:val="007A3135"/>
    <w:rsid w:val="007A4C16"/>
    <w:rsid w:val="007A6469"/>
    <w:rsid w:val="007A6DDF"/>
    <w:rsid w:val="007A6E92"/>
    <w:rsid w:val="007A7032"/>
    <w:rsid w:val="007A7CC3"/>
    <w:rsid w:val="007A7EC1"/>
    <w:rsid w:val="007B3B03"/>
    <w:rsid w:val="007B5915"/>
    <w:rsid w:val="007C0998"/>
    <w:rsid w:val="007C2077"/>
    <w:rsid w:val="007C3780"/>
    <w:rsid w:val="007C417F"/>
    <w:rsid w:val="007C4BF0"/>
    <w:rsid w:val="007C4FC8"/>
    <w:rsid w:val="007C6791"/>
    <w:rsid w:val="007C6F87"/>
    <w:rsid w:val="007C7AC6"/>
    <w:rsid w:val="007D0707"/>
    <w:rsid w:val="007D1F5F"/>
    <w:rsid w:val="007D326A"/>
    <w:rsid w:val="007D4661"/>
    <w:rsid w:val="007D52BA"/>
    <w:rsid w:val="007D5911"/>
    <w:rsid w:val="007E6B36"/>
    <w:rsid w:val="007F067E"/>
    <w:rsid w:val="007F1C6C"/>
    <w:rsid w:val="007F3ECD"/>
    <w:rsid w:val="007F4BAE"/>
    <w:rsid w:val="007F7ACA"/>
    <w:rsid w:val="007F7B59"/>
    <w:rsid w:val="008017B4"/>
    <w:rsid w:val="00802B7F"/>
    <w:rsid w:val="008032F6"/>
    <w:rsid w:val="00804761"/>
    <w:rsid w:val="00810816"/>
    <w:rsid w:val="008117C9"/>
    <w:rsid w:val="00814EB3"/>
    <w:rsid w:val="00815732"/>
    <w:rsid w:val="00816212"/>
    <w:rsid w:val="00821381"/>
    <w:rsid w:val="00821A34"/>
    <w:rsid w:val="008311C5"/>
    <w:rsid w:val="0083229B"/>
    <w:rsid w:val="00832810"/>
    <w:rsid w:val="0083493E"/>
    <w:rsid w:val="00841769"/>
    <w:rsid w:val="008420D7"/>
    <w:rsid w:val="00842426"/>
    <w:rsid w:val="0084345E"/>
    <w:rsid w:val="008441E5"/>
    <w:rsid w:val="008448C5"/>
    <w:rsid w:val="008504C4"/>
    <w:rsid w:val="00850F63"/>
    <w:rsid w:val="00851947"/>
    <w:rsid w:val="008546A1"/>
    <w:rsid w:val="00855B52"/>
    <w:rsid w:val="008572BD"/>
    <w:rsid w:val="00863DE4"/>
    <w:rsid w:val="0086484F"/>
    <w:rsid w:val="00866242"/>
    <w:rsid w:val="0087005A"/>
    <w:rsid w:val="008717B2"/>
    <w:rsid w:val="0087385C"/>
    <w:rsid w:val="008758DF"/>
    <w:rsid w:val="00876760"/>
    <w:rsid w:val="0088167E"/>
    <w:rsid w:val="008817B2"/>
    <w:rsid w:val="00881C42"/>
    <w:rsid w:val="00882053"/>
    <w:rsid w:val="0088262D"/>
    <w:rsid w:val="008829AF"/>
    <w:rsid w:val="00884389"/>
    <w:rsid w:val="00891AB8"/>
    <w:rsid w:val="00892F0F"/>
    <w:rsid w:val="00894228"/>
    <w:rsid w:val="0089460D"/>
    <w:rsid w:val="00895681"/>
    <w:rsid w:val="00896090"/>
    <w:rsid w:val="008A0B3D"/>
    <w:rsid w:val="008A295E"/>
    <w:rsid w:val="008A36EC"/>
    <w:rsid w:val="008A5898"/>
    <w:rsid w:val="008A6A7E"/>
    <w:rsid w:val="008B0351"/>
    <w:rsid w:val="008B12DF"/>
    <w:rsid w:val="008B1E00"/>
    <w:rsid w:val="008B5F2F"/>
    <w:rsid w:val="008C0BA8"/>
    <w:rsid w:val="008C16C0"/>
    <w:rsid w:val="008C1FD3"/>
    <w:rsid w:val="008C5611"/>
    <w:rsid w:val="008C5954"/>
    <w:rsid w:val="008C5E71"/>
    <w:rsid w:val="008C5E98"/>
    <w:rsid w:val="008C6E4D"/>
    <w:rsid w:val="008D1227"/>
    <w:rsid w:val="008D13DF"/>
    <w:rsid w:val="008D566B"/>
    <w:rsid w:val="008D57BA"/>
    <w:rsid w:val="008D6C98"/>
    <w:rsid w:val="008D77A0"/>
    <w:rsid w:val="008E2127"/>
    <w:rsid w:val="008E23DA"/>
    <w:rsid w:val="008E255A"/>
    <w:rsid w:val="008E382F"/>
    <w:rsid w:val="008E53D8"/>
    <w:rsid w:val="008E5779"/>
    <w:rsid w:val="008E659D"/>
    <w:rsid w:val="008E7D08"/>
    <w:rsid w:val="008F007F"/>
    <w:rsid w:val="008F2E06"/>
    <w:rsid w:val="008F37E6"/>
    <w:rsid w:val="008F4E31"/>
    <w:rsid w:val="008F5045"/>
    <w:rsid w:val="008F6668"/>
    <w:rsid w:val="00903832"/>
    <w:rsid w:val="00905759"/>
    <w:rsid w:val="00906FFE"/>
    <w:rsid w:val="009108E5"/>
    <w:rsid w:val="009133BA"/>
    <w:rsid w:val="00913E74"/>
    <w:rsid w:val="00914343"/>
    <w:rsid w:val="00916097"/>
    <w:rsid w:val="00917E49"/>
    <w:rsid w:val="009269E6"/>
    <w:rsid w:val="009303FD"/>
    <w:rsid w:val="00930698"/>
    <w:rsid w:val="009311AB"/>
    <w:rsid w:val="00931F44"/>
    <w:rsid w:val="00932680"/>
    <w:rsid w:val="009338B5"/>
    <w:rsid w:val="00937662"/>
    <w:rsid w:val="00941673"/>
    <w:rsid w:val="00943A0A"/>
    <w:rsid w:val="00945FCA"/>
    <w:rsid w:val="0094757C"/>
    <w:rsid w:val="00952CBC"/>
    <w:rsid w:val="0095318F"/>
    <w:rsid w:val="009531BB"/>
    <w:rsid w:val="009567D1"/>
    <w:rsid w:val="009634F9"/>
    <w:rsid w:val="00974B32"/>
    <w:rsid w:val="00974C9B"/>
    <w:rsid w:val="00983A41"/>
    <w:rsid w:val="009847CE"/>
    <w:rsid w:val="009876A8"/>
    <w:rsid w:val="00987935"/>
    <w:rsid w:val="00992C8E"/>
    <w:rsid w:val="00993B2F"/>
    <w:rsid w:val="00993F3A"/>
    <w:rsid w:val="009A0F1F"/>
    <w:rsid w:val="009A1A76"/>
    <w:rsid w:val="009A31DD"/>
    <w:rsid w:val="009A55CA"/>
    <w:rsid w:val="009A6927"/>
    <w:rsid w:val="009A73FE"/>
    <w:rsid w:val="009A7FF7"/>
    <w:rsid w:val="009B03A6"/>
    <w:rsid w:val="009B03C0"/>
    <w:rsid w:val="009B0B28"/>
    <w:rsid w:val="009B345F"/>
    <w:rsid w:val="009B3809"/>
    <w:rsid w:val="009B3B64"/>
    <w:rsid w:val="009C22F2"/>
    <w:rsid w:val="009C443B"/>
    <w:rsid w:val="009C4D7D"/>
    <w:rsid w:val="009C6E07"/>
    <w:rsid w:val="009D00DF"/>
    <w:rsid w:val="009D17D8"/>
    <w:rsid w:val="009D2DCC"/>
    <w:rsid w:val="009D4CCC"/>
    <w:rsid w:val="009D50C0"/>
    <w:rsid w:val="009D67F8"/>
    <w:rsid w:val="009D788E"/>
    <w:rsid w:val="009E11E6"/>
    <w:rsid w:val="009E1C05"/>
    <w:rsid w:val="009E2F27"/>
    <w:rsid w:val="009E583F"/>
    <w:rsid w:val="009E5941"/>
    <w:rsid w:val="009E7FDF"/>
    <w:rsid w:val="009F10B9"/>
    <w:rsid w:val="009F2E7E"/>
    <w:rsid w:val="009F4573"/>
    <w:rsid w:val="009F5245"/>
    <w:rsid w:val="00A031FC"/>
    <w:rsid w:val="00A046B8"/>
    <w:rsid w:val="00A049AF"/>
    <w:rsid w:val="00A07A83"/>
    <w:rsid w:val="00A10017"/>
    <w:rsid w:val="00A10E7B"/>
    <w:rsid w:val="00A114FB"/>
    <w:rsid w:val="00A12D85"/>
    <w:rsid w:val="00A12F71"/>
    <w:rsid w:val="00A13C9B"/>
    <w:rsid w:val="00A15BB5"/>
    <w:rsid w:val="00A1642C"/>
    <w:rsid w:val="00A176FC"/>
    <w:rsid w:val="00A177D6"/>
    <w:rsid w:val="00A17A98"/>
    <w:rsid w:val="00A2668D"/>
    <w:rsid w:val="00A26D40"/>
    <w:rsid w:val="00A2793C"/>
    <w:rsid w:val="00A30C83"/>
    <w:rsid w:val="00A30E9F"/>
    <w:rsid w:val="00A31CF1"/>
    <w:rsid w:val="00A31D6F"/>
    <w:rsid w:val="00A324F2"/>
    <w:rsid w:val="00A3353A"/>
    <w:rsid w:val="00A35042"/>
    <w:rsid w:val="00A42A75"/>
    <w:rsid w:val="00A4616B"/>
    <w:rsid w:val="00A5091B"/>
    <w:rsid w:val="00A5102F"/>
    <w:rsid w:val="00A5580D"/>
    <w:rsid w:val="00A55CD4"/>
    <w:rsid w:val="00A5674D"/>
    <w:rsid w:val="00A608E4"/>
    <w:rsid w:val="00A63697"/>
    <w:rsid w:val="00A6545F"/>
    <w:rsid w:val="00A662B1"/>
    <w:rsid w:val="00A70044"/>
    <w:rsid w:val="00A717D9"/>
    <w:rsid w:val="00A741F5"/>
    <w:rsid w:val="00A75081"/>
    <w:rsid w:val="00A778EA"/>
    <w:rsid w:val="00A77B01"/>
    <w:rsid w:val="00A80A6B"/>
    <w:rsid w:val="00A84BC9"/>
    <w:rsid w:val="00A866D5"/>
    <w:rsid w:val="00A87416"/>
    <w:rsid w:val="00A912D3"/>
    <w:rsid w:val="00A91F69"/>
    <w:rsid w:val="00A92545"/>
    <w:rsid w:val="00A94B0D"/>
    <w:rsid w:val="00AA1900"/>
    <w:rsid w:val="00AA220E"/>
    <w:rsid w:val="00AA347C"/>
    <w:rsid w:val="00AA37CD"/>
    <w:rsid w:val="00AA4FF5"/>
    <w:rsid w:val="00AA648D"/>
    <w:rsid w:val="00AA7982"/>
    <w:rsid w:val="00AB0285"/>
    <w:rsid w:val="00AB086A"/>
    <w:rsid w:val="00AB0DA3"/>
    <w:rsid w:val="00AB1188"/>
    <w:rsid w:val="00AB1974"/>
    <w:rsid w:val="00AB5E30"/>
    <w:rsid w:val="00AC1183"/>
    <w:rsid w:val="00AC24C1"/>
    <w:rsid w:val="00AC79EC"/>
    <w:rsid w:val="00AC7DE1"/>
    <w:rsid w:val="00AC7FDF"/>
    <w:rsid w:val="00AD0280"/>
    <w:rsid w:val="00AD096D"/>
    <w:rsid w:val="00AD3486"/>
    <w:rsid w:val="00AD4A80"/>
    <w:rsid w:val="00AE0DAA"/>
    <w:rsid w:val="00AE1261"/>
    <w:rsid w:val="00AE28EB"/>
    <w:rsid w:val="00AE7838"/>
    <w:rsid w:val="00AF0985"/>
    <w:rsid w:val="00AF10FB"/>
    <w:rsid w:val="00AF195C"/>
    <w:rsid w:val="00AF225F"/>
    <w:rsid w:val="00AF2544"/>
    <w:rsid w:val="00AF47E4"/>
    <w:rsid w:val="00AF7807"/>
    <w:rsid w:val="00B01E60"/>
    <w:rsid w:val="00B02327"/>
    <w:rsid w:val="00B03733"/>
    <w:rsid w:val="00B04BF6"/>
    <w:rsid w:val="00B06BF3"/>
    <w:rsid w:val="00B11A65"/>
    <w:rsid w:val="00B11B7C"/>
    <w:rsid w:val="00B11E7B"/>
    <w:rsid w:val="00B14440"/>
    <w:rsid w:val="00B14734"/>
    <w:rsid w:val="00B15033"/>
    <w:rsid w:val="00B16C64"/>
    <w:rsid w:val="00B16FC0"/>
    <w:rsid w:val="00B1770D"/>
    <w:rsid w:val="00B17790"/>
    <w:rsid w:val="00B17D28"/>
    <w:rsid w:val="00B20BB6"/>
    <w:rsid w:val="00B25186"/>
    <w:rsid w:val="00B2594D"/>
    <w:rsid w:val="00B26583"/>
    <w:rsid w:val="00B271F6"/>
    <w:rsid w:val="00B275D8"/>
    <w:rsid w:val="00B36EC5"/>
    <w:rsid w:val="00B40696"/>
    <w:rsid w:val="00B41916"/>
    <w:rsid w:val="00B42023"/>
    <w:rsid w:val="00B44CB0"/>
    <w:rsid w:val="00B462B2"/>
    <w:rsid w:val="00B5023E"/>
    <w:rsid w:val="00B511DB"/>
    <w:rsid w:val="00B54970"/>
    <w:rsid w:val="00B60756"/>
    <w:rsid w:val="00B61BE7"/>
    <w:rsid w:val="00B61E64"/>
    <w:rsid w:val="00B63F26"/>
    <w:rsid w:val="00B63FC1"/>
    <w:rsid w:val="00B6497D"/>
    <w:rsid w:val="00B6788B"/>
    <w:rsid w:val="00B71EC0"/>
    <w:rsid w:val="00B74A72"/>
    <w:rsid w:val="00B75209"/>
    <w:rsid w:val="00B8483F"/>
    <w:rsid w:val="00B85B0B"/>
    <w:rsid w:val="00B9015F"/>
    <w:rsid w:val="00B916CF"/>
    <w:rsid w:val="00B94ECD"/>
    <w:rsid w:val="00B96D01"/>
    <w:rsid w:val="00B97FC1"/>
    <w:rsid w:val="00BA3565"/>
    <w:rsid w:val="00BA4438"/>
    <w:rsid w:val="00BA44D6"/>
    <w:rsid w:val="00BA578B"/>
    <w:rsid w:val="00BA74D3"/>
    <w:rsid w:val="00BA7862"/>
    <w:rsid w:val="00BB0210"/>
    <w:rsid w:val="00BB4D9A"/>
    <w:rsid w:val="00BB5F93"/>
    <w:rsid w:val="00BB6162"/>
    <w:rsid w:val="00BC0B5D"/>
    <w:rsid w:val="00BC529A"/>
    <w:rsid w:val="00BC5DA3"/>
    <w:rsid w:val="00BC6CD8"/>
    <w:rsid w:val="00BC7546"/>
    <w:rsid w:val="00BD01F3"/>
    <w:rsid w:val="00BD1BA3"/>
    <w:rsid w:val="00BD456A"/>
    <w:rsid w:val="00BD6511"/>
    <w:rsid w:val="00BD7F84"/>
    <w:rsid w:val="00BE1148"/>
    <w:rsid w:val="00BE2783"/>
    <w:rsid w:val="00BE54AF"/>
    <w:rsid w:val="00BE54D4"/>
    <w:rsid w:val="00BE78E8"/>
    <w:rsid w:val="00BF17D6"/>
    <w:rsid w:val="00BF1B29"/>
    <w:rsid w:val="00BF4939"/>
    <w:rsid w:val="00C00B33"/>
    <w:rsid w:val="00C01755"/>
    <w:rsid w:val="00C04405"/>
    <w:rsid w:val="00C06081"/>
    <w:rsid w:val="00C06255"/>
    <w:rsid w:val="00C10E10"/>
    <w:rsid w:val="00C1251F"/>
    <w:rsid w:val="00C134E7"/>
    <w:rsid w:val="00C2103F"/>
    <w:rsid w:val="00C21EC3"/>
    <w:rsid w:val="00C22BB4"/>
    <w:rsid w:val="00C2306A"/>
    <w:rsid w:val="00C23AC0"/>
    <w:rsid w:val="00C24395"/>
    <w:rsid w:val="00C2612D"/>
    <w:rsid w:val="00C26255"/>
    <w:rsid w:val="00C26FD3"/>
    <w:rsid w:val="00C270FE"/>
    <w:rsid w:val="00C30B2A"/>
    <w:rsid w:val="00C30F5C"/>
    <w:rsid w:val="00C32F05"/>
    <w:rsid w:val="00C338C1"/>
    <w:rsid w:val="00C3499F"/>
    <w:rsid w:val="00C3782C"/>
    <w:rsid w:val="00C379E7"/>
    <w:rsid w:val="00C37BCB"/>
    <w:rsid w:val="00C4075C"/>
    <w:rsid w:val="00C414EC"/>
    <w:rsid w:val="00C418A9"/>
    <w:rsid w:val="00C42B0B"/>
    <w:rsid w:val="00C43C4B"/>
    <w:rsid w:val="00C461F4"/>
    <w:rsid w:val="00C46605"/>
    <w:rsid w:val="00C52B6B"/>
    <w:rsid w:val="00C53C8B"/>
    <w:rsid w:val="00C53EC9"/>
    <w:rsid w:val="00C54A20"/>
    <w:rsid w:val="00C564F1"/>
    <w:rsid w:val="00C57331"/>
    <w:rsid w:val="00C608CB"/>
    <w:rsid w:val="00C61A2A"/>
    <w:rsid w:val="00C625EB"/>
    <w:rsid w:val="00C629B1"/>
    <w:rsid w:val="00C70FE8"/>
    <w:rsid w:val="00C7171B"/>
    <w:rsid w:val="00C72636"/>
    <w:rsid w:val="00C72722"/>
    <w:rsid w:val="00C72BD4"/>
    <w:rsid w:val="00C73785"/>
    <w:rsid w:val="00C7414C"/>
    <w:rsid w:val="00C76184"/>
    <w:rsid w:val="00C76686"/>
    <w:rsid w:val="00C7700B"/>
    <w:rsid w:val="00C77559"/>
    <w:rsid w:val="00C77647"/>
    <w:rsid w:val="00C7791A"/>
    <w:rsid w:val="00C80479"/>
    <w:rsid w:val="00C82306"/>
    <w:rsid w:val="00C830BA"/>
    <w:rsid w:val="00C83238"/>
    <w:rsid w:val="00C83B50"/>
    <w:rsid w:val="00C8547D"/>
    <w:rsid w:val="00C86AE3"/>
    <w:rsid w:val="00C8712B"/>
    <w:rsid w:val="00C8726D"/>
    <w:rsid w:val="00C87CF2"/>
    <w:rsid w:val="00C920E2"/>
    <w:rsid w:val="00C9318A"/>
    <w:rsid w:val="00C9519F"/>
    <w:rsid w:val="00C95DE5"/>
    <w:rsid w:val="00C962CE"/>
    <w:rsid w:val="00C97F21"/>
    <w:rsid w:val="00CA486F"/>
    <w:rsid w:val="00CA4E34"/>
    <w:rsid w:val="00CA667A"/>
    <w:rsid w:val="00CA713C"/>
    <w:rsid w:val="00CB072B"/>
    <w:rsid w:val="00CB0A81"/>
    <w:rsid w:val="00CB2A8E"/>
    <w:rsid w:val="00CB3259"/>
    <w:rsid w:val="00CB51B5"/>
    <w:rsid w:val="00CB5AE4"/>
    <w:rsid w:val="00CB66AC"/>
    <w:rsid w:val="00CB66BE"/>
    <w:rsid w:val="00CB68DA"/>
    <w:rsid w:val="00CB6EA1"/>
    <w:rsid w:val="00CB7851"/>
    <w:rsid w:val="00CB7C04"/>
    <w:rsid w:val="00CB7EEB"/>
    <w:rsid w:val="00CC16E8"/>
    <w:rsid w:val="00CC2D7C"/>
    <w:rsid w:val="00CC3882"/>
    <w:rsid w:val="00CD0726"/>
    <w:rsid w:val="00CD189F"/>
    <w:rsid w:val="00CD18CE"/>
    <w:rsid w:val="00CD280E"/>
    <w:rsid w:val="00CD43CA"/>
    <w:rsid w:val="00CD45F1"/>
    <w:rsid w:val="00CE4276"/>
    <w:rsid w:val="00CE4A62"/>
    <w:rsid w:val="00CF1215"/>
    <w:rsid w:val="00CF3599"/>
    <w:rsid w:val="00CF43E5"/>
    <w:rsid w:val="00CF5842"/>
    <w:rsid w:val="00CF5D9F"/>
    <w:rsid w:val="00CF7DAC"/>
    <w:rsid w:val="00CF7F52"/>
    <w:rsid w:val="00D002AF"/>
    <w:rsid w:val="00D00541"/>
    <w:rsid w:val="00D00A2C"/>
    <w:rsid w:val="00D01F4D"/>
    <w:rsid w:val="00D05433"/>
    <w:rsid w:val="00D05AB7"/>
    <w:rsid w:val="00D05AC3"/>
    <w:rsid w:val="00D1480D"/>
    <w:rsid w:val="00D14C01"/>
    <w:rsid w:val="00D15A10"/>
    <w:rsid w:val="00D178FA"/>
    <w:rsid w:val="00D200DE"/>
    <w:rsid w:val="00D22022"/>
    <w:rsid w:val="00D22574"/>
    <w:rsid w:val="00D226DC"/>
    <w:rsid w:val="00D27989"/>
    <w:rsid w:val="00D310FD"/>
    <w:rsid w:val="00D31190"/>
    <w:rsid w:val="00D32475"/>
    <w:rsid w:val="00D3338C"/>
    <w:rsid w:val="00D3554C"/>
    <w:rsid w:val="00D3599B"/>
    <w:rsid w:val="00D37CCB"/>
    <w:rsid w:val="00D425B4"/>
    <w:rsid w:val="00D42B3B"/>
    <w:rsid w:val="00D444D1"/>
    <w:rsid w:val="00D444D7"/>
    <w:rsid w:val="00D44FD2"/>
    <w:rsid w:val="00D514E6"/>
    <w:rsid w:val="00D53856"/>
    <w:rsid w:val="00D54E40"/>
    <w:rsid w:val="00D54E8E"/>
    <w:rsid w:val="00D60E40"/>
    <w:rsid w:val="00D61CE7"/>
    <w:rsid w:val="00D63AE7"/>
    <w:rsid w:val="00D6448F"/>
    <w:rsid w:val="00D64E4B"/>
    <w:rsid w:val="00D667BD"/>
    <w:rsid w:val="00D67E92"/>
    <w:rsid w:val="00D71A5E"/>
    <w:rsid w:val="00D71A8B"/>
    <w:rsid w:val="00D83B83"/>
    <w:rsid w:val="00D847E0"/>
    <w:rsid w:val="00D857E2"/>
    <w:rsid w:val="00D86A8A"/>
    <w:rsid w:val="00D86FCE"/>
    <w:rsid w:val="00D93847"/>
    <w:rsid w:val="00D97FD5"/>
    <w:rsid w:val="00DA23D0"/>
    <w:rsid w:val="00DA3A72"/>
    <w:rsid w:val="00DA480E"/>
    <w:rsid w:val="00DA6051"/>
    <w:rsid w:val="00DA6558"/>
    <w:rsid w:val="00DA668E"/>
    <w:rsid w:val="00DA6750"/>
    <w:rsid w:val="00DA7D6F"/>
    <w:rsid w:val="00DB2D92"/>
    <w:rsid w:val="00DB4D3D"/>
    <w:rsid w:val="00DB646E"/>
    <w:rsid w:val="00DB683E"/>
    <w:rsid w:val="00DB7115"/>
    <w:rsid w:val="00DC205F"/>
    <w:rsid w:val="00DC25D4"/>
    <w:rsid w:val="00DC25DE"/>
    <w:rsid w:val="00DC54FD"/>
    <w:rsid w:val="00DC5742"/>
    <w:rsid w:val="00DC59BC"/>
    <w:rsid w:val="00DC5BEC"/>
    <w:rsid w:val="00DC5CEC"/>
    <w:rsid w:val="00DC6113"/>
    <w:rsid w:val="00DC7AD1"/>
    <w:rsid w:val="00DD027F"/>
    <w:rsid w:val="00DE5973"/>
    <w:rsid w:val="00DE7CC4"/>
    <w:rsid w:val="00DF055A"/>
    <w:rsid w:val="00DF05D2"/>
    <w:rsid w:val="00DF0BBE"/>
    <w:rsid w:val="00DF2485"/>
    <w:rsid w:val="00DF3E47"/>
    <w:rsid w:val="00DF7148"/>
    <w:rsid w:val="00DF750A"/>
    <w:rsid w:val="00E01DBB"/>
    <w:rsid w:val="00E02EBE"/>
    <w:rsid w:val="00E02F7B"/>
    <w:rsid w:val="00E038E8"/>
    <w:rsid w:val="00E04380"/>
    <w:rsid w:val="00E07B8B"/>
    <w:rsid w:val="00E126F1"/>
    <w:rsid w:val="00E13F3D"/>
    <w:rsid w:val="00E14A77"/>
    <w:rsid w:val="00E159F7"/>
    <w:rsid w:val="00E15C48"/>
    <w:rsid w:val="00E161D4"/>
    <w:rsid w:val="00E20287"/>
    <w:rsid w:val="00E20A3A"/>
    <w:rsid w:val="00E20F21"/>
    <w:rsid w:val="00E229D4"/>
    <w:rsid w:val="00E242FF"/>
    <w:rsid w:val="00E25431"/>
    <w:rsid w:val="00E26AB6"/>
    <w:rsid w:val="00E27423"/>
    <w:rsid w:val="00E276B1"/>
    <w:rsid w:val="00E32185"/>
    <w:rsid w:val="00E32EE1"/>
    <w:rsid w:val="00E33DB2"/>
    <w:rsid w:val="00E34757"/>
    <w:rsid w:val="00E36AAC"/>
    <w:rsid w:val="00E37448"/>
    <w:rsid w:val="00E37C27"/>
    <w:rsid w:val="00E41F9E"/>
    <w:rsid w:val="00E432E8"/>
    <w:rsid w:val="00E432FD"/>
    <w:rsid w:val="00E545C3"/>
    <w:rsid w:val="00E54B19"/>
    <w:rsid w:val="00E55484"/>
    <w:rsid w:val="00E56CB7"/>
    <w:rsid w:val="00E6006C"/>
    <w:rsid w:val="00E60572"/>
    <w:rsid w:val="00E611D9"/>
    <w:rsid w:val="00E61577"/>
    <w:rsid w:val="00E619EE"/>
    <w:rsid w:val="00E662AE"/>
    <w:rsid w:val="00E76C23"/>
    <w:rsid w:val="00E8182A"/>
    <w:rsid w:val="00E825EE"/>
    <w:rsid w:val="00E868E0"/>
    <w:rsid w:val="00E91721"/>
    <w:rsid w:val="00E920CA"/>
    <w:rsid w:val="00E93F8E"/>
    <w:rsid w:val="00E958EA"/>
    <w:rsid w:val="00E966A9"/>
    <w:rsid w:val="00E97F6A"/>
    <w:rsid w:val="00EA033C"/>
    <w:rsid w:val="00EA04FB"/>
    <w:rsid w:val="00EA17F7"/>
    <w:rsid w:val="00EA1C45"/>
    <w:rsid w:val="00EA3FE8"/>
    <w:rsid w:val="00EA5B18"/>
    <w:rsid w:val="00EA70AB"/>
    <w:rsid w:val="00EA77A7"/>
    <w:rsid w:val="00EB0C5E"/>
    <w:rsid w:val="00EB1F27"/>
    <w:rsid w:val="00EB2AB5"/>
    <w:rsid w:val="00EB31DF"/>
    <w:rsid w:val="00EB657E"/>
    <w:rsid w:val="00EB6B94"/>
    <w:rsid w:val="00EC06AC"/>
    <w:rsid w:val="00EC0CAE"/>
    <w:rsid w:val="00EC5A3B"/>
    <w:rsid w:val="00EC6754"/>
    <w:rsid w:val="00ED0CE5"/>
    <w:rsid w:val="00ED2ADC"/>
    <w:rsid w:val="00ED4B2E"/>
    <w:rsid w:val="00ED564D"/>
    <w:rsid w:val="00EE0CD2"/>
    <w:rsid w:val="00EE18EA"/>
    <w:rsid w:val="00EE41D4"/>
    <w:rsid w:val="00EE709F"/>
    <w:rsid w:val="00EE73CE"/>
    <w:rsid w:val="00EF096E"/>
    <w:rsid w:val="00EF0D95"/>
    <w:rsid w:val="00EF12FD"/>
    <w:rsid w:val="00EF36FC"/>
    <w:rsid w:val="00EF4378"/>
    <w:rsid w:val="00EF5A41"/>
    <w:rsid w:val="00EF5AEC"/>
    <w:rsid w:val="00F06B38"/>
    <w:rsid w:val="00F11433"/>
    <w:rsid w:val="00F13861"/>
    <w:rsid w:val="00F13BD6"/>
    <w:rsid w:val="00F1442C"/>
    <w:rsid w:val="00F15650"/>
    <w:rsid w:val="00F15E72"/>
    <w:rsid w:val="00F16328"/>
    <w:rsid w:val="00F20897"/>
    <w:rsid w:val="00F210E6"/>
    <w:rsid w:val="00F211B2"/>
    <w:rsid w:val="00F21657"/>
    <w:rsid w:val="00F237B8"/>
    <w:rsid w:val="00F23A12"/>
    <w:rsid w:val="00F242F6"/>
    <w:rsid w:val="00F260D4"/>
    <w:rsid w:val="00F262D3"/>
    <w:rsid w:val="00F279D6"/>
    <w:rsid w:val="00F27A40"/>
    <w:rsid w:val="00F30758"/>
    <w:rsid w:val="00F31781"/>
    <w:rsid w:val="00F31A38"/>
    <w:rsid w:val="00F32C4D"/>
    <w:rsid w:val="00F40675"/>
    <w:rsid w:val="00F40A86"/>
    <w:rsid w:val="00F4190E"/>
    <w:rsid w:val="00F437BD"/>
    <w:rsid w:val="00F4412E"/>
    <w:rsid w:val="00F45CED"/>
    <w:rsid w:val="00F465A0"/>
    <w:rsid w:val="00F53C79"/>
    <w:rsid w:val="00F54F4E"/>
    <w:rsid w:val="00F55217"/>
    <w:rsid w:val="00F5608E"/>
    <w:rsid w:val="00F56C4D"/>
    <w:rsid w:val="00F60EBE"/>
    <w:rsid w:val="00F626E4"/>
    <w:rsid w:val="00F63C13"/>
    <w:rsid w:val="00F64D0F"/>
    <w:rsid w:val="00F6501F"/>
    <w:rsid w:val="00F662B6"/>
    <w:rsid w:val="00F67328"/>
    <w:rsid w:val="00F67B66"/>
    <w:rsid w:val="00F7103A"/>
    <w:rsid w:val="00F75CD3"/>
    <w:rsid w:val="00F76068"/>
    <w:rsid w:val="00F77B00"/>
    <w:rsid w:val="00F8069D"/>
    <w:rsid w:val="00F81F28"/>
    <w:rsid w:val="00F820B5"/>
    <w:rsid w:val="00F855B3"/>
    <w:rsid w:val="00F85711"/>
    <w:rsid w:val="00F90590"/>
    <w:rsid w:val="00F91914"/>
    <w:rsid w:val="00F924D1"/>
    <w:rsid w:val="00F93BCA"/>
    <w:rsid w:val="00F94D52"/>
    <w:rsid w:val="00F96B29"/>
    <w:rsid w:val="00F96D99"/>
    <w:rsid w:val="00F9732E"/>
    <w:rsid w:val="00FA2102"/>
    <w:rsid w:val="00FA2EEB"/>
    <w:rsid w:val="00FA3CDF"/>
    <w:rsid w:val="00FA6C78"/>
    <w:rsid w:val="00FB0C7F"/>
    <w:rsid w:val="00FB5505"/>
    <w:rsid w:val="00FB70E5"/>
    <w:rsid w:val="00FC156A"/>
    <w:rsid w:val="00FC23A5"/>
    <w:rsid w:val="00FC260D"/>
    <w:rsid w:val="00FC42DB"/>
    <w:rsid w:val="00FC5117"/>
    <w:rsid w:val="00FC5435"/>
    <w:rsid w:val="00FC5CE3"/>
    <w:rsid w:val="00FC74D5"/>
    <w:rsid w:val="00FD1D18"/>
    <w:rsid w:val="00FD2618"/>
    <w:rsid w:val="00FD33B7"/>
    <w:rsid w:val="00FD536B"/>
    <w:rsid w:val="00FD7691"/>
    <w:rsid w:val="00FE18D6"/>
    <w:rsid w:val="00FE1A96"/>
    <w:rsid w:val="00FE420B"/>
    <w:rsid w:val="00FE457B"/>
    <w:rsid w:val="00FE6F64"/>
    <w:rsid w:val="00FE7D67"/>
    <w:rsid w:val="00FF4DF4"/>
    <w:rsid w:val="00FF7CF5"/>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CA595B"/>
  <w15:docId w15:val="{8F212D8D-69FA-45DA-9637-AD6489C3E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481E"/>
    <w:pPr>
      <w:spacing w:before="100" w:beforeAutospacing="1" w:after="100" w:afterAutospacing="1"/>
    </w:pPr>
    <w:rPr>
      <w:rFonts w:ascii="Times" w:hAnsi="Times"/>
      <w:sz w:val="20"/>
      <w:szCs w:val="20"/>
    </w:rPr>
  </w:style>
  <w:style w:type="character" w:customStyle="1" w:styleId="apple-converted-space">
    <w:name w:val="apple-converted-space"/>
    <w:rsid w:val="00441F48"/>
  </w:style>
  <w:style w:type="paragraph" w:customStyle="1" w:styleId="CharCharCharChar">
    <w:name w:val="Char Char Char Char"/>
    <w:basedOn w:val="Normal"/>
    <w:rsid w:val="00437BCF"/>
    <w:pPr>
      <w:pageBreakBefore/>
      <w:spacing w:before="100" w:beforeAutospacing="1" w:after="100" w:afterAutospacing="1"/>
    </w:pPr>
    <w:rPr>
      <w:rFonts w:ascii="Tahoma" w:hAnsi="Tahoma"/>
      <w:sz w:val="20"/>
      <w:szCs w:val="20"/>
    </w:rPr>
  </w:style>
  <w:style w:type="paragraph" w:styleId="ListParagraph">
    <w:name w:val="List Paragraph"/>
    <w:basedOn w:val="Normal"/>
    <w:uiPriority w:val="99"/>
    <w:unhideWhenUsed/>
    <w:rsid w:val="00447CBC"/>
    <w:pPr>
      <w:ind w:left="720"/>
      <w:contextualSpacing/>
    </w:pPr>
  </w:style>
  <w:style w:type="paragraph" w:styleId="BalloonText">
    <w:name w:val="Balloon Text"/>
    <w:basedOn w:val="Normal"/>
    <w:link w:val="BalloonTextChar"/>
    <w:uiPriority w:val="99"/>
    <w:semiHidden/>
    <w:unhideWhenUsed/>
    <w:rsid w:val="0070796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7969"/>
    <w:rPr>
      <w:rFonts w:ascii="Lucida Grande" w:hAnsi="Lucida Grande" w:cs="Lucida Grande"/>
      <w:sz w:val="18"/>
      <w:szCs w:val="18"/>
    </w:rPr>
  </w:style>
  <w:style w:type="character" w:styleId="CommentReference">
    <w:name w:val="annotation reference"/>
    <w:basedOn w:val="DefaultParagraphFont"/>
    <w:uiPriority w:val="99"/>
    <w:semiHidden/>
    <w:unhideWhenUsed/>
    <w:rsid w:val="001938DC"/>
    <w:rPr>
      <w:sz w:val="18"/>
      <w:szCs w:val="18"/>
    </w:rPr>
  </w:style>
  <w:style w:type="paragraph" w:styleId="CommentText">
    <w:name w:val="annotation text"/>
    <w:basedOn w:val="Normal"/>
    <w:link w:val="CommentTextChar"/>
    <w:uiPriority w:val="99"/>
    <w:semiHidden/>
    <w:unhideWhenUsed/>
    <w:rsid w:val="001938DC"/>
  </w:style>
  <w:style w:type="character" w:customStyle="1" w:styleId="CommentTextChar">
    <w:name w:val="Comment Text Char"/>
    <w:basedOn w:val="DefaultParagraphFont"/>
    <w:link w:val="CommentText"/>
    <w:uiPriority w:val="99"/>
    <w:semiHidden/>
    <w:rsid w:val="001938DC"/>
    <w:rPr>
      <w:sz w:val="24"/>
      <w:szCs w:val="24"/>
    </w:rPr>
  </w:style>
  <w:style w:type="paragraph" w:styleId="CommentSubject">
    <w:name w:val="annotation subject"/>
    <w:basedOn w:val="CommentText"/>
    <w:next w:val="CommentText"/>
    <w:link w:val="CommentSubjectChar"/>
    <w:uiPriority w:val="99"/>
    <w:semiHidden/>
    <w:unhideWhenUsed/>
    <w:rsid w:val="001938DC"/>
    <w:rPr>
      <w:b/>
      <w:bCs/>
      <w:sz w:val="20"/>
      <w:szCs w:val="20"/>
    </w:rPr>
  </w:style>
  <w:style w:type="character" w:customStyle="1" w:styleId="CommentSubjectChar">
    <w:name w:val="Comment Subject Char"/>
    <w:basedOn w:val="CommentTextChar"/>
    <w:link w:val="CommentSubject"/>
    <w:uiPriority w:val="99"/>
    <w:semiHidden/>
    <w:rsid w:val="001938DC"/>
    <w:rPr>
      <w:b/>
      <w:bCs/>
      <w:sz w:val="24"/>
      <w:szCs w:val="24"/>
    </w:rPr>
  </w:style>
  <w:style w:type="paragraph" w:styleId="Revision">
    <w:name w:val="Revision"/>
    <w:hidden/>
    <w:uiPriority w:val="99"/>
    <w:semiHidden/>
    <w:unhideWhenUsed/>
    <w:rsid w:val="00520831"/>
  </w:style>
  <w:style w:type="paragraph" w:styleId="Footer">
    <w:name w:val="footer"/>
    <w:basedOn w:val="Normal"/>
    <w:link w:val="FooterChar"/>
    <w:uiPriority w:val="99"/>
    <w:unhideWhenUsed/>
    <w:rsid w:val="00D514E6"/>
    <w:pPr>
      <w:tabs>
        <w:tab w:val="center" w:pos="4320"/>
        <w:tab w:val="right" w:pos="8640"/>
      </w:tabs>
    </w:pPr>
  </w:style>
  <w:style w:type="character" w:customStyle="1" w:styleId="FooterChar">
    <w:name w:val="Footer Char"/>
    <w:basedOn w:val="DefaultParagraphFont"/>
    <w:link w:val="Footer"/>
    <w:uiPriority w:val="99"/>
    <w:rsid w:val="00D514E6"/>
    <w:rPr>
      <w:sz w:val="24"/>
      <w:szCs w:val="24"/>
    </w:rPr>
  </w:style>
  <w:style w:type="character" w:styleId="PageNumber">
    <w:name w:val="page number"/>
    <w:basedOn w:val="DefaultParagraphFont"/>
    <w:uiPriority w:val="99"/>
    <w:semiHidden/>
    <w:unhideWhenUsed/>
    <w:rsid w:val="00D514E6"/>
  </w:style>
  <w:style w:type="paragraph" w:styleId="BodyText">
    <w:name w:val="Body Text"/>
    <w:basedOn w:val="Normal"/>
    <w:link w:val="BodyTextChar"/>
    <w:rsid w:val="00BB5F93"/>
    <w:pPr>
      <w:jc w:val="both"/>
    </w:pPr>
    <w:rPr>
      <w:sz w:val="28"/>
      <w:szCs w:val="28"/>
    </w:rPr>
  </w:style>
  <w:style w:type="character" w:customStyle="1" w:styleId="BodyTextChar">
    <w:name w:val="Body Text Char"/>
    <w:basedOn w:val="DefaultParagraphFont"/>
    <w:link w:val="BodyText"/>
    <w:rsid w:val="00BB5F93"/>
    <w:rPr>
      <w:sz w:val="28"/>
      <w:szCs w:val="28"/>
    </w:rPr>
  </w:style>
  <w:style w:type="table" w:styleId="TableGrid">
    <w:name w:val="Table Grid"/>
    <w:basedOn w:val="TableNormal"/>
    <w:uiPriority w:val="39"/>
    <w:rsid w:val="007604B0"/>
    <w:rPr>
      <w:rFonts w:eastAsiaTheme="minorHAnsi" w:cstheme="minorBid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809990">
      <w:bodyDiv w:val="1"/>
      <w:marLeft w:val="0"/>
      <w:marRight w:val="0"/>
      <w:marTop w:val="0"/>
      <w:marBottom w:val="0"/>
      <w:divBdr>
        <w:top w:val="none" w:sz="0" w:space="0" w:color="auto"/>
        <w:left w:val="none" w:sz="0" w:space="0" w:color="auto"/>
        <w:bottom w:val="none" w:sz="0" w:space="0" w:color="auto"/>
        <w:right w:val="none" w:sz="0" w:space="0" w:color="auto"/>
      </w:divBdr>
    </w:div>
    <w:div w:id="308636427">
      <w:bodyDiv w:val="1"/>
      <w:marLeft w:val="0"/>
      <w:marRight w:val="0"/>
      <w:marTop w:val="0"/>
      <w:marBottom w:val="0"/>
      <w:divBdr>
        <w:top w:val="none" w:sz="0" w:space="0" w:color="auto"/>
        <w:left w:val="none" w:sz="0" w:space="0" w:color="auto"/>
        <w:bottom w:val="none" w:sz="0" w:space="0" w:color="auto"/>
        <w:right w:val="none" w:sz="0" w:space="0" w:color="auto"/>
      </w:divBdr>
    </w:div>
    <w:div w:id="1913654577">
      <w:bodyDiv w:val="1"/>
      <w:marLeft w:val="0"/>
      <w:marRight w:val="0"/>
      <w:marTop w:val="0"/>
      <w:marBottom w:val="0"/>
      <w:divBdr>
        <w:top w:val="none" w:sz="0" w:space="0" w:color="auto"/>
        <w:left w:val="none" w:sz="0" w:space="0" w:color="auto"/>
        <w:bottom w:val="none" w:sz="0" w:space="0" w:color="auto"/>
        <w:right w:val="none" w:sz="0" w:space="0" w:color="auto"/>
      </w:divBdr>
    </w:div>
    <w:div w:id="2143424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581DE9-576E-4131-AC30-1EE79344E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41E6D6A-3F2C-453B-B0F9-1E94FECFC0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2270</Words>
  <Characters>12939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Tel: 0985 529 117</Company>
  <LinksUpToDate>false</LinksUpToDate>
  <CharactersWithSpaces>15179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4</cp:revision>
  <cp:lastPrinted>2019-04-26T07:12:00Z</cp:lastPrinted>
  <dcterms:created xsi:type="dcterms:W3CDTF">2019-05-06T07:02:00Z</dcterms:created>
  <dcterms:modified xsi:type="dcterms:W3CDTF">2019-05-06T07:07:00Z</dcterms:modified>
</cp:coreProperties>
</file>