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Layout w:type="fixed"/>
        <w:tblLook w:val="0000"/>
      </w:tblPr>
      <w:tblGrid>
        <w:gridCol w:w="3369"/>
        <w:gridCol w:w="5670"/>
      </w:tblGrid>
      <w:tr w:rsidR="00992AE6" w:rsidRPr="0045713B" w:rsidTr="0087033F">
        <w:trPr>
          <w:trHeight w:val="1522"/>
        </w:trPr>
        <w:tc>
          <w:tcPr>
            <w:tcW w:w="3369" w:type="dxa"/>
          </w:tcPr>
          <w:p w:rsidR="00992AE6" w:rsidRPr="0045713B" w:rsidRDefault="00992AE6" w:rsidP="0087033F">
            <w:pPr>
              <w:pStyle w:val="Bo"/>
              <w:spacing w:before="0"/>
              <w:jc w:val="left"/>
              <w:rPr>
                <w:rFonts w:ascii="Times New Roman" w:hAnsi="Times New Roman"/>
                <w:szCs w:val="28"/>
                <w:lang w:val="vi-VN"/>
              </w:rPr>
            </w:pPr>
            <w:r w:rsidRPr="0045713B">
              <w:rPr>
                <w:rFonts w:ascii="Times New Roman" w:hAnsi="Times New Roman"/>
                <w:szCs w:val="28"/>
                <w:lang w:val="vi-VN"/>
              </w:rPr>
              <w:t>BỘ TÀI CHÍNH</w:t>
            </w:r>
          </w:p>
          <w:p w:rsidR="00992AE6" w:rsidRPr="00F054F3" w:rsidRDefault="00B80069" w:rsidP="0087033F">
            <w:pPr>
              <w:pStyle w:val="Bo"/>
              <w:tabs>
                <w:tab w:val="left" w:pos="1330"/>
                <w:tab w:val="center" w:pos="1898"/>
              </w:tabs>
              <w:spacing w:before="0"/>
              <w:ind w:firstLine="0"/>
              <w:jc w:val="left"/>
              <w:rPr>
                <w:rFonts w:ascii="Times New Roman" w:hAnsi="Times New Roman"/>
                <w:b w:val="0"/>
                <w:szCs w:val="28"/>
                <w:lang w:val="nl-NL"/>
              </w:rPr>
            </w:pPr>
            <w:r w:rsidRPr="00B80069">
              <w:rPr>
                <w:rFonts w:ascii="Times New Roman" w:hAnsi="Times New Roman"/>
                <w:b w:val="0"/>
                <w:szCs w:val="28"/>
                <w:lang w:val="vi-VN"/>
              </w:rPr>
              <w:pict>
                <v:line id="_x0000_s1037" style="position:absolute;flip:y;z-index:251660288" from="36.5pt,4.9pt" to="86.9pt,5.2pt"/>
              </w:pict>
            </w:r>
          </w:p>
          <w:p w:rsidR="00992AE6" w:rsidRPr="0045713B" w:rsidRDefault="00992AE6" w:rsidP="0087033F">
            <w:pPr>
              <w:pStyle w:val="Bo"/>
              <w:spacing w:before="0"/>
              <w:rPr>
                <w:rFonts w:ascii="Times New Roman" w:hAnsi="Times New Roman"/>
                <w:b w:val="0"/>
                <w:szCs w:val="28"/>
                <w:lang w:val="vi-VN"/>
              </w:rPr>
            </w:pPr>
          </w:p>
          <w:p w:rsidR="00992AE6" w:rsidRPr="002D4FA5" w:rsidRDefault="00992AE6" w:rsidP="003563BC">
            <w:pPr>
              <w:rPr>
                <w:rFonts w:ascii="Times New Roman" w:hAnsi="Times New Roman" w:cs="Times New Roman"/>
                <w:b/>
                <w:sz w:val="28"/>
                <w:szCs w:val="28"/>
                <w:lang w:val="nl-NL"/>
              </w:rPr>
            </w:pPr>
            <w:r w:rsidRPr="002D4FA5">
              <w:rPr>
                <w:rFonts w:ascii="Times New Roman" w:hAnsi="Times New Roman" w:cs="Times New Roman"/>
                <w:sz w:val="28"/>
                <w:szCs w:val="28"/>
                <w:lang w:val="nl-NL"/>
              </w:rPr>
              <w:t xml:space="preserve"> </w:t>
            </w:r>
            <w:r w:rsidRPr="002D4FA5">
              <w:rPr>
                <w:rFonts w:ascii="Times New Roman" w:hAnsi="Times New Roman" w:cs="Times New Roman"/>
                <w:sz w:val="28"/>
                <w:szCs w:val="28"/>
              </w:rPr>
              <w:t>Số</w:t>
            </w:r>
            <w:r w:rsidR="00F140AF">
              <w:rPr>
                <w:rFonts w:ascii="Times New Roman" w:hAnsi="Times New Roman" w:cs="Times New Roman"/>
                <w:sz w:val="28"/>
                <w:szCs w:val="28"/>
              </w:rPr>
              <w:t xml:space="preserve">: </w:t>
            </w:r>
            <w:r w:rsidR="00F140AF">
              <w:rPr>
                <w:rFonts w:ascii="Times New Roman" w:hAnsi="Times New Roman" w:cs="Times New Roman"/>
                <w:sz w:val="28"/>
                <w:szCs w:val="28"/>
                <w:lang w:val="nl-NL"/>
              </w:rPr>
              <w:t>12</w:t>
            </w:r>
            <w:r w:rsidR="007D130A" w:rsidRPr="002D4FA5">
              <w:rPr>
                <w:rFonts w:ascii="Times New Roman" w:hAnsi="Times New Roman" w:cs="Times New Roman"/>
                <w:b/>
                <w:sz w:val="28"/>
                <w:szCs w:val="28"/>
                <w:lang w:val="en-US"/>
              </w:rPr>
              <w:t>/</w:t>
            </w:r>
            <w:r w:rsidRPr="002D4FA5">
              <w:rPr>
                <w:rFonts w:ascii="Times New Roman" w:hAnsi="Times New Roman" w:cs="Times New Roman"/>
                <w:sz w:val="28"/>
                <w:szCs w:val="28"/>
              </w:rPr>
              <w:t>201</w:t>
            </w:r>
            <w:r w:rsidR="00191D73" w:rsidRPr="002D4FA5">
              <w:rPr>
                <w:rFonts w:ascii="Times New Roman" w:hAnsi="Times New Roman" w:cs="Times New Roman"/>
                <w:b/>
                <w:sz w:val="28"/>
                <w:szCs w:val="28"/>
                <w:lang w:val="en-US"/>
              </w:rPr>
              <w:t>7</w:t>
            </w:r>
            <w:r w:rsidRPr="002D4FA5">
              <w:rPr>
                <w:rFonts w:ascii="Times New Roman" w:hAnsi="Times New Roman" w:cs="Times New Roman"/>
                <w:sz w:val="28"/>
                <w:szCs w:val="28"/>
              </w:rPr>
              <w:t>/TT-BTC</w:t>
            </w:r>
          </w:p>
        </w:tc>
        <w:tc>
          <w:tcPr>
            <w:tcW w:w="5670" w:type="dxa"/>
          </w:tcPr>
          <w:p w:rsidR="00992AE6" w:rsidRPr="0045713B" w:rsidRDefault="00992AE6" w:rsidP="0059740A">
            <w:pPr>
              <w:pStyle w:val="Heading1"/>
              <w:spacing w:before="0"/>
              <w:ind w:firstLine="0"/>
              <w:rPr>
                <w:rFonts w:ascii="Times New Roman" w:hAnsi="Times New Roman"/>
                <w:sz w:val="26"/>
                <w:szCs w:val="28"/>
                <w:lang w:val="nl-NL"/>
              </w:rPr>
            </w:pPr>
            <w:r w:rsidRPr="0045713B">
              <w:rPr>
                <w:rFonts w:ascii="Times New Roman" w:hAnsi="Times New Roman"/>
                <w:sz w:val="26"/>
                <w:szCs w:val="28"/>
                <w:lang w:val="nl-NL"/>
              </w:rPr>
              <w:t>CỘNG HÒA XÃ HỘI CHỦ NGHĨA VIỆT NAM</w:t>
            </w:r>
          </w:p>
          <w:p w:rsidR="00992AE6" w:rsidRPr="00191D73" w:rsidRDefault="00992AE6" w:rsidP="001C55B0">
            <w:pPr>
              <w:pStyle w:val="Heading1"/>
              <w:spacing w:before="0"/>
              <w:ind w:firstLine="0"/>
              <w:rPr>
                <w:rFonts w:ascii="Times New Roman" w:hAnsi="Times New Roman"/>
                <w:sz w:val="28"/>
                <w:szCs w:val="28"/>
              </w:rPr>
            </w:pPr>
            <w:r w:rsidRPr="00191D73">
              <w:rPr>
                <w:rFonts w:ascii="Times New Roman" w:hAnsi="Times New Roman"/>
                <w:sz w:val="28"/>
                <w:szCs w:val="28"/>
              </w:rPr>
              <w:t>Độc lập - Tự do - Hạnh phúc</w:t>
            </w:r>
          </w:p>
          <w:p w:rsidR="00992AE6" w:rsidRPr="0045713B" w:rsidRDefault="00B80069" w:rsidP="0087033F">
            <w:pPr>
              <w:pStyle w:val="Diadanh"/>
              <w:spacing w:before="0"/>
              <w:ind w:firstLine="1118"/>
              <w:rPr>
                <w:rFonts w:ascii="Times New Roman" w:hAnsi="Times New Roman"/>
                <w:i w:val="0"/>
                <w:szCs w:val="28"/>
                <w:lang w:val="vi-VN"/>
              </w:rPr>
            </w:pPr>
            <w:r w:rsidRPr="00B80069">
              <w:rPr>
                <w:rFonts w:ascii="Times New Roman" w:hAnsi="Times New Roman"/>
                <w:szCs w:val="28"/>
                <w:lang w:val="vi-VN"/>
              </w:rPr>
              <w:pict>
                <v:line id="_x0000_s1038" style="position:absolute;left:0;text-align:left;z-index:251661312" from="60.4pt,4.3pt" to="212.5pt,4.3pt"/>
              </w:pict>
            </w:r>
          </w:p>
          <w:p w:rsidR="00992AE6" w:rsidRPr="00191D73" w:rsidRDefault="006A2D4D" w:rsidP="001C55B0">
            <w:pPr>
              <w:pStyle w:val="Diadanh"/>
              <w:tabs>
                <w:tab w:val="left" w:pos="972"/>
                <w:tab w:val="center" w:pos="2907"/>
              </w:tabs>
              <w:spacing w:before="0"/>
              <w:ind w:right="0" w:firstLine="0"/>
              <w:rPr>
                <w:rFonts w:ascii="Times New Roman" w:hAnsi="Times New Roman"/>
                <w:b/>
                <w:szCs w:val="28"/>
                <w:lang w:val="vi-VN"/>
              </w:rPr>
            </w:pPr>
            <w:r>
              <w:rPr>
                <w:rFonts w:ascii="Times New Roman" w:hAnsi="Times New Roman"/>
                <w:sz w:val="28"/>
                <w:szCs w:val="28"/>
                <w:lang w:val="vi-VN"/>
              </w:rPr>
              <w:t xml:space="preserve">Hà Nội, ngày </w:t>
            </w:r>
            <w:r w:rsidRPr="001E4728">
              <w:rPr>
                <w:rFonts w:ascii="Times New Roman" w:hAnsi="Times New Roman"/>
                <w:sz w:val="28"/>
                <w:szCs w:val="28"/>
                <w:lang w:val="vi-VN"/>
              </w:rPr>
              <w:t>10</w:t>
            </w:r>
            <w:r w:rsidR="00992AE6" w:rsidRPr="0018622F">
              <w:rPr>
                <w:rFonts w:ascii="Times New Roman" w:hAnsi="Times New Roman"/>
                <w:sz w:val="28"/>
                <w:szCs w:val="28"/>
                <w:lang w:val="vi-VN"/>
              </w:rPr>
              <w:t xml:space="preserve"> tháng </w:t>
            </w:r>
            <w:r w:rsidRPr="001E4728">
              <w:rPr>
                <w:rFonts w:ascii="Times New Roman" w:hAnsi="Times New Roman"/>
                <w:sz w:val="28"/>
                <w:szCs w:val="28"/>
                <w:lang w:val="vi-VN"/>
              </w:rPr>
              <w:t>02</w:t>
            </w:r>
            <w:r w:rsidR="00992AE6" w:rsidRPr="0018622F">
              <w:rPr>
                <w:rFonts w:ascii="Times New Roman" w:hAnsi="Times New Roman"/>
                <w:sz w:val="28"/>
                <w:szCs w:val="28"/>
                <w:lang w:val="vi-VN"/>
              </w:rPr>
              <w:t xml:space="preserve"> năm 201</w:t>
            </w:r>
            <w:r w:rsidR="00191D73" w:rsidRPr="00191D73">
              <w:rPr>
                <w:rFonts w:ascii="Times New Roman" w:hAnsi="Times New Roman"/>
                <w:sz w:val="28"/>
                <w:szCs w:val="28"/>
                <w:lang w:val="vi-VN"/>
              </w:rPr>
              <w:t>7</w:t>
            </w:r>
          </w:p>
        </w:tc>
      </w:tr>
    </w:tbl>
    <w:p w:rsidR="00992AE6" w:rsidRPr="002A6382" w:rsidRDefault="00992AE6" w:rsidP="00992AE6">
      <w:pPr>
        <w:spacing w:before="120" w:after="120"/>
        <w:rPr>
          <w:rFonts w:ascii="Times New Roman" w:hAnsi="Times New Roman" w:cs="Times New Roman"/>
          <w:b/>
          <w:sz w:val="28"/>
          <w:szCs w:val="28"/>
        </w:rPr>
      </w:pPr>
    </w:p>
    <w:p w:rsidR="00992AE6" w:rsidRPr="00E75708" w:rsidRDefault="00992AE6" w:rsidP="00992AE6">
      <w:pPr>
        <w:spacing w:after="0" w:line="240" w:lineRule="auto"/>
        <w:jc w:val="center"/>
        <w:rPr>
          <w:rFonts w:ascii="Times New Roman" w:hAnsi="Times New Roman" w:cs="Times New Roman"/>
          <w:b/>
          <w:sz w:val="28"/>
          <w:szCs w:val="28"/>
        </w:rPr>
      </w:pPr>
    </w:p>
    <w:p w:rsidR="00992AE6" w:rsidRPr="0045713B" w:rsidRDefault="00992AE6" w:rsidP="00191D73">
      <w:pPr>
        <w:spacing w:after="0" w:line="288" w:lineRule="auto"/>
        <w:jc w:val="center"/>
        <w:rPr>
          <w:rFonts w:ascii="Times New Roman" w:hAnsi="Times New Roman" w:cs="Times New Roman"/>
          <w:b/>
          <w:sz w:val="28"/>
          <w:szCs w:val="28"/>
        </w:rPr>
      </w:pPr>
      <w:r w:rsidRPr="0045713B">
        <w:rPr>
          <w:rFonts w:ascii="Times New Roman" w:hAnsi="Times New Roman" w:cs="Times New Roman"/>
          <w:b/>
          <w:sz w:val="28"/>
          <w:szCs w:val="28"/>
        </w:rPr>
        <w:t>THÔNG TƯ</w:t>
      </w:r>
    </w:p>
    <w:p w:rsidR="0068661F" w:rsidRPr="00042C53" w:rsidRDefault="0068661F" w:rsidP="00191D73">
      <w:pPr>
        <w:spacing w:after="0" w:line="288" w:lineRule="auto"/>
        <w:jc w:val="center"/>
        <w:rPr>
          <w:rFonts w:ascii="Times New Roman" w:hAnsi="Times New Roman" w:cs="Times New Roman"/>
          <w:b/>
          <w:sz w:val="28"/>
          <w:szCs w:val="28"/>
        </w:rPr>
      </w:pPr>
      <w:r w:rsidRPr="0068661F">
        <w:rPr>
          <w:rFonts w:ascii="Times New Roman" w:hAnsi="Times New Roman" w:cs="Times New Roman"/>
          <w:b/>
          <w:sz w:val="28"/>
          <w:szCs w:val="28"/>
        </w:rPr>
        <w:t>H</w:t>
      </w:r>
      <w:r>
        <w:rPr>
          <w:rFonts w:ascii="Times New Roman" w:hAnsi="Times New Roman" w:cs="Times New Roman"/>
          <w:b/>
          <w:sz w:val="28"/>
          <w:szCs w:val="28"/>
        </w:rPr>
        <w:t>ư</w:t>
      </w:r>
      <w:r w:rsidRPr="0068661F">
        <w:rPr>
          <w:rFonts w:ascii="Times New Roman" w:hAnsi="Times New Roman" w:cs="Times New Roman"/>
          <w:b/>
          <w:sz w:val="28"/>
          <w:szCs w:val="28"/>
        </w:rPr>
        <w:t>ớng dẫn</w:t>
      </w:r>
      <w:r w:rsidR="00992AE6" w:rsidRPr="00F054F3">
        <w:rPr>
          <w:rFonts w:ascii="Times New Roman" w:hAnsi="Times New Roman" w:cs="Times New Roman"/>
          <w:b/>
          <w:sz w:val="28"/>
          <w:szCs w:val="28"/>
        </w:rPr>
        <w:t xml:space="preserve"> </w:t>
      </w:r>
      <w:r w:rsidR="00992AE6" w:rsidRPr="0045713B">
        <w:rPr>
          <w:rFonts w:ascii="Times New Roman" w:hAnsi="Times New Roman" w:cs="Times New Roman"/>
          <w:b/>
          <w:sz w:val="28"/>
          <w:szCs w:val="28"/>
        </w:rPr>
        <w:t xml:space="preserve">trình tự, thủ tục hỗ trợ vốn đầu tư thiết bị </w:t>
      </w:r>
      <w:r w:rsidR="00E36D6F" w:rsidRPr="00E36D6F">
        <w:rPr>
          <w:rFonts w:ascii="Times New Roman" w:hAnsi="Times New Roman" w:cs="Times New Roman"/>
          <w:b/>
          <w:sz w:val="28"/>
          <w:szCs w:val="28"/>
        </w:rPr>
        <w:t xml:space="preserve">của dự án </w:t>
      </w:r>
      <w:r w:rsidR="00992AE6" w:rsidRPr="0045713B">
        <w:rPr>
          <w:rFonts w:ascii="Times New Roman" w:hAnsi="Times New Roman" w:cs="Times New Roman"/>
          <w:b/>
          <w:sz w:val="28"/>
          <w:szCs w:val="28"/>
        </w:rPr>
        <w:t>triển khai</w:t>
      </w:r>
    </w:p>
    <w:p w:rsidR="0068661F" w:rsidRPr="0068661F" w:rsidRDefault="00992AE6" w:rsidP="00191D73">
      <w:pPr>
        <w:spacing w:after="0" w:line="288" w:lineRule="auto"/>
        <w:jc w:val="center"/>
        <w:rPr>
          <w:rFonts w:ascii="Times New Roman" w:hAnsi="Times New Roman" w:cs="Times New Roman"/>
          <w:b/>
          <w:sz w:val="28"/>
          <w:szCs w:val="28"/>
        </w:rPr>
      </w:pPr>
      <w:r w:rsidRPr="0045713B">
        <w:rPr>
          <w:rFonts w:ascii="Times New Roman" w:hAnsi="Times New Roman" w:cs="Times New Roman"/>
          <w:b/>
          <w:sz w:val="28"/>
          <w:szCs w:val="28"/>
        </w:rPr>
        <w:t xml:space="preserve"> ứng dụng sáng chế bảo vệ môi trường</w:t>
      </w:r>
    </w:p>
    <w:p w:rsidR="00992AE6" w:rsidRPr="0045713B" w:rsidRDefault="00992AE6" w:rsidP="0068661F">
      <w:pPr>
        <w:spacing w:after="0" w:line="240" w:lineRule="auto"/>
        <w:jc w:val="center"/>
        <w:rPr>
          <w:rFonts w:ascii="Times New Roman" w:hAnsi="Times New Roman" w:cs="Times New Roman"/>
          <w:sz w:val="28"/>
          <w:szCs w:val="28"/>
          <w:lang w:val="it-IT"/>
        </w:rPr>
      </w:pPr>
      <w:r w:rsidRPr="0045713B">
        <w:rPr>
          <w:rFonts w:ascii="Times New Roman" w:hAnsi="Times New Roman" w:cs="Times New Roman"/>
          <w:sz w:val="28"/>
          <w:szCs w:val="28"/>
          <w:lang w:val="it-IT"/>
        </w:rPr>
        <w:t>________________________</w:t>
      </w:r>
    </w:p>
    <w:p w:rsidR="003B6B33" w:rsidRPr="003B6B33" w:rsidRDefault="003B6B33" w:rsidP="004F4D40">
      <w:pPr>
        <w:tabs>
          <w:tab w:val="left" w:pos="8181"/>
        </w:tabs>
        <w:spacing w:after="0" w:line="240" w:lineRule="auto"/>
        <w:jc w:val="both"/>
        <w:rPr>
          <w:rFonts w:ascii="Times New Roman" w:hAnsi="Times New Roman" w:cs="Times New Roman"/>
          <w:i/>
          <w:color w:val="FF0000"/>
          <w:sz w:val="28"/>
          <w:szCs w:val="28"/>
          <w:lang w:val="nl-NL"/>
        </w:rPr>
      </w:pPr>
    </w:p>
    <w:p w:rsidR="00992AE6" w:rsidRDefault="003B6B33" w:rsidP="00191D73">
      <w:pPr>
        <w:spacing w:before="120" w:after="0" w:line="288" w:lineRule="auto"/>
        <w:ind w:firstLine="567"/>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Căn cứ </w:t>
      </w:r>
      <w:r w:rsidR="00992AE6">
        <w:rPr>
          <w:rFonts w:ascii="Times New Roman" w:hAnsi="Times New Roman" w:cs="Times New Roman"/>
          <w:i/>
          <w:sz w:val="28"/>
          <w:szCs w:val="28"/>
          <w:lang w:val="nl-NL"/>
        </w:rPr>
        <w:t>Nghị định số 19/2015/NĐ-CP ngày 14/02/2015 của Chính phủ</w:t>
      </w:r>
      <w:r w:rsidR="00990C1F">
        <w:rPr>
          <w:rFonts w:ascii="Times New Roman" w:hAnsi="Times New Roman" w:cs="Times New Roman"/>
          <w:i/>
          <w:sz w:val="28"/>
          <w:szCs w:val="28"/>
          <w:lang w:val="nl-NL"/>
        </w:rPr>
        <w:t xml:space="preserve"> </w:t>
      </w:r>
      <w:r w:rsidR="001E4728">
        <w:rPr>
          <w:rFonts w:ascii="Times New Roman" w:hAnsi="Times New Roman" w:cs="Times New Roman"/>
          <w:i/>
          <w:sz w:val="28"/>
          <w:szCs w:val="28"/>
          <w:lang w:val="nl-NL"/>
        </w:rPr>
        <w:t>q</w:t>
      </w:r>
      <w:r w:rsidR="00992AE6">
        <w:rPr>
          <w:rFonts w:ascii="Times New Roman" w:hAnsi="Times New Roman" w:cs="Times New Roman"/>
          <w:i/>
          <w:sz w:val="28"/>
          <w:szCs w:val="28"/>
          <w:lang w:val="nl-NL"/>
        </w:rPr>
        <w:t>uy định chi tiết thi hành một số điều của Luật Bảo vệ môi trường;</w:t>
      </w:r>
    </w:p>
    <w:p w:rsidR="00992AE6" w:rsidRDefault="00992AE6" w:rsidP="00191D73">
      <w:pPr>
        <w:spacing w:before="120" w:after="0" w:line="288" w:lineRule="auto"/>
        <w:ind w:firstLine="567"/>
        <w:jc w:val="both"/>
        <w:rPr>
          <w:rFonts w:ascii="Times New Roman" w:hAnsi="Times New Roman" w:cs="Times New Roman"/>
          <w:i/>
          <w:sz w:val="28"/>
          <w:szCs w:val="28"/>
          <w:lang w:val="nl-NL"/>
        </w:rPr>
      </w:pPr>
      <w:r w:rsidRPr="0045713B">
        <w:rPr>
          <w:rFonts w:ascii="Times New Roman" w:hAnsi="Times New Roman" w:cs="Times New Roman"/>
          <w:i/>
          <w:sz w:val="28"/>
          <w:szCs w:val="28"/>
        </w:rPr>
        <w:t>Căn cứ Nghị định số</w:t>
      </w:r>
      <w:r w:rsidR="007D130A">
        <w:rPr>
          <w:rFonts w:ascii="Times New Roman" w:hAnsi="Times New Roman" w:cs="Times New Roman"/>
          <w:i/>
          <w:sz w:val="28"/>
          <w:szCs w:val="28"/>
        </w:rPr>
        <w:t xml:space="preserve"> 215/2013/NĐ-CP ngày 2</w:t>
      </w:r>
      <w:r w:rsidR="007D130A" w:rsidRPr="007D130A">
        <w:rPr>
          <w:rFonts w:ascii="Times New Roman" w:hAnsi="Times New Roman" w:cs="Times New Roman"/>
          <w:i/>
          <w:sz w:val="28"/>
          <w:szCs w:val="28"/>
          <w:lang w:val="nl-NL"/>
        </w:rPr>
        <w:t>3/12/</w:t>
      </w:r>
      <w:r w:rsidRPr="0045713B">
        <w:rPr>
          <w:rFonts w:ascii="Times New Roman" w:hAnsi="Times New Roman" w:cs="Times New Roman"/>
          <w:i/>
          <w:sz w:val="28"/>
          <w:szCs w:val="28"/>
        </w:rPr>
        <w:t>2013 của Chính phủ quy định chức năng, nhiệm vụ, quyền hạn và cơ cấu tổ chức của Bộ Tài chính;</w:t>
      </w:r>
    </w:p>
    <w:p w:rsidR="007D130A" w:rsidRDefault="00992AE6" w:rsidP="00191D73">
      <w:pPr>
        <w:spacing w:before="120" w:after="0" w:line="288" w:lineRule="auto"/>
        <w:ind w:firstLine="567"/>
        <w:jc w:val="both"/>
        <w:rPr>
          <w:rFonts w:ascii="Times New Roman" w:hAnsi="Times New Roman" w:cs="Times New Roman"/>
          <w:i/>
          <w:sz w:val="28"/>
          <w:szCs w:val="28"/>
          <w:lang w:val="nl-NL"/>
        </w:rPr>
      </w:pPr>
      <w:r>
        <w:rPr>
          <w:rFonts w:ascii="Times New Roman" w:hAnsi="Times New Roman" w:cs="Times New Roman"/>
          <w:i/>
          <w:sz w:val="28"/>
          <w:szCs w:val="28"/>
          <w:lang w:val="nl-NL"/>
        </w:rPr>
        <w:t>Căn cứ Quyết định số 78/2014/QĐ-TTg ngày 26/12/2014 của Thủ tướng Chính phủ</w:t>
      </w:r>
      <w:r w:rsidR="00990C1F">
        <w:rPr>
          <w:rFonts w:ascii="Times New Roman" w:hAnsi="Times New Roman" w:cs="Times New Roman"/>
          <w:i/>
          <w:sz w:val="28"/>
          <w:szCs w:val="28"/>
          <w:lang w:val="nl-NL"/>
        </w:rPr>
        <w:t xml:space="preserve"> </w:t>
      </w:r>
      <w:r w:rsidR="007D130A">
        <w:rPr>
          <w:rFonts w:ascii="Times New Roman" w:hAnsi="Times New Roman" w:cs="Times New Roman"/>
          <w:i/>
          <w:sz w:val="28"/>
          <w:szCs w:val="28"/>
          <w:lang w:val="nl-NL"/>
        </w:rPr>
        <w:t>v</w:t>
      </w:r>
      <w:r>
        <w:rPr>
          <w:rFonts w:ascii="Times New Roman" w:hAnsi="Times New Roman" w:cs="Times New Roman"/>
          <w:i/>
          <w:sz w:val="28"/>
          <w:szCs w:val="28"/>
          <w:lang w:val="nl-NL"/>
        </w:rPr>
        <w:t>ề tổ chức và hoạt động của Quỹ Bảo vệ môi trường Việt Nam;</w:t>
      </w:r>
    </w:p>
    <w:p w:rsidR="007D130A" w:rsidRDefault="007D130A" w:rsidP="00191D73">
      <w:pPr>
        <w:spacing w:before="120" w:after="0" w:line="288" w:lineRule="auto"/>
        <w:ind w:firstLine="567"/>
        <w:jc w:val="both"/>
        <w:rPr>
          <w:rFonts w:ascii="Times New Roman" w:hAnsi="Times New Roman" w:cs="Times New Roman"/>
          <w:i/>
          <w:sz w:val="28"/>
          <w:szCs w:val="28"/>
          <w:lang w:val="nl-NL"/>
        </w:rPr>
      </w:pPr>
      <w:r>
        <w:rPr>
          <w:rFonts w:ascii="Times New Roman" w:hAnsi="Times New Roman" w:cs="Times New Roman"/>
          <w:i/>
          <w:sz w:val="28"/>
          <w:szCs w:val="28"/>
          <w:lang w:val="nl-NL"/>
        </w:rPr>
        <w:t>Thực hiệ</w:t>
      </w:r>
      <w:r w:rsidR="0019462F">
        <w:rPr>
          <w:rFonts w:ascii="Times New Roman" w:hAnsi="Times New Roman" w:cs="Times New Roman"/>
          <w:i/>
          <w:sz w:val="28"/>
          <w:szCs w:val="28"/>
          <w:lang w:val="nl-NL"/>
        </w:rPr>
        <w:t xml:space="preserve">n </w:t>
      </w:r>
      <w:r>
        <w:rPr>
          <w:rFonts w:ascii="Times New Roman" w:hAnsi="Times New Roman" w:cs="Times New Roman"/>
          <w:i/>
          <w:sz w:val="28"/>
          <w:szCs w:val="28"/>
          <w:lang w:val="nl-NL"/>
        </w:rPr>
        <w:t>văn</w:t>
      </w:r>
      <w:r w:rsidR="0019462F">
        <w:rPr>
          <w:rFonts w:ascii="Times New Roman" w:hAnsi="Times New Roman" w:cs="Times New Roman"/>
          <w:i/>
          <w:sz w:val="28"/>
          <w:szCs w:val="28"/>
          <w:lang w:val="nl-NL"/>
        </w:rPr>
        <w:t xml:space="preserve"> bản </w:t>
      </w:r>
      <w:r>
        <w:rPr>
          <w:rFonts w:ascii="Times New Roman" w:hAnsi="Times New Roman" w:cs="Times New Roman"/>
          <w:i/>
          <w:sz w:val="28"/>
          <w:szCs w:val="28"/>
          <w:lang w:val="nl-NL"/>
        </w:rPr>
        <w:t xml:space="preserve"> số 8774/VPCP-KTTH ngày 14/10/2016 của Văn phòng Chính phủ về nguồn vốn để hỗ trợ 10% tổng vốn đầu tư thiết bị triển khai ứng dụng sáng chế bảo vệ môi trường;</w:t>
      </w:r>
    </w:p>
    <w:p w:rsidR="00992AE6" w:rsidRPr="0045713B" w:rsidRDefault="00992AE6" w:rsidP="00191D73">
      <w:pPr>
        <w:spacing w:before="120" w:after="0" w:line="288" w:lineRule="auto"/>
        <w:ind w:firstLine="567"/>
        <w:jc w:val="both"/>
        <w:rPr>
          <w:rFonts w:ascii="Times New Roman" w:hAnsi="Times New Roman" w:cs="Times New Roman"/>
          <w:i/>
          <w:sz w:val="28"/>
          <w:szCs w:val="28"/>
          <w:lang w:val="nl-NL"/>
        </w:rPr>
      </w:pPr>
      <w:r w:rsidRPr="0045713B">
        <w:rPr>
          <w:rFonts w:ascii="Times New Roman" w:hAnsi="Times New Roman" w:cs="Times New Roman"/>
          <w:i/>
          <w:sz w:val="28"/>
          <w:szCs w:val="28"/>
          <w:lang w:val="nl-NL"/>
        </w:rPr>
        <w:t>Theo đề nghị của Vụ trưởng Vụ Đầu tư;</w:t>
      </w:r>
    </w:p>
    <w:p w:rsidR="00954162" w:rsidRPr="00191D73" w:rsidRDefault="00992AE6" w:rsidP="00191D73">
      <w:pPr>
        <w:spacing w:before="120" w:after="0" w:line="288" w:lineRule="auto"/>
        <w:ind w:firstLine="567"/>
        <w:jc w:val="both"/>
        <w:rPr>
          <w:rFonts w:ascii="Times New Roman" w:hAnsi="Times New Roman" w:cs="Times New Roman"/>
          <w:b/>
          <w:i/>
          <w:sz w:val="28"/>
          <w:szCs w:val="28"/>
          <w:lang w:val="nl-NL"/>
        </w:rPr>
      </w:pPr>
      <w:r w:rsidRPr="0045713B">
        <w:rPr>
          <w:rFonts w:ascii="Times New Roman" w:hAnsi="Times New Roman" w:cs="Times New Roman"/>
          <w:i/>
          <w:sz w:val="28"/>
          <w:szCs w:val="28"/>
          <w:lang w:val="nl-NL"/>
        </w:rPr>
        <w:t>Bộ trưởng</w:t>
      </w:r>
      <w:r w:rsidRPr="0045713B">
        <w:rPr>
          <w:rFonts w:ascii="Times New Roman" w:hAnsi="Times New Roman" w:cs="Times New Roman"/>
          <w:sz w:val="28"/>
          <w:szCs w:val="28"/>
          <w:lang w:val="nl-NL"/>
        </w:rPr>
        <w:t xml:space="preserve"> </w:t>
      </w:r>
      <w:r w:rsidRPr="0045713B">
        <w:rPr>
          <w:rFonts w:ascii="Times New Roman" w:hAnsi="Times New Roman" w:cs="Times New Roman"/>
          <w:i/>
          <w:sz w:val="28"/>
          <w:szCs w:val="28"/>
        </w:rPr>
        <w:t xml:space="preserve">Bộ Tài chính ban hành Thông tư </w:t>
      </w:r>
      <w:r w:rsidR="007D130A" w:rsidRPr="007D130A">
        <w:rPr>
          <w:rFonts w:ascii="Times New Roman" w:hAnsi="Times New Roman" w:cs="Times New Roman"/>
          <w:i/>
          <w:sz w:val="28"/>
          <w:szCs w:val="28"/>
          <w:lang w:val="nl-NL"/>
        </w:rPr>
        <w:t>h</w:t>
      </w:r>
      <w:r w:rsidR="00473306">
        <w:rPr>
          <w:rFonts w:ascii="Times New Roman" w:hAnsi="Times New Roman" w:cs="Times New Roman"/>
          <w:i/>
          <w:sz w:val="28"/>
          <w:szCs w:val="28"/>
          <w:lang w:val="nl-NL"/>
        </w:rPr>
        <w:t>ư</w:t>
      </w:r>
      <w:r w:rsidR="00473306" w:rsidRPr="00473306">
        <w:rPr>
          <w:rFonts w:ascii="Times New Roman" w:hAnsi="Times New Roman" w:cs="Times New Roman"/>
          <w:i/>
          <w:sz w:val="28"/>
          <w:szCs w:val="28"/>
          <w:lang w:val="nl-NL"/>
        </w:rPr>
        <w:t>ớng</w:t>
      </w:r>
      <w:r w:rsidR="00473306">
        <w:rPr>
          <w:rFonts w:ascii="Times New Roman" w:hAnsi="Times New Roman" w:cs="Times New Roman"/>
          <w:i/>
          <w:sz w:val="28"/>
          <w:szCs w:val="28"/>
          <w:lang w:val="nl-NL"/>
        </w:rPr>
        <w:t xml:space="preserve"> d</w:t>
      </w:r>
      <w:r w:rsidR="00473306" w:rsidRPr="00473306">
        <w:rPr>
          <w:rFonts w:ascii="Times New Roman" w:hAnsi="Times New Roman" w:cs="Times New Roman"/>
          <w:i/>
          <w:sz w:val="28"/>
          <w:szCs w:val="28"/>
          <w:lang w:val="nl-NL"/>
        </w:rPr>
        <w:t>ẫ</w:t>
      </w:r>
      <w:r w:rsidR="00473306">
        <w:rPr>
          <w:rFonts w:ascii="Times New Roman" w:hAnsi="Times New Roman" w:cs="Times New Roman"/>
          <w:i/>
          <w:sz w:val="28"/>
          <w:szCs w:val="28"/>
          <w:lang w:val="nl-NL"/>
        </w:rPr>
        <w:t>n</w:t>
      </w:r>
      <w:r>
        <w:rPr>
          <w:rFonts w:ascii="Times New Roman" w:hAnsi="Times New Roman" w:cs="Times New Roman"/>
          <w:i/>
          <w:sz w:val="28"/>
          <w:szCs w:val="28"/>
          <w:lang w:val="nl-NL"/>
        </w:rPr>
        <w:t xml:space="preserve"> trình tự, thủ tục hỗ trợ vốn đầu tư thiết bị </w:t>
      </w:r>
      <w:r w:rsidR="00446A9D">
        <w:rPr>
          <w:rFonts w:ascii="Times New Roman" w:hAnsi="Times New Roman" w:cs="Times New Roman"/>
          <w:i/>
          <w:sz w:val="28"/>
          <w:szCs w:val="28"/>
          <w:lang w:val="nl-NL"/>
        </w:rPr>
        <w:t>c</w:t>
      </w:r>
      <w:r w:rsidR="00446A9D" w:rsidRPr="00446A9D">
        <w:rPr>
          <w:rFonts w:ascii="Times New Roman" w:hAnsi="Times New Roman" w:cs="Times New Roman"/>
          <w:i/>
          <w:sz w:val="28"/>
          <w:szCs w:val="28"/>
          <w:lang w:val="nl-NL"/>
        </w:rPr>
        <w:t>ủa</w:t>
      </w:r>
      <w:r w:rsidR="00446A9D">
        <w:rPr>
          <w:rFonts w:ascii="Times New Roman" w:hAnsi="Times New Roman" w:cs="Times New Roman"/>
          <w:i/>
          <w:sz w:val="28"/>
          <w:szCs w:val="28"/>
          <w:lang w:val="nl-NL"/>
        </w:rPr>
        <w:t xml:space="preserve"> d</w:t>
      </w:r>
      <w:r w:rsidR="00446A9D" w:rsidRPr="00446A9D">
        <w:rPr>
          <w:rFonts w:ascii="Times New Roman" w:hAnsi="Times New Roman" w:cs="Times New Roman"/>
          <w:i/>
          <w:sz w:val="28"/>
          <w:szCs w:val="28"/>
          <w:lang w:val="nl-NL"/>
        </w:rPr>
        <w:t>ự</w:t>
      </w:r>
      <w:r w:rsidR="00446A9D">
        <w:rPr>
          <w:rFonts w:ascii="Times New Roman" w:hAnsi="Times New Roman" w:cs="Times New Roman"/>
          <w:i/>
          <w:sz w:val="28"/>
          <w:szCs w:val="28"/>
          <w:lang w:val="nl-NL"/>
        </w:rPr>
        <w:t xml:space="preserve"> </w:t>
      </w:r>
      <w:r w:rsidR="00446A9D" w:rsidRPr="00446A9D">
        <w:rPr>
          <w:rFonts w:ascii="Times New Roman" w:hAnsi="Times New Roman" w:cs="Times New Roman"/>
          <w:i/>
          <w:sz w:val="28"/>
          <w:szCs w:val="28"/>
          <w:lang w:val="nl-NL"/>
        </w:rPr>
        <w:t>á</w:t>
      </w:r>
      <w:r w:rsidR="00446A9D">
        <w:rPr>
          <w:rFonts w:ascii="Times New Roman" w:hAnsi="Times New Roman" w:cs="Times New Roman"/>
          <w:i/>
          <w:sz w:val="28"/>
          <w:szCs w:val="28"/>
          <w:lang w:val="nl-NL"/>
        </w:rPr>
        <w:t xml:space="preserve">n </w:t>
      </w:r>
      <w:r>
        <w:rPr>
          <w:rFonts w:ascii="Times New Roman" w:hAnsi="Times New Roman" w:cs="Times New Roman"/>
          <w:i/>
          <w:sz w:val="28"/>
          <w:szCs w:val="28"/>
          <w:lang w:val="nl-NL"/>
        </w:rPr>
        <w:t xml:space="preserve">triển khai ứng dụng sáng chế bảo vệ môi trường quy định tại Nghị định số 19/2015/NĐ-CP ngày 14/02/2015 của Chính phủ </w:t>
      </w:r>
      <w:r w:rsidR="007D130A">
        <w:rPr>
          <w:rFonts w:ascii="Times New Roman" w:hAnsi="Times New Roman" w:cs="Times New Roman"/>
          <w:i/>
          <w:sz w:val="28"/>
          <w:szCs w:val="28"/>
          <w:lang w:val="nl-NL"/>
        </w:rPr>
        <w:t>q</w:t>
      </w:r>
      <w:r>
        <w:rPr>
          <w:rFonts w:ascii="Times New Roman" w:hAnsi="Times New Roman" w:cs="Times New Roman"/>
          <w:i/>
          <w:sz w:val="28"/>
          <w:szCs w:val="28"/>
          <w:lang w:val="nl-NL"/>
        </w:rPr>
        <w:t>uy định chi tiết thi hành Luật Bảo vệ môi trường</w:t>
      </w:r>
      <w:r w:rsidR="00446A9D">
        <w:rPr>
          <w:rFonts w:ascii="Times New Roman" w:hAnsi="Times New Roman" w:cs="Times New Roman"/>
          <w:i/>
          <w:sz w:val="28"/>
          <w:szCs w:val="28"/>
          <w:lang w:val="nl-NL"/>
        </w:rPr>
        <w:t>.</w:t>
      </w:r>
    </w:p>
    <w:p w:rsidR="00992AE6" w:rsidRPr="00B17709" w:rsidRDefault="00992AE6" w:rsidP="00191D73">
      <w:pPr>
        <w:spacing w:before="120" w:after="0" w:line="288" w:lineRule="auto"/>
        <w:ind w:firstLine="567"/>
        <w:jc w:val="both"/>
        <w:rPr>
          <w:rFonts w:ascii="Times New Roman" w:hAnsi="Times New Roman" w:cs="Times New Roman"/>
          <w:b/>
          <w:sz w:val="28"/>
          <w:szCs w:val="28"/>
        </w:rPr>
      </w:pPr>
      <w:r w:rsidRPr="0045713B">
        <w:rPr>
          <w:rFonts w:ascii="Times New Roman" w:hAnsi="Times New Roman" w:cs="Times New Roman"/>
          <w:b/>
          <w:sz w:val="28"/>
          <w:szCs w:val="28"/>
        </w:rPr>
        <w:t>Điều 1. Phạm vi điều chỉ</w:t>
      </w:r>
      <w:r>
        <w:rPr>
          <w:rFonts w:ascii="Times New Roman" w:hAnsi="Times New Roman" w:cs="Times New Roman"/>
          <w:b/>
          <w:sz w:val="28"/>
          <w:szCs w:val="28"/>
        </w:rPr>
        <w:t>nh</w:t>
      </w:r>
      <w:r w:rsidR="004F314A" w:rsidRPr="004F314A">
        <w:rPr>
          <w:rFonts w:ascii="Times New Roman" w:hAnsi="Times New Roman" w:cs="Times New Roman"/>
          <w:b/>
          <w:sz w:val="28"/>
          <w:szCs w:val="28"/>
        </w:rPr>
        <w:t>,</w:t>
      </w:r>
      <w:r w:rsidRPr="00B17709">
        <w:rPr>
          <w:rFonts w:ascii="Times New Roman" w:hAnsi="Times New Roman" w:cs="Times New Roman"/>
          <w:b/>
          <w:sz w:val="28"/>
          <w:szCs w:val="28"/>
        </w:rPr>
        <w:t xml:space="preserve"> đối tượng áp dụng</w:t>
      </w:r>
    </w:p>
    <w:p w:rsidR="00992AE6" w:rsidRPr="00E96BC2" w:rsidRDefault="00992AE6" w:rsidP="00191D73">
      <w:pPr>
        <w:spacing w:before="120" w:after="0" w:line="288" w:lineRule="auto"/>
        <w:ind w:firstLine="567"/>
        <w:jc w:val="both"/>
        <w:rPr>
          <w:rFonts w:ascii="Times New Roman" w:hAnsi="Times New Roman" w:cs="Times New Roman"/>
          <w:sz w:val="28"/>
          <w:szCs w:val="28"/>
        </w:rPr>
      </w:pPr>
      <w:r w:rsidRPr="00796BAD">
        <w:rPr>
          <w:rFonts w:ascii="Times New Roman" w:hAnsi="Times New Roman" w:cs="Times New Roman"/>
          <w:sz w:val="28"/>
          <w:szCs w:val="28"/>
        </w:rPr>
        <w:t xml:space="preserve">1. </w:t>
      </w:r>
      <w:r w:rsidRPr="00E96BC2">
        <w:rPr>
          <w:rFonts w:ascii="Times New Roman" w:hAnsi="Times New Roman" w:cs="Times New Roman"/>
          <w:sz w:val="28"/>
          <w:szCs w:val="28"/>
        </w:rPr>
        <w:t>Phạm vi điều chỉnh</w:t>
      </w:r>
      <w:r w:rsidRPr="00796BAD">
        <w:rPr>
          <w:rFonts w:ascii="Times New Roman" w:hAnsi="Times New Roman" w:cs="Times New Roman"/>
          <w:sz w:val="28"/>
          <w:szCs w:val="28"/>
        </w:rPr>
        <w:t>:</w:t>
      </w:r>
    </w:p>
    <w:p w:rsidR="00AB7A7F" w:rsidRPr="00AB7A7F" w:rsidRDefault="00C050F1" w:rsidP="00191D73">
      <w:pPr>
        <w:spacing w:before="120" w:after="0" w:line="288" w:lineRule="auto"/>
        <w:ind w:firstLine="567"/>
        <w:jc w:val="both"/>
        <w:rPr>
          <w:rFonts w:ascii="Times New Roman" w:hAnsi="Times New Roman" w:cs="Times New Roman"/>
          <w:sz w:val="28"/>
          <w:szCs w:val="28"/>
        </w:rPr>
      </w:pPr>
      <w:r w:rsidRPr="00C050F1">
        <w:rPr>
          <w:rFonts w:ascii="Times New Roman" w:hAnsi="Times New Roman" w:cs="Times New Roman"/>
          <w:sz w:val="28"/>
          <w:szCs w:val="28"/>
        </w:rPr>
        <w:t xml:space="preserve">Thông tư này hướng dẫn về trình tự, thủ tục hỗ trợ vốn đầu tư </w:t>
      </w:r>
      <w:r>
        <w:rPr>
          <w:rFonts w:ascii="Times New Roman" w:hAnsi="Times New Roman" w:cs="Times New Roman"/>
          <w:sz w:val="28"/>
          <w:szCs w:val="28"/>
        </w:rPr>
        <w:t>đ</w:t>
      </w:r>
      <w:r w:rsidRPr="00C050F1">
        <w:rPr>
          <w:rFonts w:ascii="Times New Roman" w:hAnsi="Times New Roman" w:cs="Times New Roman"/>
          <w:sz w:val="28"/>
          <w:szCs w:val="28"/>
        </w:rPr>
        <w:t>ối với</w:t>
      </w:r>
      <w:r w:rsidRPr="001D29A9">
        <w:rPr>
          <w:rFonts w:ascii="Times New Roman" w:hAnsi="Times New Roman" w:cs="Times New Roman"/>
          <w:sz w:val="28"/>
          <w:szCs w:val="28"/>
        </w:rPr>
        <w:t xml:space="preserve"> c</w:t>
      </w:r>
      <w:r w:rsidR="00992AE6" w:rsidRPr="00B17709">
        <w:rPr>
          <w:rFonts w:ascii="Times New Roman" w:hAnsi="Times New Roman" w:cs="Times New Roman"/>
          <w:sz w:val="28"/>
          <w:szCs w:val="28"/>
        </w:rPr>
        <w:t xml:space="preserve">ác dự án thực hiện hoạt động sản xuất ứng dụng sáng chế bảo vệ môi trường được nhà nước bảo hộ dưới hình thức cấp Bằng độc quyền sáng chế hoặc Bằng độc quyền giải pháp hữu ích </w:t>
      </w:r>
      <w:r w:rsidR="00E51F8A" w:rsidRPr="00B17709">
        <w:rPr>
          <w:rFonts w:ascii="Times New Roman" w:hAnsi="Times New Roman" w:cs="Times New Roman"/>
          <w:sz w:val="28"/>
          <w:szCs w:val="28"/>
        </w:rPr>
        <w:t>(sau đây viết tắt là Dự án)</w:t>
      </w:r>
      <w:r w:rsidR="00E51F8A" w:rsidRPr="00E51F8A">
        <w:rPr>
          <w:rFonts w:ascii="Times New Roman" w:hAnsi="Times New Roman" w:cs="Times New Roman"/>
          <w:sz w:val="28"/>
          <w:szCs w:val="28"/>
        </w:rPr>
        <w:t xml:space="preserve"> </w:t>
      </w:r>
      <w:r w:rsidR="00992AE6" w:rsidRPr="00B17709">
        <w:rPr>
          <w:rFonts w:ascii="Times New Roman" w:hAnsi="Times New Roman" w:cs="Times New Roman"/>
          <w:sz w:val="28"/>
          <w:szCs w:val="28"/>
        </w:rPr>
        <w:t>được quy định tại</w:t>
      </w:r>
      <w:r w:rsidR="00CA6140">
        <w:rPr>
          <w:rFonts w:ascii="Times New Roman" w:hAnsi="Times New Roman" w:cs="Times New Roman"/>
          <w:sz w:val="28"/>
          <w:szCs w:val="28"/>
        </w:rPr>
        <w:t xml:space="preserve"> K</w:t>
      </w:r>
      <w:r w:rsidR="00CA6140" w:rsidRPr="00CA6140">
        <w:rPr>
          <w:rFonts w:ascii="Times New Roman" w:hAnsi="Times New Roman" w:cs="Times New Roman"/>
          <w:sz w:val="28"/>
          <w:szCs w:val="28"/>
        </w:rPr>
        <w:t xml:space="preserve">hoản 3, Điều 42 </w:t>
      </w:r>
      <w:r w:rsidR="00AB7A7F" w:rsidRPr="00AB7A7F">
        <w:rPr>
          <w:rFonts w:ascii="Times New Roman" w:hAnsi="Times New Roman" w:cs="Times New Roman"/>
          <w:sz w:val="28"/>
          <w:szCs w:val="28"/>
        </w:rPr>
        <w:t xml:space="preserve">của </w:t>
      </w:r>
      <w:r w:rsidR="00AB7A7F" w:rsidRPr="00B17709">
        <w:rPr>
          <w:rFonts w:ascii="Times New Roman" w:hAnsi="Times New Roman" w:cs="Times New Roman"/>
          <w:sz w:val="28"/>
          <w:szCs w:val="28"/>
        </w:rPr>
        <w:t>Nghị định số 19/2015/NĐ-CP</w:t>
      </w:r>
      <w:r w:rsidR="00AB7A7F" w:rsidRPr="00F054F3">
        <w:rPr>
          <w:rFonts w:ascii="Times New Roman" w:hAnsi="Times New Roman" w:cs="Times New Roman"/>
          <w:sz w:val="28"/>
          <w:szCs w:val="28"/>
        </w:rPr>
        <w:t xml:space="preserve"> ngày 14/02/2015 của Chính phủ </w:t>
      </w:r>
      <w:r w:rsidR="007D130A" w:rsidRPr="007D130A">
        <w:rPr>
          <w:rFonts w:ascii="Times New Roman" w:hAnsi="Times New Roman" w:cs="Times New Roman"/>
          <w:sz w:val="28"/>
          <w:szCs w:val="28"/>
        </w:rPr>
        <w:t>q</w:t>
      </w:r>
      <w:r w:rsidR="00AB7A7F" w:rsidRPr="00F054F3">
        <w:rPr>
          <w:rFonts w:ascii="Times New Roman" w:hAnsi="Times New Roman" w:cs="Times New Roman"/>
          <w:sz w:val="28"/>
          <w:szCs w:val="28"/>
        </w:rPr>
        <w:t xml:space="preserve">uy định </w:t>
      </w:r>
      <w:r w:rsidR="00AB7A7F" w:rsidRPr="00F054F3">
        <w:rPr>
          <w:rFonts w:ascii="Times New Roman" w:hAnsi="Times New Roman" w:cs="Times New Roman"/>
          <w:sz w:val="28"/>
          <w:szCs w:val="28"/>
          <w:lang w:val="nl-NL"/>
        </w:rPr>
        <w:t>chi tiết thi hành Luật Bảo vệ môi trường</w:t>
      </w:r>
      <w:r w:rsidR="00AB7A7F">
        <w:rPr>
          <w:rFonts w:ascii="Times New Roman" w:hAnsi="Times New Roman" w:cs="Times New Roman"/>
          <w:sz w:val="28"/>
          <w:szCs w:val="28"/>
          <w:lang w:val="nl-NL"/>
        </w:rPr>
        <w:t xml:space="preserve"> (sau </w:t>
      </w:r>
      <w:r w:rsidR="00AB7A7F" w:rsidRPr="00E51F8A">
        <w:rPr>
          <w:rFonts w:ascii="Times New Roman" w:hAnsi="Times New Roman" w:cs="Times New Roman"/>
          <w:sz w:val="28"/>
          <w:szCs w:val="28"/>
          <w:lang w:val="nl-NL"/>
        </w:rPr>
        <w:t>đâ</w:t>
      </w:r>
      <w:r w:rsidR="00AB7A7F">
        <w:rPr>
          <w:rFonts w:ascii="Times New Roman" w:hAnsi="Times New Roman" w:cs="Times New Roman"/>
          <w:sz w:val="28"/>
          <w:szCs w:val="28"/>
          <w:lang w:val="nl-NL"/>
        </w:rPr>
        <w:t>y vi</w:t>
      </w:r>
      <w:r w:rsidR="00AB7A7F" w:rsidRPr="00E51F8A">
        <w:rPr>
          <w:rFonts w:ascii="Times New Roman" w:hAnsi="Times New Roman" w:cs="Times New Roman"/>
          <w:sz w:val="28"/>
          <w:szCs w:val="28"/>
          <w:lang w:val="nl-NL"/>
        </w:rPr>
        <w:t>ết</w:t>
      </w:r>
      <w:r w:rsidR="00AB7A7F">
        <w:rPr>
          <w:rFonts w:ascii="Times New Roman" w:hAnsi="Times New Roman" w:cs="Times New Roman"/>
          <w:sz w:val="28"/>
          <w:szCs w:val="28"/>
          <w:lang w:val="nl-NL"/>
        </w:rPr>
        <w:t xml:space="preserve"> t</w:t>
      </w:r>
      <w:r w:rsidR="00AB7A7F" w:rsidRPr="00E51F8A">
        <w:rPr>
          <w:rFonts w:ascii="Times New Roman" w:hAnsi="Times New Roman" w:cs="Times New Roman"/>
          <w:sz w:val="28"/>
          <w:szCs w:val="28"/>
          <w:lang w:val="nl-NL"/>
        </w:rPr>
        <w:t>ắ</w:t>
      </w:r>
      <w:r w:rsidR="00AB7A7F">
        <w:rPr>
          <w:rFonts w:ascii="Times New Roman" w:hAnsi="Times New Roman" w:cs="Times New Roman"/>
          <w:sz w:val="28"/>
          <w:szCs w:val="28"/>
          <w:lang w:val="nl-NL"/>
        </w:rPr>
        <w:t>t</w:t>
      </w:r>
      <w:r w:rsidR="00AB7A7F" w:rsidRPr="00B17709">
        <w:rPr>
          <w:rFonts w:ascii="Times New Roman" w:hAnsi="Times New Roman" w:cs="Times New Roman"/>
          <w:sz w:val="28"/>
          <w:szCs w:val="28"/>
        </w:rPr>
        <w:t xml:space="preserve"> </w:t>
      </w:r>
      <w:r w:rsidR="00AB7A7F" w:rsidRPr="00E51F8A">
        <w:rPr>
          <w:rFonts w:ascii="Times New Roman" w:hAnsi="Times New Roman" w:cs="Times New Roman"/>
          <w:sz w:val="28"/>
          <w:szCs w:val="28"/>
        </w:rPr>
        <w:t xml:space="preserve">là </w:t>
      </w:r>
      <w:r w:rsidR="00AB7A7F" w:rsidRPr="00B17709">
        <w:rPr>
          <w:rFonts w:ascii="Times New Roman" w:hAnsi="Times New Roman" w:cs="Times New Roman"/>
          <w:sz w:val="28"/>
          <w:szCs w:val="28"/>
        </w:rPr>
        <w:t>Nghị định số 19/2015/NĐ-CP</w:t>
      </w:r>
      <w:r w:rsidR="00AB7A7F" w:rsidRPr="00E51F8A">
        <w:rPr>
          <w:rFonts w:ascii="Times New Roman" w:hAnsi="Times New Roman" w:cs="Times New Roman"/>
          <w:sz w:val="28"/>
          <w:szCs w:val="28"/>
        </w:rPr>
        <w:t>)</w:t>
      </w:r>
      <w:r w:rsidR="00077AE6" w:rsidRPr="00077AE6">
        <w:rPr>
          <w:rFonts w:ascii="Times New Roman" w:hAnsi="Times New Roman" w:cs="Times New Roman"/>
          <w:sz w:val="28"/>
          <w:szCs w:val="28"/>
        </w:rPr>
        <w:t>.</w:t>
      </w:r>
    </w:p>
    <w:p w:rsidR="00992AE6" w:rsidRPr="00B17709" w:rsidRDefault="00992AE6" w:rsidP="00191D73">
      <w:pPr>
        <w:spacing w:before="120" w:after="0" w:line="288" w:lineRule="auto"/>
        <w:ind w:firstLine="567"/>
        <w:jc w:val="both"/>
        <w:rPr>
          <w:rFonts w:ascii="Times New Roman" w:hAnsi="Times New Roman" w:cs="Times New Roman"/>
          <w:sz w:val="28"/>
          <w:szCs w:val="28"/>
        </w:rPr>
      </w:pPr>
      <w:r w:rsidRPr="00796BAD">
        <w:rPr>
          <w:rFonts w:ascii="Times New Roman" w:hAnsi="Times New Roman" w:cs="Times New Roman"/>
          <w:sz w:val="28"/>
          <w:szCs w:val="28"/>
        </w:rPr>
        <w:lastRenderedPageBreak/>
        <w:t>2. Đ</w:t>
      </w:r>
      <w:r w:rsidRPr="00B17709">
        <w:rPr>
          <w:rFonts w:ascii="Times New Roman" w:hAnsi="Times New Roman" w:cs="Times New Roman"/>
          <w:sz w:val="28"/>
          <w:szCs w:val="28"/>
        </w:rPr>
        <w:t>ối tượng áp dụng:</w:t>
      </w:r>
    </w:p>
    <w:p w:rsidR="00954162" w:rsidRPr="00141A63" w:rsidRDefault="00992AE6" w:rsidP="00191D73">
      <w:pPr>
        <w:spacing w:before="120" w:after="0" w:line="288" w:lineRule="auto"/>
        <w:ind w:firstLine="567"/>
        <w:jc w:val="both"/>
        <w:rPr>
          <w:rFonts w:ascii="Times New Roman" w:hAnsi="Times New Roman" w:cs="Times New Roman"/>
          <w:b/>
          <w:sz w:val="28"/>
          <w:szCs w:val="28"/>
        </w:rPr>
      </w:pPr>
      <w:r w:rsidRPr="00B17709">
        <w:rPr>
          <w:rFonts w:ascii="Times New Roman" w:hAnsi="Times New Roman" w:cs="Times New Roman"/>
          <w:sz w:val="28"/>
          <w:szCs w:val="28"/>
        </w:rPr>
        <w:t xml:space="preserve">Các </w:t>
      </w:r>
      <w:r w:rsidR="004317D9" w:rsidRPr="004317D9">
        <w:rPr>
          <w:rFonts w:ascii="Times New Roman" w:hAnsi="Times New Roman" w:cs="Times New Roman"/>
          <w:sz w:val="28"/>
          <w:szCs w:val="28"/>
        </w:rPr>
        <w:t xml:space="preserve">cơ quan, </w:t>
      </w:r>
      <w:r w:rsidRPr="00B17709">
        <w:rPr>
          <w:rFonts w:ascii="Times New Roman" w:hAnsi="Times New Roman" w:cs="Times New Roman"/>
          <w:sz w:val="28"/>
          <w:szCs w:val="28"/>
        </w:rPr>
        <w:t xml:space="preserve">tổ chức, cá nhân có liên quan đến </w:t>
      </w:r>
      <w:r w:rsidR="00E51F8A" w:rsidRPr="00E51F8A">
        <w:rPr>
          <w:rFonts w:ascii="Times New Roman" w:hAnsi="Times New Roman" w:cs="Times New Roman"/>
          <w:sz w:val="28"/>
          <w:szCs w:val="28"/>
        </w:rPr>
        <w:t>hỗ trợ vốn c</w:t>
      </w:r>
      <w:r w:rsidR="004317D9">
        <w:rPr>
          <w:rFonts w:ascii="Times New Roman" w:hAnsi="Times New Roman" w:cs="Times New Roman"/>
          <w:sz w:val="28"/>
          <w:szCs w:val="28"/>
        </w:rPr>
        <w:t xml:space="preserve">ác </w:t>
      </w:r>
      <w:r w:rsidR="005755B1" w:rsidRPr="005755B1">
        <w:rPr>
          <w:rFonts w:ascii="Times New Roman" w:hAnsi="Times New Roman" w:cs="Times New Roman"/>
          <w:sz w:val="28"/>
          <w:szCs w:val="28"/>
        </w:rPr>
        <w:t>D</w:t>
      </w:r>
      <w:r w:rsidR="00E51F8A" w:rsidRPr="00B17709">
        <w:rPr>
          <w:rFonts w:ascii="Times New Roman" w:hAnsi="Times New Roman" w:cs="Times New Roman"/>
          <w:sz w:val="28"/>
          <w:szCs w:val="28"/>
        </w:rPr>
        <w:t>ự án</w:t>
      </w:r>
      <w:r w:rsidR="004317D9" w:rsidRPr="004317D9">
        <w:rPr>
          <w:rFonts w:ascii="Times New Roman" w:hAnsi="Times New Roman" w:cs="Times New Roman"/>
          <w:sz w:val="28"/>
          <w:szCs w:val="28"/>
        </w:rPr>
        <w:t xml:space="preserve"> nê</w:t>
      </w:r>
      <w:r w:rsidR="004317D9">
        <w:rPr>
          <w:rFonts w:ascii="Times New Roman" w:hAnsi="Times New Roman" w:cs="Times New Roman"/>
          <w:sz w:val="28"/>
          <w:szCs w:val="28"/>
        </w:rPr>
        <w:t>u t</w:t>
      </w:r>
      <w:r w:rsidR="004317D9" w:rsidRPr="004317D9">
        <w:rPr>
          <w:rFonts w:ascii="Times New Roman" w:hAnsi="Times New Roman" w:cs="Times New Roman"/>
          <w:sz w:val="28"/>
          <w:szCs w:val="28"/>
        </w:rPr>
        <w:t>ại Khoản 1 Điều này.</w:t>
      </w:r>
    </w:p>
    <w:p w:rsidR="00992AE6" w:rsidRPr="00BC3E1C" w:rsidRDefault="00992AE6" w:rsidP="00191D73">
      <w:pPr>
        <w:spacing w:before="120" w:after="0" w:line="288" w:lineRule="auto"/>
        <w:ind w:firstLine="567"/>
        <w:jc w:val="both"/>
        <w:rPr>
          <w:rFonts w:ascii="Times New Roman" w:hAnsi="Times New Roman" w:cs="Times New Roman"/>
          <w:b/>
          <w:sz w:val="28"/>
          <w:szCs w:val="28"/>
        </w:rPr>
      </w:pPr>
      <w:r w:rsidRPr="00DA3415">
        <w:rPr>
          <w:rFonts w:ascii="Times New Roman" w:hAnsi="Times New Roman" w:cs="Times New Roman"/>
          <w:b/>
          <w:sz w:val="28"/>
          <w:szCs w:val="28"/>
        </w:rPr>
        <w:t>Điều 2. Đối tượng</w:t>
      </w:r>
      <w:r w:rsidR="008B45A4" w:rsidRPr="008B45A4">
        <w:rPr>
          <w:rFonts w:ascii="Times New Roman" w:hAnsi="Times New Roman" w:cs="Times New Roman"/>
          <w:b/>
          <w:sz w:val="28"/>
          <w:szCs w:val="28"/>
        </w:rPr>
        <w:t xml:space="preserve"> hỗ trợ</w:t>
      </w:r>
      <w:r w:rsidRPr="00DA3415">
        <w:rPr>
          <w:rFonts w:ascii="Times New Roman" w:hAnsi="Times New Roman" w:cs="Times New Roman"/>
          <w:b/>
          <w:sz w:val="28"/>
          <w:szCs w:val="28"/>
        </w:rPr>
        <w:t>, điều kiện</w:t>
      </w:r>
      <w:r w:rsidR="008B45A4" w:rsidRPr="008B45A4">
        <w:rPr>
          <w:rFonts w:ascii="Times New Roman" w:hAnsi="Times New Roman" w:cs="Times New Roman"/>
          <w:b/>
          <w:sz w:val="28"/>
          <w:szCs w:val="28"/>
        </w:rPr>
        <w:t xml:space="preserve"> hỗ trợ</w:t>
      </w:r>
      <w:r w:rsidR="003E330B" w:rsidRPr="003E330B">
        <w:rPr>
          <w:rFonts w:ascii="Times New Roman" w:hAnsi="Times New Roman" w:cs="Times New Roman"/>
          <w:b/>
          <w:sz w:val="28"/>
          <w:szCs w:val="28"/>
        </w:rPr>
        <w:t>, mức vốn</w:t>
      </w:r>
      <w:r w:rsidRPr="00DA3415">
        <w:rPr>
          <w:rFonts w:ascii="Times New Roman" w:hAnsi="Times New Roman" w:cs="Times New Roman"/>
          <w:b/>
          <w:sz w:val="28"/>
          <w:szCs w:val="28"/>
        </w:rPr>
        <w:t xml:space="preserve"> hỗ trợ</w:t>
      </w:r>
      <w:r w:rsidRPr="00DA3415">
        <w:rPr>
          <w:rFonts w:ascii="Times New Roman" w:hAnsi="Times New Roman" w:cs="Times New Roman"/>
          <w:b/>
          <w:sz w:val="28"/>
          <w:szCs w:val="28"/>
        </w:rPr>
        <w:tab/>
      </w:r>
    </w:p>
    <w:p w:rsidR="00992AE6" w:rsidRPr="00E96BC2" w:rsidRDefault="00992AE6" w:rsidP="00191D73">
      <w:pPr>
        <w:spacing w:before="120" w:after="0" w:line="288" w:lineRule="auto"/>
        <w:ind w:firstLine="567"/>
        <w:jc w:val="both"/>
        <w:rPr>
          <w:rFonts w:ascii="Times New Roman" w:hAnsi="Times New Roman" w:cs="Times New Roman"/>
          <w:sz w:val="28"/>
          <w:szCs w:val="28"/>
          <w:lang w:val="nl-NL"/>
        </w:rPr>
      </w:pPr>
      <w:r w:rsidRPr="00796BAD">
        <w:rPr>
          <w:rFonts w:ascii="Times New Roman" w:hAnsi="Times New Roman" w:cs="Times New Roman"/>
          <w:sz w:val="28"/>
          <w:szCs w:val="28"/>
        </w:rPr>
        <w:t>1. Đ</w:t>
      </w:r>
      <w:r w:rsidRPr="00E96BC2">
        <w:rPr>
          <w:rFonts w:ascii="Times New Roman" w:hAnsi="Times New Roman" w:cs="Times New Roman"/>
          <w:sz w:val="28"/>
          <w:szCs w:val="28"/>
          <w:lang w:val="nl-NL"/>
        </w:rPr>
        <w:t>ối tượng được hỗ trợ</w:t>
      </w:r>
      <w:r w:rsidR="003E330B">
        <w:rPr>
          <w:rFonts w:ascii="Times New Roman" w:hAnsi="Times New Roman" w:cs="Times New Roman"/>
          <w:sz w:val="28"/>
          <w:szCs w:val="28"/>
          <w:lang w:val="nl-NL"/>
        </w:rPr>
        <w:t xml:space="preserve"> v</w:t>
      </w:r>
      <w:r w:rsidR="003E330B" w:rsidRPr="003E330B">
        <w:rPr>
          <w:rFonts w:ascii="Times New Roman" w:hAnsi="Times New Roman" w:cs="Times New Roman"/>
          <w:sz w:val="28"/>
          <w:szCs w:val="28"/>
          <w:lang w:val="nl-NL"/>
        </w:rPr>
        <w:t>ốn</w:t>
      </w:r>
      <w:r w:rsidRPr="00E96BC2">
        <w:rPr>
          <w:rFonts w:ascii="Times New Roman" w:hAnsi="Times New Roman" w:cs="Times New Roman"/>
          <w:sz w:val="28"/>
          <w:szCs w:val="28"/>
          <w:lang w:val="nl-NL"/>
        </w:rPr>
        <w:t xml:space="preserve">: </w:t>
      </w:r>
    </w:p>
    <w:p w:rsidR="00992AE6" w:rsidRPr="00DA3415" w:rsidRDefault="003E330B"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992AE6" w:rsidRPr="00DA3415">
        <w:rPr>
          <w:rFonts w:ascii="Times New Roman" w:hAnsi="Times New Roman" w:cs="Times New Roman"/>
          <w:sz w:val="28"/>
          <w:szCs w:val="28"/>
          <w:lang w:val="nl-NL"/>
        </w:rPr>
        <w:t>hủ đầu tư Dự án.</w:t>
      </w:r>
    </w:p>
    <w:p w:rsidR="00992AE6" w:rsidRDefault="00992AE6" w:rsidP="00191D73">
      <w:pPr>
        <w:pStyle w:val="ListParagraph"/>
        <w:spacing w:before="120" w:after="0" w:line="288" w:lineRule="auto"/>
        <w:ind w:left="0"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Pr="00DA3415">
        <w:rPr>
          <w:rFonts w:ascii="Times New Roman" w:hAnsi="Times New Roman" w:cs="Times New Roman"/>
          <w:sz w:val="28"/>
          <w:szCs w:val="28"/>
          <w:lang w:val="nl-NL"/>
        </w:rPr>
        <w:t>Điều kiện được hỗ trợ</w:t>
      </w:r>
      <w:r>
        <w:rPr>
          <w:rFonts w:ascii="Times New Roman" w:hAnsi="Times New Roman" w:cs="Times New Roman"/>
          <w:sz w:val="28"/>
          <w:szCs w:val="28"/>
          <w:lang w:val="nl-NL"/>
        </w:rPr>
        <w:t xml:space="preserve"> v</w:t>
      </w:r>
      <w:r w:rsidRPr="00BC3E1C">
        <w:rPr>
          <w:rFonts w:ascii="Times New Roman" w:hAnsi="Times New Roman" w:cs="Times New Roman"/>
          <w:sz w:val="28"/>
          <w:szCs w:val="28"/>
          <w:lang w:val="nl-NL"/>
        </w:rPr>
        <w:t>ốn</w:t>
      </w:r>
      <w:r w:rsidRPr="00DA3415">
        <w:rPr>
          <w:rFonts w:ascii="Times New Roman" w:hAnsi="Times New Roman" w:cs="Times New Roman"/>
          <w:sz w:val="28"/>
          <w:szCs w:val="28"/>
          <w:lang w:val="nl-NL"/>
        </w:rPr>
        <w:t>:</w:t>
      </w:r>
    </w:p>
    <w:p w:rsidR="00356899" w:rsidRPr="0018622F" w:rsidRDefault="00356899" w:rsidP="00191D73">
      <w:pPr>
        <w:pStyle w:val="ListParagraph"/>
        <w:spacing w:before="120" w:after="0" w:line="288" w:lineRule="auto"/>
        <w:ind w:left="0" w:firstLine="567"/>
        <w:jc w:val="both"/>
        <w:rPr>
          <w:rFonts w:ascii="Times New Roman" w:hAnsi="Times New Roman" w:cs="Times New Roman"/>
          <w:sz w:val="28"/>
          <w:szCs w:val="28"/>
          <w:lang w:val="nl-NL"/>
        </w:rPr>
      </w:pPr>
      <w:r>
        <w:rPr>
          <w:rFonts w:ascii="Times New Roman" w:hAnsi="Times New Roman" w:cs="Times New Roman"/>
          <w:sz w:val="28"/>
          <w:szCs w:val="28"/>
          <w:lang w:val="nl-NL"/>
        </w:rPr>
        <w:t>Dự án đáp ứng đầy đủ các điều kiện sau:</w:t>
      </w:r>
    </w:p>
    <w:p w:rsidR="00356899" w:rsidRDefault="00E55D1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356899">
        <w:rPr>
          <w:rFonts w:ascii="Times New Roman" w:hAnsi="Times New Roman" w:cs="Times New Roman"/>
          <w:sz w:val="28"/>
          <w:szCs w:val="28"/>
          <w:lang w:val="nl-NL"/>
        </w:rPr>
        <w:t xml:space="preserve"> </w:t>
      </w:r>
      <w:r w:rsidR="00E10FA6">
        <w:rPr>
          <w:rFonts w:ascii="Times New Roman" w:hAnsi="Times New Roman" w:cs="Times New Roman"/>
          <w:sz w:val="28"/>
          <w:szCs w:val="28"/>
          <w:lang w:val="nl-NL"/>
        </w:rPr>
        <w:t>D</w:t>
      </w:r>
      <w:r w:rsidR="00E10FA6" w:rsidRPr="00657360">
        <w:rPr>
          <w:rFonts w:ascii="Times New Roman" w:hAnsi="Times New Roman" w:cs="Times New Roman"/>
          <w:sz w:val="28"/>
          <w:szCs w:val="28"/>
          <w:lang w:val="nl-NL"/>
        </w:rPr>
        <w:t>ự</w:t>
      </w:r>
      <w:r w:rsidR="00E10FA6">
        <w:rPr>
          <w:rFonts w:ascii="Times New Roman" w:hAnsi="Times New Roman" w:cs="Times New Roman"/>
          <w:sz w:val="28"/>
          <w:szCs w:val="28"/>
          <w:lang w:val="nl-NL"/>
        </w:rPr>
        <w:t xml:space="preserve"> </w:t>
      </w:r>
      <w:r w:rsidR="00E10FA6" w:rsidRPr="00657360">
        <w:rPr>
          <w:rFonts w:ascii="Times New Roman" w:hAnsi="Times New Roman" w:cs="Times New Roman"/>
          <w:sz w:val="28"/>
          <w:szCs w:val="28"/>
          <w:lang w:val="nl-NL"/>
        </w:rPr>
        <w:t>á</w:t>
      </w:r>
      <w:r w:rsidR="00E10FA6">
        <w:rPr>
          <w:rFonts w:ascii="Times New Roman" w:hAnsi="Times New Roman" w:cs="Times New Roman"/>
          <w:sz w:val="28"/>
          <w:szCs w:val="28"/>
          <w:lang w:val="nl-NL"/>
        </w:rPr>
        <w:t>n ho</w:t>
      </w:r>
      <w:r w:rsidR="00E10FA6" w:rsidRPr="00657360">
        <w:rPr>
          <w:rFonts w:ascii="Times New Roman" w:hAnsi="Times New Roman" w:cs="Times New Roman"/>
          <w:sz w:val="28"/>
          <w:szCs w:val="28"/>
          <w:lang w:val="nl-NL"/>
        </w:rPr>
        <w:t>ạt</w:t>
      </w:r>
      <w:r w:rsidR="00E10FA6">
        <w:rPr>
          <w:rFonts w:ascii="Times New Roman" w:hAnsi="Times New Roman" w:cs="Times New Roman"/>
          <w:sz w:val="28"/>
          <w:szCs w:val="28"/>
          <w:lang w:val="nl-NL"/>
        </w:rPr>
        <w:t xml:space="preserve"> đ</w:t>
      </w:r>
      <w:r w:rsidR="00E10FA6" w:rsidRPr="00657360">
        <w:rPr>
          <w:rFonts w:ascii="Times New Roman" w:hAnsi="Times New Roman" w:cs="Times New Roman"/>
          <w:sz w:val="28"/>
          <w:szCs w:val="28"/>
          <w:lang w:val="nl-NL"/>
        </w:rPr>
        <w:t>ộng</w:t>
      </w:r>
      <w:r w:rsidR="00E10FA6">
        <w:rPr>
          <w:rFonts w:ascii="Times New Roman" w:hAnsi="Times New Roman" w:cs="Times New Roman"/>
          <w:sz w:val="28"/>
          <w:szCs w:val="28"/>
          <w:lang w:val="nl-NL"/>
        </w:rPr>
        <w:t xml:space="preserve"> theo quy </w:t>
      </w:r>
      <w:r w:rsidR="00E10FA6" w:rsidRPr="00657360">
        <w:rPr>
          <w:rFonts w:ascii="Times New Roman" w:hAnsi="Times New Roman" w:cs="Times New Roman"/>
          <w:sz w:val="28"/>
          <w:szCs w:val="28"/>
          <w:lang w:val="nl-NL"/>
        </w:rPr>
        <w:t>định</w:t>
      </w:r>
      <w:r w:rsidR="00E10FA6">
        <w:rPr>
          <w:rFonts w:ascii="Times New Roman" w:hAnsi="Times New Roman" w:cs="Times New Roman"/>
          <w:sz w:val="28"/>
          <w:szCs w:val="28"/>
          <w:lang w:val="nl-NL"/>
        </w:rPr>
        <w:t xml:space="preserve"> t</w:t>
      </w:r>
      <w:r w:rsidR="00E10FA6" w:rsidRPr="00657360">
        <w:rPr>
          <w:rFonts w:ascii="Times New Roman" w:hAnsi="Times New Roman" w:cs="Times New Roman"/>
          <w:sz w:val="28"/>
          <w:szCs w:val="28"/>
          <w:lang w:val="nl-NL"/>
        </w:rPr>
        <w:t>ại</w:t>
      </w:r>
      <w:r w:rsidR="00E10FA6">
        <w:rPr>
          <w:rFonts w:ascii="Times New Roman" w:hAnsi="Times New Roman" w:cs="Times New Roman"/>
          <w:sz w:val="28"/>
          <w:szCs w:val="28"/>
          <w:lang w:val="nl-NL"/>
        </w:rPr>
        <w:t xml:space="preserve"> Kh</w:t>
      </w:r>
      <w:r w:rsidR="00E10FA6" w:rsidRPr="00657360">
        <w:rPr>
          <w:rFonts w:ascii="Times New Roman" w:hAnsi="Times New Roman" w:cs="Times New Roman"/>
          <w:sz w:val="28"/>
          <w:szCs w:val="28"/>
          <w:lang w:val="nl-NL"/>
        </w:rPr>
        <w:t>oản</w:t>
      </w:r>
      <w:r w:rsidR="00E10FA6">
        <w:rPr>
          <w:rFonts w:ascii="Times New Roman" w:hAnsi="Times New Roman" w:cs="Times New Roman"/>
          <w:sz w:val="28"/>
          <w:szCs w:val="28"/>
          <w:lang w:val="nl-NL"/>
        </w:rPr>
        <w:t xml:space="preserve"> 11 Ph</w:t>
      </w:r>
      <w:r w:rsidR="00E10FA6" w:rsidRPr="00657360">
        <w:rPr>
          <w:rFonts w:ascii="Times New Roman" w:hAnsi="Times New Roman" w:cs="Times New Roman"/>
          <w:sz w:val="28"/>
          <w:szCs w:val="28"/>
          <w:lang w:val="nl-NL"/>
        </w:rPr>
        <w:t>ụ</w:t>
      </w:r>
      <w:r w:rsidR="00E10FA6">
        <w:rPr>
          <w:rFonts w:ascii="Times New Roman" w:hAnsi="Times New Roman" w:cs="Times New Roman"/>
          <w:sz w:val="28"/>
          <w:szCs w:val="28"/>
          <w:lang w:val="nl-NL"/>
        </w:rPr>
        <w:t xml:space="preserve"> l</w:t>
      </w:r>
      <w:r w:rsidR="00E10FA6" w:rsidRPr="00657360">
        <w:rPr>
          <w:rFonts w:ascii="Times New Roman" w:hAnsi="Times New Roman" w:cs="Times New Roman"/>
          <w:sz w:val="28"/>
          <w:szCs w:val="28"/>
          <w:lang w:val="nl-NL"/>
        </w:rPr>
        <w:t>ục</w:t>
      </w:r>
      <w:r w:rsidR="00E10FA6">
        <w:rPr>
          <w:rFonts w:ascii="Times New Roman" w:hAnsi="Times New Roman" w:cs="Times New Roman"/>
          <w:sz w:val="28"/>
          <w:szCs w:val="28"/>
          <w:lang w:val="nl-NL"/>
        </w:rPr>
        <w:t xml:space="preserve"> III, Ngh</w:t>
      </w:r>
      <w:r w:rsidR="00E10FA6" w:rsidRPr="00657360">
        <w:rPr>
          <w:rFonts w:ascii="Times New Roman" w:hAnsi="Times New Roman" w:cs="Times New Roman"/>
          <w:sz w:val="28"/>
          <w:szCs w:val="28"/>
          <w:lang w:val="nl-NL"/>
        </w:rPr>
        <w:t>ị</w:t>
      </w:r>
      <w:r w:rsidR="00E10FA6">
        <w:rPr>
          <w:rFonts w:ascii="Times New Roman" w:hAnsi="Times New Roman" w:cs="Times New Roman"/>
          <w:sz w:val="28"/>
          <w:szCs w:val="28"/>
          <w:lang w:val="nl-NL"/>
        </w:rPr>
        <w:t xml:space="preserve"> </w:t>
      </w:r>
      <w:r w:rsidR="00E10FA6" w:rsidRPr="00657360">
        <w:rPr>
          <w:rFonts w:ascii="Times New Roman" w:hAnsi="Times New Roman" w:cs="Times New Roman"/>
          <w:sz w:val="28"/>
          <w:szCs w:val="28"/>
          <w:lang w:val="nl-NL"/>
        </w:rPr>
        <w:t>định</w:t>
      </w:r>
      <w:r w:rsidR="00E10FA6">
        <w:rPr>
          <w:rFonts w:ascii="Times New Roman" w:hAnsi="Times New Roman" w:cs="Times New Roman"/>
          <w:sz w:val="28"/>
          <w:szCs w:val="28"/>
          <w:lang w:val="nl-NL"/>
        </w:rPr>
        <w:t xml:space="preserve"> </w:t>
      </w:r>
      <w:r w:rsidR="007D130A">
        <w:rPr>
          <w:rFonts w:ascii="Times New Roman" w:hAnsi="Times New Roman" w:cs="Times New Roman"/>
          <w:sz w:val="28"/>
          <w:szCs w:val="28"/>
          <w:lang w:val="nl-NL"/>
        </w:rPr>
        <w:t xml:space="preserve">số </w:t>
      </w:r>
      <w:r w:rsidR="00E10FA6">
        <w:rPr>
          <w:rFonts w:ascii="Times New Roman" w:hAnsi="Times New Roman" w:cs="Times New Roman"/>
          <w:sz w:val="28"/>
          <w:szCs w:val="28"/>
          <w:lang w:val="nl-NL"/>
        </w:rPr>
        <w:t>19/2015/N</w:t>
      </w:r>
      <w:r w:rsidR="00E10FA6" w:rsidRPr="00657360">
        <w:rPr>
          <w:rFonts w:ascii="Times New Roman" w:hAnsi="Times New Roman" w:cs="Times New Roman"/>
          <w:sz w:val="28"/>
          <w:szCs w:val="28"/>
          <w:lang w:val="nl-NL"/>
        </w:rPr>
        <w:t>Đ</w:t>
      </w:r>
      <w:r w:rsidR="00E10FA6">
        <w:rPr>
          <w:rFonts w:ascii="Times New Roman" w:hAnsi="Times New Roman" w:cs="Times New Roman"/>
          <w:sz w:val="28"/>
          <w:szCs w:val="28"/>
          <w:lang w:val="nl-NL"/>
        </w:rPr>
        <w:t>-CP</w:t>
      </w:r>
      <w:r w:rsidR="00356899">
        <w:rPr>
          <w:rFonts w:ascii="Times New Roman" w:hAnsi="Times New Roman" w:cs="Times New Roman"/>
          <w:sz w:val="28"/>
          <w:szCs w:val="28"/>
          <w:lang w:val="nl-NL"/>
        </w:rPr>
        <w:t>;</w:t>
      </w:r>
    </w:p>
    <w:p w:rsidR="00356899" w:rsidRDefault="00E55D1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356899">
        <w:rPr>
          <w:rFonts w:ascii="Times New Roman" w:hAnsi="Times New Roman" w:cs="Times New Roman"/>
          <w:sz w:val="28"/>
          <w:szCs w:val="28"/>
          <w:lang w:val="nl-NL"/>
        </w:rPr>
        <w:t xml:space="preserve"> Dự án </w:t>
      </w:r>
      <w:r w:rsidR="00E10FA6" w:rsidRPr="00DA3415">
        <w:rPr>
          <w:rFonts w:ascii="Times New Roman" w:hAnsi="Times New Roman" w:cs="Times New Roman"/>
          <w:sz w:val="28"/>
          <w:szCs w:val="28"/>
          <w:lang w:val="nl-NL"/>
        </w:rPr>
        <w:t>được lập, thẩm đị</w:t>
      </w:r>
      <w:r w:rsidR="00E10FA6">
        <w:rPr>
          <w:rFonts w:ascii="Times New Roman" w:hAnsi="Times New Roman" w:cs="Times New Roman"/>
          <w:sz w:val="28"/>
          <w:szCs w:val="28"/>
          <w:lang w:val="nl-NL"/>
        </w:rPr>
        <w:t>nh, ph</w:t>
      </w:r>
      <w:r w:rsidR="00E10FA6" w:rsidRPr="00430367">
        <w:rPr>
          <w:rFonts w:ascii="Times New Roman" w:hAnsi="Times New Roman" w:cs="Times New Roman"/>
          <w:sz w:val="28"/>
          <w:szCs w:val="28"/>
          <w:lang w:val="nl-NL"/>
        </w:rPr>
        <w:t>ê</w:t>
      </w:r>
      <w:r w:rsidR="00E10FA6">
        <w:rPr>
          <w:rFonts w:ascii="Times New Roman" w:hAnsi="Times New Roman" w:cs="Times New Roman"/>
          <w:sz w:val="28"/>
          <w:szCs w:val="28"/>
          <w:lang w:val="nl-NL"/>
        </w:rPr>
        <w:t xml:space="preserve"> duy</w:t>
      </w:r>
      <w:r w:rsidR="00E10FA6" w:rsidRPr="00430367">
        <w:rPr>
          <w:rFonts w:ascii="Times New Roman" w:hAnsi="Times New Roman" w:cs="Times New Roman"/>
          <w:sz w:val="28"/>
          <w:szCs w:val="28"/>
          <w:lang w:val="nl-NL"/>
        </w:rPr>
        <w:t>ệt</w:t>
      </w:r>
      <w:r w:rsidR="00E10FA6">
        <w:rPr>
          <w:rFonts w:ascii="Times New Roman" w:hAnsi="Times New Roman" w:cs="Times New Roman"/>
          <w:sz w:val="28"/>
          <w:szCs w:val="28"/>
          <w:lang w:val="nl-NL"/>
        </w:rPr>
        <w:t xml:space="preserve"> ho</w:t>
      </w:r>
      <w:r w:rsidR="00E10FA6" w:rsidRPr="00430367">
        <w:rPr>
          <w:rFonts w:ascii="Times New Roman" w:hAnsi="Times New Roman" w:cs="Times New Roman"/>
          <w:sz w:val="28"/>
          <w:szCs w:val="28"/>
          <w:lang w:val="nl-NL"/>
        </w:rPr>
        <w:t>ặc</w:t>
      </w:r>
      <w:r w:rsidR="00E10FA6">
        <w:rPr>
          <w:rFonts w:ascii="Times New Roman" w:hAnsi="Times New Roman" w:cs="Times New Roman"/>
          <w:sz w:val="28"/>
          <w:szCs w:val="28"/>
          <w:lang w:val="nl-NL"/>
        </w:rPr>
        <w:t xml:space="preserve"> c</w:t>
      </w:r>
      <w:r w:rsidR="00E10FA6" w:rsidRPr="003467BB">
        <w:rPr>
          <w:rFonts w:ascii="Times New Roman" w:hAnsi="Times New Roman" w:cs="Times New Roman"/>
          <w:sz w:val="28"/>
          <w:szCs w:val="28"/>
          <w:lang w:val="nl-NL"/>
        </w:rPr>
        <w:t>ấ</w:t>
      </w:r>
      <w:r w:rsidR="00E10FA6">
        <w:rPr>
          <w:rFonts w:ascii="Times New Roman" w:hAnsi="Times New Roman" w:cs="Times New Roman"/>
          <w:sz w:val="28"/>
          <w:szCs w:val="28"/>
          <w:lang w:val="nl-NL"/>
        </w:rPr>
        <w:t>p Gi</w:t>
      </w:r>
      <w:r w:rsidR="00E10FA6" w:rsidRPr="00570029">
        <w:rPr>
          <w:rFonts w:ascii="Times New Roman" w:hAnsi="Times New Roman" w:cs="Times New Roman"/>
          <w:sz w:val="28"/>
          <w:szCs w:val="28"/>
          <w:lang w:val="nl-NL"/>
        </w:rPr>
        <w:t>ấy</w:t>
      </w:r>
      <w:r w:rsidR="00E10FA6">
        <w:rPr>
          <w:rFonts w:ascii="Times New Roman" w:hAnsi="Times New Roman" w:cs="Times New Roman"/>
          <w:sz w:val="28"/>
          <w:szCs w:val="28"/>
          <w:lang w:val="nl-NL"/>
        </w:rPr>
        <w:t xml:space="preserve"> Ch</w:t>
      </w:r>
      <w:r w:rsidR="00E10FA6" w:rsidRPr="00570029">
        <w:rPr>
          <w:rFonts w:ascii="Times New Roman" w:hAnsi="Times New Roman" w:cs="Times New Roman"/>
          <w:sz w:val="28"/>
          <w:szCs w:val="28"/>
          <w:lang w:val="nl-NL"/>
        </w:rPr>
        <w:t>ứn</w:t>
      </w:r>
      <w:r w:rsidR="00E10FA6">
        <w:rPr>
          <w:rFonts w:ascii="Times New Roman" w:hAnsi="Times New Roman" w:cs="Times New Roman"/>
          <w:sz w:val="28"/>
          <w:szCs w:val="28"/>
          <w:lang w:val="nl-NL"/>
        </w:rPr>
        <w:t>g nh</w:t>
      </w:r>
      <w:r w:rsidR="00E10FA6" w:rsidRPr="00570029">
        <w:rPr>
          <w:rFonts w:ascii="Times New Roman" w:hAnsi="Times New Roman" w:cs="Times New Roman"/>
          <w:sz w:val="28"/>
          <w:szCs w:val="28"/>
          <w:lang w:val="nl-NL"/>
        </w:rPr>
        <w:t>ận</w:t>
      </w:r>
      <w:r w:rsidR="00E10FA6">
        <w:rPr>
          <w:rFonts w:ascii="Times New Roman" w:hAnsi="Times New Roman" w:cs="Times New Roman"/>
          <w:sz w:val="28"/>
          <w:szCs w:val="28"/>
          <w:lang w:val="nl-NL"/>
        </w:rPr>
        <w:t xml:space="preserve"> </w:t>
      </w:r>
      <w:r w:rsidR="00E10FA6" w:rsidRPr="00570029">
        <w:rPr>
          <w:rFonts w:ascii="Times New Roman" w:hAnsi="Times New Roman" w:cs="Times New Roman"/>
          <w:sz w:val="28"/>
          <w:szCs w:val="28"/>
          <w:lang w:val="nl-NL"/>
        </w:rPr>
        <w:t>đă</w:t>
      </w:r>
      <w:r w:rsidR="00E10FA6">
        <w:rPr>
          <w:rFonts w:ascii="Times New Roman" w:hAnsi="Times New Roman" w:cs="Times New Roman"/>
          <w:sz w:val="28"/>
          <w:szCs w:val="28"/>
          <w:lang w:val="nl-NL"/>
        </w:rPr>
        <w:t xml:space="preserve">ng ký </w:t>
      </w:r>
      <w:r w:rsidR="00E10FA6" w:rsidRPr="00DA3415">
        <w:rPr>
          <w:rFonts w:ascii="Times New Roman" w:hAnsi="Times New Roman" w:cs="Times New Roman"/>
          <w:sz w:val="28"/>
          <w:szCs w:val="28"/>
          <w:lang w:val="nl-NL"/>
        </w:rPr>
        <w:t>đầu tư</w:t>
      </w:r>
      <w:r w:rsidR="00E10FA6">
        <w:rPr>
          <w:rFonts w:ascii="Times New Roman" w:hAnsi="Times New Roman" w:cs="Times New Roman"/>
          <w:sz w:val="28"/>
          <w:szCs w:val="28"/>
          <w:lang w:val="nl-NL"/>
        </w:rPr>
        <w:t xml:space="preserve"> (sau </w:t>
      </w:r>
      <w:r w:rsidR="00E10FA6" w:rsidRPr="00430367">
        <w:rPr>
          <w:rFonts w:ascii="Times New Roman" w:hAnsi="Times New Roman" w:cs="Times New Roman"/>
          <w:sz w:val="28"/>
          <w:szCs w:val="28"/>
          <w:lang w:val="nl-NL"/>
        </w:rPr>
        <w:t>đâ</w:t>
      </w:r>
      <w:r w:rsidR="00E10FA6">
        <w:rPr>
          <w:rFonts w:ascii="Times New Roman" w:hAnsi="Times New Roman" w:cs="Times New Roman"/>
          <w:sz w:val="28"/>
          <w:szCs w:val="28"/>
          <w:lang w:val="nl-NL"/>
        </w:rPr>
        <w:t>y vi</w:t>
      </w:r>
      <w:r w:rsidR="00E10FA6" w:rsidRPr="00430367">
        <w:rPr>
          <w:rFonts w:ascii="Times New Roman" w:hAnsi="Times New Roman" w:cs="Times New Roman"/>
          <w:sz w:val="28"/>
          <w:szCs w:val="28"/>
          <w:lang w:val="nl-NL"/>
        </w:rPr>
        <w:t>ết</w:t>
      </w:r>
      <w:r w:rsidR="00E10FA6">
        <w:rPr>
          <w:rFonts w:ascii="Times New Roman" w:hAnsi="Times New Roman" w:cs="Times New Roman"/>
          <w:sz w:val="28"/>
          <w:szCs w:val="28"/>
          <w:lang w:val="nl-NL"/>
        </w:rPr>
        <w:t xml:space="preserve"> t</w:t>
      </w:r>
      <w:r w:rsidR="00E10FA6" w:rsidRPr="00430367">
        <w:rPr>
          <w:rFonts w:ascii="Times New Roman" w:hAnsi="Times New Roman" w:cs="Times New Roman"/>
          <w:sz w:val="28"/>
          <w:szCs w:val="28"/>
          <w:lang w:val="nl-NL"/>
        </w:rPr>
        <w:t>ắ</w:t>
      </w:r>
      <w:r w:rsidR="00E10FA6">
        <w:rPr>
          <w:rFonts w:ascii="Times New Roman" w:hAnsi="Times New Roman" w:cs="Times New Roman"/>
          <w:sz w:val="28"/>
          <w:szCs w:val="28"/>
          <w:lang w:val="nl-NL"/>
        </w:rPr>
        <w:t>t l</w:t>
      </w:r>
      <w:r w:rsidR="00E10FA6" w:rsidRPr="00430367">
        <w:rPr>
          <w:rFonts w:ascii="Times New Roman" w:hAnsi="Times New Roman" w:cs="Times New Roman"/>
          <w:sz w:val="28"/>
          <w:szCs w:val="28"/>
          <w:lang w:val="nl-NL"/>
        </w:rPr>
        <w:t>à</w:t>
      </w:r>
      <w:r w:rsidR="00E10FA6">
        <w:rPr>
          <w:rFonts w:ascii="Times New Roman" w:hAnsi="Times New Roman" w:cs="Times New Roman"/>
          <w:sz w:val="28"/>
          <w:szCs w:val="28"/>
          <w:lang w:val="nl-NL"/>
        </w:rPr>
        <w:t xml:space="preserve"> GCN</w:t>
      </w:r>
      <w:r w:rsidR="00E10FA6" w:rsidRPr="00430367">
        <w:rPr>
          <w:rFonts w:ascii="Times New Roman" w:hAnsi="Times New Roman" w:cs="Times New Roman"/>
          <w:sz w:val="28"/>
          <w:szCs w:val="28"/>
          <w:lang w:val="nl-NL"/>
        </w:rPr>
        <w:t>Đ</w:t>
      </w:r>
      <w:r w:rsidR="00E10FA6">
        <w:rPr>
          <w:rFonts w:ascii="Times New Roman" w:hAnsi="Times New Roman" w:cs="Times New Roman"/>
          <w:sz w:val="28"/>
          <w:szCs w:val="28"/>
          <w:lang w:val="nl-NL"/>
        </w:rPr>
        <w:t>K</w:t>
      </w:r>
      <w:r w:rsidR="00E10FA6" w:rsidRPr="00430367">
        <w:rPr>
          <w:rFonts w:ascii="Times New Roman" w:hAnsi="Times New Roman" w:cs="Times New Roman"/>
          <w:sz w:val="28"/>
          <w:szCs w:val="28"/>
          <w:lang w:val="nl-NL"/>
        </w:rPr>
        <w:t>Đ</w:t>
      </w:r>
      <w:r w:rsidR="00E10FA6">
        <w:rPr>
          <w:rFonts w:ascii="Times New Roman" w:hAnsi="Times New Roman" w:cs="Times New Roman"/>
          <w:sz w:val="28"/>
          <w:szCs w:val="28"/>
          <w:lang w:val="nl-NL"/>
        </w:rPr>
        <w:t xml:space="preserve">T) </w:t>
      </w:r>
      <w:r w:rsidR="00E10FA6" w:rsidRPr="00AE31DD">
        <w:rPr>
          <w:rFonts w:ascii="Times New Roman" w:hAnsi="Times New Roman" w:cs="Times New Roman"/>
          <w:sz w:val="28"/>
          <w:szCs w:val="28"/>
          <w:lang w:val="nl-NL"/>
        </w:rPr>
        <w:t>đối</w:t>
      </w:r>
      <w:r w:rsidR="00E10FA6">
        <w:rPr>
          <w:rFonts w:ascii="Times New Roman" w:hAnsi="Times New Roman" w:cs="Times New Roman"/>
          <w:sz w:val="28"/>
          <w:szCs w:val="28"/>
          <w:lang w:val="nl-NL"/>
        </w:rPr>
        <w:t xml:space="preserve"> v</w:t>
      </w:r>
      <w:r w:rsidR="00E10FA6" w:rsidRPr="00AE31DD">
        <w:rPr>
          <w:rFonts w:ascii="Times New Roman" w:hAnsi="Times New Roman" w:cs="Times New Roman"/>
          <w:sz w:val="28"/>
          <w:szCs w:val="28"/>
          <w:lang w:val="nl-NL"/>
        </w:rPr>
        <w:t>ới</w:t>
      </w:r>
      <w:r w:rsidR="00E10FA6">
        <w:rPr>
          <w:rFonts w:ascii="Times New Roman" w:hAnsi="Times New Roman" w:cs="Times New Roman"/>
          <w:sz w:val="28"/>
          <w:szCs w:val="28"/>
          <w:lang w:val="nl-NL"/>
        </w:rPr>
        <w:t xml:space="preserve"> c</w:t>
      </w:r>
      <w:r w:rsidR="00E10FA6" w:rsidRPr="00AE31DD">
        <w:rPr>
          <w:rFonts w:ascii="Times New Roman" w:hAnsi="Times New Roman" w:cs="Times New Roman"/>
          <w:sz w:val="28"/>
          <w:szCs w:val="28"/>
          <w:lang w:val="nl-NL"/>
        </w:rPr>
        <w:t>ác</w:t>
      </w:r>
      <w:r w:rsidR="00E10FA6">
        <w:rPr>
          <w:rFonts w:ascii="Times New Roman" w:hAnsi="Times New Roman" w:cs="Times New Roman"/>
          <w:sz w:val="28"/>
          <w:szCs w:val="28"/>
          <w:lang w:val="nl-NL"/>
        </w:rPr>
        <w:t xml:space="preserve"> trư</w:t>
      </w:r>
      <w:r w:rsidR="00E10FA6" w:rsidRPr="00AE31DD">
        <w:rPr>
          <w:rFonts w:ascii="Times New Roman" w:hAnsi="Times New Roman" w:cs="Times New Roman"/>
          <w:sz w:val="28"/>
          <w:szCs w:val="28"/>
          <w:lang w:val="nl-NL"/>
        </w:rPr>
        <w:t>ờng</w:t>
      </w:r>
      <w:r w:rsidR="00E10FA6">
        <w:rPr>
          <w:rFonts w:ascii="Times New Roman" w:hAnsi="Times New Roman" w:cs="Times New Roman"/>
          <w:sz w:val="28"/>
          <w:szCs w:val="28"/>
          <w:lang w:val="nl-NL"/>
        </w:rPr>
        <w:t xml:space="preserve"> h</w:t>
      </w:r>
      <w:r w:rsidR="00E10FA6" w:rsidRPr="00AE31DD">
        <w:rPr>
          <w:rFonts w:ascii="Times New Roman" w:hAnsi="Times New Roman" w:cs="Times New Roman"/>
          <w:sz w:val="28"/>
          <w:szCs w:val="28"/>
          <w:lang w:val="nl-NL"/>
        </w:rPr>
        <w:t>ợp</w:t>
      </w:r>
      <w:r w:rsidR="00E10FA6">
        <w:rPr>
          <w:rFonts w:ascii="Times New Roman" w:hAnsi="Times New Roman" w:cs="Times New Roman"/>
          <w:sz w:val="28"/>
          <w:szCs w:val="28"/>
          <w:lang w:val="nl-NL"/>
        </w:rPr>
        <w:t xml:space="preserve"> ph</w:t>
      </w:r>
      <w:r w:rsidR="00E10FA6" w:rsidRPr="00AE31DD">
        <w:rPr>
          <w:rFonts w:ascii="Times New Roman" w:hAnsi="Times New Roman" w:cs="Times New Roman"/>
          <w:sz w:val="28"/>
          <w:szCs w:val="28"/>
          <w:lang w:val="nl-NL"/>
        </w:rPr>
        <w:t>ải</w:t>
      </w:r>
      <w:r w:rsidR="00E10FA6">
        <w:rPr>
          <w:rFonts w:ascii="Times New Roman" w:hAnsi="Times New Roman" w:cs="Times New Roman"/>
          <w:sz w:val="28"/>
          <w:szCs w:val="28"/>
          <w:lang w:val="nl-NL"/>
        </w:rPr>
        <w:t xml:space="preserve"> c</w:t>
      </w:r>
      <w:r w:rsidR="00E10FA6" w:rsidRPr="00AE31DD">
        <w:rPr>
          <w:rFonts w:ascii="Times New Roman" w:hAnsi="Times New Roman" w:cs="Times New Roman"/>
          <w:sz w:val="28"/>
          <w:szCs w:val="28"/>
          <w:lang w:val="nl-NL"/>
        </w:rPr>
        <w:t>ấ</w:t>
      </w:r>
      <w:r w:rsidR="00E10FA6">
        <w:rPr>
          <w:rFonts w:ascii="Times New Roman" w:hAnsi="Times New Roman" w:cs="Times New Roman"/>
          <w:sz w:val="28"/>
          <w:szCs w:val="28"/>
          <w:lang w:val="nl-NL"/>
        </w:rPr>
        <w:t>p GCN</w:t>
      </w:r>
      <w:r w:rsidR="00E10FA6" w:rsidRPr="00BA6B8A">
        <w:rPr>
          <w:rFonts w:ascii="Times New Roman" w:hAnsi="Times New Roman" w:cs="Times New Roman"/>
          <w:sz w:val="28"/>
          <w:szCs w:val="28"/>
          <w:lang w:val="nl-NL"/>
        </w:rPr>
        <w:t>Đ</w:t>
      </w:r>
      <w:r w:rsidR="00E10FA6">
        <w:rPr>
          <w:rFonts w:ascii="Times New Roman" w:hAnsi="Times New Roman" w:cs="Times New Roman"/>
          <w:sz w:val="28"/>
          <w:szCs w:val="28"/>
          <w:lang w:val="nl-NL"/>
        </w:rPr>
        <w:t>K</w:t>
      </w:r>
      <w:r w:rsidR="00E10FA6" w:rsidRPr="00BA6B8A">
        <w:rPr>
          <w:rFonts w:ascii="Times New Roman" w:hAnsi="Times New Roman" w:cs="Times New Roman"/>
          <w:sz w:val="28"/>
          <w:szCs w:val="28"/>
          <w:lang w:val="nl-NL"/>
        </w:rPr>
        <w:t>Đ</w:t>
      </w:r>
      <w:r w:rsidR="00E10FA6">
        <w:rPr>
          <w:rFonts w:ascii="Times New Roman" w:hAnsi="Times New Roman" w:cs="Times New Roman"/>
          <w:sz w:val="28"/>
          <w:szCs w:val="28"/>
          <w:lang w:val="nl-NL"/>
        </w:rPr>
        <w:t xml:space="preserve">T </w:t>
      </w:r>
      <w:r w:rsidR="00E10FA6" w:rsidRPr="00DA3415">
        <w:rPr>
          <w:rFonts w:ascii="Times New Roman" w:hAnsi="Times New Roman" w:cs="Times New Roman"/>
          <w:sz w:val="28"/>
          <w:szCs w:val="28"/>
          <w:lang w:val="nl-NL"/>
        </w:rPr>
        <w:t>theo đúng quy định của pháp luậ</w:t>
      </w:r>
      <w:r w:rsidR="00E10FA6">
        <w:rPr>
          <w:rFonts w:ascii="Times New Roman" w:hAnsi="Times New Roman" w:cs="Times New Roman"/>
          <w:sz w:val="28"/>
          <w:szCs w:val="28"/>
          <w:lang w:val="nl-NL"/>
        </w:rPr>
        <w:t>t;</w:t>
      </w:r>
    </w:p>
    <w:p w:rsidR="00356899" w:rsidRDefault="00E55D1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356899">
        <w:rPr>
          <w:rFonts w:ascii="Times New Roman" w:hAnsi="Times New Roman" w:cs="Times New Roman"/>
          <w:sz w:val="28"/>
          <w:szCs w:val="28"/>
          <w:lang w:val="nl-NL"/>
        </w:rPr>
        <w:t xml:space="preserve"> Dự án </w:t>
      </w:r>
      <w:r w:rsidR="00E10FA6" w:rsidRPr="006A6FE5">
        <w:rPr>
          <w:rFonts w:ascii="Times New Roman" w:hAnsi="Times New Roman" w:cs="Times New Roman"/>
          <w:sz w:val="28"/>
          <w:szCs w:val="28"/>
          <w:lang w:val="nl-NL"/>
        </w:rPr>
        <w:t>đã</w:t>
      </w:r>
      <w:r w:rsidR="00E10FA6">
        <w:rPr>
          <w:rFonts w:ascii="Times New Roman" w:hAnsi="Times New Roman" w:cs="Times New Roman"/>
          <w:sz w:val="28"/>
          <w:szCs w:val="28"/>
          <w:lang w:val="nl-NL"/>
        </w:rPr>
        <w:t xml:space="preserve"> ho</w:t>
      </w:r>
      <w:r w:rsidR="00E10FA6" w:rsidRPr="006A6FE5">
        <w:rPr>
          <w:rFonts w:ascii="Times New Roman" w:hAnsi="Times New Roman" w:cs="Times New Roman"/>
          <w:sz w:val="28"/>
          <w:szCs w:val="28"/>
          <w:lang w:val="nl-NL"/>
        </w:rPr>
        <w:t>àn</w:t>
      </w:r>
      <w:r w:rsidR="00E10FA6">
        <w:rPr>
          <w:rFonts w:ascii="Times New Roman" w:hAnsi="Times New Roman" w:cs="Times New Roman"/>
          <w:sz w:val="28"/>
          <w:szCs w:val="28"/>
          <w:lang w:val="nl-NL"/>
        </w:rPr>
        <w:t xml:space="preserve"> th</w:t>
      </w:r>
      <w:r w:rsidR="00E10FA6" w:rsidRPr="006A6FE5">
        <w:rPr>
          <w:rFonts w:ascii="Times New Roman" w:hAnsi="Times New Roman" w:cs="Times New Roman"/>
          <w:sz w:val="28"/>
          <w:szCs w:val="28"/>
          <w:lang w:val="nl-NL"/>
        </w:rPr>
        <w:t>ành</w:t>
      </w:r>
      <w:r w:rsidR="00E10FA6">
        <w:rPr>
          <w:rFonts w:ascii="Times New Roman" w:hAnsi="Times New Roman" w:cs="Times New Roman"/>
          <w:sz w:val="28"/>
          <w:szCs w:val="28"/>
          <w:lang w:val="nl-NL"/>
        </w:rPr>
        <w:t>, nghi</w:t>
      </w:r>
      <w:r w:rsidR="00E10FA6" w:rsidRPr="00A23B25">
        <w:rPr>
          <w:rFonts w:ascii="Times New Roman" w:hAnsi="Times New Roman" w:cs="Times New Roman"/>
          <w:sz w:val="28"/>
          <w:szCs w:val="28"/>
          <w:lang w:val="nl-NL"/>
        </w:rPr>
        <w:t>ệ</w:t>
      </w:r>
      <w:r w:rsidR="00E10FA6">
        <w:rPr>
          <w:rFonts w:ascii="Times New Roman" w:hAnsi="Times New Roman" w:cs="Times New Roman"/>
          <w:sz w:val="28"/>
          <w:szCs w:val="28"/>
          <w:lang w:val="nl-NL"/>
        </w:rPr>
        <w:t>m thu, quy</w:t>
      </w:r>
      <w:r w:rsidR="00E10FA6" w:rsidRPr="00A23B25">
        <w:rPr>
          <w:rFonts w:ascii="Times New Roman" w:hAnsi="Times New Roman" w:cs="Times New Roman"/>
          <w:sz w:val="28"/>
          <w:szCs w:val="28"/>
          <w:lang w:val="nl-NL"/>
        </w:rPr>
        <w:t>ết</w:t>
      </w:r>
      <w:r w:rsidR="00E10FA6">
        <w:rPr>
          <w:rFonts w:ascii="Times New Roman" w:hAnsi="Times New Roman" w:cs="Times New Roman"/>
          <w:sz w:val="28"/>
          <w:szCs w:val="28"/>
          <w:lang w:val="nl-NL"/>
        </w:rPr>
        <w:t xml:space="preserve"> t</w:t>
      </w:r>
      <w:r w:rsidR="00E10FA6" w:rsidRPr="00A23B25">
        <w:rPr>
          <w:rFonts w:ascii="Times New Roman" w:hAnsi="Times New Roman" w:cs="Times New Roman"/>
          <w:sz w:val="28"/>
          <w:szCs w:val="28"/>
          <w:lang w:val="nl-NL"/>
        </w:rPr>
        <w:t>oán</w:t>
      </w:r>
      <w:r w:rsidR="00E10FA6">
        <w:rPr>
          <w:rFonts w:ascii="Times New Roman" w:hAnsi="Times New Roman" w:cs="Times New Roman"/>
          <w:sz w:val="28"/>
          <w:szCs w:val="28"/>
          <w:lang w:val="nl-NL"/>
        </w:rPr>
        <w:t xml:space="preserve">; </w:t>
      </w:r>
    </w:p>
    <w:p w:rsidR="00E10FA6" w:rsidRDefault="00E55D1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00356899">
        <w:rPr>
          <w:rFonts w:ascii="Times New Roman" w:hAnsi="Times New Roman" w:cs="Times New Roman"/>
          <w:sz w:val="28"/>
          <w:szCs w:val="28"/>
          <w:lang w:val="nl-NL"/>
        </w:rPr>
        <w:t xml:space="preserve"> Dự án </w:t>
      </w:r>
      <w:r w:rsidR="00E10FA6" w:rsidRPr="00EA1CB3">
        <w:rPr>
          <w:rFonts w:ascii="Times New Roman" w:hAnsi="Times New Roman" w:cs="Times New Roman"/>
          <w:sz w:val="28"/>
          <w:szCs w:val="28"/>
          <w:lang w:val="nl-NL"/>
        </w:rPr>
        <w:t>đã</w:t>
      </w:r>
      <w:r w:rsidR="00E10FA6">
        <w:rPr>
          <w:rFonts w:ascii="Times New Roman" w:hAnsi="Times New Roman" w:cs="Times New Roman"/>
          <w:sz w:val="28"/>
          <w:szCs w:val="28"/>
          <w:lang w:val="nl-NL"/>
        </w:rPr>
        <w:t xml:space="preserve"> k</w:t>
      </w:r>
      <w:r w:rsidR="00E10FA6" w:rsidRPr="00271DF9">
        <w:rPr>
          <w:rFonts w:ascii="Times New Roman" w:hAnsi="Times New Roman" w:cs="Times New Roman"/>
          <w:sz w:val="28"/>
          <w:szCs w:val="28"/>
          <w:lang w:val="nl-NL"/>
        </w:rPr>
        <w:t>ết</w:t>
      </w:r>
      <w:r w:rsidR="00E10FA6">
        <w:rPr>
          <w:rFonts w:ascii="Times New Roman" w:hAnsi="Times New Roman" w:cs="Times New Roman"/>
          <w:sz w:val="28"/>
          <w:szCs w:val="28"/>
          <w:lang w:val="nl-NL"/>
        </w:rPr>
        <w:t xml:space="preserve"> th</w:t>
      </w:r>
      <w:r w:rsidR="00E10FA6" w:rsidRPr="00271DF9">
        <w:rPr>
          <w:rFonts w:ascii="Times New Roman" w:hAnsi="Times New Roman" w:cs="Times New Roman"/>
          <w:sz w:val="28"/>
          <w:szCs w:val="28"/>
          <w:lang w:val="nl-NL"/>
        </w:rPr>
        <w:t>úc</w:t>
      </w:r>
      <w:r w:rsidR="00E10FA6">
        <w:rPr>
          <w:rFonts w:ascii="Times New Roman" w:hAnsi="Times New Roman" w:cs="Times New Roman"/>
          <w:sz w:val="28"/>
          <w:szCs w:val="28"/>
          <w:lang w:val="nl-NL"/>
        </w:rPr>
        <w:t xml:space="preserve"> th</w:t>
      </w:r>
      <w:r w:rsidR="00E10FA6" w:rsidRPr="006F5ABC">
        <w:rPr>
          <w:rFonts w:ascii="Times New Roman" w:hAnsi="Times New Roman" w:cs="Times New Roman"/>
          <w:sz w:val="28"/>
          <w:szCs w:val="28"/>
          <w:lang w:val="nl-NL"/>
        </w:rPr>
        <w:t>ời</w:t>
      </w:r>
      <w:r w:rsidR="00E10FA6">
        <w:rPr>
          <w:rFonts w:ascii="Times New Roman" w:hAnsi="Times New Roman" w:cs="Times New Roman"/>
          <w:sz w:val="28"/>
          <w:szCs w:val="28"/>
          <w:lang w:val="nl-NL"/>
        </w:rPr>
        <w:t xml:space="preserve"> gian ch</w:t>
      </w:r>
      <w:r w:rsidR="00E10FA6" w:rsidRPr="006A6FE5">
        <w:rPr>
          <w:rFonts w:ascii="Times New Roman" w:hAnsi="Times New Roman" w:cs="Times New Roman"/>
          <w:sz w:val="28"/>
          <w:szCs w:val="28"/>
          <w:lang w:val="nl-NL"/>
        </w:rPr>
        <w:t>ạy</w:t>
      </w:r>
      <w:r w:rsidR="00E10FA6">
        <w:rPr>
          <w:rFonts w:ascii="Times New Roman" w:hAnsi="Times New Roman" w:cs="Times New Roman"/>
          <w:sz w:val="28"/>
          <w:szCs w:val="28"/>
          <w:lang w:val="nl-NL"/>
        </w:rPr>
        <w:t xml:space="preserve"> th</w:t>
      </w:r>
      <w:r w:rsidR="00E10FA6" w:rsidRPr="006A6FE5">
        <w:rPr>
          <w:rFonts w:ascii="Times New Roman" w:hAnsi="Times New Roman" w:cs="Times New Roman"/>
          <w:sz w:val="28"/>
          <w:szCs w:val="28"/>
          <w:lang w:val="nl-NL"/>
        </w:rPr>
        <w:t>ử</w:t>
      </w:r>
      <w:r w:rsidR="00E10FA6">
        <w:rPr>
          <w:rFonts w:ascii="Times New Roman" w:hAnsi="Times New Roman" w:cs="Times New Roman"/>
          <w:sz w:val="28"/>
          <w:szCs w:val="28"/>
          <w:lang w:val="nl-NL"/>
        </w:rPr>
        <w:t xml:space="preserve"> v</w:t>
      </w:r>
      <w:r w:rsidR="00E10FA6" w:rsidRPr="00695866">
        <w:rPr>
          <w:rFonts w:ascii="Times New Roman" w:hAnsi="Times New Roman" w:cs="Times New Roman"/>
          <w:sz w:val="28"/>
          <w:szCs w:val="28"/>
          <w:lang w:val="nl-NL"/>
        </w:rPr>
        <w:t>à</w:t>
      </w:r>
      <w:r w:rsidR="00E10FA6">
        <w:rPr>
          <w:rFonts w:ascii="Times New Roman" w:hAnsi="Times New Roman" w:cs="Times New Roman"/>
          <w:sz w:val="28"/>
          <w:szCs w:val="28"/>
          <w:lang w:val="nl-NL"/>
        </w:rPr>
        <w:t xml:space="preserve"> </w:t>
      </w:r>
      <w:r w:rsidR="00E10FA6" w:rsidRPr="006F5ABC">
        <w:rPr>
          <w:rFonts w:ascii="Times New Roman" w:hAnsi="Times New Roman" w:cs="Times New Roman"/>
          <w:sz w:val="28"/>
          <w:szCs w:val="28"/>
          <w:lang w:val="nl-NL"/>
        </w:rPr>
        <w:t>đ</w:t>
      </w:r>
      <w:r w:rsidR="00E10FA6" w:rsidRPr="00271DF9">
        <w:rPr>
          <w:rFonts w:ascii="Times New Roman" w:hAnsi="Times New Roman" w:cs="Times New Roman"/>
          <w:sz w:val="28"/>
          <w:szCs w:val="28"/>
          <w:lang w:val="nl-NL"/>
        </w:rPr>
        <w:t>ủ</w:t>
      </w:r>
      <w:r w:rsidR="00E10FA6">
        <w:rPr>
          <w:rFonts w:ascii="Times New Roman" w:hAnsi="Times New Roman" w:cs="Times New Roman"/>
          <w:sz w:val="28"/>
          <w:szCs w:val="28"/>
          <w:lang w:val="nl-NL"/>
        </w:rPr>
        <w:t xml:space="preserve"> </w:t>
      </w:r>
      <w:r w:rsidR="00E10FA6" w:rsidRPr="00271DF9">
        <w:rPr>
          <w:rFonts w:ascii="Times New Roman" w:hAnsi="Times New Roman" w:cs="Times New Roman"/>
          <w:sz w:val="28"/>
          <w:szCs w:val="28"/>
          <w:lang w:val="nl-NL"/>
        </w:rPr>
        <w:t>đ</w:t>
      </w:r>
      <w:r w:rsidR="00E10FA6">
        <w:rPr>
          <w:rFonts w:ascii="Times New Roman" w:hAnsi="Times New Roman" w:cs="Times New Roman"/>
          <w:sz w:val="28"/>
          <w:szCs w:val="28"/>
          <w:lang w:val="nl-NL"/>
        </w:rPr>
        <w:t>i</w:t>
      </w:r>
      <w:r w:rsidR="00E10FA6" w:rsidRPr="00271DF9">
        <w:rPr>
          <w:rFonts w:ascii="Times New Roman" w:hAnsi="Times New Roman" w:cs="Times New Roman"/>
          <w:sz w:val="28"/>
          <w:szCs w:val="28"/>
          <w:lang w:val="nl-NL"/>
        </w:rPr>
        <w:t>ều</w:t>
      </w:r>
      <w:r w:rsidR="00E10FA6">
        <w:rPr>
          <w:rFonts w:ascii="Times New Roman" w:hAnsi="Times New Roman" w:cs="Times New Roman"/>
          <w:sz w:val="28"/>
          <w:szCs w:val="28"/>
          <w:lang w:val="nl-NL"/>
        </w:rPr>
        <w:t xml:space="preserve"> ki</w:t>
      </w:r>
      <w:r w:rsidR="00E10FA6" w:rsidRPr="00271DF9">
        <w:rPr>
          <w:rFonts w:ascii="Times New Roman" w:hAnsi="Times New Roman" w:cs="Times New Roman"/>
          <w:sz w:val="28"/>
          <w:szCs w:val="28"/>
          <w:lang w:val="nl-NL"/>
        </w:rPr>
        <w:t>ệ</w:t>
      </w:r>
      <w:r w:rsidR="00E10FA6">
        <w:rPr>
          <w:rFonts w:ascii="Times New Roman" w:hAnsi="Times New Roman" w:cs="Times New Roman"/>
          <w:sz w:val="28"/>
          <w:szCs w:val="28"/>
          <w:lang w:val="nl-NL"/>
        </w:rPr>
        <w:t>n v</w:t>
      </w:r>
      <w:r w:rsidR="00E10FA6" w:rsidRPr="006F5ABC">
        <w:rPr>
          <w:rFonts w:ascii="Times New Roman" w:hAnsi="Times New Roman" w:cs="Times New Roman"/>
          <w:sz w:val="28"/>
          <w:szCs w:val="28"/>
          <w:lang w:val="nl-NL"/>
        </w:rPr>
        <w:t>ận</w:t>
      </w:r>
      <w:r w:rsidR="00E10FA6">
        <w:rPr>
          <w:rFonts w:ascii="Times New Roman" w:hAnsi="Times New Roman" w:cs="Times New Roman"/>
          <w:sz w:val="28"/>
          <w:szCs w:val="28"/>
          <w:lang w:val="nl-NL"/>
        </w:rPr>
        <w:t xml:space="preserve"> h</w:t>
      </w:r>
      <w:r w:rsidR="00E10FA6" w:rsidRPr="006F5ABC">
        <w:rPr>
          <w:rFonts w:ascii="Times New Roman" w:hAnsi="Times New Roman" w:cs="Times New Roman"/>
          <w:sz w:val="28"/>
          <w:szCs w:val="28"/>
          <w:lang w:val="nl-NL"/>
        </w:rPr>
        <w:t>ành</w:t>
      </w:r>
      <w:r w:rsidR="00E10FA6">
        <w:rPr>
          <w:rFonts w:ascii="Times New Roman" w:hAnsi="Times New Roman" w:cs="Times New Roman"/>
          <w:sz w:val="28"/>
          <w:szCs w:val="28"/>
          <w:lang w:val="nl-NL"/>
        </w:rPr>
        <w:t xml:space="preserve"> b</w:t>
      </w:r>
      <w:r w:rsidR="00E10FA6" w:rsidRPr="00695866">
        <w:rPr>
          <w:rFonts w:ascii="Times New Roman" w:hAnsi="Times New Roman" w:cs="Times New Roman"/>
          <w:sz w:val="28"/>
          <w:szCs w:val="28"/>
          <w:lang w:val="nl-NL"/>
        </w:rPr>
        <w:t>ình</w:t>
      </w:r>
      <w:r w:rsidR="00E10FA6">
        <w:rPr>
          <w:rFonts w:ascii="Times New Roman" w:hAnsi="Times New Roman" w:cs="Times New Roman"/>
          <w:sz w:val="28"/>
          <w:szCs w:val="28"/>
          <w:lang w:val="nl-NL"/>
        </w:rPr>
        <w:t xml:space="preserve"> thư</w:t>
      </w:r>
      <w:r w:rsidR="00E10FA6" w:rsidRPr="00695866">
        <w:rPr>
          <w:rFonts w:ascii="Times New Roman" w:hAnsi="Times New Roman" w:cs="Times New Roman"/>
          <w:sz w:val="28"/>
          <w:szCs w:val="28"/>
          <w:lang w:val="nl-NL"/>
        </w:rPr>
        <w:t>ờng</w:t>
      </w:r>
      <w:r w:rsidR="00E10FA6">
        <w:rPr>
          <w:rFonts w:ascii="Times New Roman" w:hAnsi="Times New Roman" w:cs="Times New Roman"/>
          <w:sz w:val="28"/>
          <w:szCs w:val="28"/>
          <w:lang w:val="nl-NL"/>
        </w:rPr>
        <w:t>.</w:t>
      </w:r>
    </w:p>
    <w:p w:rsidR="003E330B" w:rsidRDefault="003E330B"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3. M</w:t>
      </w:r>
      <w:r w:rsidRPr="003E330B">
        <w:rPr>
          <w:rFonts w:ascii="Times New Roman" w:hAnsi="Times New Roman" w:cs="Times New Roman"/>
          <w:sz w:val="28"/>
          <w:szCs w:val="28"/>
          <w:lang w:val="nl-NL"/>
        </w:rPr>
        <w:t>ức</w:t>
      </w:r>
      <w:r>
        <w:rPr>
          <w:rFonts w:ascii="Times New Roman" w:hAnsi="Times New Roman" w:cs="Times New Roman"/>
          <w:sz w:val="28"/>
          <w:szCs w:val="28"/>
          <w:lang w:val="nl-NL"/>
        </w:rPr>
        <w:t xml:space="preserve"> v</w:t>
      </w:r>
      <w:r w:rsidRPr="003E330B">
        <w:rPr>
          <w:rFonts w:ascii="Times New Roman" w:hAnsi="Times New Roman" w:cs="Times New Roman"/>
          <w:sz w:val="28"/>
          <w:szCs w:val="28"/>
          <w:lang w:val="nl-NL"/>
        </w:rPr>
        <w:t>ốn</w:t>
      </w:r>
      <w:r>
        <w:rPr>
          <w:rFonts w:ascii="Times New Roman" w:hAnsi="Times New Roman" w:cs="Times New Roman"/>
          <w:sz w:val="28"/>
          <w:szCs w:val="28"/>
          <w:lang w:val="nl-NL"/>
        </w:rPr>
        <w:t xml:space="preserve"> h</w:t>
      </w:r>
      <w:r w:rsidRPr="003E330B">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3E330B">
        <w:rPr>
          <w:rFonts w:ascii="Times New Roman" w:hAnsi="Times New Roman" w:cs="Times New Roman"/>
          <w:sz w:val="28"/>
          <w:szCs w:val="28"/>
          <w:lang w:val="nl-NL"/>
        </w:rPr>
        <w:t>ợ</w:t>
      </w:r>
      <w:r>
        <w:rPr>
          <w:rFonts w:ascii="Times New Roman" w:hAnsi="Times New Roman" w:cs="Times New Roman"/>
          <w:sz w:val="28"/>
          <w:szCs w:val="28"/>
          <w:lang w:val="nl-NL"/>
        </w:rPr>
        <w:t>:</w:t>
      </w:r>
    </w:p>
    <w:p w:rsidR="00954162" w:rsidRDefault="003E330B" w:rsidP="00191D73">
      <w:pPr>
        <w:spacing w:before="120" w:after="0" w:line="288"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B</w:t>
      </w:r>
      <w:r w:rsidRPr="003E330B">
        <w:rPr>
          <w:rFonts w:ascii="Times New Roman" w:hAnsi="Times New Roman" w:cs="Times New Roman"/>
          <w:sz w:val="28"/>
          <w:szCs w:val="28"/>
          <w:lang w:val="nl-NL"/>
        </w:rPr>
        <w:t>ằng</w:t>
      </w:r>
      <w:r>
        <w:rPr>
          <w:rFonts w:ascii="Times New Roman" w:hAnsi="Times New Roman" w:cs="Times New Roman"/>
          <w:sz w:val="28"/>
          <w:szCs w:val="28"/>
          <w:lang w:val="nl-NL"/>
        </w:rPr>
        <w:t xml:space="preserve"> 10% </w:t>
      </w:r>
      <w:r w:rsidR="00DE08BC">
        <w:rPr>
          <w:rFonts w:ascii="Times New Roman" w:hAnsi="Times New Roman" w:cs="Times New Roman"/>
          <w:sz w:val="28"/>
          <w:szCs w:val="28"/>
          <w:lang w:val="nl-NL"/>
        </w:rPr>
        <w:t xml:space="preserve">tổng vốn đầu tư </w:t>
      </w:r>
      <w:r>
        <w:rPr>
          <w:rFonts w:ascii="Times New Roman" w:hAnsi="Times New Roman" w:cs="Times New Roman"/>
          <w:sz w:val="28"/>
          <w:szCs w:val="28"/>
          <w:lang w:val="nl-NL"/>
        </w:rPr>
        <w:t>thi</w:t>
      </w:r>
      <w:r w:rsidRPr="003E330B">
        <w:rPr>
          <w:rFonts w:ascii="Times New Roman" w:hAnsi="Times New Roman" w:cs="Times New Roman"/>
          <w:sz w:val="28"/>
          <w:szCs w:val="28"/>
          <w:lang w:val="nl-NL"/>
        </w:rPr>
        <w:t>ết</w:t>
      </w:r>
      <w:r>
        <w:rPr>
          <w:rFonts w:ascii="Times New Roman" w:hAnsi="Times New Roman" w:cs="Times New Roman"/>
          <w:sz w:val="28"/>
          <w:szCs w:val="28"/>
          <w:lang w:val="nl-NL"/>
        </w:rPr>
        <w:t xml:space="preserve"> b</w:t>
      </w:r>
      <w:r w:rsidRPr="003E330B">
        <w:rPr>
          <w:rFonts w:ascii="Times New Roman" w:hAnsi="Times New Roman" w:cs="Times New Roman"/>
          <w:sz w:val="28"/>
          <w:szCs w:val="28"/>
          <w:lang w:val="nl-NL"/>
        </w:rPr>
        <w:t>ị</w:t>
      </w:r>
      <w:r w:rsidR="00DE08BC">
        <w:rPr>
          <w:rFonts w:ascii="Times New Roman" w:hAnsi="Times New Roman" w:cs="Times New Roman"/>
          <w:sz w:val="28"/>
          <w:szCs w:val="28"/>
          <w:lang w:val="nl-NL"/>
        </w:rPr>
        <w:t xml:space="preserve"> triển khai ứng dụng sáng chế bảo vệ môi trường</w:t>
      </w:r>
      <w:r>
        <w:rPr>
          <w:rFonts w:ascii="Times New Roman" w:hAnsi="Times New Roman" w:cs="Times New Roman"/>
          <w:sz w:val="28"/>
          <w:szCs w:val="28"/>
          <w:lang w:val="nl-NL"/>
        </w:rPr>
        <w:t xml:space="preserve"> c</w:t>
      </w:r>
      <w:r w:rsidRPr="003E330B">
        <w:rPr>
          <w:rFonts w:ascii="Times New Roman" w:hAnsi="Times New Roman" w:cs="Times New Roman"/>
          <w:sz w:val="28"/>
          <w:szCs w:val="28"/>
          <w:lang w:val="nl-NL"/>
        </w:rPr>
        <w:t>ủa</w:t>
      </w:r>
      <w:r>
        <w:rPr>
          <w:rFonts w:ascii="Times New Roman" w:hAnsi="Times New Roman" w:cs="Times New Roman"/>
          <w:sz w:val="28"/>
          <w:szCs w:val="28"/>
          <w:lang w:val="nl-NL"/>
        </w:rPr>
        <w:t xml:space="preserve"> D</w:t>
      </w:r>
      <w:r w:rsidRPr="003E330B">
        <w:rPr>
          <w:rFonts w:ascii="Times New Roman" w:hAnsi="Times New Roman" w:cs="Times New Roman"/>
          <w:sz w:val="28"/>
          <w:szCs w:val="28"/>
          <w:lang w:val="nl-NL"/>
        </w:rPr>
        <w:t>ự</w:t>
      </w:r>
      <w:r>
        <w:rPr>
          <w:rFonts w:ascii="Times New Roman" w:hAnsi="Times New Roman" w:cs="Times New Roman"/>
          <w:sz w:val="28"/>
          <w:szCs w:val="28"/>
          <w:lang w:val="nl-NL"/>
        </w:rPr>
        <w:t xml:space="preserve"> </w:t>
      </w:r>
      <w:r w:rsidRPr="003E330B">
        <w:rPr>
          <w:rFonts w:ascii="Times New Roman" w:hAnsi="Times New Roman" w:cs="Times New Roman"/>
          <w:sz w:val="28"/>
          <w:szCs w:val="28"/>
          <w:lang w:val="nl-NL"/>
        </w:rPr>
        <w:t>á</w:t>
      </w:r>
      <w:r>
        <w:rPr>
          <w:rFonts w:ascii="Times New Roman" w:hAnsi="Times New Roman" w:cs="Times New Roman"/>
          <w:sz w:val="28"/>
          <w:szCs w:val="28"/>
          <w:lang w:val="nl-NL"/>
        </w:rPr>
        <w:t>n</w:t>
      </w:r>
      <w:r w:rsidR="00616674">
        <w:rPr>
          <w:rFonts w:ascii="Times New Roman" w:hAnsi="Times New Roman" w:cs="Times New Roman"/>
          <w:sz w:val="28"/>
          <w:szCs w:val="28"/>
          <w:lang w:val="nl-NL"/>
        </w:rPr>
        <w:t xml:space="preserve"> theo b</w:t>
      </w:r>
      <w:r w:rsidR="00616674" w:rsidRPr="00616674">
        <w:rPr>
          <w:rFonts w:ascii="Times New Roman" w:hAnsi="Times New Roman" w:cs="Times New Roman"/>
          <w:sz w:val="28"/>
          <w:szCs w:val="28"/>
          <w:lang w:val="nl-NL"/>
        </w:rPr>
        <w:t>á</w:t>
      </w:r>
      <w:r w:rsidR="00616674">
        <w:rPr>
          <w:rFonts w:ascii="Times New Roman" w:hAnsi="Times New Roman" w:cs="Times New Roman"/>
          <w:sz w:val="28"/>
          <w:szCs w:val="28"/>
          <w:lang w:val="nl-NL"/>
        </w:rPr>
        <w:t>o c</w:t>
      </w:r>
      <w:r w:rsidR="00616674" w:rsidRPr="00616674">
        <w:rPr>
          <w:rFonts w:ascii="Times New Roman" w:hAnsi="Times New Roman" w:cs="Times New Roman"/>
          <w:sz w:val="28"/>
          <w:szCs w:val="28"/>
          <w:lang w:val="nl-NL"/>
        </w:rPr>
        <w:t>á</w:t>
      </w:r>
      <w:r w:rsidR="00616674">
        <w:rPr>
          <w:rFonts w:ascii="Times New Roman" w:hAnsi="Times New Roman" w:cs="Times New Roman"/>
          <w:sz w:val="28"/>
          <w:szCs w:val="28"/>
          <w:lang w:val="nl-NL"/>
        </w:rPr>
        <w:t>o quy</w:t>
      </w:r>
      <w:r w:rsidR="00616674" w:rsidRPr="00616674">
        <w:rPr>
          <w:rFonts w:ascii="Times New Roman" w:hAnsi="Times New Roman" w:cs="Times New Roman"/>
          <w:sz w:val="28"/>
          <w:szCs w:val="28"/>
          <w:lang w:val="nl-NL"/>
        </w:rPr>
        <w:t>ết</w:t>
      </w:r>
      <w:r w:rsidR="00616674">
        <w:rPr>
          <w:rFonts w:ascii="Times New Roman" w:hAnsi="Times New Roman" w:cs="Times New Roman"/>
          <w:sz w:val="28"/>
          <w:szCs w:val="28"/>
          <w:lang w:val="nl-NL"/>
        </w:rPr>
        <w:t xml:space="preserve"> to</w:t>
      </w:r>
      <w:r w:rsidR="00616674" w:rsidRPr="00616674">
        <w:rPr>
          <w:rFonts w:ascii="Times New Roman" w:hAnsi="Times New Roman" w:cs="Times New Roman"/>
          <w:sz w:val="28"/>
          <w:szCs w:val="28"/>
          <w:lang w:val="nl-NL"/>
        </w:rPr>
        <w:t>án</w:t>
      </w:r>
      <w:r w:rsidR="00616674">
        <w:rPr>
          <w:rFonts w:ascii="Times New Roman" w:hAnsi="Times New Roman" w:cs="Times New Roman"/>
          <w:sz w:val="28"/>
          <w:szCs w:val="28"/>
          <w:lang w:val="nl-NL"/>
        </w:rPr>
        <w:t xml:space="preserve"> c</w:t>
      </w:r>
      <w:r w:rsidR="00616674" w:rsidRPr="00616674">
        <w:rPr>
          <w:rFonts w:ascii="Times New Roman" w:hAnsi="Times New Roman" w:cs="Times New Roman"/>
          <w:sz w:val="28"/>
          <w:szCs w:val="28"/>
          <w:lang w:val="nl-NL"/>
        </w:rPr>
        <w:t>ủa</w:t>
      </w:r>
      <w:r w:rsidR="00616674">
        <w:rPr>
          <w:rFonts w:ascii="Times New Roman" w:hAnsi="Times New Roman" w:cs="Times New Roman"/>
          <w:sz w:val="28"/>
          <w:szCs w:val="28"/>
          <w:lang w:val="nl-NL"/>
        </w:rPr>
        <w:t xml:space="preserve"> Ch</w:t>
      </w:r>
      <w:r w:rsidR="00616674" w:rsidRPr="00616674">
        <w:rPr>
          <w:rFonts w:ascii="Times New Roman" w:hAnsi="Times New Roman" w:cs="Times New Roman"/>
          <w:sz w:val="28"/>
          <w:szCs w:val="28"/>
          <w:lang w:val="nl-NL"/>
        </w:rPr>
        <w:t>ủ</w:t>
      </w:r>
      <w:r w:rsidR="00616674">
        <w:rPr>
          <w:rFonts w:ascii="Times New Roman" w:hAnsi="Times New Roman" w:cs="Times New Roman"/>
          <w:sz w:val="28"/>
          <w:szCs w:val="28"/>
          <w:lang w:val="nl-NL"/>
        </w:rPr>
        <w:t xml:space="preserve"> đ</w:t>
      </w:r>
      <w:r w:rsidR="00616674" w:rsidRPr="00616674">
        <w:rPr>
          <w:rFonts w:ascii="Times New Roman" w:hAnsi="Times New Roman" w:cs="Times New Roman"/>
          <w:sz w:val="28"/>
          <w:szCs w:val="28"/>
          <w:lang w:val="nl-NL"/>
        </w:rPr>
        <w:t>ầu</w:t>
      </w:r>
      <w:r w:rsidR="00616674">
        <w:rPr>
          <w:rFonts w:ascii="Times New Roman" w:hAnsi="Times New Roman" w:cs="Times New Roman"/>
          <w:sz w:val="28"/>
          <w:szCs w:val="28"/>
          <w:lang w:val="nl-NL"/>
        </w:rPr>
        <w:t xml:space="preserve"> t</w:t>
      </w:r>
      <w:r w:rsidR="00616674" w:rsidRPr="00616674">
        <w:rPr>
          <w:rFonts w:ascii="Times New Roman" w:hAnsi="Times New Roman" w:cs="Times New Roman"/>
          <w:sz w:val="28"/>
          <w:szCs w:val="28"/>
          <w:lang w:val="nl-NL"/>
        </w:rPr>
        <w:t>ư</w:t>
      </w:r>
      <w:r w:rsidR="00616674">
        <w:rPr>
          <w:rFonts w:ascii="Times New Roman" w:hAnsi="Times New Roman" w:cs="Times New Roman"/>
          <w:sz w:val="28"/>
          <w:szCs w:val="28"/>
          <w:lang w:val="nl-NL"/>
        </w:rPr>
        <w:t xml:space="preserve"> </w:t>
      </w:r>
      <w:r w:rsidR="00A1289A">
        <w:rPr>
          <w:rFonts w:ascii="Times New Roman" w:hAnsi="Times New Roman" w:cs="Times New Roman"/>
          <w:sz w:val="28"/>
          <w:szCs w:val="28"/>
          <w:lang w:val="nl-NL"/>
        </w:rPr>
        <w:t>đư</w:t>
      </w:r>
      <w:r w:rsidR="00A1289A" w:rsidRPr="00A1289A">
        <w:rPr>
          <w:rFonts w:ascii="Times New Roman" w:hAnsi="Times New Roman" w:cs="Times New Roman"/>
          <w:sz w:val="28"/>
          <w:szCs w:val="28"/>
          <w:lang w:val="nl-NL"/>
        </w:rPr>
        <w:t>ợc</w:t>
      </w:r>
      <w:r w:rsidR="00A1289A">
        <w:rPr>
          <w:rFonts w:ascii="Times New Roman" w:hAnsi="Times New Roman" w:cs="Times New Roman"/>
          <w:sz w:val="28"/>
          <w:szCs w:val="28"/>
          <w:lang w:val="nl-NL"/>
        </w:rPr>
        <w:t xml:space="preserve"> ph</w:t>
      </w:r>
      <w:r w:rsidR="00A1289A" w:rsidRPr="00A1289A">
        <w:rPr>
          <w:rFonts w:ascii="Times New Roman" w:hAnsi="Times New Roman" w:cs="Times New Roman"/>
          <w:sz w:val="28"/>
          <w:szCs w:val="28"/>
          <w:lang w:val="nl-NL"/>
        </w:rPr>
        <w:t>ê</w:t>
      </w:r>
      <w:r w:rsidR="00A1289A">
        <w:rPr>
          <w:rFonts w:ascii="Times New Roman" w:hAnsi="Times New Roman" w:cs="Times New Roman"/>
          <w:sz w:val="28"/>
          <w:szCs w:val="28"/>
          <w:lang w:val="nl-NL"/>
        </w:rPr>
        <w:t xml:space="preserve"> duy</w:t>
      </w:r>
      <w:r w:rsidR="00A1289A" w:rsidRPr="00A1289A">
        <w:rPr>
          <w:rFonts w:ascii="Times New Roman" w:hAnsi="Times New Roman" w:cs="Times New Roman"/>
          <w:sz w:val="28"/>
          <w:szCs w:val="28"/>
          <w:lang w:val="nl-NL"/>
        </w:rPr>
        <w:t>ệt</w:t>
      </w:r>
      <w:r w:rsidR="00A1289A">
        <w:rPr>
          <w:rFonts w:ascii="Times New Roman" w:hAnsi="Times New Roman" w:cs="Times New Roman"/>
          <w:sz w:val="28"/>
          <w:szCs w:val="28"/>
          <w:lang w:val="nl-NL"/>
        </w:rPr>
        <w:t xml:space="preserve"> sau khi </w:t>
      </w:r>
      <w:r w:rsidR="00A1289A" w:rsidRPr="00A1289A">
        <w:rPr>
          <w:rFonts w:ascii="Times New Roman" w:hAnsi="Times New Roman" w:cs="Times New Roman"/>
          <w:sz w:val="28"/>
          <w:szCs w:val="28"/>
          <w:lang w:val="nl-NL"/>
        </w:rPr>
        <w:t>đã</w:t>
      </w:r>
      <w:r w:rsidR="00A1289A">
        <w:rPr>
          <w:rFonts w:ascii="Times New Roman" w:hAnsi="Times New Roman" w:cs="Times New Roman"/>
          <w:sz w:val="28"/>
          <w:szCs w:val="28"/>
          <w:lang w:val="nl-NL"/>
        </w:rPr>
        <w:t xml:space="preserve"> đư</w:t>
      </w:r>
      <w:r w:rsidR="00A1289A" w:rsidRPr="00A1289A">
        <w:rPr>
          <w:rFonts w:ascii="Times New Roman" w:hAnsi="Times New Roman" w:cs="Times New Roman"/>
          <w:sz w:val="28"/>
          <w:szCs w:val="28"/>
          <w:lang w:val="nl-NL"/>
        </w:rPr>
        <w:t>ợc</w:t>
      </w:r>
      <w:r w:rsidR="00A1289A">
        <w:rPr>
          <w:rFonts w:ascii="Times New Roman" w:hAnsi="Times New Roman" w:cs="Times New Roman"/>
          <w:sz w:val="28"/>
          <w:szCs w:val="28"/>
          <w:lang w:val="nl-NL"/>
        </w:rPr>
        <w:t xml:space="preserve"> ki</w:t>
      </w:r>
      <w:r w:rsidR="00A1289A" w:rsidRPr="00A1289A">
        <w:rPr>
          <w:rFonts w:ascii="Times New Roman" w:hAnsi="Times New Roman" w:cs="Times New Roman"/>
          <w:sz w:val="28"/>
          <w:szCs w:val="28"/>
          <w:lang w:val="nl-NL"/>
        </w:rPr>
        <w:t>ể</w:t>
      </w:r>
      <w:r w:rsidR="00A1289A">
        <w:rPr>
          <w:rFonts w:ascii="Times New Roman" w:hAnsi="Times New Roman" w:cs="Times New Roman"/>
          <w:sz w:val="28"/>
          <w:szCs w:val="28"/>
          <w:lang w:val="nl-NL"/>
        </w:rPr>
        <w:t>m t</w:t>
      </w:r>
      <w:r w:rsidR="00A1289A" w:rsidRPr="00A1289A">
        <w:rPr>
          <w:rFonts w:ascii="Times New Roman" w:hAnsi="Times New Roman" w:cs="Times New Roman"/>
          <w:sz w:val="28"/>
          <w:szCs w:val="28"/>
          <w:lang w:val="nl-NL"/>
        </w:rPr>
        <w:t>oán</w:t>
      </w:r>
      <w:r w:rsidR="00525F1D">
        <w:rPr>
          <w:rFonts w:ascii="Times New Roman" w:hAnsi="Times New Roman" w:cs="Times New Roman"/>
          <w:sz w:val="28"/>
          <w:szCs w:val="28"/>
          <w:lang w:val="nl-NL"/>
        </w:rPr>
        <w:t xml:space="preserve"> b</w:t>
      </w:r>
      <w:r w:rsidR="00525F1D" w:rsidRPr="00525F1D">
        <w:rPr>
          <w:rFonts w:ascii="Times New Roman" w:hAnsi="Times New Roman" w:cs="Times New Roman"/>
          <w:sz w:val="28"/>
          <w:szCs w:val="28"/>
          <w:lang w:val="nl-NL"/>
        </w:rPr>
        <w:t>ở</w:t>
      </w:r>
      <w:r w:rsidR="00525F1D">
        <w:rPr>
          <w:rFonts w:ascii="Times New Roman" w:hAnsi="Times New Roman" w:cs="Times New Roman"/>
          <w:sz w:val="28"/>
          <w:szCs w:val="28"/>
          <w:lang w:val="nl-NL"/>
        </w:rPr>
        <w:t>i m</w:t>
      </w:r>
      <w:r w:rsidR="00525F1D" w:rsidRPr="00525F1D">
        <w:rPr>
          <w:rFonts w:ascii="Times New Roman" w:hAnsi="Times New Roman" w:cs="Times New Roman"/>
          <w:sz w:val="28"/>
          <w:szCs w:val="28"/>
          <w:lang w:val="nl-NL"/>
        </w:rPr>
        <w:t>ột</w:t>
      </w:r>
      <w:r w:rsidR="00525F1D">
        <w:rPr>
          <w:rFonts w:ascii="Times New Roman" w:hAnsi="Times New Roman" w:cs="Times New Roman"/>
          <w:sz w:val="28"/>
          <w:szCs w:val="28"/>
          <w:lang w:val="nl-NL"/>
        </w:rPr>
        <w:t xml:space="preserve"> c</w:t>
      </w:r>
      <w:r w:rsidR="00525F1D" w:rsidRPr="00525F1D">
        <w:rPr>
          <w:rFonts w:ascii="Times New Roman" w:hAnsi="Times New Roman" w:cs="Times New Roman"/>
          <w:sz w:val="28"/>
          <w:szCs w:val="28"/>
          <w:lang w:val="nl-NL"/>
        </w:rPr>
        <w:t>ô</w:t>
      </w:r>
      <w:r w:rsidR="00525F1D">
        <w:rPr>
          <w:rFonts w:ascii="Times New Roman" w:hAnsi="Times New Roman" w:cs="Times New Roman"/>
          <w:sz w:val="28"/>
          <w:szCs w:val="28"/>
          <w:lang w:val="nl-NL"/>
        </w:rPr>
        <w:t>ng ty ki</w:t>
      </w:r>
      <w:r w:rsidR="00525F1D" w:rsidRPr="00525F1D">
        <w:rPr>
          <w:rFonts w:ascii="Times New Roman" w:hAnsi="Times New Roman" w:cs="Times New Roman"/>
          <w:sz w:val="28"/>
          <w:szCs w:val="28"/>
          <w:lang w:val="nl-NL"/>
        </w:rPr>
        <w:t>ể</w:t>
      </w:r>
      <w:r w:rsidR="00525F1D">
        <w:rPr>
          <w:rFonts w:ascii="Times New Roman" w:hAnsi="Times New Roman" w:cs="Times New Roman"/>
          <w:sz w:val="28"/>
          <w:szCs w:val="28"/>
          <w:lang w:val="nl-NL"/>
        </w:rPr>
        <w:t>m t</w:t>
      </w:r>
      <w:r w:rsidR="00525F1D" w:rsidRPr="00525F1D">
        <w:rPr>
          <w:rFonts w:ascii="Times New Roman" w:hAnsi="Times New Roman" w:cs="Times New Roman"/>
          <w:sz w:val="28"/>
          <w:szCs w:val="28"/>
          <w:lang w:val="nl-NL"/>
        </w:rPr>
        <w:t>oán</w:t>
      </w:r>
      <w:r w:rsidR="00525F1D">
        <w:rPr>
          <w:rFonts w:ascii="Times New Roman" w:hAnsi="Times New Roman" w:cs="Times New Roman"/>
          <w:sz w:val="28"/>
          <w:szCs w:val="28"/>
          <w:lang w:val="nl-NL"/>
        </w:rPr>
        <w:t xml:space="preserve"> đ</w:t>
      </w:r>
      <w:r w:rsidR="00525F1D" w:rsidRPr="00525F1D">
        <w:rPr>
          <w:rFonts w:ascii="Times New Roman" w:hAnsi="Times New Roman" w:cs="Times New Roman"/>
          <w:sz w:val="28"/>
          <w:szCs w:val="28"/>
          <w:lang w:val="nl-NL"/>
        </w:rPr>
        <w:t>ộ</w:t>
      </w:r>
      <w:r w:rsidR="00525F1D">
        <w:rPr>
          <w:rFonts w:ascii="Times New Roman" w:hAnsi="Times New Roman" w:cs="Times New Roman"/>
          <w:sz w:val="28"/>
          <w:szCs w:val="28"/>
          <w:lang w:val="nl-NL"/>
        </w:rPr>
        <w:t>c l</w:t>
      </w:r>
      <w:r w:rsidR="00525F1D" w:rsidRPr="00525F1D">
        <w:rPr>
          <w:rFonts w:ascii="Times New Roman" w:hAnsi="Times New Roman" w:cs="Times New Roman"/>
          <w:sz w:val="28"/>
          <w:szCs w:val="28"/>
          <w:lang w:val="nl-NL"/>
        </w:rPr>
        <w:t>ập</w:t>
      </w:r>
      <w:r w:rsidR="00525F1D">
        <w:rPr>
          <w:rFonts w:ascii="Times New Roman" w:hAnsi="Times New Roman" w:cs="Times New Roman"/>
          <w:sz w:val="28"/>
          <w:szCs w:val="28"/>
          <w:lang w:val="nl-NL"/>
        </w:rPr>
        <w:t xml:space="preserve"> ho</w:t>
      </w:r>
      <w:r w:rsidR="00525F1D" w:rsidRPr="00525F1D">
        <w:rPr>
          <w:rFonts w:ascii="Times New Roman" w:hAnsi="Times New Roman" w:cs="Times New Roman"/>
          <w:sz w:val="28"/>
          <w:szCs w:val="28"/>
          <w:lang w:val="nl-NL"/>
        </w:rPr>
        <w:t>ạt</w:t>
      </w:r>
      <w:r w:rsidR="00525F1D">
        <w:rPr>
          <w:rFonts w:ascii="Times New Roman" w:hAnsi="Times New Roman" w:cs="Times New Roman"/>
          <w:sz w:val="28"/>
          <w:szCs w:val="28"/>
          <w:lang w:val="nl-NL"/>
        </w:rPr>
        <w:t xml:space="preserve"> đ</w:t>
      </w:r>
      <w:r w:rsidR="00525F1D" w:rsidRPr="00525F1D">
        <w:rPr>
          <w:rFonts w:ascii="Times New Roman" w:hAnsi="Times New Roman" w:cs="Times New Roman"/>
          <w:sz w:val="28"/>
          <w:szCs w:val="28"/>
          <w:lang w:val="nl-NL"/>
        </w:rPr>
        <w:t>ộng</w:t>
      </w:r>
      <w:r w:rsidR="00525F1D">
        <w:rPr>
          <w:rFonts w:ascii="Times New Roman" w:hAnsi="Times New Roman" w:cs="Times New Roman"/>
          <w:sz w:val="28"/>
          <w:szCs w:val="28"/>
          <w:lang w:val="nl-NL"/>
        </w:rPr>
        <w:t xml:space="preserve"> theo ph</w:t>
      </w:r>
      <w:r w:rsidR="00525F1D" w:rsidRPr="00525F1D">
        <w:rPr>
          <w:rFonts w:ascii="Times New Roman" w:hAnsi="Times New Roman" w:cs="Times New Roman"/>
          <w:sz w:val="28"/>
          <w:szCs w:val="28"/>
          <w:lang w:val="nl-NL"/>
        </w:rPr>
        <w:t>á</w:t>
      </w:r>
      <w:r w:rsidR="00525F1D">
        <w:rPr>
          <w:rFonts w:ascii="Times New Roman" w:hAnsi="Times New Roman" w:cs="Times New Roman"/>
          <w:sz w:val="28"/>
          <w:szCs w:val="28"/>
          <w:lang w:val="nl-NL"/>
        </w:rPr>
        <w:t>p lu</w:t>
      </w:r>
      <w:r w:rsidR="00525F1D" w:rsidRPr="00525F1D">
        <w:rPr>
          <w:rFonts w:ascii="Times New Roman" w:hAnsi="Times New Roman" w:cs="Times New Roman"/>
          <w:sz w:val="28"/>
          <w:szCs w:val="28"/>
          <w:lang w:val="nl-NL"/>
        </w:rPr>
        <w:t>ật</w:t>
      </w:r>
      <w:r w:rsidR="00525F1D">
        <w:rPr>
          <w:rFonts w:ascii="Times New Roman" w:hAnsi="Times New Roman" w:cs="Times New Roman"/>
          <w:sz w:val="28"/>
          <w:szCs w:val="28"/>
          <w:lang w:val="nl-NL"/>
        </w:rPr>
        <w:t xml:space="preserve"> c</w:t>
      </w:r>
      <w:r w:rsidR="00525F1D" w:rsidRPr="00525F1D">
        <w:rPr>
          <w:rFonts w:ascii="Times New Roman" w:hAnsi="Times New Roman" w:cs="Times New Roman"/>
          <w:sz w:val="28"/>
          <w:szCs w:val="28"/>
          <w:lang w:val="nl-NL"/>
        </w:rPr>
        <w:t>ủa</w:t>
      </w:r>
      <w:r w:rsidR="00525F1D">
        <w:rPr>
          <w:rFonts w:ascii="Times New Roman" w:hAnsi="Times New Roman" w:cs="Times New Roman"/>
          <w:sz w:val="28"/>
          <w:szCs w:val="28"/>
          <w:lang w:val="nl-NL"/>
        </w:rPr>
        <w:t xml:space="preserve"> Vi</w:t>
      </w:r>
      <w:r w:rsidR="00525F1D" w:rsidRPr="00525F1D">
        <w:rPr>
          <w:rFonts w:ascii="Times New Roman" w:hAnsi="Times New Roman" w:cs="Times New Roman"/>
          <w:sz w:val="28"/>
          <w:szCs w:val="28"/>
          <w:lang w:val="nl-NL"/>
        </w:rPr>
        <w:t>ệt</w:t>
      </w:r>
      <w:r w:rsidR="00525F1D">
        <w:rPr>
          <w:rFonts w:ascii="Times New Roman" w:hAnsi="Times New Roman" w:cs="Times New Roman"/>
          <w:sz w:val="28"/>
          <w:szCs w:val="28"/>
          <w:lang w:val="nl-NL"/>
        </w:rPr>
        <w:t xml:space="preserve"> Nam</w:t>
      </w:r>
      <w:r w:rsidR="00A1289A">
        <w:rPr>
          <w:rFonts w:ascii="Times New Roman" w:hAnsi="Times New Roman" w:cs="Times New Roman"/>
          <w:sz w:val="28"/>
          <w:szCs w:val="28"/>
          <w:lang w:val="nl-NL"/>
        </w:rPr>
        <w:t>.</w:t>
      </w:r>
    </w:p>
    <w:p w:rsidR="00992AE6" w:rsidRPr="00DA3415" w:rsidRDefault="00992AE6" w:rsidP="00191D73">
      <w:pPr>
        <w:spacing w:before="120" w:after="0" w:line="288" w:lineRule="auto"/>
        <w:ind w:firstLine="567"/>
        <w:jc w:val="both"/>
        <w:rPr>
          <w:rFonts w:ascii="Times New Roman" w:hAnsi="Times New Roman" w:cs="Times New Roman"/>
          <w:b/>
          <w:sz w:val="28"/>
          <w:szCs w:val="28"/>
          <w:lang w:val="nl-NL"/>
        </w:rPr>
      </w:pPr>
      <w:r w:rsidRPr="00DA3415">
        <w:rPr>
          <w:rFonts w:ascii="Times New Roman" w:hAnsi="Times New Roman" w:cs="Times New Roman"/>
          <w:b/>
          <w:sz w:val="28"/>
          <w:szCs w:val="28"/>
          <w:lang w:val="nl-NL"/>
        </w:rPr>
        <w:t xml:space="preserve">Điều </w:t>
      </w:r>
      <w:r>
        <w:rPr>
          <w:rFonts w:ascii="Times New Roman" w:hAnsi="Times New Roman" w:cs="Times New Roman"/>
          <w:b/>
          <w:sz w:val="28"/>
          <w:szCs w:val="28"/>
          <w:lang w:val="nl-NL"/>
        </w:rPr>
        <w:t>3</w:t>
      </w:r>
      <w:r w:rsidRPr="00DA3415">
        <w:rPr>
          <w:rFonts w:ascii="Times New Roman" w:hAnsi="Times New Roman" w:cs="Times New Roman"/>
          <w:b/>
          <w:sz w:val="28"/>
          <w:szCs w:val="28"/>
          <w:lang w:val="nl-NL"/>
        </w:rPr>
        <w:t xml:space="preserve">. </w:t>
      </w:r>
      <w:r>
        <w:rPr>
          <w:rFonts w:ascii="Times New Roman" w:hAnsi="Times New Roman" w:cs="Times New Roman"/>
          <w:b/>
          <w:sz w:val="28"/>
          <w:szCs w:val="28"/>
          <w:lang w:val="nl-NL"/>
        </w:rPr>
        <w:t>C</w:t>
      </w:r>
      <w:r w:rsidRPr="00C0461A">
        <w:rPr>
          <w:rFonts w:ascii="Times New Roman" w:hAnsi="Times New Roman" w:cs="Times New Roman"/>
          <w:b/>
          <w:sz w:val="28"/>
          <w:szCs w:val="28"/>
          <w:lang w:val="nl-NL"/>
        </w:rPr>
        <w:t>ơ</w:t>
      </w:r>
      <w:r>
        <w:rPr>
          <w:rFonts w:ascii="Times New Roman" w:hAnsi="Times New Roman" w:cs="Times New Roman"/>
          <w:b/>
          <w:sz w:val="28"/>
          <w:szCs w:val="28"/>
          <w:lang w:val="nl-NL"/>
        </w:rPr>
        <w:t xml:space="preserve"> quan h</w:t>
      </w:r>
      <w:r w:rsidRPr="00C0461A">
        <w:rPr>
          <w:rFonts w:ascii="Times New Roman" w:hAnsi="Times New Roman" w:cs="Times New Roman"/>
          <w:b/>
          <w:sz w:val="28"/>
          <w:szCs w:val="28"/>
          <w:lang w:val="nl-NL"/>
        </w:rPr>
        <w:t>ỗ</w:t>
      </w:r>
      <w:r>
        <w:rPr>
          <w:rFonts w:ascii="Times New Roman" w:hAnsi="Times New Roman" w:cs="Times New Roman"/>
          <w:b/>
          <w:sz w:val="28"/>
          <w:szCs w:val="28"/>
          <w:lang w:val="nl-NL"/>
        </w:rPr>
        <w:t xml:space="preserve"> tr</w:t>
      </w:r>
      <w:r w:rsidRPr="00C0461A">
        <w:rPr>
          <w:rFonts w:ascii="Times New Roman" w:hAnsi="Times New Roman" w:cs="Times New Roman"/>
          <w:b/>
          <w:sz w:val="28"/>
          <w:szCs w:val="28"/>
          <w:lang w:val="nl-NL"/>
        </w:rPr>
        <w:t>ợ</w:t>
      </w:r>
      <w:r>
        <w:rPr>
          <w:rFonts w:ascii="Times New Roman" w:hAnsi="Times New Roman" w:cs="Times New Roman"/>
          <w:b/>
          <w:sz w:val="28"/>
          <w:szCs w:val="28"/>
          <w:lang w:val="nl-NL"/>
        </w:rPr>
        <w:t xml:space="preserve"> </w:t>
      </w:r>
      <w:r w:rsidR="00DC2FA4">
        <w:rPr>
          <w:rFonts w:ascii="Times New Roman" w:hAnsi="Times New Roman" w:cs="Times New Roman"/>
          <w:b/>
          <w:sz w:val="28"/>
          <w:szCs w:val="28"/>
          <w:lang w:val="nl-NL"/>
        </w:rPr>
        <w:t>v</w:t>
      </w:r>
      <w:r w:rsidR="00DC2FA4" w:rsidRPr="00DC2FA4">
        <w:rPr>
          <w:rFonts w:ascii="Times New Roman" w:hAnsi="Times New Roman" w:cs="Times New Roman"/>
          <w:b/>
          <w:sz w:val="28"/>
          <w:szCs w:val="28"/>
          <w:lang w:val="nl-NL"/>
        </w:rPr>
        <w:t>ốn</w:t>
      </w:r>
    </w:p>
    <w:p w:rsidR="00954162" w:rsidRDefault="00DC2FA4" w:rsidP="00191D73">
      <w:pPr>
        <w:spacing w:before="120" w:after="0" w:line="288"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L</w:t>
      </w:r>
      <w:r w:rsidRPr="00DC2FA4">
        <w:rPr>
          <w:rFonts w:ascii="Times New Roman" w:hAnsi="Times New Roman" w:cs="Times New Roman"/>
          <w:sz w:val="28"/>
          <w:szCs w:val="28"/>
          <w:lang w:val="nl-NL"/>
        </w:rPr>
        <w:t>à</w:t>
      </w:r>
      <w:r>
        <w:rPr>
          <w:rFonts w:ascii="Times New Roman" w:hAnsi="Times New Roman" w:cs="Times New Roman"/>
          <w:sz w:val="28"/>
          <w:szCs w:val="28"/>
          <w:lang w:val="nl-NL"/>
        </w:rPr>
        <w:t xml:space="preserve"> </w:t>
      </w:r>
      <w:r w:rsidR="00992AE6" w:rsidRPr="00DA3415">
        <w:rPr>
          <w:rFonts w:ascii="Times New Roman" w:hAnsi="Times New Roman" w:cs="Times New Roman"/>
          <w:sz w:val="28"/>
          <w:szCs w:val="28"/>
          <w:lang w:val="nl-NL"/>
        </w:rPr>
        <w:t>Quỹ Bảo vệ môi trường</w:t>
      </w:r>
      <w:r w:rsidR="00992AE6">
        <w:rPr>
          <w:rFonts w:ascii="Times New Roman" w:hAnsi="Times New Roman" w:cs="Times New Roman"/>
          <w:sz w:val="28"/>
          <w:szCs w:val="28"/>
          <w:lang w:val="nl-NL"/>
        </w:rPr>
        <w:t xml:space="preserve"> Vi</w:t>
      </w:r>
      <w:r w:rsidR="00992AE6" w:rsidRPr="00E03F2C">
        <w:rPr>
          <w:rFonts w:ascii="Times New Roman" w:hAnsi="Times New Roman" w:cs="Times New Roman"/>
          <w:sz w:val="28"/>
          <w:szCs w:val="28"/>
          <w:lang w:val="nl-NL"/>
        </w:rPr>
        <w:t>ệt</w:t>
      </w:r>
      <w:r w:rsidR="00992AE6">
        <w:rPr>
          <w:rFonts w:ascii="Times New Roman" w:hAnsi="Times New Roman" w:cs="Times New Roman"/>
          <w:sz w:val="28"/>
          <w:szCs w:val="28"/>
          <w:lang w:val="nl-NL"/>
        </w:rPr>
        <w:t xml:space="preserve"> Nam</w:t>
      </w:r>
      <w:r w:rsidR="00493DC1">
        <w:rPr>
          <w:rFonts w:ascii="Times New Roman" w:hAnsi="Times New Roman" w:cs="Times New Roman"/>
          <w:sz w:val="28"/>
          <w:szCs w:val="28"/>
          <w:lang w:val="nl-NL"/>
        </w:rPr>
        <w:t xml:space="preserve"> (sau </w:t>
      </w:r>
      <w:r w:rsidR="00493DC1" w:rsidRPr="00E03F2C">
        <w:rPr>
          <w:rFonts w:ascii="Times New Roman" w:hAnsi="Times New Roman" w:cs="Times New Roman"/>
          <w:sz w:val="28"/>
          <w:szCs w:val="28"/>
          <w:lang w:val="nl-NL"/>
        </w:rPr>
        <w:t>đâ</w:t>
      </w:r>
      <w:r w:rsidR="00493DC1">
        <w:rPr>
          <w:rFonts w:ascii="Times New Roman" w:hAnsi="Times New Roman" w:cs="Times New Roman"/>
          <w:sz w:val="28"/>
          <w:szCs w:val="28"/>
          <w:lang w:val="nl-NL"/>
        </w:rPr>
        <w:t>y vi</w:t>
      </w:r>
      <w:r w:rsidR="00493DC1" w:rsidRPr="00E03F2C">
        <w:rPr>
          <w:rFonts w:ascii="Times New Roman" w:hAnsi="Times New Roman" w:cs="Times New Roman"/>
          <w:sz w:val="28"/>
          <w:szCs w:val="28"/>
          <w:lang w:val="nl-NL"/>
        </w:rPr>
        <w:t>ết</w:t>
      </w:r>
      <w:r w:rsidR="00493DC1">
        <w:rPr>
          <w:rFonts w:ascii="Times New Roman" w:hAnsi="Times New Roman" w:cs="Times New Roman"/>
          <w:sz w:val="28"/>
          <w:szCs w:val="28"/>
          <w:lang w:val="nl-NL"/>
        </w:rPr>
        <w:t xml:space="preserve"> t</w:t>
      </w:r>
      <w:r w:rsidR="00493DC1" w:rsidRPr="00E03F2C">
        <w:rPr>
          <w:rFonts w:ascii="Times New Roman" w:hAnsi="Times New Roman" w:cs="Times New Roman"/>
          <w:sz w:val="28"/>
          <w:szCs w:val="28"/>
          <w:lang w:val="nl-NL"/>
        </w:rPr>
        <w:t>ắ</w:t>
      </w:r>
      <w:r w:rsidR="00493DC1">
        <w:rPr>
          <w:rFonts w:ascii="Times New Roman" w:hAnsi="Times New Roman" w:cs="Times New Roman"/>
          <w:sz w:val="28"/>
          <w:szCs w:val="28"/>
          <w:lang w:val="nl-NL"/>
        </w:rPr>
        <w:t>t l</w:t>
      </w:r>
      <w:r w:rsidR="00493DC1" w:rsidRPr="00E03F2C">
        <w:rPr>
          <w:rFonts w:ascii="Times New Roman" w:hAnsi="Times New Roman" w:cs="Times New Roman"/>
          <w:sz w:val="28"/>
          <w:szCs w:val="28"/>
          <w:lang w:val="nl-NL"/>
        </w:rPr>
        <w:t>à</w:t>
      </w:r>
      <w:r w:rsidR="00493DC1">
        <w:rPr>
          <w:rFonts w:ascii="Times New Roman" w:hAnsi="Times New Roman" w:cs="Times New Roman"/>
          <w:sz w:val="28"/>
          <w:szCs w:val="28"/>
          <w:lang w:val="nl-NL"/>
        </w:rPr>
        <w:t xml:space="preserve"> Qu</w:t>
      </w:r>
      <w:r w:rsidR="00493DC1" w:rsidRPr="00E03F2C">
        <w:rPr>
          <w:rFonts w:ascii="Times New Roman" w:hAnsi="Times New Roman" w:cs="Times New Roman"/>
          <w:sz w:val="28"/>
          <w:szCs w:val="28"/>
          <w:lang w:val="nl-NL"/>
        </w:rPr>
        <w:t>ỹ</w:t>
      </w:r>
      <w:r w:rsidR="00493DC1">
        <w:rPr>
          <w:rFonts w:ascii="Times New Roman" w:hAnsi="Times New Roman" w:cs="Times New Roman"/>
          <w:sz w:val="28"/>
          <w:szCs w:val="28"/>
          <w:lang w:val="nl-NL"/>
        </w:rPr>
        <w:t xml:space="preserve"> BVMTVN)</w:t>
      </w:r>
      <w:r w:rsidR="00992AE6">
        <w:rPr>
          <w:rFonts w:ascii="Times New Roman" w:hAnsi="Times New Roman" w:cs="Times New Roman"/>
          <w:sz w:val="28"/>
          <w:szCs w:val="28"/>
          <w:lang w:val="nl-NL"/>
        </w:rPr>
        <w:t>, tr</w:t>
      </w:r>
      <w:r w:rsidR="00992AE6" w:rsidRPr="00E03F2C">
        <w:rPr>
          <w:rFonts w:ascii="Times New Roman" w:hAnsi="Times New Roman" w:cs="Times New Roman"/>
          <w:sz w:val="28"/>
          <w:szCs w:val="28"/>
          <w:lang w:val="nl-NL"/>
        </w:rPr>
        <w:t>ự</w:t>
      </w:r>
      <w:r w:rsidR="00992AE6">
        <w:rPr>
          <w:rFonts w:ascii="Times New Roman" w:hAnsi="Times New Roman" w:cs="Times New Roman"/>
          <w:sz w:val="28"/>
          <w:szCs w:val="28"/>
          <w:lang w:val="nl-NL"/>
        </w:rPr>
        <w:t>c thu</w:t>
      </w:r>
      <w:r w:rsidR="00992AE6" w:rsidRPr="00E03F2C">
        <w:rPr>
          <w:rFonts w:ascii="Times New Roman" w:hAnsi="Times New Roman" w:cs="Times New Roman"/>
          <w:sz w:val="28"/>
          <w:szCs w:val="28"/>
          <w:lang w:val="nl-NL"/>
        </w:rPr>
        <w:t>ộ</w:t>
      </w:r>
      <w:r w:rsidR="00992AE6">
        <w:rPr>
          <w:rFonts w:ascii="Times New Roman" w:hAnsi="Times New Roman" w:cs="Times New Roman"/>
          <w:sz w:val="28"/>
          <w:szCs w:val="28"/>
          <w:lang w:val="nl-NL"/>
        </w:rPr>
        <w:t>c B</w:t>
      </w:r>
      <w:r w:rsidR="00992AE6" w:rsidRPr="00E03F2C">
        <w:rPr>
          <w:rFonts w:ascii="Times New Roman" w:hAnsi="Times New Roman" w:cs="Times New Roman"/>
          <w:sz w:val="28"/>
          <w:szCs w:val="28"/>
          <w:lang w:val="nl-NL"/>
        </w:rPr>
        <w:t>ộ</w:t>
      </w:r>
      <w:r w:rsidR="00992AE6">
        <w:rPr>
          <w:rFonts w:ascii="Times New Roman" w:hAnsi="Times New Roman" w:cs="Times New Roman"/>
          <w:sz w:val="28"/>
          <w:szCs w:val="28"/>
          <w:lang w:val="nl-NL"/>
        </w:rPr>
        <w:t xml:space="preserve"> T</w:t>
      </w:r>
      <w:r w:rsidR="00992AE6" w:rsidRPr="00E03F2C">
        <w:rPr>
          <w:rFonts w:ascii="Times New Roman" w:hAnsi="Times New Roman" w:cs="Times New Roman"/>
          <w:sz w:val="28"/>
          <w:szCs w:val="28"/>
          <w:lang w:val="nl-NL"/>
        </w:rPr>
        <w:t>ài</w:t>
      </w:r>
      <w:r w:rsidR="00992AE6">
        <w:rPr>
          <w:rFonts w:ascii="Times New Roman" w:hAnsi="Times New Roman" w:cs="Times New Roman"/>
          <w:sz w:val="28"/>
          <w:szCs w:val="28"/>
          <w:lang w:val="nl-NL"/>
        </w:rPr>
        <w:t xml:space="preserve"> nguy</w:t>
      </w:r>
      <w:r w:rsidR="00992AE6" w:rsidRPr="00E03F2C">
        <w:rPr>
          <w:rFonts w:ascii="Times New Roman" w:hAnsi="Times New Roman" w:cs="Times New Roman"/>
          <w:sz w:val="28"/>
          <w:szCs w:val="28"/>
          <w:lang w:val="nl-NL"/>
        </w:rPr>
        <w:t>ê</w:t>
      </w:r>
      <w:r w:rsidR="00992AE6">
        <w:rPr>
          <w:rFonts w:ascii="Times New Roman" w:hAnsi="Times New Roman" w:cs="Times New Roman"/>
          <w:sz w:val="28"/>
          <w:szCs w:val="28"/>
          <w:lang w:val="nl-NL"/>
        </w:rPr>
        <w:t>n v</w:t>
      </w:r>
      <w:r w:rsidR="00992AE6" w:rsidRPr="00E03F2C">
        <w:rPr>
          <w:rFonts w:ascii="Times New Roman" w:hAnsi="Times New Roman" w:cs="Times New Roman"/>
          <w:sz w:val="28"/>
          <w:szCs w:val="28"/>
          <w:lang w:val="nl-NL"/>
        </w:rPr>
        <w:t>à</w:t>
      </w:r>
      <w:r w:rsidR="00992AE6">
        <w:rPr>
          <w:rFonts w:ascii="Times New Roman" w:hAnsi="Times New Roman" w:cs="Times New Roman"/>
          <w:sz w:val="28"/>
          <w:szCs w:val="28"/>
          <w:lang w:val="nl-NL"/>
        </w:rPr>
        <w:t xml:space="preserve"> M</w:t>
      </w:r>
      <w:r w:rsidR="00992AE6" w:rsidRPr="00E03F2C">
        <w:rPr>
          <w:rFonts w:ascii="Times New Roman" w:hAnsi="Times New Roman" w:cs="Times New Roman"/>
          <w:sz w:val="28"/>
          <w:szCs w:val="28"/>
          <w:lang w:val="nl-NL"/>
        </w:rPr>
        <w:t>ô</w:t>
      </w:r>
      <w:r w:rsidR="00992AE6">
        <w:rPr>
          <w:rFonts w:ascii="Times New Roman" w:hAnsi="Times New Roman" w:cs="Times New Roman"/>
          <w:sz w:val="28"/>
          <w:szCs w:val="28"/>
          <w:lang w:val="nl-NL"/>
        </w:rPr>
        <w:t>i trư</w:t>
      </w:r>
      <w:r w:rsidR="00992AE6" w:rsidRPr="00E03F2C">
        <w:rPr>
          <w:rFonts w:ascii="Times New Roman" w:hAnsi="Times New Roman" w:cs="Times New Roman"/>
          <w:sz w:val="28"/>
          <w:szCs w:val="28"/>
          <w:lang w:val="nl-NL"/>
        </w:rPr>
        <w:t>ờng</w:t>
      </w:r>
      <w:r w:rsidR="00992AE6">
        <w:rPr>
          <w:rFonts w:ascii="Times New Roman" w:hAnsi="Times New Roman" w:cs="Times New Roman"/>
          <w:sz w:val="28"/>
          <w:szCs w:val="28"/>
          <w:lang w:val="nl-NL"/>
        </w:rPr>
        <w:t xml:space="preserve"> </w:t>
      </w:r>
      <w:r w:rsidR="00493DC1">
        <w:rPr>
          <w:rFonts w:ascii="Times New Roman" w:hAnsi="Times New Roman" w:cs="Times New Roman"/>
          <w:sz w:val="28"/>
          <w:szCs w:val="28"/>
          <w:lang w:val="nl-NL"/>
        </w:rPr>
        <w:t xml:space="preserve">(sau </w:t>
      </w:r>
      <w:r w:rsidR="00493DC1" w:rsidRPr="00493DC1">
        <w:rPr>
          <w:rFonts w:ascii="Times New Roman" w:hAnsi="Times New Roman" w:cs="Times New Roman"/>
          <w:sz w:val="28"/>
          <w:szCs w:val="28"/>
          <w:lang w:val="nl-NL"/>
        </w:rPr>
        <w:t>đâ</w:t>
      </w:r>
      <w:r w:rsidR="00493DC1">
        <w:rPr>
          <w:rFonts w:ascii="Times New Roman" w:hAnsi="Times New Roman" w:cs="Times New Roman"/>
          <w:sz w:val="28"/>
          <w:szCs w:val="28"/>
          <w:lang w:val="nl-NL"/>
        </w:rPr>
        <w:t>y vi</w:t>
      </w:r>
      <w:r w:rsidR="00493DC1" w:rsidRPr="00493DC1">
        <w:rPr>
          <w:rFonts w:ascii="Times New Roman" w:hAnsi="Times New Roman" w:cs="Times New Roman"/>
          <w:sz w:val="28"/>
          <w:szCs w:val="28"/>
          <w:lang w:val="nl-NL"/>
        </w:rPr>
        <w:t>ết</w:t>
      </w:r>
      <w:r w:rsidR="00493DC1">
        <w:rPr>
          <w:rFonts w:ascii="Times New Roman" w:hAnsi="Times New Roman" w:cs="Times New Roman"/>
          <w:sz w:val="28"/>
          <w:szCs w:val="28"/>
          <w:lang w:val="nl-NL"/>
        </w:rPr>
        <w:t xml:space="preserve"> t</w:t>
      </w:r>
      <w:r w:rsidR="00493DC1" w:rsidRPr="00493DC1">
        <w:rPr>
          <w:rFonts w:ascii="Times New Roman" w:hAnsi="Times New Roman" w:cs="Times New Roman"/>
          <w:sz w:val="28"/>
          <w:szCs w:val="28"/>
          <w:lang w:val="nl-NL"/>
        </w:rPr>
        <w:t>ắ</w:t>
      </w:r>
      <w:r w:rsidR="00493DC1">
        <w:rPr>
          <w:rFonts w:ascii="Times New Roman" w:hAnsi="Times New Roman" w:cs="Times New Roman"/>
          <w:sz w:val="28"/>
          <w:szCs w:val="28"/>
          <w:lang w:val="nl-NL"/>
        </w:rPr>
        <w:t>t l</w:t>
      </w:r>
      <w:r w:rsidR="00493DC1" w:rsidRPr="00493DC1">
        <w:rPr>
          <w:rFonts w:ascii="Times New Roman" w:hAnsi="Times New Roman" w:cs="Times New Roman"/>
          <w:sz w:val="28"/>
          <w:szCs w:val="28"/>
          <w:lang w:val="nl-NL"/>
        </w:rPr>
        <w:t>à</w:t>
      </w:r>
      <w:r w:rsidR="00493DC1">
        <w:rPr>
          <w:rFonts w:ascii="Times New Roman" w:hAnsi="Times New Roman" w:cs="Times New Roman"/>
          <w:sz w:val="28"/>
          <w:szCs w:val="28"/>
          <w:lang w:val="nl-NL"/>
        </w:rPr>
        <w:t xml:space="preserve"> B</w:t>
      </w:r>
      <w:r w:rsidR="00493DC1" w:rsidRPr="00493DC1">
        <w:rPr>
          <w:rFonts w:ascii="Times New Roman" w:hAnsi="Times New Roman" w:cs="Times New Roman"/>
          <w:sz w:val="28"/>
          <w:szCs w:val="28"/>
          <w:lang w:val="nl-NL"/>
        </w:rPr>
        <w:t>ộ</w:t>
      </w:r>
      <w:r w:rsidR="00493DC1">
        <w:rPr>
          <w:rFonts w:ascii="Times New Roman" w:hAnsi="Times New Roman" w:cs="Times New Roman"/>
          <w:sz w:val="28"/>
          <w:szCs w:val="28"/>
          <w:lang w:val="nl-NL"/>
        </w:rPr>
        <w:t xml:space="preserve"> TN&amp;MT)</w:t>
      </w:r>
      <w:r w:rsidR="00992AE6" w:rsidRPr="00DA3415">
        <w:rPr>
          <w:rFonts w:ascii="Times New Roman" w:hAnsi="Times New Roman" w:cs="Times New Roman"/>
          <w:sz w:val="28"/>
          <w:szCs w:val="28"/>
          <w:lang w:val="nl-NL"/>
        </w:rPr>
        <w:t>.</w:t>
      </w:r>
    </w:p>
    <w:p w:rsidR="00DC2FA4" w:rsidRPr="00DC2FA4" w:rsidRDefault="00DC2FA4" w:rsidP="00191D73">
      <w:pPr>
        <w:spacing w:before="120" w:after="0" w:line="288" w:lineRule="auto"/>
        <w:ind w:firstLine="567"/>
        <w:jc w:val="both"/>
        <w:rPr>
          <w:rFonts w:ascii="Times New Roman" w:hAnsi="Times New Roman" w:cs="Times New Roman"/>
          <w:b/>
          <w:sz w:val="28"/>
          <w:szCs w:val="28"/>
          <w:lang w:val="nl-NL"/>
        </w:rPr>
      </w:pPr>
      <w:r w:rsidRPr="00DC2FA4">
        <w:rPr>
          <w:rFonts w:ascii="Times New Roman" w:hAnsi="Times New Roman" w:cs="Times New Roman"/>
          <w:b/>
          <w:sz w:val="28"/>
          <w:szCs w:val="28"/>
          <w:lang w:val="nl-NL"/>
        </w:rPr>
        <w:t>Điều 4. Nguồn vốn hỗ trợ</w:t>
      </w:r>
    </w:p>
    <w:p w:rsidR="00954162" w:rsidRDefault="00992AE6" w:rsidP="00191D73">
      <w:pPr>
        <w:spacing w:before="120" w:after="0" w:line="288"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Ng</w:t>
      </w:r>
      <w:r w:rsidRPr="00C0461A">
        <w:rPr>
          <w:rFonts w:ascii="Times New Roman" w:hAnsi="Times New Roman" w:cs="Times New Roman"/>
          <w:sz w:val="28"/>
          <w:szCs w:val="28"/>
          <w:lang w:val="nl-NL"/>
        </w:rPr>
        <w:t>â</w:t>
      </w:r>
      <w:r>
        <w:rPr>
          <w:rFonts w:ascii="Times New Roman" w:hAnsi="Times New Roman" w:cs="Times New Roman"/>
          <w:sz w:val="28"/>
          <w:szCs w:val="28"/>
          <w:lang w:val="nl-NL"/>
        </w:rPr>
        <w:t>n s</w:t>
      </w:r>
      <w:r w:rsidRPr="00C0461A">
        <w:rPr>
          <w:rFonts w:ascii="Times New Roman" w:hAnsi="Times New Roman" w:cs="Times New Roman"/>
          <w:sz w:val="28"/>
          <w:szCs w:val="28"/>
          <w:lang w:val="nl-NL"/>
        </w:rPr>
        <w:t>á</w:t>
      </w:r>
      <w:r>
        <w:rPr>
          <w:rFonts w:ascii="Times New Roman" w:hAnsi="Times New Roman" w:cs="Times New Roman"/>
          <w:sz w:val="28"/>
          <w:szCs w:val="28"/>
          <w:lang w:val="nl-NL"/>
        </w:rPr>
        <w:t>ch nh</w:t>
      </w:r>
      <w:r w:rsidRPr="00C0461A">
        <w:rPr>
          <w:rFonts w:ascii="Times New Roman" w:hAnsi="Times New Roman" w:cs="Times New Roman"/>
          <w:sz w:val="28"/>
          <w:szCs w:val="28"/>
          <w:lang w:val="nl-NL"/>
        </w:rPr>
        <w:t>à</w:t>
      </w:r>
      <w:r>
        <w:rPr>
          <w:rFonts w:ascii="Times New Roman" w:hAnsi="Times New Roman" w:cs="Times New Roman"/>
          <w:sz w:val="28"/>
          <w:szCs w:val="28"/>
          <w:lang w:val="nl-NL"/>
        </w:rPr>
        <w:t xml:space="preserve"> nư</w:t>
      </w:r>
      <w:r w:rsidRPr="00C0461A">
        <w:rPr>
          <w:rFonts w:ascii="Times New Roman" w:hAnsi="Times New Roman" w:cs="Times New Roman"/>
          <w:sz w:val="28"/>
          <w:szCs w:val="28"/>
          <w:lang w:val="nl-NL"/>
        </w:rPr>
        <w:t>ớc</w:t>
      </w:r>
      <w:r w:rsidRPr="000A746B">
        <w:rPr>
          <w:rFonts w:ascii="Times New Roman" w:hAnsi="Times New Roman" w:cs="Times New Roman"/>
          <w:sz w:val="28"/>
          <w:szCs w:val="28"/>
          <w:lang w:val="nl-NL"/>
        </w:rPr>
        <w:t xml:space="preserve"> </w:t>
      </w:r>
      <w:r>
        <w:rPr>
          <w:rFonts w:ascii="Times New Roman" w:hAnsi="Times New Roman" w:cs="Times New Roman"/>
          <w:sz w:val="28"/>
          <w:szCs w:val="28"/>
          <w:lang w:val="nl-NL"/>
        </w:rPr>
        <w:t>chi s</w:t>
      </w:r>
      <w:r w:rsidRPr="00C0461A">
        <w:rPr>
          <w:rFonts w:ascii="Times New Roman" w:hAnsi="Times New Roman" w:cs="Times New Roman"/>
          <w:sz w:val="28"/>
          <w:szCs w:val="28"/>
          <w:lang w:val="nl-NL"/>
        </w:rPr>
        <w:t>ự</w:t>
      </w:r>
      <w:r>
        <w:rPr>
          <w:rFonts w:ascii="Times New Roman" w:hAnsi="Times New Roman" w:cs="Times New Roman"/>
          <w:sz w:val="28"/>
          <w:szCs w:val="28"/>
          <w:lang w:val="nl-NL"/>
        </w:rPr>
        <w:t xml:space="preserve"> nghi</w:t>
      </w:r>
      <w:r w:rsidRPr="00C0461A">
        <w:rPr>
          <w:rFonts w:ascii="Times New Roman" w:hAnsi="Times New Roman" w:cs="Times New Roman"/>
          <w:sz w:val="28"/>
          <w:szCs w:val="28"/>
          <w:lang w:val="nl-NL"/>
        </w:rPr>
        <w:t>ệp</w:t>
      </w:r>
      <w:r>
        <w:rPr>
          <w:rFonts w:ascii="Times New Roman" w:hAnsi="Times New Roman" w:cs="Times New Roman"/>
          <w:sz w:val="28"/>
          <w:szCs w:val="28"/>
          <w:lang w:val="nl-NL"/>
        </w:rPr>
        <w:t xml:space="preserve"> m</w:t>
      </w:r>
      <w:r w:rsidRPr="00C0461A">
        <w:rPr>
          <w:rFonts w:ascii="Times New Roman" w:hAnsi="Times New Roman" w:cs="Times New Roman"/>
          <w:sz w:val="28"/>
          <w:szCs w:val="28"/>
          <w:lang w:val="nl-NL"/>
        </w:rPr>
        <w:t>ô</w:t>
      </w:r>
      <w:r>
        <w:rPr>
          <w:rFonts w:ascii="Times New Roman" w:hAnsi="Times New Roman" w:cs="Times New Roman"/>
          <w:sz w:val="28"/>
          <w:szCs w:val="28"/>
          <w:lang w:val="nl-NL"/>
        </w:rPr>
        <w:t>i trư</w:t>
      </w:r>
      <w:r w:rsidRPr="00C0461A">
        <w:rPr>
          <w:rFonts w:ascii="Times New Roman" w:hAnsi="Times New Roman" w:cs="Times New Roman"/>
          <w:sz w:val="28"/>
          <w:szCs w:val="28"/>
          <w:lang w:val="nl-NL"/>
        </w:rPr>
        <w:t>ờng</w:t>
      </w:r>
      <w:r>
        <w:rPr>
          <w:rFonts w:ascii="Times New Roman" w:hAnsi="Times New Roman" w:cs="Times New Roman"/>
          <w:sz w:val="28"/>
          <w:szCs w:val="28"/>
          <w:lang w:val="nl-NL"/>
        </w:rPr>
        <w:t xml:space="preserve"> c</w:t>
      </w:r>
      <w:r w:rsidRPr="00C0461A">
        <w:rPr>
          <w:rFonts w:ascii="Times New Roman" w:hAnsi="Times New Roman" w:cs="Times New Roman"/>
          <w:sz w:val="28"/>
          <w:szCs w:val="28"/>
          <w:lang w:val="nl-NL"/>
        </w:rPr>
        <w:t>ấp</w:t>
      </w:r>
      <w:r>
        <w:rPr>
          <w:rFonts w:ascii="Times New Roman" w:hAnsi="Times New Roman" w:cs="Times New Roman"/>
          <w:sz w:val="28"/>
          <w:szCs w:val="28"/>
          <w:lang w:val="nl-NL"/>
        </w:rPr>
        <w:t xml:space="preserve"> b</w:t>
      </w:r>
      <w:r w:rsidRPr="00C0461A">
        <w:rPr>
          <w:rFonts w:ascii="Times New Roman" w:hAnsi="Times New Roman" w:cs="Times New Roman"/>
          <w:sz w:val="28"/>
          <w:szCs w:val="28"/>
          <w:lang w:val="nl-NL"/>
        </w:rPr>
        <w:t>ù</w:t>
      </w:r>
      <w:r>
        <w:rPr>
          <w:rFonts w:ascii="Times New Roman" w:hAnsi="Times New Roman" w:cs="Times New Roman"/>
          <w:sz w:val="28"/>
          <w:szCs w:val="28"/>
          <w:lang w:val="nl-NL"/>
        </w:rPr>
        <w:t xml:space="preserve"> kinh ph</w:t>
      </w:r>
      <w:r w:rsidRPr="00C0461A">
        <w:rPr>
          <w:rFonts w:ascii="Times New Roman" w:hAnsi="Times New Roman" w:cs="Times New Roman"/>
          <w:sz w:val="28"/>
          <w:szCs w:val="28"/>
          <w:lang w:val="nl-NL"/>
        </w:rPr>
        <w:t>í</w:t>
      </w:r>
      <w:r>
        <w:rPr>
          <w:rFonts w:ascii="Times New Roman" w:hAnsi="Times New Roman" w:cs="Times New Roman"/>
          <w:sz w:val="28"/>
          <w:szCs w:val="28"/>
          <w:lang w:val="nl-NL"/>
        </w:rPr>
        <w:t xml:space="preserve"> t</w:t>
      </w:r>
      <w:r w:rsidRPr="00C0461A">
        <w:rPr>
          <w:rFonts w:ascii="Times New Roman" w:hAnsi="Times New Roman" w:cs="Times New Roman"/>
          <w:sz w:val="28"/>
          <w:szCs w:val="28"/>
          <w:lang w:val="nl-NL"/>
        </w:rPr>
        <w:t>ài</w:t>
      </w:r>
      <w:r>
        <w:rPr>
          <w:rFonts w:ascii="Times New Roman" w:hAnsi="Times New Roman" w:cs="Times New Roman"/>
          <w:sz w:val="28"/>
          <w:szCs w:val="28"/>
          <w:lang w:val="nl-NL"/>
        </w:rPr>
        <w:t xml:space="preserve"> tr</w:t>
      </w:r>
      <w:r w:rsidRPr="00C0461A">
        <w:rPr>
          <w:rFonts w:ascii="Times New Roman" w:hAnsi="Times New Roman" w:cs="Times New Roman"/>
          <w:sz w:val="28"/>
          <w:szCs w:val="28"/>
          <w:lang w:val="nl-NL"/>
        </w:rPr>
        <w:t>ợ</w:t>
      </w:r>
      <w:r>
        <w:rPr>
          <w:rFonts w:ascii="Times New Roman" w:hAnsi="Times New Roman" w:cs="Times New Roman"/>
          <w:sz w:val="28"/>
          <w:szCs w:val="28"/>
          <w:lang w:val="nl-NL"/>
        </w:rPr>
        <w:t xml:space="preserve"> cho c</w:t>
      </w:r>
      <w:r w:rsidRPr="00C0461A">
        <w:rPr>
          <w:rFonts w:ascii="Times New Roman" w:hAnsi="Times New Roman" w:cs="Times New Roman"/>
          <w:sz w:val="28"/>
          <w:szCs w:val="28"/>
          <w:lang w:val="nl-NL"/>
        </w:rPr>
        <w:t>ác</w:t>
      </w:r>
      <w:r>
        <w:rPr>
          <w:rFonts w:ascii="Times New Roman" w:hAnsi="Times New Roman" w:cs="Times New Roman"/>
          <w:sz w:val="28"/>
          <w:szCs w:val="28"/>
          <w:lang w:val="nl-NL"/>
        </w:rPr>
        <w:t xml:space="preserve"> d</w:t>
      </w:r>
      <w:r w:rsidRPr="00C0461A">
        <w:rPr>
          <w:rFonts w:ascii="Times New Roman" w:hAnsi="Times New Roman" w:cs="Times New Roman"/>
          <w:sz w:val="28"/>
          <w:szCs w:val="28"/>
          <w:lang w:val="nl-NL"/>
        </w:rPr>
        <w:t>ự</w:t>
      </w:r>
      <w:r>
        <w:rPr>
          <w:rFonts w:ascii="Times New Roman" w:hAnsi="Times New Roman" w:cs="Times New Roman"/>
          <w:sz w:val="28"/>
          <w:szCs w:val="28"/>
          <w:lang w:val="nl-NL"/>
        </w:rPr>
        <w:t xml:space="preserve"> </w:t>
      </w:r>
      <w:r w:rsidRPr="00C0461A">
        <w:rPr>
          <w:rFonts w:ascii="Times New Roman" w:hAnsi="Times New Roman" w:cs="Times New Roman"/>
          <w:sz w:val="28"/>
          <w:szCs w:val="28"/>
          <w:lang w:val="nl-NL"/>
        </w:rPr>
        <w:t>á</w:t>
      </w:r>
      <w:r>
        <w:rPr>
          <w:rFonts w:ascii="Times New Roman" w:hAnsi="Times New Roman" w:cs="Times New Roman"/>
          <w:sz w:val="28"/>
          <w:szCs w:val="28"/>
          <w:lang w:val="nl-NL"/>
        </w:rPr>
        <w:t>n, nh</w:t>
      </w:r>
      <w:r w:rsidRPr="00C0461A">
        <w:rPr>
          <w:rFonts w:ascii="Times New Roman" w:hAnsi="Times New Roman" w:cs="Times New Roman"/>
          <w:sz w:val="28"/>
          <w:szCs w:val="28"/>
          <w:lang w:val="nl-NL"/>
        </w:rPr>
        <w:t>iệ</w:t>
      </w:r>
      <w:r>
        <w:rPr>
          <w:rFonts w:ascii="Times New Roman" w:hAnsi="Times New Roman" w:cs="Times New Roman"/>
          <w:sz w:val="28"/>
          <w:szCs w:val="28"/>
          <w:lang w:val="nl-NL"/>
        </w:rPr>
        <w:t>m v</w:t>
      </w:r>
      <w:r w:rsidRPr="00C0461A">
        <w:rPr>
          <w:rFonts w:ascii="Times New Roman" w:hAnsi="Times New Roman" w:cs="Times New Roman"/>
          <w:sz w:val="28"/>
          <w:szCs w:val="28"/>
          <w:lang w:val="nl-NL"/>
        </w:rPr>
        <w:t>ụ</w:t>
      </w:r>
      <w:r>
        <w:rPr>
          <w:rFonts w:ascii="Times New Roman" w:hAnsi="Times New Roman" w:cs="Times New Roman"/>
          <w:sz w:val="28"/>
          <w:szCs w:val="28"/>
          <w:lang w:val="nl-NL"/>
        </w:rPr>
        <w:t xml:space="preserve"> b</w:t>
      </w:r>
      <w:r w:rsidRPr="00C0461A">
        <w:rPr>
          <w:rFonts w:ascii="Times New Roman" w:hAnsi="Times New Roman" w:cs="Times New Roman"/>
          <w:sz w:val="28"/>
          <w:szCs w:val="28"/>
          <w:lang w:val="nl-NL"/>
        </w:rPr>
        <w:t>ảo</w:t>
      </w:r>
      <w:r>
        <w:rPr>
          <w:rFonts w:ascii="Times New Roman" w:hAnsi="Times New Roman" w:cs="Times New Roman"/>
          <w:sz w:val="28"/>
          <w:szCs w:val="28"/>
          <w:lang w:val="nl-NL"/>
        </w:rPr>
        <w:t xml:space="preserve"> v</w:t>
      </w:r>
      <w:r w:rsidRPr="00C0461A">
        <w:rPr>
          <w:rFonts w:ascii="Times New Roman" w:hAnsi="Times New Roman" w:cs="Times New Roman"/>
          <w:sz w:val="28"/>
          <w:szCs w:val="28"/>
          <w:lang w:val="nl-NL"/>
        </w:rPr>
        <w:t>ệ</w:t>
      </w:r>
      <w:r>
        <w:rPr>
          <w:rFonts w:ascii="Times New Roman" w:hAnsi="Times New Roman" w:cs="Times New Roman"/>
          <w:sz w:val="28"/>
          <w:szCs w:val="28"/>
          <w:lang w:val="nl-NL"/>
        </w:rPr>
        <w:t xml:space="preserve"> m</w:t>
      </w:r>
      <w:r w:rsidRPr="00C0461A">
        <w:rPr>
          <w:rFonts w:ascii="Times New Roman" w:hAnsi="Times New Roman" w:cs="Times New Roman"/>
          <w:sz w:val="28"/>
          <w:szCs w:val="28"/>
          <w:lang w:val="nl-NL"/>
        </w:rPr>
        <w:t>ô</w:t>
      </w:r>
      <w:r>
        <w:rPr>
          <w:rFonts w:ascii="Times New Roman" w:hAnsi="Times New Roman" w:cs="Times New Roman"/>
          <w:sz w:val="28"/>
          <w:szCs w:val="28"/>
          <w:lang w:val="nl-NL"/>
        </w:rPr>
        <w:t>i trư</w:t>
      </w:r>
      <w:r w:rsidRPr="00C0461A">
        <w:rPr>
          <w:rFonts w:ascii="Times New Roman" w:hAnsi="Times New Roman" w:cs="Times New Roman"/>
          <w:sz w:val="28"/>
          <w:szCs w:val="28"/>
          <w:lang w:val="nl-NL"/>
        </w:rPr>
        <w:t>ờng</w:t>
      </w:r>
      <w:r>
        <w:rPr>
          <w:rFonts w:ascii="Times New Roman" w:hAnsi="Times New Roman" w:cs="Times New Roman"/>
          <w:sz w:val="28"/>
          <w:szCs w:val="28"/>
          <w:lang w:val="nl-NL"/>
        </w:rPr>
        <w:t xml:space="preserve"> </w:t>
      </w:r>
      <w:r w:rsidRPr="00C0461A">
        <w:rPr>
          <w:rFonts w:ascii="Times New Roman" w:hAnsi="Times New Roman" w:cs="Times New Roman"/>
          <w:sz w:val="28"/>
          <w:szCs w:val="28"/>
          <w:lang w:val="nl-NL"/>
        </w:rPr>
        <w:t>đã</w:t>
      </w:r>
      <w:r>
        <w:rPr>
          <w:rFonts w:ascii="Times New Roman" w:hAnsi="Times New Roman" w:cs="Times New Roman"/>
          <w:sz w:val="28"/>
          <w:szCs w:val="28"/>
          <w:lang w:val="nl-NL"/>
        </w:rPr>
        <w:t xml:space="preserve"> th</w:t>
      </w:r>
      <w:r w:rsidRPr="00C0461A">
        <w:rPr>
          <w:rFonts w:ascii="Times New Roman" w:hAnsi="Times New Roman" w:cs="Times New Roman"/>
          <w:sz w:val="28"/>
          <w:szCs w:val="28"/>
          <w:lang w:val="nl-NL"/>
        </w:rPr>
        <w:t>ực</w:t>
      </w:r>
      <w:r>
        <w:rPr>
          <w:rFonts w:ascii="Times New Roman" w:hAnsi="Times New Roman" w:cs="Times New Roman"/>
          <w:sz w:val="28"/>
          <w:szCs w:val="28"/>
          <w:lang w:val="nl-NL"/>
        </w:rPr>
        <w:t xml:space="preserve"> hi</w:t>
      </w:r>
      <w:r w:rsidRPr="00C0461A">
        <w:rPr>
          <w:rFonts w:ascii="Times New Roman" w:hAnsi="Times New Roman" w:cs="Times New Roman"/>
          <w:sz w:val="28"/>
          <w:szCs w:val="28"/>
          <w:lang w:val="nl-NL"/>
        </w:rPr>
        <w:t>ệ</w:t>
      </w:r>
      <w:r>
        <w:rPr>
          <w:rFonts w:ascii="Times New Roman" w:hAnsi="Times New Roman" w:cs="Times New Roman"/>
          <w:sz w:val="28"/>
          <w:szCs w:val="28"/>
          <w:lang w:val="nl-NL"/>
        </w:rPr>
        <w:t>n h</w:t>
      </w:r>
      <w:r w:rsidRPr="00C0461A">
        <w:rPr>
          <w:rFonts w:ascii="Times New Roman" w:hAnsi="Times New Roman" w:cs="Times New Roman"/>
          <w:sz w:val="28"/>
          <w:szCs w:val="28"/>
          <w:lang w:val="nl-NL"/>
        </w:rPr>
        <w:t>àng</w:t>
      </w:r>
      <w:r>
        <w:rPr>
          <w:rFonts w:ascii="Times New Roman" w:hAnsi="Times New Roman" w:cs="Times New Roman"/>
          <w:sz w:val="28"/>
          <w:szCs w:val="28"/>
          <w:lang w:val="nl-NL"/>
        </w:rPr>
        <w:t xml:space="preserve"> n</w:t>
      </w:r>
      <w:r w:rsidRPr="00C0461A">
        <w:rPr>
          <w:rFonts w:ascii="Times New Roman" w:hAnsi="Times New Roman" w:cs="Times New Roman"/>
          <w:sz w:val="28"/>
          <w:szCs w:val="28"/>
          <w:lang w:val="nl-NL"/>
        </w:rPr>
        <w:t>ă</w:t>
      </w:r>
      <w:r>
        <w:rPr>
          <w:rFonts w:ascii="Times New Roman" w:hAnsi="Times New Roman" w:cs="Times New Roman"/>
          <w:sz w:val="28"/>
          <w:szCs w:val="28"/>
          <w:lang w:val="nl-NL"/>
        </w:rPr>
        <w:t xml:space="preserve">m theo quy </w:t>
      </w:r>
      <w:r w:rsidRPr="00C0461A">
        <w:rPr>
          <w:rFonts w:ascii="Times New Roman" w:hAnsi="Times New Roman" w:cs="Times New Roman"/>
          <w:sz w:val="28"/>
          <w:szCs w:val="28"/>
          <w:lang w:val="nl-NL"/>
        </w:rPr>
        <w:t>định</w:t>
      </w:r>
      <w:r>
        <w:rPr>
          <w:rFonts w:ascii="Times New Roman" w:hAnsi="Times New Roman" w:cs="Times New Roman"/>
          <w:sz w:val="28"/>
          <w:szCs w:val="28"/>
          <w:lang w:val="nl-NL"/>
        </w:rPr>
        <w:t xml:space="preserve"> t</w:t>
      </w:r>
      <w:r w:rsidRPr="00C0461A">
        <w:rPr>
          <w:rFonts w:ascii="Times New Roman" w:hAnsi="Times New Roman" w:cs="Times New Roman"/>
          <w:sz w:val="28"/>
          <w:szCs w:val="28"/>
          <w:lang w:val="nl-NL"/>
        </w:rPr>
        <w:t>ại</w:t>
      </w:r>
      <w:r>
        <w:rPr>
          <w:rFonts w:ascii="Times New Roman" w:hAnsi="Times New Roman" w:cs="Times New Roman"/>
          <w:sz w:val="28"/>
          <w:szCs w:val="28"/>
          <w:lang w:val="nl-NL"/>
        </w:rPr>
        <w:t xml:space="preserve"> </w:t>
      </w:r>
      <w:r w:rsidR="00EF1651">
        <w:rPr>
          <w:rFonts w:ascii="Times New Roman" w:hAnsi="Times New Roman" w:cs="Times New Roman"/>
          <w:sz w:val="28"/>
          <w:szCs w:val="28"/>
          <w:lang w:val="nl-NL"/>
        </w:rPr>
        <w:t>M</w:t>
      </w:r>
      <w:r w:rsidR="00EF1651" w:rsidRPr="00EF1651">
        <w:rPr>
          <w:rFonts w:ascii="Times New Roman" w:hAnsi="Times New Roman" w:cs="Times New Roman"/>
          <w:sz w:val="28"/>
          <w:szCs w:val="28"/>
          <w:lang w:val="nl-NL"/>
        </w:rPr>
        <w:t>ục</w:t>
      </w:r>
      <w:r w:rsidR="00EF1651">
        <w:rPr>
          <w:rFonts w:ascii="Times New Roman" w:hAnsi="Times New Roman" w:cs="Times New Roman"/>
          <w:sz w:val="28"/>
          <w:szCs w:val="28"/>
          <w:lang w:val="nl-NL"/>
        </w:rPr>
        <w:t xml:space="preserve"> a, </w:t>
      </w:r>
      <w:r>
        <w:rPr>
          <w:rFonts w:ascii="Times New Roman" w:hAnsi="Times New Roman" w:cs="Times New Roman"/>
          <w:sz w:val="28"/>
          <w:szCs w:val="28"/>
          <w:lang w:val="nl-NL"/>
        </w:rPr>
        <w:t>Kh</w:t>
      </w:r>
      <w:r w:rsidRPr="00C0461A">
        <w:rPr>
          <w:rFonts w:ascii="Times New Roman" w:hAnsi="Times New Roman" w:cs="Times New Roman"/>
          <w:sz w:val="28"/>
          <w:szCs w:val="28"/>
          <w:lang w:val="nl-NL"/>
        </w:rPr>
        <w:t>oản</w:t>
      </w:r>
      <w:r>
        <w:rPr>
          <w:rFonts w:ascii="Times New Roman" w:hAnsi="Times New Roman" w:cs="Times New Roman"/>
          <w:sz w:val="28"/>
          <w:szCs w:val="28"/>
          <w:lang w:val="nl-NL"/>
        </w:rPr>
        <w:t xml:space="preserve"> 2, </w:t>
      </w:r>
      <w:r w:rsidRPr="00C0461A">
        <w:rPr>
          <w:rFonts w:ascii="Times New Roman" w:hAnsi="Times New Roman" w:cs="Times New Roman"/>
          <w:sz w:val="28"/>
          <w:szCs w:val="28"/>
          <w:lang w:val="nl-NL"/>
        </w:rPr>
        <w:t>Đ</w:t>
      </w:r>
      <w:r>
        <w:rPr>
          <w:rFonts w:ascii="Times New Roman" w:hAnsi="Times New Roman" w:cs="Times New Roman"/>
          <w:sz w:val="28"/>
          <w:szCs w:val="28"/>
          <w:lang w:val="nl-NL"/>
        </w:rPr>
        <w:t>i</w:t>
      </w:r>
      <w:r w:rsidRPr="00C0461A">
        <w:rPr>
          <w:rFonts w:ascii="Times New Roman" w:hAnsi="Times New Roman" w:cs="Times New Roman"/>
          <w:sz w:val="28"/>
          <w:szCs w:val="28"/>
          <w:lang w:val="nl-NL"/>
        </w:rPr>
        <w:t>ều</w:t>
      </w:r>
      <w:r>
        <w:rPr>
          <w:rFonts w:ascii="Times New Roman" w:hAnsi="Times New Roman" w:cs="Times New Roman"/>
          <w:sz w:val="28"/>
          <w:szCs w:val="28"/>
          <w:lang w:val="nl-NL"/>
        </w:rPr>
        <w:t xml:space="preserve"> 7 Quy</w:t>
      </w:r>
      <w:r w:rsidRPr="00C0461A">
        <w:rPr>
          <w:rFonts w:ascii="Times New Roman" w:hAnsi="Times New Roman" w:cs="Times New Roman"/>
          <w:sz w:val="28"/>
          <w:szCs w:val="28"/>
          <w:lang w:val="nl-NL"/>
        </w:rPr>
        <w:t>ết</w:t>
      </w:r>
      <w:r>
        <w:rPr>
          <w:rFonts w:ascii="Times New Roman" w:hAnsi="Times New Roman" w:cs="Times New Roman"/>
          <w:sz w:val="28"/>
          <w:szCs w:val="28"/>
          <w:lang w:val="nl-NL"/>
        </w:rPr>
        <w:t xml:space="preserve"> </w:t>
      </w:r>
      <w:r w:rsidRPr="00C0461A">
        <w:rPr>
          <w:rFonts w:ascii="Times New Roman" w:hAnsi="Times New Roman" w:cs="Times New Roman"/>
          <w:sz w:val="28"/>
          <w:szCs w:val="28"/>
          <w:lang w:val="nl-NL"/>
        </w:rPr>
        <w:t>định</w:t>
      </w:r>
      <w:r>
        <w:rPr>
          <w:rFonts w:ascii="Times New Roman" w:hAnsi="Times New Roman" w:cs="Times New Roman"/>
          <w:sz w:val="28"/>
          <w:szCs w:val="28"/>
          <w:lang w:val="nl-NL"/>
        </w:rPr>
        <w:t xml:space="preserve"> s</w:t>
      </w:r>
      <w:r w:rsidRPr="00C0461A">
        <w:rPr>
          <w:rFonts w:ascii="Times New Roman" w:hAnsi="Times New Roman" w:cs="Times New Roman"/>
          <w:sz w:val="28"/>
          <w:szCs w:val="28"/>
          <w:lang w:val="nl-NL"/>
        </w:rPr>
        <w:t>ố</w:t>
      </w:r>
      <w:r>
        <w:rPr>
          <w:rFonts w:ascii="Times New Roman" w:hAnsi="Times New Roman" w:cs="Times New Roman"/>
          <w:sz w:val="28"/>
          <w:szCs w:val="28"/>
          <w:lang w:val="nl-NL"/>
        </w:rPr>
        <w:t xml:space="preserve"> </w:t>
      </w:r>
      <w:r>
        <w:rPr>
          <w:rFonts w:ascii="Times New Roman" w:hAnsi="Times New Roman" w:cs="Times New Roman"/>
          <w:sz w:val="28"/>
          <w:szCs w:val="28"/>
          <w:lang w:val="it-IT"/>
        </w:rPr>
        <w:t>78/2014/Q</w:t>
      </w:r>
      <w:r w:rsidRPr="003C3A20">
        <w:rPr>
          <w:rFonts w:ascii="Times New Roman" w:hAnsi="Times New Roman" w:cs="Times New Roman"/>
          <w:sz w:val="28"/>
          <w:szCs w:val="28"/>
          <w:lang w:val="it-IT"/>
        </w:rPr>
        <w:t>Đ</w:t>
      </w:r>
      <w:r>
        <w:rPr>
          <w:rFonts w:ascii="Times New Roman" w:hAnsi="Times New Roman" w:cs="Times New Roman"/>
          <w:sz w:val="28"/>
          <w:szCs w:val="28"/>
          <w:lang w:val="it-IT"/>
        </w:rPr>
        <w:t>-TTg ng</w:t>
      </w:r>
      <w:r w:rsidRPr="003C3A20">
        <w:rPr>
          <w:rFonts w:ascii="Times New Roman" w:hAnsi="Times New Roman" w:cs="Times New Roman"/>
          <w:sz w:val="28"/>
          <w:szCs w:val="28"/>
          <w:lang w:val="it-IT"/>
        </w:rPr>
        <w:t>à</w:t>
      </w:r>
      <w:r>
        <w:rPr>
          <w:rFonts w:ascii="Times New Roman" w:hAnsi="Times New Roman" w:cs="Times New Roman"/>
          <w:sz w:val="28"/>
          <w:szCs w:val="28"/>
          <w:lang w:val="it-IT"/>
        </w:rPr>
        <w:t>y 26/12/2014 c</w:t>
      </w:r>
      <w:r w:rsidRPr="003C3A20">
        <w:rPr>
          <w:rFonts w:ascii="Times New Roman" w:hAnsi="Times New Roman" w:cs="Times New Roman"/>
          <w:sz w:val="28"/>
          <w:szCs w:val="28"/>
          <w:lang w:val="it-IT"/>
        </w:rPr>
        <w:t>ủa</w:t>
      </w:r>
      <w:r>
        <w:rPr>
          <w:rFonts w:ascii="Times New Roman" w:hAnsi="Times New Roman" w:cs="Times New Roman"/>
          <w:sz w:val="28"/>
          <w:szCs w:val="28"/>
          <w:lang w:val="it-IT"/>
        </w:rPr>
        <w:t xml:space="preserve"> Th</w:t>
      </w:r>
      <w:r w:rsidRPr="00C0461A">
        <w:rPr>
          <w:rFonts w:ascii="Times New Roman" w:hAnsi="Times New Roman" w:cs="Times New Roman"/>
          <w:sz w:val="28"/>
          <w:szCs w:val="28"/>
          <w:lang w:val="it-IT"/>
        </w:rPr>
        <w:t>ủ</w:t>
      </w:r>
      <w:r>
        <w:rPr>
          <w:rFonts w:ascii="Times New Roman" w:hAnsi="Times New Roman" w:cs="Times New Roman"/>
          <w:sz w:val="28"/>
          <w:szCs w:val="28"/>
          <w:lang w:val="it-IT"/>
        </w:rPr>
        <w:t xml:space="preserve"> tư</w:t>
      </w:r>
      <w:r w:rsidRPr="00C0461A">
        <w:rPr>
          <w:rFonts w:ascii="Times New Roman" w:hAnsi="Times New Roman" w:cs="Times New Roman"/>
          <w:sz w:val="28"/>
          <w:szCs w:val="28"/>
          <w:lang w:val="it-IT"/>
        </w:rPr>
        <w:t>ớn</w:t>
      </w:r>
      <w:r>
        <w:rPr>
          <w:rFonts w:ascii="Times New Roman" w:hAnsi="Times New Roman" w:cs="Times New Roman"/>
          <w:sz w:val="28"/>
          <w:szCs w:val="28"/>
          <w:lang w:val="it-IT"/>
        </w:rPr>
        <w:t>g Ch</w:t>
      </w:r>
      <w:r w:rsidRPr="00C0461A">
        <w:rPr>
          <w:rFonts w:ascii="Times New Roman" w:hAnsi="Times New Roman" w:cs="Times New Roman"/>
          <w:sz w:val="28"/>
          <w:szCs w:val="28"/>
          <w:lang w:val="it-IT"/>
        </w:rPr>
        <w:t>ính</w:t>
      </w:r>
      <w:r>
        <w:rPr>
          <w:rFonts w:ascii="Times New Roman" w:hAnsi="Times New Roman" w:cs="Times New Roman"/>
          <w:sz w:val="28"/>
          <w:szCs w:val="28"/>
          <w:lang w:val="it-IT"/>
        </w:rPr>
        <w:t xml:space="preserve"> ph</w:t>
      </w:r>
      <w:r w:rsidRPr="00C0461A">
        <w:rPr>
          <w:rFonts w:ascii="Times New Roman" w:hAnsi="Times New Roman" w:cs="Times New Roman"/>
          <w:sz w:val="28"/>
          <w:szCs w:val="28"/>
          <w:lang w:val="it-IT"/>
        </w:rPr>
        <w:t>ủ</w:t>
      </w:r>
      <w:r>
        <w:rPr>
          <w:rFonts w:ascii="Times New Roman" w:hAnsi="Times New Roman" w:cs="Times New Roman"/>
          <w:sz w:val="28"/>
          <w:szCs w:val="28"/>
          <w:lang w:val="it-IT"/>
        </w:rPr>
        <w:t xml:space="preserve"> v</w:t>
      </w:r>
      <w:r w:rsidRPr="003C3A20">
        <w:rPr>
          <w:rFonts w:ascii="Times New Roman" w:hAnsi="Times New Roman" w:cs="Times New Roman"/>
          <w:sz w:val="28"/>
          <w:szCs w:val="28"/>
          <w:lang w:val="it-IT"/>
        </w:rPr>
        <w:t>ề</w:t>
      </w:r>
      <w:r>
        <w:rPr>
          <w:rFonts w:ascii="Times New Roman" w:hAnsi="Times New Roman" w:cs="Times New Roman"/>
          <w:sz w:val="28"/>
          <w:szCs w:val="28"/>
          <w:lang w:val="it-IT"/>
        </w:rPr>
        <w:t xml:space="preserve"> t</w:t>
      </w:r>
      <w:r w:rsidRPr="003C3A20">
        <w:rPr>
          <w:rFonts w:ascii="Times New Roman" w:hAnsi="Times New Roman" w:cs="Times New Roman"/>
          <w:sz w:val="28"/>
          <w:szCs w:val="28"/>
          <w:lang w:val="it-IT"/>
        </w:rPr>
        <w:t>ổ</w:t>
      </w:r>
      <w:r>
        <w:rPr>
          <w:rFonts w:ascii="Times New Roman" w:hAnsi="Times New Roman" w:cs="Times New Roman"/>
          <w:sz w:val="28"/>
          <w:szCs w:val="28"/>
          <w:lang w:val="it-IT"/>
        </w:rPr>
        <w:t xml:space="preserve"> ch</w:t>
      </w:r>
      <w:r w:rsidRPr="003C3A20">
        <w:rPr>
          <w:rFonts w:ascii="Times New Roman" w:hAnsi="Times New Roman" w:cs="Times New Roman"/>
          <w:sz w:val="28"/>
          <w:szCs w:val="28"/>
          <w:lang w:val="it-IT"/>
        </w:rPr>
        <w:t>ứ</w:t>
      </w:r>
      <w:r>
        <w:rPr>
          <w:rFonts w:ascii="Times New Roman" w:hAnsi="Times New Roman" w:cs="Times New Roman"/>
          <w:sz w:val="28"/>
          <w:szCs w:val="28"/>
          <w:lang w:val="it-IT"/>
        </w:rPr>
        <w:t>c v</w:t>
      </w:r>
      <w:r w:rsidRPr="003C3A20">
        <w:rPr>
          <w:rFonts w:ascii="Times New Roman" w:hAnsi="Times New Roman" w:cs="Times New Roman"/>
          <w:sz w:val="28"/>
          <w:szCs w:val="28"/>
          <w:lang w:val="it-IT"/>
        </w:rPr>
        <w:t>à</w:t>
      </w:r>
      <w:r>
        <w:rPr>
          <w:rFonts w:ascii="Times New Roman" w:hAnsi="Times New Roman" w:cs="Times New Roman"/>
          <w:sz w:val="28"/>
          <w:szCs w:val="28"/>
          <w:lang w:val="it-IT"/>
        </w:rPr>
        <w:t xml:space="preserve"> ho</w:t>
      </w:r>
      <w:r w:rsidRPr="003C3A20">
        <w:rPr>
          <w:rFonts w:ascii="Times New Roman" w:hAnsi="Times New Roman" w:cs="Times New Roman"/>
          <w:sz w:val="28"/>
          <w:szCs w:val="28"/>
          <w:lang w:val="it-IT"/>
        </w:rPr>
        <w:t>ạt</w:t>
      </w:r>
      <w:r>
        <w:rPr>
          <w:rFonts w:ascii="Times New Roman" w:hAnsi="Times New Roman" w:cs="Times New Roman"/>
          <w:sz w:val="28"/>
          <w:szCs w:val="28"/>
          <w:lang w:val="it-IT"/>
        </w:rPr>
        <w:t xml:space="preserve"> đ</w:t>
      </w:r>
      <w:r w:rsidRPr="003C3A20">
        <w:rPr>
          <w:rFonts w:ascii="Times New Roman" w:hAnsi="Times New Roman" w:cs="Times New Roman"/>
          <w:sz w:val="28"/>
          <w:szCs w:val="28"/>
          <w:lang w:val="it-IT"/>
        </w:rPr>
        <w:t>ộng</w:t>
      </w:r>
      <w:r>
        <w:rPr>
          <w:rFonts w:ascii="Times New Roman" w:hAnsi="Times New Roman" w:cs="Times New Roman"/>
          <w:sz w:val="28"/>
          <w:szCs w:val="28"/>
          <w:lang w:val="it-IT"/>
        </w:rPr>
        <w:t xml:space="preserve"> c</w:t>
      </w:r>
      <w:r w:rsidRPr="003C3A20">
        <w:rPr>
          <w:rFonts w:ascii="Times New Roman" w:hAnsi="Times New Roman" w:cs="Times New Roman"/>
          <w:sz w:val="28"/>
          <w:szCs w:val="28"/>
          <w:lang w:val="it-IT"/>
        </w:rPr>
        <w:t>ủa</w:t>
      </w:r>
      <w:r>
        <w:rPr>
          <w:rFonts w:ascii="Times New Roman" w:hAnsi="Times New Roman" w:cs="Times New Roman"/>
          <w:sz w:val="28"/>
          <w:szCs w:val="28"/>
          <w:lang w:val="it-IT"/>
        </w:rPr>
        <w:t xml:space="preserve"> </w:t>
      </w:r>
      <w:r w:rsidR="007D130A">
        <w:rPr>
          <w:rFonts w:ascii="Times New Roman" w:hAnsi="Times New Roman" w:cs="Times New Roman"/>
          <w:sz w:val="28"/>
          <w:szCs w:val="28"/>
          <w:lang w:val="it-IT"/>
        </w:rPr>
        <w:t>Quỹ</w:t>
      </w:r>
      <w:r>
        <w:rPr>
          <w:rFonts w:ascii="Times New Roman" w:hAnsi="Times New Roman" w:cs="Times New Roman"/>
          <w:sz w:val="28"/>
          <w:szCs w:val="28"/>
          <w:lang w:val="it-IT"/>
        </w:rPr>
        <w:t xml:space="preserve"> BVMTVN (sau </w:t>
      </w:r>
      <w:r w:rsidRPr="0051785A">
        <w:rPr>
          <w:rFonts w:ascii="Times New Roman" w:hAnsi="Times New Roman" w:cs="Times New Roman"/>
          <w:sz w:val="28"/>
          <w:szCs w:val="28"/>
          <w:lang w:val="it-IT"/>
        </w:rPr>
        <w:t>đâ</w:t>
      </w:r>
      <w:r>
        <w:rPr>
          <w:rFonts w:ascii="Times New Roman" w:hAnsi="Times New Roman" w:cs="Times New Roman"/>
          <w:sz w:val="28"/>
          <w:szCs w:val="28"/>
          <w:lang w:val="it-IT"/>
        </w:rPr>
        <w:t>y vi</w:t>
      </w:r>
      <w:r w:rsidRPr="0051785A">
        <w:rPr>
          <w:rFonts w:ascii="Times New Roman" w:hAnsi="Times New Roman" w:cs="Times New Roman"/>
          <w:sz w:val="28"/>
          <w:szCs w:val="28"/>
          <w:lang w:val="it-IT"/>
        </w:rPr>
        <w:t>ết</w:t>
      </w:r>
      <w:r>
        <w:rPr>
          <w:rFonts w:ascii="Times New Roman" w:hAnsi="Times New Roman" w:cs="Times New Roman"/>
          <w:sz w:val="28"/>
          <w:szCs w:val="28"/>
          <w:lang w:val="it-IT"/>
        </w:rPr>
        <w:t xml:space="preserve"> t</w:t>
      </w:r>
      <w:r w:rsidRPr="0051785A">
        <w:rPr>
          <w:rFonts w:ascii="Times New Roman" w:hAnsi="Times New Roman" w:cs="Times New Roman"/>
          <w:sz w:val="28"/>
          <w:szCs w:val="28"/>
          <w:lang w:val="it-IT"/>
        </w:rPr>
        <w:t>ắ</w:t>
      </w:r>
      <w:r>
        <w:rPr>
          <w:rFonts w:ascii="Times New Roman" w:hAnsi="Times New Roman" w:cs="Times New Roman"/>
          <w:sz w:val="28"/>
          <w:szCs w:val="28"/>
          <w:lang w:val="it-IT"/>
        </w:rPr>
        <w:t>t l</w:t>
      </w:r>
      <w:r w:rsidRPr="0051785A">
        <w:rPr>
          <w:rFonts w:ascii="Times New Roman" w:hAnsi="Times New Roman" w:cs="Times New Roman"/>
          <w:sz w:val="28"/>
          <w:szCs w:val="28"/>
          <w:lang w:val="it-IT"/>
        </w:rPr>
        <w:t>à</w:t>
      </w:r>
      <w:r>
        <w:rPr>
          <w:rFonts w:ascii="Times New Roman" w:hAnsi="Times New Roman" w:cs="Times New Roman"/>
          <w:sz w:val="28"/>
          <w:szCs w:val="28"/>
          <w:lang w:val="it-IT"/>
        </w:rPr>
        <w:t xml:space="preserve"> Quy</w:t>
      </w:r>
      <w:r w:rsidRPr="0051785A">
        <w:rPr>
          <w:rFonts w:ascii="Times New Roman" w:hAnsi="Times New Roman" w:cs="Times New Roman"/>
          <w:sz w:val="28"/>
          <w:szCs w:val="28"/>
          <w:lang w:val="it-IT"/>
        </w:rPr>
        <w:t>ết</w:t>
      </w:r>
      <w:r>
        <w:rPr>
          <w:rFonts w:ascii="Times New Roman" w:hAnsi="Times New Roman" w:cs="Times New Roman"/>
          <w:sz w:val="28"/>
          <w:szCs w:val="28"/>
          <w:lang w:val="it-IT"/>
        </w:rPr>
        <w:t xml:space="preserve"> </w:t>
      </w:r>
      <w:r w:rsidRPr="0051785A">
        <w:rPr>
          <w:rFonts w:ascii="Times New Roman" w:hAnsi="Times New Roman" w:cs="Times New Roman"/>
          <w:sz w:val="28"/>
          <w:szCs w:val="28"/>
          <w:lang w:val="it-IT"/>
        </w:rPr>
        <w:t>định</w:t>
      </w:r>
      <w:r>
        <w:rPr>
          <w:rFonts w:ascii="Times New Roman" w:hAnsi="Times New Roman" w:cs="Times New Roman"/>
          <w:sz w:val="28"/>
          <w:szCs w:val="28"/>
          <w:lang w:val="it-IT"/>
        </w:rPr>
        <w:t xml:space="preserve"> s</w:t>
      </w:r>
      <w:r w:rsidRPr="0051785A">
        <w:rPr>
          <w:rFonts w:ascii="Times New Roman" w:hAnsi="Times New Roman" w:cs="Times New Roman"/>
          <w:sz w:val="28"/>
          <w:szCs w:val="28"/>
          <w:lang w:val="it-IT"/>
        </w:rPr>
        <w:t>ố</w:t>
      </w:r>
      <w:r>
        <w:rPr>
          <w:rFonts w:ascii="Times New Roman" w:hAnsi="Times New Roman" w:cs="Times New Roman"/>
          <w:sz w:val="28"/>
          <w:szCs w:val="28"/>
          <w:lang w:val="it-IT"/>
        </w:rPr>
        <w:t xml:space="preserve"> 78/2014/Q</w:t>
      </w:r>
      <w:r w:rsidRPr="0051785A">
        <w:rPr>
          <w:rFonts w:ascii="Times New Roman" w:hAnsi="Times New Roman" w:cs="Times New Roman"/>
          <w:sz w:val="28"/>
          <w:szCs w:val="28"/>
          <w:lang w:val="it-IT"/>
        </w:rPr>
        <w:t>Đ</w:t>
      </w:r>
      <w:r>
        <w:rPr>
          <w:rFonts w:ascii="Times New Roman" w:hAnsi="Times New Roman" w:cs="Times New Roman"/>
          <w:sz w:val="28"/>
          <w:szCs w:val="28"/>
          <w:lang w:val="it-IT"/>
        </w:rPr>
        <w:t>-TTg)</w:t>
      </w:r>
      <w:r w:rsidR="007D130A">
        <w:rPr>
          <w:rFonts w:ascii="Times New Roman" w:hAnsi="Times New Roman" w:cs="Times New Roman"/>
          <w:sz w:val="28"/>
          <w:szCs w:val="28"/>
          <w:lang w:val="it-IT"/>
        </w:rPr>
        <w:t xml:space="preserve"> </w:t>
      </w:r>
      <w:r>
        <w:rPr>
          <w:rFonts w:ascii="Times New Roman" w:hAnsi="Times New Roman" w:cs="Times New Roman"/>
          <w:sz w:val="28"/>
          <w:szCs w:val="28"/>
          <w:lang w:val="it-IT"/>
        </w:rPr>
        <w:t>v</w:t>
      </w:r>
      <w:r w:rsidRPr="00C0461A">
        <w:rPr>
          <w:rFonts w:ascii="Times New Roman" w:hAnsi="Times New Roman" w:cs="Times New Roman"/>
          <w:sz w:val="28"/>
          <w:szCs w:val="28"/>
          <w:lang w:val="it-IT"/>
        </w:rPr>
        <w:t>à</w:t>
      </w:r>
      <w:r>
        <w:rPr>
          <w:rFonts w:ascii="Times New Roman" w:hAnsi="Times New Roman" w:cs="Times New Roman"/>
          <w:sz w:val="28"/>
          <w:szCs w:val="28"/>
          <w:lang w:val="it-IT"/>
        </w:rPr>
        <w:t xml:space="preserve"> quy </w:t>
      </w:r>
      <w:r w:rsidRPr="00C0461A">
        <w:rPr>
          <w:rFonts w:ascii="Times New Roman" w:hAnsi="Times New Roman" w:cs="Times New Roman"/>
          <w:sz w:val="28"/>
          <w:szCs w:val="28"/>
          <w:lang w:val="it-IT"/>
        </w:rPr>
        <w:t>định</w:t>
      </w:r>
      <w:r>
        <w:rPr>
          <w:rFonts w:ascii="Times New Roman" w:hAnsi="Times New Roman" w:cs="Times New Roman"/>
          <w:sz w:val="28"/>
          <w:szCs w:val="28"/>
          <w:lang w:val="it-IT"/>
        </w:rPr>
        <w:t xml:space="preserve"> t</w:t>
      </w:r>
      <w:r w:rsidRPr="00C0461A">
        <w:rPr>
          <w:rFonts w:ascii="Times New Roman" w:hAnsi="Times New Roman" w:cs="Times New Roman"/>
          <w:sz w:val="28"/>
          <w:szCs w:val="28"/>
          <w:lang w:val="it-IT"/>
        </w:rPr>
        <w:t>ại</w:t>
      </w:r>
      <w:r>
        <w:rPr>
          <w:rFonts w:ascii="Times New Roman" w:hAnsi="Times New Roman" w:cs="Times New Roman"/>
          <w:sz w:val="28"/>
          <w:szCs w:val="28"/>
          <w:lang w:val="it-IT"/>
        </w:rPr>
        <w:t xml:space="preserve"> </w:t>
      </w:r>
      <w:r w:rsidR="00EF1651">
        <w:rPr>
          <w:rFonts w:ascii="Times New Roman" w:hAnsi="Times New Roman" w:cs="Times New Roman"/>
          <w:sz w:val="28"/>
          <w:szCs w:val="28"/>
          <w:lang w:val="it-IT"/>
        </w:rPr>
        <w:t>M</w:t>
      </w:r>
      <w:r w:rsidR="00EF1651" w:rsidRPr="00EF1651">
        <w:rPr>
          <w:rFonts w:ascii="Times New Roman" w:hAnsi="Times New Roman" w:cs="Times New Roman"/>
          <w:sz w:val="28"/>
          <w:szCs w:val="28"/>
          <w:lang w:val="it-IT"/>
        </w:rPr>
        <w:t>ụ</w:t>
      </w:r>
      <w:r w:rsidR="00EF1651">
        <w:rPr>
          <w:rFonts w:ascii="Times New Roman" w:hAnsi="Times New Roman" w:cs="Times New Roman"/>
          <w:sz w:val="28"/>
          <w:szCs w:val="28"/>
          <w:lang w:val="it-IT"/>
        </w:rPr>
        <w:t xml:space="preserve">c a, </w:t>
      </w:r>
      <w:r>
        <w:rPr>
          <w:rFonts w:ascii="Times New Roman" w:hAnsi="Times New Roman" w:cs="Times New Roman"/>
          <w:sz w:val="28"/>
          <w:szCs w:val="28"/>
          <w:lang w:val="it-IT"/>
        </w:rPr>
        <w:t>Kh</w:t>
      </w:r>
      <w:r w:rsidRPr="00C0461A">
        <w:rPr>
          <w:rFonts w:ascii="Times New Roman" w:hAnsi="Times New Roman" w:cs="Times New Roman"/>
          <w:sz w:val="28"/>
          <w:szCs w:val="28"/>
          <w:lang w:val="it-IT"/>
        </w:rPr>
        <w:t>oản</w:t>
      </w:r>
      <w:r>
        <w:rPr>
          <w:rFonts w:ascii="Times New Roman" w:hAnsi="Times New Roman" w:cs="Times New Roman"/>
          <w:sz w:val="28"/>
          <w:szCs w:val="28"/>
          <w:lang w:val="it-IT"/>
        </w:rPr>
        <w:t xml:space="preserve"> </w:t>
      </w:r>
      <w:r w:rsidR="00EF1651">
        <w:rPr>
          <w:rFonts w:ascii="Times New Roman" w:hAnsi="Times New Roman" w:cs="Times New Roman"/>
          <w:sz w:val="28"/>
          <w:szCs w:val="28"/>
          <w:lang w:val="it-IT"/>
        </w:rPr>
        <w:t>2</w:t>
      </w:r>
      <w:r>
        <w:rPr>
          <w:rFonts w:ascii="Times New Roman" w:hAnsi="Times New Roman" w:cs="Times New Roman"/>
          <w:sz w:val="28"/>
          <w:szCs w:val="28"/>
          <w:lang w:val="it-IT"/>
        </w:rPr>
        <w:t xml:space="preserve">, </w:t>
      </w:r>
      <w:r w:rsidRPr="00C0461A">
        <w:rPr>
          <w:rFonts w:ascii="Times New Roman" w:hAnsi="Times New Roman" w:cs="Times New Roman"/>
          <w:sz w:val="28"/>
          <w:szCs w:val="28"/>
          <w:lang w:val="it-IT"/>
        </w:rPr>
        <w:t>Đ</w:t>
      </w:r>
      <w:r>
        <w:rPr>
          <w:rFonts w:ascii="Times New Roman" w:hAnsi="Times New Roman" w:cs="Times New Roman"/>
          <w:sz w:val="28"/>
          <w:szCs w:val="28"/>
          <w:lang w:val="it-IT"/>
        </w:rPr>
        <w:t>i</w:t>
      </w:r>
      <w:r w:rsidRPr="00C0461A">
        <w:rPr>
          <w:rFonts w:ascii="Times New Roman" w:hAnsi="Times New Roman" w:cs="Times New Roman"/>
          <w:sz w:val="28"/>
          <w:szCs w:val="28"/>
          <w:lang w:val="it-IT"/>
        </w:rPr>
        <w:t>ều</w:t>
      </w:r>
      <w:r>
        <w:rPr>
          <w:rFonts w:ascii="Times New Roman" w:hAnsi="Times New Roman" w:cs="Times New Roman"/>
          <w:sz w:val="28"/>
          <w:szCs w:val="28"/>
          <w:lang w:val="it-IT"/>
        </w:rPr>
        <w:t xml:space="preserve"> </w:t>
      </w:r>
      <w:r w:rsidR="00EF1651">
        <w:rPr>
          <w:rFonts w:ascii="Times New Roman" w:hAnsi="Times New Roman" w:cs="Times New Roman"/>
          <w:sz w:val="28"/>
          <w:szCs w:val="28"/>
          <w:lang w:val="it-IT"/>
        </w:rPr>
        <w:t>5</w:t>
      </w:r>
      <w:r>
        <w:rPr>
          <w:rFonts w:ascii="Times New Roman" w:hAnsi="Times New Roman" w:cs="Times New Roman"/>
          <w:sz w:val="28"/>
          <w:szCs w:val="28"/>
          <w:lang w:val="it-IT"/>
        </w:rPr>
        <w:t xml:space="preserve"> Th</w:t>
      </w:r>
      <w:r w:rsidRPr="00C0461A">
        <w:rPr>
          <w:rFonts w:ascii="Times New Roman" w:hAnsi="Times New Roman" w:cs="Times New Roman"/>
          <w:sz w:val="28"/>
          <w:szCs w:val="28"/>
          <w:lang w:val="it-IT"/>
        </w:rPr>
        <w:t>ô</w:t>
      </w:r>
      <w:r>
        <w:rPr>
          <w:rFonts w:ascii="Times New Roman" w:hAnsi="Times New Roman" w:cs="Times New Roman"/>
          <w:sz w:val="28"/>
          <w:szCs w:val="28"/>
          <w:lang w:val="it-IT"/>
        </w:rPr>
        <w:t>ng t</w:t>
      </w:r>
      <w:r w:rsidRPr="00C0461A">
        <w:rPr>
          <w:rFonts w:ascii="Times New Roman" w:hAnsi="Times New Roman" w:cs="Times New Roman"/>
          <w:sz w:val="28"/>
          <w:szCs w:val="28"/>
          <w:lang w:val="it-IT"/>
        </w:rPr>
        <w:t>ư</w:t>
      </w:r>
      <w:r>
        <w:rPr>
          <w:rFonts w:ascii="Times New Roman" w:hAnsi="Times New Roman" w:cs="Times New Roman"/>
          <w:sz w:val="28"/>
          <w:szCs w:val="28"/>
          <w:lang w:val="it-IT"/>
        </w:rPr>
        <w:t xml:space="preserve"> s</w:t>
      </w:r>
      <w:r w:rsidRPr="00DD54C1">
        <w:rPr>
          <w:rFonts w:ascii="Times New Roman" w:hAnsi="Times New Roman" w:cs="Times New Roman"/>
          <w:sz w:val="28"/>
          <w:szCs w:val="28"/>
          <w:lang w:val="it-IT"/>
        </w:rPr>
        <w:t>ố</w:t>
      </w:r>
      <w:r>
        <w:rPr>
          <w:rFonts w:ascii="Times New Roman" w:hAnsi="Times New Roman" w:cs="Times New Roman"/>
          <w:sz w:val="28"/>
          <w:szCs w:val="28"/>
          <w:lang w:val="it-IT"/>
        </w:rPr>
        <w:t xml:space="preserve"> 132/2015/TT-BTC ng</w:t>
      </w:r>
      <w:r w:rsidRPr="00DD54C1">
        <w:rPr>
          <w:rFonts w:ascii="Times New Roman" w:hAnsi="Times New Roman" w:cs="Times New Roman"/>
          <w:sz w:val="28"/>
          <w:szCs w:val="28"/>
          <w:lang w:val="it-IT"/>
        </w:rPr>
        <w:t>à</w:t>
      </w:r>
      <w:r>
        <w:rPr>
          <w:rFonts w:ascii="Times New Roman" w:hAnsi="Times New Roman" w:cs="Times New Roman"/>
          <w:sz w:val="28"/>
          <w:szCs w:val="28"/>
          <w:lang w:val="it-IT"/>
        </w:rPr>
        <w:t>y 28/8/2015 c</w:t>
      </w:r>
      <w:r w:rsidRPr="00DD54C1">
        <w:rPr>
          <w:rFonts w:ascii="Times New Roman" w:hAnsi="Times New Roman" w:cs="Times New Roman"/>
          <w:sz w:val="28"/>
          <w:szCs w:val="28"/>
          <w:lang w:val="it-IT"/>
        </w:rPr>
        <w:t>ủa</w:t>
      </w:r>
      <w:r>
        <w:rPr>
          <w:rFonts w:ascii="Times New Roman" w:hAnsi="Times New Roman" w:cs="Times New Roman"/>
          <w:sz w:val="28"/>
          <w:szCs w:val="28"/>
          <w:lang w:val="it-IT"/>
        </w:rPr>
        <w:t xml:space="preserve"> B</w:t>
      </w:r>
      <w:r w:rsidRPr="00DD54C1">
        <w:rPr>
          <w:rFonts w:ascii="Times New Roman" w:hAnsi="Times New Roman" w:cs="Times New Roman"/>
          <w:sz w:val="28"/>
          <w:szCs w:val="28"/>
          <w:lang w:val="it-IT"/>
        </w:rPr>
        <w:t>ộ</w:t>
      </w:r>
      <w:r>
        <w:rPr>
          <w:rFonts w:ascii="Times New Roman" w:hAnsi="Times New Roman" w:cs="Times New Roman"/>
          <w:sz w:val="28"/>
          <w:szCs w:val="28"/>
          <w:lang w:val="it-IT"/>
        </w:rPr>
        <w:t xml:space="preserve"> T</w:t>
      </w:r>
      <w:r w:rsidRPr="00DD54C1">
        <w:rPr>
          <w:rFonts w:ascii="Times New Roman" w:hAnsi="Times New Roman" w:cs="Times New Roman"/>
          <w:sz w:val="28"/>
          <w:szCs w:val="28"/>
          <w:lang w:val="it-IT"/>
        </w:rPr>
        <w:t>à</w:t>
      </w:r>
      <w:r>
        <w:rPr>
          <w:rFonts w:ascii="Times New Roman" w:hAnsi="Times New Roman" w:cs="Times New Roman"/>
          <w:sz w:val="28"/>
          <w:szCs w:val="28"/>
          <w:lang w:val="it-IT"/>
        </w:rPr>
        <w:t>i ch</w:t>
      </w:r>
      <w:r w:rsidRPr="00DD54C1">
        <w:rPr>
          <w:rFonts w:ascii="Times New Roman" w:hAnsi="Times New Roman" w:cs="Times New Roman"/>
          <w:sz w:val="28"/>
          <w:szCs w:val="28"/>
          <w:lang w:val="it-IT"/>
        </w:rPr>
        <w:t>ính</w:t>
      </w:r>
      <w:r>
        <w:rPr>
          <w:rFonts w:ascii="Times New Roman" w:hAnsi="Times New Roman" w:cs="Times New Roman"/>
          <w:sz w:val="28"/>
          <w:szCs w:val="28"/>
          <w:lang w:val="it-IT"/>
        </w:rPr>
        <w:t xml:space="preserve"> hư</w:t>
      </w:r>
      <w:r w:rsidRPr="00DD54C1">
        <w:rPr>
          <w:rFonts w:ascii="Times New Roman" w:hAnsi="Times New Roman" w:cs="Times New Roman"/>
          <w:sz w:val="28"/>
          <w:szCs w:val="28"/>
          <w:lang w:val="it-IT"/>
        </w:rPr>
        <w:t>ớng</w:t>
      </w:r>
      <w:r>
        <w:rPr>
          <w:rFonts w:ascii="Times New Roman" w:hAnsi="Times New Roman" w:cs="Times New Roman"/>
          <w:sz w:val="28"/>
          <w:szCs w:val="28"/>
          <w:lang w:val="it-IT"/>
        </w:rPr>
        <w:t xml:space="preserve"> d</w:t>
      </w:r>
      <w:r w:rsidRPr="00DD54C1">
        <w:rPr>
          <w:rFonts w:ascii="Times New Roman" w:hAnsi="Times New Roman" w:cs="Times New Roman"/>
          <w:sz w:val="28"/>
          <w:szCs w:val="28"/>
          <w:lang w:val="it-IT"/>
        </w:rPr>
        <w:t>ẫ</w:t>
      </w:r>
      <w:r>
        <w:rPr>
          <w:rFonts w:ascii="Times New Roman" w:hAnsi="Times New Roman" w:cs="Times New Roman"/>
          <w:sz w:val="28"/>
          <w:szCs w:val="28"/>
          <w:lang w:val="it-IT"/>
        </w:rPr>
        <w:t>n c</w:t>
      </w:r>
      <w:r w:rsidRPr="00DD54C1">
        <w:rPr>
          <w:rFonts w:ascii="Times New Roman" w:hAnsi="Times New Roman" w:cs="Times New Roman"/>
          <w:sz w:val="28"/>
          <w:szCs w:val="28"/>
          <w:lang w:val="it-IT"/>
        </w:rPr>
        <w:t>ơ</w:t>
      </w:r>
      <w:r>
        <w:rPr>
          <w:rFonts w:ascii="Times New Roman" w:hAnsi="Times New Roman" w:cs="Times New Roman"/>
          <w:sz w:val="28"/>
          <w:szCs w:val="28"/>
          <w:lang w:val="it-IT"/>
        </w:rPr>
        <w:t xml:space="preserve"> ch</w:t>
      </w:r>
      <w:r w:rsidRPr="00DD54C1">
        <w:rPr>
          <w:rFonts w:ascii="Times New Roman" w:hAnsi="Times New Roman" w:cs="Times New Roman"/>
          <w:sz w:val="28"/>
          <w:szCs w:val="28"/>
          <w:lang w:val="it-IT"/>
        </w:rPr>
        <w:t>ế</w:t>
      </w:r>
      <w:r>
        <w:rPr>
          <w:rFonts w:ascii="Times New Roman" w:hAnsi="Times New Roman" w:cs="Times New Roman"/>
          <w:sz w:val="28"/>
          <w:szCs w:val="28"/>
          <w:lang w:val="it-IT"/>
        </w:rPr>
        <w:t xml:space="preserve"> qu</w:t>
      </w:r>
      <w:r w:rsidRPr="00DD54C1">
        <w:rPr>
          <w:rFonts w:ascii="Times New Roman" w:hAnsi="Times New Roman" w:cs="Times New Roman"/>
          <w:sz w:val="28"/>
          <w:szCs w:val="28"/>
          <w:lang w:val="it-IT"/>
        </w:rPr>
        <w:t>ản</w:t>
      </w:r>
      <w:r>
        <w:rPr>
          <w:rFonts w:ascii="Times New Roman" w:hAnsi="Times New Roman" w:cs="Times New Roman"/>
          <w:sz w:val="28"/>
          <w:szCs w:val="28"/>
          <w:lang w:val="it-IT"/>
        </w:rPr>
        <w:t xml:space="preserve"> l</w:t>
      </w:r>
      <w:r w:rsidRPr="00DD54C1">
        <w:rPr>
          <w:rFonts w:ascii="Times New Roman" w:hAnsi="Times New Roman" w:cs="Times New Roman"/>
          <w:sz w:val="28"/>
          <w:szCs w:val="28"/>
          <w:lang w:val="it-IT"/>
        </w:rPr>
        <w:t>ý</w:t>
      </w:r>
      <w:r>
        <w:rPr>
          <w:rFonts w:ascii="Times New Roman" w:hAnsi="Times New Roman" w:cs="Times New Roman"/>
          <w:sz w:val="28"/>
          <w:szCs w:val="28"/>
          <w:lang w:val="it-IT"/>
        </w:rPr>
        <w:t xml:space="preserve"> t</w:t>
      </w:r>
      <w:r w:rsidRPr="00DD54C1">
        <w:rPr>
          <w:rFonts w:ascii="Times New Roman" w:hAnsi="Times New Roman" w:cs="Times New Roman"/>
          <w:sz w:val="28"/>
          <w:szCs w:val="28"/>
          <w:lang w:val="it-IT"/>
        </w:rPr>
        <w:t>à</w:t>
      </w:r>
      <w:r>
        <w:rPr>
          <w:rFonts w:ascii="Times New Roman" w:hAnsi="Times New Roman" w:cs="Times New Roman"/>
          <w:sz w:val="28"/>
          <w:szCs w:val="28"/>
          <w:lang w:val="it-IT"/>
        </w:rPr>
        <w:t>i ch</w:t>
      </w:r>
      <w:r w:rsidRPr="00DD54C1">
        <w:rPr>
          <w:rFonts w:ascii="Times New Roman" w:hAnsi="Times New Roman" w:cs="Times New Roman"/>
          <w:sz w:val="28"/>
          <w:szCs w:val="28"/>
          <w:lang w:val="it-IT"/>
        </w:rPr>
        <w:t>ính</w:t>
      </w:r>
      <w:r>
        <w:rPr>
          <w:rFonts w:ascii="Times New Roman" w:hAnsi="Times New Roman" w:cs="Times New Roman"/>
          <w:sz w:val="28"/>
          <w:szCs w:val="28"/>
          <w:lang w:val="it-IT"/>
        </w:rPr>
        <w:t xml:space="preserve"> đ</w:t>
      </w:r>
      <w:r w:rsidRPr="00DD54C1">
        <w:rPr>
          <w:rFonts w:ascii="Times New Roman" w:hAnsi="Times New Roman" w:cs="Times New Roman"/>
          <w:sz w:val="28"/>
          <w:szCs w:val="28"/>
          <w:lang w:val="it-IT"/>
        </w:rPr>
        <w:t>ối</w:t>
      </w:r>
      <w:r>
        <w:rPr>
          <w:rFonts w:ascii="Times New Roman" w:hAnsi="Times New Roman" w:cs="Times New Roman"/>
          <w:sz w:val="28"/>
          <w:szCs w:val="28"/>
          <w:lang w:val="it-IT"/>
        </w:rPr>
        <w:t xml:space="preserve"> v</w:t>
      </w:r>
      <w:r w:rsidRPr="00DD54C1">
        <w:rPr>
          <w:rFonts w:ascii="Times New Roman" w:hAnsi="Times New Roman" w:cs="Times New Roman"/>
          <w:sz w:val="28"/>
          <w:szCs w:val="28"/>
          <w:lang w:val="it-IT"/>
        </w:rPr>
        <w:t>ớ</w:t>
      </w:r>
      <w:r>
        <w:rPr>
          <w:rFonts w:ascii="Times New Roman" w:hAnsi="Times New Roman" w:cs="Times New Roman"/>
          <w:sz w:val="28"/>
          <w:szCs w:val="28"/>
          <w:lang w:val="it-IT"/>
        </w:rPr>
        <w:t>i Qu</w:t>
      </w:r>
      <w:r w:rsidRPr="00DD54C1">
        <w:rPr>
          <w:rFonts w:ascii="Times New Roman" w:hAnsi="Times New Roman" w:cs="Times New Roman"/>
          <w:sz w:val="28"/>
          <w:szCs w:val="28"/>
          <w:lang w:val="it-IT"/>
        </w:rPr>
        <w:t>ỹ</w:t>
      </w:r>
      <w:r>
        <w:rPr>
          <w:rFonts w:ascii="Times New Roman" w:hAnsi="Times New Roman" w:cs="Times New Roman"/>
          <w:sz w:val="28"/>
          <w:szCs w:val="28"/>
          <w:lang w:val="it-IT"/>
        </w:rPr>
        <w:t xml:space="preserve"> BVMTVN (sau </w:t>
      </w:r>
      <w:r w:rsidRPr="0051785A">
        <w:rPr>
          <w:rFonts w:ascii="Times New Roman" w:hAnsi="Times New Roman" w:cs="Times New Roman"/>
          <w:sz w:val="28"/>
          <w:szCs w:val="28"/>
          <w:lang w:val="it-IT"/>
        </w:rPr>
        <w:t>đâ</w:t>
      </w:r>
      <w:r>
        <w:rPr>
          <w:rFonts w:ascii="Times New Roman" w:hAnsi="Times New Roman" w:cs="Times New Roman"/>
          <w:sz w:val="28"/>
          <w:szCs w:val="28"/>
          <w:lang w:val="it-IT"/>
        </w:rPr>
        <w:t>y vi</w:t>
      </w:r>
      <w:r w:rsidRPr="0051785A">
        <w:rPr>
          <w:rFonts w:ascii="Times New Roman" w:hAnsi="Times New Roman" w:cs="Times New Roman"/>
          <w:sz w:val="28"/>
          <w:szCs w:val="28"/>
          <w:lang w:val="it-IT"/>
        </w:rPr>
        <w:t>ết</w:t>
      </w:r>
      <w:r>
        <w:rPr>
          <w:rFonts w:ascii="Times New Roman" w:hAnsi="Times New Roman" w:cs="Times New Roman"/>
          <w:sz w:val="28"/>
          <w:szCs w:val="28"/>
          <w:lang w:val="it-IT"/>
        </w:rPr>
        <w:t xml:space="preserve"> t</w:t>
      </w:r>
      <w:r w:rsidRPr="0051785A">
        <w:rPr>
          <w:rFonts w:ascii="Times New Roman" w:hAnsi="Times New Roman" w:cs="Times New Roman"/>
          <w:sz w:val="28"/>
          <w:szCs w:val="28"/>
          <w:lang w:val="it-IT"/>
        </w:rPr>
        <w:t>ắ</w:t>
      </w:r>
      <w:r>
        <w:rPr>
          <w:rFonts w:ascii="Times New Roman" w:hAnsi="Times New Roman" w:cs="Times New Roman"/>
          <w:sz w:val="28"/>
          <w:szCs w:val="28"/>
          <w:lang w:val="it-IT"/>
        </w:rPr>
        <w:t>t l</w:t>
      </w:r>
      <w:r w:rsidRPr="0051785A">
        <w:rPr>
          <w:rFonts w:ascii="Times New Roman" w:hAnsi="Times New Roman" w:cs="Times New Roman"/>
          <w:sz w:val="28"/>
          <w:szCs w:val="28"/>
          <w:lang w:val="it-IT"/>
        </w:rPr>
        <w:t>à</w:t>
      </w:r>
      <w:r>
        <w:rPr>
          <w:rFonts w:ascii="Times New Roman" w:hAnsi="Times New Roman" w:cs="Times New Roman"/>
          <w:sz w:val="28"/>
          <w:szCs w:val="28"/>
          <w:lang w:val="it-IT"/>
        </w:rPr>
        <w:t xml:space="preserve"> Th</w:t>
      </w:r>
      <w:r w:rsidRPr="00C0461A">
        <w:rPr>
          <w:rFonts w:ascii="Times New Roman" w:hAnsi="Times New Roman" w:cs="Times New Roman"/>
          <w:sz w:val="28"/>
          <w:szCs w:val="28"/>
          <w:lang w:val="it-IT"/>
        </w:rPr>
        <w:t>ô</w:t>
      </w:r>
      <w:r>
        <w:rPr>
          <w:rFonts w:ascii="Times New Roman" w:hAnsi="Times New Roman" w:cs="Times New Roman"/>
          <w:sz w:val="28"/>
          <w:szCs w:val="28"/>
          <w:lang w:val="it-IT"/>
        </w:rPr>
        <w:t>ng t</w:t>
      </w:r>
      <w:r w:rsidRPr="00C0461A">
        <w:rPr>
          <w:rFonts w:ascii="Times New Roman" w:hAnsi="Times New Roman" w:cs="Times New Roman"/>
          <w:sz w:val="28"/>
          <w:szCs w:val="28"/>
          <w:lang w:val="it-IT"/>
        </w:rPr>
        <w:t>ư</w:t>
      </w:r>
      <w:r>
        <w:rPr>
          <w:rFonts w:ascii="Times New Roman" w:hAnsi="Times New Roman" w:cs="Times New Roman"/>
          <w:sz w:val="28"/>
          <w:szCs w:val="28"/>
          <w:lang w:val="it-IT"/>
        </w:rPr>
        <w:t xml:space="preserve"> s</w:t>
      </w:r>
      <w:r w:rsidRPr="00DD54C1">
        <w:rPr>
          <w:rFonts w:ascii="Times New Roman" w:hAnsi="Times New Roman" w:cs="Times New Roman"/>
          <w:sz w:val="28"/>
          <w:szCs w:val="28"/>
          <w:lang w:val="it-IT"/>
        </w:rPr>
        <w:t>ố</w:t>
      </w:r>
      <w:r>
        <w:rPr>
          <w:rFonts w:ascii="Times New Roman" w:hAnsi="Times New Roman" w:cs="Times New Roman"/>
          <w:sz w:val="28"/>
          <w:szCs w:val="28"/>
          <w:lang w:val="it-IT"/>
        </w:rPr>
        <w:t xml:space="preserve"> 132/2015/TT-BTC).</w:t>
      </w:r>
    </w:p>
    <w:p w:rsidR="00992AE6" w:rsidRDefault="00992AE6" w:rsidP="00191D73">
      <w:pPr>
        <w:spacing w:before="120" w:after="0" w:line="288" w:lineRule="auto"/>
        <w:ind w:firstLine="567"/>
        <w:jc w:val="both"/>
        <w:rPr>
          <w:rFonts w:ascii="Times New Roman" w:hAnsi="Times New Roman" w:cs="Times New Roman"/>
          <w:b/>
          <w:sz w:val="28"/>
          <w:szCs w:val="28"/>
          <w:lang w:val="nl-NL"/>
        </w:rPr>
      </w:pPr>
      <w:r w:rsidRPr="00DA3415">
        <w:rPr>
          <w:rFonts w:ascii="Times New Roman" w:hAnsi="Times New Roman" w:cs="Times New Roman"/>
          <w:b/>
          <w:sz w:val="28"/>
          <w:szCs w:val="28"/>
          <w:lang w:val="nl-NL"/>
        </w:rPr>
        <w:lastRenderedPageBreak/>
        <w:t xml:space="preserve">Điều </w:t>
      </w:r>
      <w:r w:rsidR="00DC2FA4">
        <w:rPr>
          <w:rFonts w:ascii="Times New Roman" w:hAnsi="Times New Roman" w:cs="Times New Roman"/>
          <w:b/>
          <w:sz w:val="28"/>
          <w:szCs w:val="28"/>
          <w:lang w:val="nl-NL"/>
        </w:rPr>
        <w:t>5</w:t>
      </w:r>
      <w:r w:rsidRPr="00DA3415">
        <w:rPr>
          <w:rFonts w:ascii="Times New Roman" w:hAnsi="Times New Roman" w:cs="Times New Roman"/>
          <w:b/>
          <w:sz w:val="28"/>
          <w:szCs w:val="28"/>
          <w:lang w:val="nl-NL"/>
        </w:rPr>
        <w:t>.</w:t>
      </w:r>
      <w:r>
        <w:rPr>
          <w:rFonts w:ascii="Times New Roman" w:hAnsi="Times New Roman" w:cs="Times New Roman"/>
          <w:b/>
          <w:sz w:val="28"/>
          <w:szCs w:val="28"/>
          <w:lang w:val="nl-NL"/>
        </w:rPr>
        <w:t xml:space="preserve"> H</w:t>
      </w:r>
      <w:r w:rsidRPr="00DA3415">
        <w:rPr>
          <w:rFonts w:ascii="Times New Roman" w:hAnsi="Times New Roman" w:cs="Times New Roman"/>
          <w:b/>
          <w:sz w:val="28"/>
          <w:szCs w:val="28"/>
          <w:lang w:val="nl-NL"/>
        </w:rPr>
        <w:t>ình thức hỗ trợ</w:t>
      </w:r>
    </w:p>
    <w:p w:rsidR="00954162" w:rsidRDefault="00992AE6" w:rsidP="00191D73">
      <w:pPr>
        <w:spacing w:before="120" w:after="0" w:line="288" w:lineRule="auto"/>
        <w:ind w:firstLine="567"/>
        <w:jc w:val="both"/>
        <w:rPr>
          <w:rFonts w:ascii="Times New Roman" w:hAnsi="Times New Roman"/>
          <w:b/>
          <w:sz w:val="28"/>
          <w:szCs w:val="28"/>
          <w:lang w:val="nl-NL"/>
        </w:rPr>
      </w:pPr>
      <w:r w:rsidRPr="00DA3415">
        <w:rPr>
          <w:rFonts w:ascii="Times New Roman" w:hAnsi="Times New Roman" w:cs="Times New Roman"/>
          <w:sz w:val="28"/>
          <w:szCs w:val="28"/>
          <w:lang w:val="nl-NL"/>
        </w:rPr>
        <w:t xml:space="preserve">Dự án được hỗ trợ </w:t>
      </w:r>
      <w:r>
        <w:rPr>
          <w:rFonts w:ascii="Times New Roman" w:hAnsi="Times New Roman" w:cs="Times New Roman"/>
          <w:sz w:val="28"/>
          <w:szCs w:val="28"/>
          <w:lang w:val="nl-NL"/>
        </w:rPr>
        <w:t>v</w:t>
      </w:r>
      <w:r w:rsidRPr="008A03AE">
        <w:rPr>
          <w:rFonts w:ascii="Times New Roman" w:hAnsi="Times New Roman" w:cs="Times New Roman"/>
          <w:sz w:val="28"/>
          <w:szCs w:val="28"/>
          <w:lang w:val="nl-NL"/>
        </w:rPr>
        <w:t>ố</w:t>
      </w:r>
      <w:r>
        <w:rPr>
          <w:rFonts w:ascii="Times New Roman" w:hAnsi="Times New Roman" w:cs="Times New Roman"/>
          <w:sz w:val="28"/>
          <w:szCs w:val="28"/>
          <w:lang w:val="nl-NL"/>
        </w:rPr>
        <w:t xml:space="preserve">n </w:t>
      </w:r>
      <w:r w:rsidRPr="00DA3415">
        <w:rPr>
          <w:rFonts w:ascii="Times New Roman" w:hAnsi="Times New Roman" w:cs="Times New Roman"/>
          <w:sz w:val="28"/>
          <w:szCs w:val="28"/>
          <w:lang w:val="nl-NL"/>
        </w:rPr>
        <w:t>sau đầu tư một (01) lần</w:t>
      </w:r>
      <w:r w:rsidR="00380576">
        <w:rPr>
          <w:rFonts w:ascii="Times New Roman" w:hAnsi="Times New Roman" w:cs="Times New Roman"/>
          <w:sz w:val="28"/>
          <w:szCs w:val="28"/>
          <w:lang w:val="nl-NL"/>
        </w:rPr>
        <w:t>, kh</w:t>
      </w:r>
      <w:r w:rsidR="00380576" w:rsidRPr="00380576">
        <w:rPr>
          <w:rFonts w:ascii="Times New Roman" w:hAnsi="Times New Roman" w:cs="Times New Roman"/>
          <w:sz w:val="28"/>
          <w:szCs w:val="28"/>
          <w:lang w:val="nl-NL"/>
        </w:rPr>
        <w:t>ô</w:t>
      </w:r>
      <w:r w:rsidR="00380576">
        <w:rPr>
          <w:rFonts w:ascii="Times New Roman" w:hAnsi="Times New Roman" w:cs="Times New Roman"/>
          <w:sz w:val="28"/>
          <w:szCs w:val="28"/>
          <w:lang w:val="nl-NL"/>
        </w:rPr>
        <w:t>ng ph</w:t>
      </w:r>
      <w:r w:rsidR="00380576" w:rsidRPr="00380576">
        <w:rPr>
          <w:rFonts w:ascii="Times New Roman" w:hAnsi="Times New Roman" w:cs="Times New Roman"/>
          <w:sz w:val="28"/>
          <w:szCs w:val="28"/>
          <w:lang w:val="nl-NL"/>
        </w:rPr>
        <w:t>ải</w:t>
      </w:r>
      <w:r w:rsidR="00380576">
        <w:rPr>
          <w:rFonts w:ascii="Times New Roman" w:hAnsi="Times New Roman" w:cs="Times New Roman"/>
          <w:sz w:val="28"/>
          <w:szCs w:val="28"/>
          <w:lang w:val="nl-NL"/>
        </w:rPr>
        <w:t xml:space="preserve"> ho</w:t>
      </w:r>
      <w:r w:rsidR="00380576" w:rsidRPr="00380576">
        <w:rPr>
          <w:rFonts w:ascii="Times New Roman" w:hAnsi="Times New Roman" w:cs="Times New Roman"/>
          <w:sz w:val="28"/>
          <w:szCs w:val="28"/>
          <w:lang w:val="nl-NL"/>
        </w:rPr>
        <w:t>àn</w:t>
      </w:r>
      <w:r w:rsidR="00380576">
        <w:rPr>
          <w:rFonts w:ascii="Times New Roman" w:hAnsi="Times New Roman" w:cs="Times New Roman"/>
          <w:sz w:val="28"/>
          <w:szCs w:val="28"/>
          <w:lang w:val="nl-NL"/>
        </w:rPr>
        <w:t xml:space="preserve"> tr</w:t>
      </w:r>
      <w:r w:rsidR="00380576" w:rsidRPr="00380576">
        <w:rPr>
          <w:rFonts w:ascii="Times New Roman" w:hAnsi="Times New Roman" w:cs="Times New Roman"/>
          <w:sz w:val="28"/>
          <w:szCs w:val="28"/>
          <w:lang w:val="nl-NL"/>
        </w:rPr>
        <w:t>ả</w:t>
      </w:r>
      <w:r w:rsidR="00380576">
        <w:rPr>
          <w:rFonts w:ascii="Times New Roman" w:hAnsi="Times New Roman" w:cs="Times New Roman"/>
          <w:sz w:val="28"/>
          <w:szCs w:val="28"/>
          <w:lang w:val="nl-NL"/>
        </w:rPr>
        <w:t>.</w:t>
      </w:r>
    </w:p>
    <w:p w:rsidR="00897B73" w:rsidRDefault="00992AE6" w:rsidP="00191D73">
      <w:pPr>
        <w:spacing w:before="120" w:after="0" w:line="288" w:lineRule="auto"/>
        <w:ind w:firstLine="567"/>
        <w:jc w:val="both"/>
        <w:rPr>
          <w:rFonts w:ascii="Times New Roman" w:hAnsi="Times New Roman"/>
          <w:b/>
          <w:sz w:val="28"/>
          <w:szCs w:val="28"/>
          <w:lang w:val="nl-NL"/>
        </w:rPr>
      </w:pPr>
      <w:r w:rsidRPr="0051785A">
        <w:rPr>
          <w:rFonts w:ascii="Times New Roman" w:hAnsi="Times New Roman"/>
          <w:b/>
          <w:sz w:val="28"/>
          <w:szCs w:val="28"/>
          <w:lang w:val="nl-NL"/>
        </w:rPr>
        <w:t>Điề</w:t>
      </w:r>
      <w:r w:rsidR="0046691F">
        <w:rPr>
          <w:rFonts w:ascii="Times New Roman" w:hAnsi="Times New Roman"/>
          <w:b/>
          <w:sz w:val="28"/>
          <w:szCs w:val="28"/>
          <w:lang w:val="nl-NL"/>
        </w:rPr>
        <w:t>u 6</w:t>
      </w:r>
      <w:r w:rsidRPr="0051785A">
        <w:rPr>
          <w:rFonts w:ascii="Times New Roman" w:hAnsi="Times New Roman"/>
          <w:b/>
          <w:sz w:val="28"/>
          <w:szCs w:val="28"/>
          <w:lang w:val="nl-NL"/>
        </w:rPr>
        <w:t xml:space="preserve">. </w:t>
      </w:r>
      <w:r w:rsidR="00897B73">
        <w:rPr>
          <w:rFonts w:ascii="Times New Roman" w:hAnsi="Times New Roman"/>
          <w:b/>
          <w:sz w:val="28"/>
          <w:szCs w:val="28"/>
          <w:lang w:val="nl-NL"/>
        </w:rPr>
        <w:t>L</w:t>
      </w:r>
      <w:r w:rsidR="00897B73" w:rsidRPr="00897B73">
        <w:rPr>
          <w:rFonts w:ascii="Times New Roman" w:hAnsi="Times New Roman"/>
          <w:b/>
          <w:sz w:val="28"/>
          <w:szCs w:val="28"/>
          <w:lang w:val="nl-NL"/>
        </w:rPr>
        <w:t>ập</w:t>
      </w:r>
      <w:r w:rsidR="00897B73">
        <w:rPr>
          <w:rFonts w:ascii="Times New Roman" w:hAnsi="Times New Roman"/>
          <w:b/>
          <w:sz w:val="28"/>
          <w:szCs w:val="28"/>
          <w:lang w:val="nl-NL"/>
        </w:rPr>
        <w:t xml:space="preserve"> k</w:t>
      </w:r>
      <w:r w:rsidR="00897B73" w:rsidRPr="00897B73">
        <w:rPr>
          <w:rFonts w:ascii="Times New Roman" w:hAnsi="Times New Roman"/>
          <w:b/>
          <w:sz w:val="28"/>
          <w:szCs w:val="28"/>
          <w:lang w:val="nl-NL"/>
        </w:rPr>
        <w:t>ế</w:t>
      </w:r>
      <w:r w:rsidR="00897B73">
        <w:rPr>
          <w:rFonts w:ascii="Times New Roman" w:hAnsi="Times New Roman"/>
          <w:b/>
          <w:sz w:val="28"/>
          <w:szCs w:val="28"/>
          <w:lang w:val="nl-NL"/>
        </w:rPr>
        <w:t xml:space="preserve"> ho</w:t>
      </w:r>
      <w:r w:rsidR="00897B73" w:rsidRPr="00897B73">
        <w:rPr>
          <w:rFonts w:ascii="Times New Roman" w:hAnsi="Times New Roman"/>
          <w:b/>
          <w:sz w:val="28"/>
          <w:szCs w:val="28"/>
          <w:lang w:val="nl-NL"/>
        </w:rPr>
        <w:t>ạch</w:t>
      </w:r>
      <w:r w:rsidR="00897B73">
        <w:rPr>
          <w:rFonts w:ascii="Times New Roman" w:hAnsi="Times New Roman"/>
          <w:b/>
          <w:sz w:val="28"/>
          <w:szCs w:val="28"/>
          <w:lang w:val="nl-NL"/>
        </w:rPr>
        <w:t xml:space="preserve"> v</w:t>
      </w:r>
      <w:r w:rsidR="00897B73" w:rsidRPr="00897B73">
        <w:rPr>
          <w:rFonts w:ascii="Times New Roman" w:hAnsi="Times New Roman"/>
          <w:b/>
          <w:sz w:val="28"/>
          <w:szCs w:val="28"/>
          <w:lang w:val="nl-NL"/>
        </w:rPr>
        <w:t>ốn</w:t>
      </w:r>
      <w:r w:rsidR="004F314A">
        <w:rPr>
          <w:rFonts w:ascii="Times New Roman" w:hAnsi="Times New Roman"/>
          <w:b/>
          <w:sz w:val="28"/>
          <w:szCs w:val="28"/>
          <w:lang w:val="nl-NL"/>
        </w:rPr>
        <w:t xml:space="preserve"> h</w:t>
      </w:r>
      <w:r w:rsidR="004F314A" w:rsidRPr="004F314A">
        <w:rPr>
          <w:rFonts w:ascii="Times New Roman" w:hAnsi="Times New Roman"/>
          <w:b/>
          <w:sz w:val="28"/>
          <w:szCs w:val="28"/>
          <w:lang w:val="nl-NL"/>
        </w:rPr>
        <w:t>ỗ</w:t>
      </w:r>
      <w:r w:rsidR="004F314A">
        <w:rPr>
          <w:rFonts w:ascii="Times New Roman" w:hAnsi="Times New Roman"/>
          <w:b/>
          <w:sz w:val="28"/>
          <w:szCs w:val="28"/>
          <w:lang w:val="nl-NL"/>
        </w:rPr>
        <w:t xml:space="preserve"> tr</w:t>
      </w:r>
      <w:r w:rsidR="004F314A" w:rsidRPr="004F314A">
        <w:rPr>
          <w:rFonts w:ascii="Times New Roman" w:hAnsi="Times New Roman"/>
          <w:b/>
          <w:sz w:val="28"/>
          <w:szCs w:val="28"/>
          <w:lang w:val="nl-NL"/>
        </w:rPr>
        <w:t>ợ</w:t>
      </w:r>
    </w:p>
    <w:p w:rsidR="00897B73" w:rsidRPr="00DA3415" w:rsidRDefault="00DE351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xml:space="preserve">1. </w:t>
      </w:r>
      <w:r w:rsidR="00897B73">
        <w:rPr>
          <w:rFonts w:ascii="Times New Roman" w:hAnsi="Times New Roman"/>
          <w:szCs w:val="28"/>
          <w:lang w:val="nl-NL"/>
        </w:rPr>
        <w:t xml:space="preserve">Chủ đầu tư </w:t>
      </w:r>
      <w:r w:rsidR="00897B73" w:rsidRPr="00DA3415">
        <w:rPr>
          <w:rFonts w:ascii="Times New Roman" w:hAnsi="Times New Roman"/>
          <w:szCs w:val="28"/>
          <w:lang w:val="nl-NL"/>
        </w:rPr>
        <w:t>gửi Quỹ B</w:t>
      </w:r>
      <w:r w:rsidR="00897B73">
        <w:rPr>
          <w:rFonts w:ascii="Times New Roman" w:hAnsi="Times New Roman"/>
          <w:szCs w:val="28"/>
          <w:lang w:val="nl-NL"/>
        </w:rPr>
        <w:t>VMTVN</w:t>
      </w:r>
      <w:r w:rsidR="00897B73" w:rsidRPr="00DA3415">
        <w:rPr>
          <w:rFonts w:ascii="Times New Roman" w:hAnsi="Times New Roman"/>
          <w:szCs w:val="28"/>
          <w:lang w:val="nl-NL"/>
        </w:rPr>
        <w:t xml:space="preserve"> hồ sơ </w:t>
      </w:r>
      <w:r w:rsidR="00897B73">
        <w:rPr>
          <w:rFonts w:ascii="Times New Roman" w:hAnsi="Times New Roman"/>
          <w:szCs w:val="28"/>
          <w:lang w:val="nl-NL"/>
        </w:rPr>
        <w:t>l</w:t>
      </w:r>
      <w:r w:rsidR="00897B73" w:rsidRPr="00E3737E">
        <w:rPr>
          <w:rFonts w:ascii="Times New Roman" w:hAnsi="Times New Roman"/>
          <w:szCs w:val="28"/>
          <w:lang w:val="nl-NL"/>
        </w:rPr>
        <w:t>ầ</w:t>
      </w:r>
      <w:r w:rsidR="00897B73">
        <w:rPr>
          <w:rFonts w:ascii="Times New Roman" w:hAnsi="Times New Roman"/>
          <w:szCs w:val="28"/>
          <w:lang w:val="nl-NL"/>
        </w:rPr>
        <w:t>n đ</w:t>
      </w:r>
      <w:r w:rsidR="00897B73" w:rsidRPr="00E3737E">
        <w:rPr>
          <w:rFonts w:ascii="Times New Roman" w:hAnsi="Times New Roman"/>
          <w:szCs w:val="28"/>
          <w:lang w:val="nl-NL"/>
        </w:rPr>
        <w:t>ầu</w:t>
      </w:r>
      <w:r w:rsidR="00897B73">
        <w:rPr>
          <w:rFonts w:ascii="Times New Roman" w:hAnsi="Times New Roman"/>
          <w:szCs w:val="28"/>
          <w:lang w:val="nl-NL"/>
        </w:rPr>
        <w:t xml:space="preserve"> l</w:t>
      </w:r>
      <w:r w:rsidR="00897B73" w:rsidRPr="00E3737E">
        <w:rPr>
          <w:rFonts w:ascii="Times New Roman" w:hAnsi="Times New Roman"/>
          <w:szCs w:val="28"/>
          <w:lang w:val="nl-NL"/>
        </w:rPr>
        <w:t>à</w:t>
      </w:r>
      <w:r w:rsidR="00897B73">
        <w:rPr>
          <w:rFonts w:ascii="Times New Roman" w:hAnsi="Times New Roman"/>
          <w:szCs w:val="28"/>
          <w:lang w:val="nl-NL"/>
        </w:rPr>
        <w:t>m c</w:t>
      </w:r>
      <w:r w:rsidR="00897B73" w:rsidRPr="00E3737E">
        <w:rPr>
          <w:rFonts w:ascii="Times New Roman" w:hAnsi="Times New Roman"/>
          <w:szCs w:val="28"/>
          <w:lang w:val="nl-NL"/>
        </w:rPr>
        <w:t>ơ</w:t>
      </w:r>
      <w:r w:rsidR="00897B73">
        <w:rPr>
          <w:rFonts w:ascii="Times New Roman" w:hAnsi="Times New Roman"/>
          <w:szCs w:val="28"/>
          <w:lang w:val="nl-NL"/>
        </w:rPr>
        <w:t xml:space="preserve"> s</w:t>
      </w:r>
      <w:r w:rsidR="00897B73" w:rsidRPr="00E3737E">
        <w:rPr>
          <w:rFonts w:ascii="Times New Roman" w:hAnsi="Times New Roman"/>
          <w:szCs w:val="28"/>
          <w:lang w:val="nl-NL"/>
        </w:rPr>
        <w:t>ở</w:t>
      </w:r>
      <w:r w:rsidR="00897B73">
        <w:rPr>
          <w:rFonts w:ascii="Times New Roman" w:hAnsi="Times New Roman"/>
          <w:szCs w:val="28"/>
          <w:lang w:val="nl-NL"/>
        </w:rPr>
        <w:t xml:space="preserve"> </w:t>
      </w:r>
      <w:r w:rsidR="00897B73" w:rsidRPr="00E3737E">
        <w:rPr>
          <w:rFonts w:ascii="Times New Roman" w:hAnsi="Times New Roman"/>
          <w:szCs w:val="28"/>
          <w:lang w:val="nl-NL"/>
        </w:rPr>
        <w:t>đă</w:t>
      </w:r>
      <w:r w:rsidR="00897B73">
        <w:rPr>
          <w:rFonts w:ascii="Times New Roman" w:hAnsi="Times New Roman"/>
          <w:szCs w:val="28"/>
          <w:lang w:val="nl-NL"/>
        </w:rPr>
        <w:t>ng k</w:t>
      </w:r>
      <w:r w:rsidR="00897B73" w:rsidRPr="00E3737E">
        <w:rPr>
          <w:rFonts w:ascii="Times New Roman" w:hAnsi="Times New Roman"/>
          <w:szCs w:val="28"/>
          <w:lang w:val="nl-NL"/>
        </w:rPr>
        <w:t>ý</w:t>
      </w:r>
      <w:r w:rsidR="00897B73">
        <w:rPr>
          <w:rFonts w:ascii="Times New Roman" w:hAnsi="Times New Roman"/>
          <w:szCs w:val="28"/>
          <w:lang w:val="nl-NL"/>
        </w:rPr>
        <w:t xml:space="preserve"> k</w:t>
      </w:r>
      <w:r w:rsidR="00897B73" w:rsidRPr="00E3737E">
        <w:rPr>
          <w:rFonts w:ascii="Times New Roman" w:hAnsi="Times New Roman"/>
          <w:szCs w:val="28"/>
          <w:lang w:val="nl-NL"/>
        </w:rPr>
        <w:t>ế</w:t>
      </w:r>
      <w:r w:rsidR="00897B73">
        <w:rPr>
          <w:rFonts w:ascii="Times New Roman" w:hAnsi="Times New Roman"/>
          <w:szCs w:val="28"/>
          <w:lang w:val="nl-NL"/>
        </w:rPr>
        <w:t xml:space="preserve"> ho</w:t>
      </w:r>
      <w:r w:rsidR="00897B73" w:rsidRPr="00E3737E">
        <w:rPr>
          <w:rFonts w:ascii="Times New Roman" w:hAnsi="Times New Roman"/>
          <w:szCs w:val="28"/>
          <w:lang w:val="nl-NL"/>
        </w:rPr>
        <w:t>ạch</w:t>
      </w:r>
      <w:r w:rsidR="00897B73">
        <w:rPr>
          <w:rFonts w:ascii="Times New Roman" w:hAnsi="Times New Roman"/>
          <w:szCs w:val="28"/>
          <w:lang w:val="nl-NL"/>
        </w:rPr>
        <w:t xml:space="preserve"> h</w:t>
      </w:r>
      <w:r w:rsidR="00897B73" w:rsidRPr="00E3737E">
        <w:rPr>
          <w:rFonts w:ascii="Times New Roman" w:hAnsi="Times New Roman"/>
          <w:szCs w:val="28"/>
          <w:lang w:val="nl-NL"/>
        </w:rPr>
        <w:t>ỗ</w:t>
      </w:r>
      <w:r w:rsidR="00897B73">
        <w:rPr>
          <w:rFonts w:ascii="Times New Roman" w:hAnsi="Times New Roman"/>
          <w:szCs w:val="28"/>
          <w:lang w:val="nl-NL"/>
        </w:rPr>
        <w:t xml:space="preserve"> tr</w:t>
      </w:r>
      <w:r w:rsidR="00897B73" w:rsidRPr="00E3737E">
        <w:rPr>
          <w:rFonts w:ascii="Times New Roman" w:hAnsi="Times New Roman"/>
          <w:szCs w:val="28"/>
          <w:lang w:val="nl-NL"/>
        </w:rPr>
        <w:t>ợ</w:t>
      </w:r>
      <w:r w:rsidR="00897B73">
        <w:rPr>
          <w:rFonts w:ascii="Times New Roman" w:hAnsi="Times New Roman"/>
          <w:szCs w:val="28"/>
          <w:lang w:val="nl-NL"/>
        </w:rPr>
        <w:t xml:space="preserve"> v</w:t>
      </w:r>
      <w:r w:rsidR="00897B73" w:rsidRPr="00E3737E">
        <w:rPr>
          <w:rFonts w:ascii="Times New Roman" w:hAnsi="Times New Roman"/>
          <w:szCs w:val="28"/>
          <w:lang w:val="nl-NL"/>
        </w:rPr>
        <w:t>ốn</w:t>
      </w:r>
      <w:r w:rsidR="00897B73">
        <w:rPr>
          <w:rFonts w:ascii="Times New Roman" w:hAnsi="Times New Roman"/>
          <w:szCs w:val="28"/>
          <w:lang w:val="nl-NL"/>
        </w:rPr>
        <w:t xml:space="preserve">, bao </w:t>
      </w:r>
      <w:r w:rsidR="00897B73" w:rsidRPr="00DA3415">
        <w:rPr>
          <w:rFonts w:ascii="Times New Roman" w:hAnsi="Times New Roman"/>
          <w:szCs w:val="28"/>
          <w:lang w:val="nl-NL"/>
        </w:rPr>
        <w:t>gồm:</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a)</w:t>
      </w:r>
      <w:r w:rsidRPr="00DA3415">
        <w:rPr>
          <w:rFonts w:ascii="Times New Roman" w:hAnsi="Times New Roman"/>
          <w:szCs w:val="28"/>
          <w:lang w:val="nl-NL"/>
        </w:rPr>
        <w:t xml:space="preserve"> Văn bản đăng ký hỗ trợ vốn</w:t>
      </w:r>
      <w:r>
        <w:rPr>
          <w:rFonts w:ascii="Times New Roman" w:hAnsi="Times New Roman"/>
          <w:szCs w:val="28"/>
          <w:lang w:val="nl-NL"/>
        </w:rPr>
        <w:t>,</w:t>
      </w:r>
      <w:r w:rsidRPr="00DA3415">
        <w:rPr>
          <w:rFonts w:ascii="Times New Roman" w:hAnsi="Times New Roman"/>
          <w:szCs w:val="28"/>
          <w:lang w:val="nl-NL"/>
        </w:rPr>
        <w:t xml:space="preserve"> gồm các thông tin cơ bản về</w:t>
      </w:r>
      <w:r>
        <w:rPr>
          <w:rFonts w:ascii="Times New Roman" w:hAnsi="Times New Roman"/>
          <w:szCs w:val="28"/>
          <w:lang w:val="nl-NL"/>
        </w:rPr>
        <w:t>:</w:t>
      </w:r>
      <w:r w:rsidRPr="00DA3415">
        <w:rPr>
          <w:rFonts w:ascii="Times New Roman" w:hAnsi="Times New Roman"/>
          <w:szCs w:val="28"/>
          <w:lang w:val="nl-NL"/>
        </w:rPr>
        <w:t xml:space="preserve"> </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C</w:t>
      </w:r>
      <w:r w:rsidRPr="00DA3415">
        <w:rPr>
          <w:rFonts w:ascii="Times New Roman" w:hAnsi="Times New Roman"/>
          <w:szCs w:val="28"/>
          <w:lang w:val="nl-NL"/>
        </w:rPr>
        <w:t>hủ đầu tư</w:t>
      </w:r>
      <w:r>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D</w:t>
      </w:r>
      <w:r w:rsidRPr="00DA3415">
        <w:rPr>
          <w:rFonts w:ascii="Times New Roman" w:hAnsi="Times New Roman"/>
          <w:szCs w:val="28"/>
          <w:lang w:val="nl-NL"/>
        </w:rPr>
        <w:t>ự án</w:t>
      </w:r>
      <w:r>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T</w:t>
      </w:r>
      <w:r w:rsidRPr="003E330B">
        <w:rPr>
          <w:rFonts w:ascii="Times New Roman" w:hAnsi="Times New Roman"/>
          <w:szCs w:val="28"/>
          <w:lang w:val="nl-NL"/>
        </w:rPr>
        <w:t>ê</w:t>
      </w:r>
      <w:r>
        <w:rPr>
          <w:rFonts w:ascii="Times New Roman" w:hAnsi="Times New Roman"/>
          <w:szCs w:val="28"/>
          <w:lang w:val="nl-NL"/>
        </w:rPr>
        <w:t>n D</w:t>
      </w:r>
      <w:r w:rsidRPr="003E330B">
        <w:rPr>
          <w:rFonts w:ascii="Times New Roman" w:hAnsi="Times New Roman"/>
          <w:szCs w:val="28"/>
          <w:lang w:val="nl-NL"/>
        </w:rPr>
        <w:t>ự</w:t>
      </w:r>
      <w:r>
        <w:rPr>
          <w:rFonts w:ascii="Times New Roman" w:hAnsi="Times New Roman"/>
          <w:szCs w:val="28"/>
          <w:lang w:val="nl-NL"/>
        </w:rPr>
        <w:t xml:space="preserve"> </w:t>
      </w:r>
      <w:r w:rsidRPr="003E330B">
        <w:rPr>
          <w:rFonts w:ascii="Times New Roman" w:hAnsi="Times New Roman"/>
          <w:szCs w:val="28"/>
          <w:lang w:val="nl-NL"/>
        </w:rPr>
        <w:t>á</w:t>
      </w:r>
      <w:r>
        <w:rPr>
          <w:rFonts w:ascii="Times New Roman" w:hAnsi="Times New Roman"/>
          <w:szCs w:val="28"/>
          <w:lang w:val="nl-NL"/>
        </w:rPr>
        <w:t>n;</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xml:space="preserve">+ </w:t>
      </w:r>
      <w:r w:rsidRPr="00342561">
        <w:rPr>
          <w:rFonts w:ascii="Times New Roman" w:hAnsi="Times New Roman"/>
          <w:szCs w:val="28"/>
          <w:lang w:val="nl-NL"/>
        </w:rPr>
        <w:t>Địa</w:t>
      </w:r>
      <w:r>
        <w:rPr>
          <w:rFonts w:ascii="Times New Roman" w:hAnsi="Times New Roman"/>
          <w:szCs w:val="28"/>
          <w:lang w:val="nl-NL"/>
        </w:rPr>
        <w:t xml:space="preserve"> </w:t>
      </w:r>
      <w:r w:rsidRPr="00342561">
        <w:rPr>
          <w:rFonts w:ascii="Times New Roman" w:hAnsi="Times New Roman"/>
          <w:szCs w:val="28"/>
          <w:lang w:val="nl-NL"/>
        </w:rPr>
        <w:t>đ</w:t>
      </w:r>
      <w:r>
        <w:rPr>
          <w:rFonts w:ascii="Times New Roman" w:hAnsi="Times New Roman"/>
          <w:szCs w:val="28"/>
          <w:lang w:val="nl-NL"/>
        </w:rPr>
        <w:t>i</w:t>
      </w:r>
      <w:r w:rsidRPr="00342561">
        <w:rPr>
          <w:rFonts w:ascii="Times New Roman" w:hAnsi="Times New Roman"/>
          <w:szCs w:val="28"/>
          <w:lang w:val="nl-NL"/>
        </w:rPr>
        <w:t>ể</w:t>
      </w:r>
      <w:r>
        <w:rPr>
          <w:rFonts w:ascii="Times New Roman" w:hAnsi="Times New Roman"/>
          <w:szCs w:val="28"/>
          <w:lang w:val="nl-NL"/>
        </w:rPr>
        <w:t>m th</w:t>
      </w:r>
      <w:r w:rsidRPr="00342561">
        <w:rPr>
          <w:rFonts w:ascii="Times New Roman" w:hAnsi="Times New Roman"/>
          <w:szCs w:val="28"/>
          <w:lang w:val="nl-NL"/>
        </w:rPr>
        <w:t>ực</w:t>
      </w:r>
      <w:r>
        <w:rPr>
          <w:rFonts w:ascii="Times New Roman" w:hAnsi="Times New Roman"/>
          <w:szCs w:val="28"/>
          <w:lang w:val="nl-NL"/>
        </w:rPr>
        <w:t xml:space="preserve"> hi</w:t>
      </w:r>
      <w:r w:rsidRPr="00342561">
        <w:rPr>
          <w:rFonts w:ascii="Times New Roman" w:hAnsi="Times New Roman"/>
          <w:szCs w:val="28"/>
          <w:lang w:val="nl-NL"/>
        </w:rPr>
        <w:t>ệ</w:t>
      </w:r>
      <w:r>
        <w:rPr>
          <w:rFonts w:ascii="Times New Roman" w:hAnsi="Times New Roman"/>
          <w:szCs w:val="28"/>
          <w:lang w:val="nl-NL"/>
        </w:rPr>
        <w:t>n;</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T</w:t>
      </w:r>
      <w:r w:rsidRPr="003E330B">
        <w:rPr>
          <w:rFonts w:ascii="Times New Roman" w:hAnsi="Times New Roman"/>
          <w:szCs w:val="28"/>
          <w:lang w:val="nl-NL"/>
        </w:rPr>
        <w:t>ổng</w:t>
      </w:r>
      <w:r>
        <w:rPr>
          <w:rFonts w:ascii="Times New Roman" w:hAnsi="Times New Roman"/>
          <w:szCs w:val="28"/>
          <w:lang w:val="nl-NL"/>
        </w:rPr>
        <w:t xml:space="preserve"> m</w:t>
      </w:r>
      <w:r w:rsidRPr="003E330B">
        <w:rPr>
          <w:rFonts w:ascii="Times New Roman" w:hAnsi="Times New Roman"/>
          <w:szCs w:val="28"/>
          <w:lang w:val="nl-NL"/>
        </w:rPr>
        <w:t>ứ</w:t>
      </w:r>
      <w:r>
        <w:rPr>
          <w:rFonts w:ascii="Times New Roman" w:hAnsi="Times New Roman"/>
          <w:szCs w:val="28"/>
          <w:lang w:val="nl-NL"/>
        </w:rPr>
        <w:t>c đ</w:t>
      </w:r>
      <w:r w:rsidRPr="003E330B">
        <w:rPr>
          <w:rFonts w:ascii="Times New Roman" w:hAnsi="Times New Roman"/>
          <w:szCs w:val="28"/>
          <w:lang w:val="nl-NL"/>
        </w:rPr>
        <w:t>ầu</w:t>
      </w:r>
      <w:r>
        <w:rPr>
          <w:rFonts w:ascii="Times New Roman" w:hAnsi="Times New Roman"/>
          <w:szCs w:val="28"/>
          <w:lang w:val="nl-NL"/>
        </w:rPr>
        <w:t xml:space="preserve"> t</w:t>
      </w:r>
      <w:r w:rsidRPr="003E330B">
        <w:rPr>
          <w:rFonts w:ascii="Times New Roman" w:hAnsi="Times New Roman"/>
          <w:szCs w:val="28"/>
          <w:lang w:val="nl-NL"/>
        </w:rPr>
        <w:t>ư</w:t>
      </w:r>
      <w:r>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xml:space="preserve">+ </w:t>
      </w:r>
      <w:r w:rsidR="00997C50">
        <w:rPr>
          <w:rFonts w:ascii="Times New Roman" w:hAnsi="Times New Roman"/>
          <w:szCs w:val="28"/>
          <w:lang w:val="nl-NL"/>
        </w:rPr>
        <w:t>T</w:t>
      </w:r>
      <w:r w:rsidR="00997C50" w:rsidRPr="00997C50">
        <w:rPr>
          <w:rFonts w:ascii="Times New Roman" w:hAnsi="Times New Roman"/>
          <w:szCs w:val="28"/>
          <w:lang w:val="nl-NL"/>
        </w:rPr>
        <w:t>ổng</w:t>
      </w:r>
      <w:r w:rsidR="00997C50">
        <w:rPr>
          <w:rFonts w:ascii="Times New Roman" w:hAnsi="Times New Roman"/>
          <w:szCs w:val="28"/>
          <w:lang w:val="nl-NL"/>
        </w:rPr>
        <w:t xml:space="preserve"> g</w:t>
      </w:r>
      <w:r>
        <w:rPr>
          <w:rFonts w:ascii="Times New Roman" w:hAnsi="Times New Roman"/>
          <w:szCs w:val="28"/>
          <w:lang w:val="nl-NL"/>
        </w:rPr>
        <w:t>i</w:t>
      </w:r>
      <w:r w:rsidRPr="00342561">
        <w:rPr>
          <w:rFonts w:ascii="Times New Roman" w:hAnsi="Times New Roman"/>
          <w:szCs w:val="28"/>
          <w:lang w:val="nl-NL"/>
        </w:rPr>
        <w:t>á</w:t>
      </w:r>
      <w:r>
        <w:rPr>
          <w:rFonts w:ascii="Times New Roman" w:hAnsi="Times New Roman"/>
          <w:szCs w:val="28"/>
          <w:lang w:val="nl-NL"/>
        </w:rPr>
        <w:t xml:space="preserve"> tr</w:t>
      </w:r>
      <w:r w:rsidRPr="003E330B">
        <w:rPr>
          <w:rFonts w:ascii="Times New Roman" w:hAnsi="Times New Roman"/>
          <w:szCs w:val="28"/>
          <w:lang w:val="nl-NL"/>
        </w:rPr>
        <w:t>ị</w:t>
      </w:r>
      <w:r>
        <w:rPr>
          <w:rFonts w:ascii="Times New Roman" w:hAnsi="Times New Roman"/>
          <w:szCs w:val="28"/>
          <w:lang w:val="nl-NL"/>
        </w:rPr>
        <w:t xml:space="preserve"> thi</w:t>
      </w:r>
      <w:r w:rsidRPr="003E330B">
        <w:rPr>
          <w:rFonts w:ascii="Times New Roman" w:hAnsi="Times New Roman"/>
          <w:szCs w:val="28"/>
          <w:lang w:val="nl-NL"/>
        </w:rPr>
        <w:t>ết</w:t>
      </w:r>
      <w:r>
        <w:rPr>
          <w:rFonts w:ascii="Times New Roman" w:hAnsi="Times New Roman"/>
          <w:szCs w:val="28"/>
          <w:lang w:val="nl-NL"/>
        </w:rPr>
        <w:t xml:space="preserve"> b</w:t>
      </w:r>
      <w:r w:rsidRPr="003E330B">
        <w:rPr>
          <w:rFonts w:ascii="Times New Roman" w:hAnsi="Times New Roman"/>
          <w:szCs w:val="28"/>
          <w:lang w:val="nl-NL"/>
        </w:rPr>
        <w:t>ị</w:t>
      </w:r>
      <w:r>
        <w:rPr>
          <w:rFonts w:ascii="Times New Roman" w:hAnsi="Times New Roman"/>
          <w:szCs w:val="28"/>
          <w:lang w:val="nl-NL"/>
        </w:rPr>
        <w:t xml:space="preserve"> </w:t>
      </w:r>
      <w:r w:rsidR="006D057E">
        <w:rPr>
          <w:rFonts w:ascii="Times New Roman" w:hAnsi="Times New Roman"/>
          <w:szCs w:val="28"/>
          <w:lang w:val="nl-NL"/>
        </w:rPr>
        <w:t xml:space="preserve">triển khai ứng dụng sáng chế bảo vệ môi trường </w:t>
      </w:r>
      <w:r w:rsidR="00997C50">
        <w:rPr>
          <w:rFonts w:ascii="Times New Roman" w:hAnsi="Times New Roman"/>
          <w:szCs w:val="28"/>
          <w:lang w:val="nl-NL"/>
        </w:rPr>
        <w:t>c</w:t>
      </w:r>
      <w:r w:rsidR="00997C50" w:rsidRPr="00997C50">
        <w:rPr>
          <w:rFonts w:ascii="Times New Roman" w:hAnsi="Times New Roman"/>
          <w:szCs w:val="28"/>
          <w:lang w:val="nl-NL"/>
        </w:rPr>
        <w:t>ủa</w:t>
      </w:r>
      <w:r w:rsidR="00997C50">
        <w:rPr>
          <w:rFonts w:ascii="Times New Roman" w:hAnsi="Times New Roman"/>
          <w:szCs w:val="28"/>
          <w:lang w:val="nl-NL"/>
        </w:rPr>
        <w:t xml:space="preserve"> D</w:t>
      </w:r>
      <w:r w:rsidR="00997C50" w:rsidRPr="00997C50">
        <w:rPr>
          <w:rFonts w:ascii="Times New Roman" w:hAnsi="Times New Roman"/>
          <w:szCs w:val="28"/>
          <w:lang w:val="nl-NL"/>
        </w:rPr>
        <w:t>ự</w:t>
      </w:r>
      <w:r w:rsidR="00997C50">
        <w:rPr>
          <w:rFonts w:ascii="Times New Roman" w:hAnsi="Times New Roman"/>
          <w:szCs w:val="28"/>
          <w:lang w:val="nl-NL"/>
        </w:rPr>
        <w:t xml:space="preserve"> </w:t>
      </w:r>
      <w:r w:rsidR="00997C50" w:rsidRPr="00997C50">
        <w:rPr>
          <w:rFonts w:ascii="Times New Roman" w:hAnsi="Times New Roman"/>
          <w:szCs w:val="28"/>
          <w:lang w:val="nl-NL"/>
        </w:rPr>
        <w:t>á</w:t>
      </w:r>
      <w:r w:rsidR="00997C50">
        <w:rPr>
          <w:rFonts w:ascii="Times New Roman" w:hAnsi="Times New Roman"/>
          <w:szCs w:val="28"/>
          <w:lang w:val="nl-NL"/>
        </w:rPr>
        <w:t>n</w:t>
      </w:r>
      <w:r>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Th</w:t>
      </w:r>
      <w:r w:rsidRPr="000C6878">
        <w:rPr>
          <w:rFonts w:ascii="Times New Roman" w:hAnsi="Times New Roman"/>
          <w:szCs w:val="28"/>
          <w:lang w:val="nl-NL"/>
        </w:rPr>
        <w:t>ời</w:t>
      </w:r>
      <w:r>
        <w:rPr>
          <w:rFonts w:ascii="Times New Roman" w:hAnsi="Times New Roman"/>
          <w:szCs w:val="28"/>
          <w:lang w:val="nl-NL"/>
        </w:rPr>
        <w:t xml:space="preserve"> gian th</w:t>
      </w:r>
      <w:r w:rsidRPr="000C6878">
        <w:rPr>
          <w:rFonts w:ascii="Times New Roman" w:hAnsi="Times New Roman"/>
          <w:szCs w:val="28"/>
          <w:lang w:val="nl-NL"/>
        </w:rPr>
        <w:t>ực</w:t>
      </w:r>
      <w:r>
        <w:rPr>
          <w:rFonts w:ascii="Times New Roman" w:hAnsi="Times New Roman"/>
          <w:szCs w:val="28"/>
          <w:lang w:val="nl-NL"/>
        </w:rPr>
        <w:t xml:space="preserve"> hi</w:t>
      </w:r>
      <w:r w:rsidRPr="000C6878">
        <w:rPr>
          <w:rFonts w:ascii="Times New Roman" w:hAnsi="Times New Roman"/>
          <w:szCs w:val="28"/>
          <w:lang w:val="nl-NL"/>
        </w:rPr>
        <w:t>ệ</w:t>
      </w:r>
      <w:r>
        <w:rPr>
          <w:rFonts w:ascii="Times New Roman" w:hAnsi="Times New Roman"/>
          <w:szCs w:val="28"/>
          <w:lang w:val="nl-NL"/>
        </w:rPr>
        <w:t>n - ho</w:t>
      </w:r>
      <w:r w:rsidRPr="003E330B">
        <w:rPr>
          <w:rFonts w:ascii="Times New Roman" w:hAnsi="Times New Roman"/>
          <w:szCs w:val="28"/>
          <w:lang w:val="nl-NL"/>
        </w:rPr>
        <w:t>àn</w:t>
      </w:r>
      <w:r>
        <w:rPr>
          <w:rFonts w:ascii="Times New Roman" w:hAnsi="Times New Roman"/>
          <w:szCs w:val="28"/>
          <w:lang w:val="nl-NL"/>
        </w:rPr>
        <w:t xml:space="preserve"> th</w:t>
      </w:r>
      <w:r w:rsidRPr="003E330B">
        <w:rPr>
          <w:rFonts w:ascii="Times New Roman" w:hAnsi="Times New Roman"/>
          <w:szCs w:val="28"/>
          <w:lang w:val="nl-NL"/>
        </w:rPr>
        <w:t>ành</w:t>
      </w:r>
      <w:r>
        <w:rPr>
          <w:rFonts w:ascii="Times New Roman" w:hAnsi="Times New Roman"/>
          <w:szCs w:val="28"/>
          <w:lang w:val="nl-NL"/>
        </w:rPr>
        <w:t xml:space="preserve"> d</w:t>
      </w:r>
      <w:r w:rsidRPr="000C6878">
        <w:rPr>
          <w:rFonts w:ascii="Times New Roman" w:hAnsi="Times New Roman"/>
          <w:szCs w:val="28"/>
          <w:lang w:val="nl-NL"/>
        </w:rPr>
        <w:t>ự</w:t>
      </w:r>
      <w:r>
        <w:rPr>
          <w:rFonts w:ascii="Times New Roman" w:hAnsi="Times New Roman"/>
          <w:szCs w:val="28"/>
          <w:lang w:val="nl-NL"/>
        </w:rPr>
        <w:t xml:space="preserve"> </w:t>
      </w:r>
      <w:r w:rsidRPr="000C6878">
        <w:rPr>
          <w:rFonts w:ascii="Times New Roman" w:hAnsi="Times New Roman"/>
          <w:szCs w:val="28"/>
          <w:lang w:val="nl-NL"/>
        </w:rPr>
        <w:t>á</w:t>
      </w:r>
      <w:r>
        <w:rPr>
          <w:rFonts w:ascii="Times New Roman" w:hAnsi="Times New Roman"/>
          <w:szCs w:val="28"/>
          <w:lang w:val="nl-NL"/>
        </w:rPr>
        <w:t xml:space="preserve">n; </w:t>
      </w:r>
    </w:p>
    <w:p w:rsidR="00166E08"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Th</w:t>
      </w:r>
      <w:r w:rsidRPr="00EA1CB3">
        <w:rPr>
          <w:rFonts w:ascii="Times New Roman" w:hAnsi="Times New Roman"/>
          <w:szCs w:val="28"/>
          <w:lang w:val="nl-NL"/>
        </w:rPr>
        <w:t>ời</w:t>
      </w:r>
      <w:r>
        <w:rPr>
          <w:rFonts w:ascii="Times New Roman" w:hAnsi="Times New Roman"/>
          <w:szCs w:val="28"/>
          <w:lang w:val="nl-NL"/>
        </w:rPr>
        <w:t xml:space="preserve"> gian </w:t>
      </w:r>
      <w:r w:rsidR="00D45221">
        <w:rPr>
          <w:rFonts w:ascii="Times New Roman" w:hAnsi="Times New Roman"/>
          <w:szCs w:val="28"/>
          <w:lang w:val="nl-NL"/>
        </w:rPr>
        <w:t>ch</w:t>
      </w:r>
      <w:r w:rsidR="00D45221" w:rsidRPr="00D45221">
        <w:rPr>
          <w:rFonts w:ascii="Times New Roman" w:hAnsi="Times New Roman"/>
          <w:szCs w:val="28"/>
          <w:lang w:val="nl-NL"/>
        </w:rPr>
        <w:t>ạy</w:t>
      </w:r>
      <w:r w:rsidR="00D45221">
        <w:rPr>
          <w:rFonts w:ascii="Times New Roman" w:hAnsi="Times New Roman"/>
          <w:szCs w:val="28"/>
          <w:lang w:val="nl-NL"/>
        </w:rPr>
        <w:t xml:space="preserve"> th</w:t>
      </w:r>
      <w:r w:rsidR="00D45221" w:rsidRPr="00D45221">
        <w:rPr>
          <w:rFonts w:ascii="Times New Roman" w:hAnsi="Times New Roman"/>
          <w:szCs w:val="28"/>
          <w:lang w:val="nl-NL"/>
        </w:rPr>
        <w:t>ử</w:t>
      </w:r>
      <w:r w:rsidR="00D45221">
        <w:rPr>
          <w:rFonts w:ascii="Times New Roman" w:hAnsi="Times New Roman"/>
          <w:szCs w:val="28"/>
          <w:lang w:val="nl-NL"/>
        </w:rPr>
        <w:t xml:space="preserve"> - </w:t>
      </w:r>
      <w:r>
        <w:rPr>
          <w:rFonts w:ascii="Times New Roman" w:hAnsi="Times New Roman"/>
          <w:szCs w:val="28"/>
          <w:lang w:val="nl-NL"/>
        </w:rPr>
        <w:t>k</w:t>
      </w:r>
      <w:r w:rsidRPr="00576831">
        <w:rPr>
          <w:rFonts w:ascii="Times New Roman" w:hAnsi="Times New Roman"/>
          <w:szCs w:val="28"/>
          <w:lang w:val="nl-NL"/>
        </w:rPr>
        <w:t>ết</w:t>
      </w:r>
      <w:r>
        <w:rPr>
          <w:rFonts w:ascii="Times New Roman" w:hAnsi="Times New Roman"/>
          <w:szCs w:val="28"/>
          <w:lang w:val="nl-NL"/>
        </w:rPr>
        <w:t xml:space="preserve"> th</w:t>
      </w:r>
      <w:r w:rsidRPr="00576831">
        <w:rPr>
          <w:rFonts w:ascii="Times New Roman" w:hAnsi="Times New Roman"/>
          <w:szCs w:val="28"/>
          <w:lang w:val="nl-NL"/>
        </w:rPr>
        <w:t>úc</w:t>
      </w:r>
      <w:r>
        <w:rPr>
          <w:rFonts w:ascii="Times New Roman" w:hAnsi="Times New Roman"/>
          <w:szCs w:val="28"/>
          <w:lang w:val="nl-NL"/>
        </w:rPr>
        <w:t xml:space="preserve"> ch</w:t>
      </w:r>
      <w:r w:rsidRPr="00576831">
        <w:rPr>
          <w:rFonts w:ascii="Times New Roman" w:hAnsi="Times New Roman"/>
          <w:szCs w:val="28"/>
          <w:lang w:val="nl-NL"/>
        </w:rPr>
        <w:t>ạy</w:t>
      </w:r>
      <w:r>
        <w:rPr>
          <w:rFonts w:ascii="Times New Roman" w:hAnsi="Times New Roman"/>
          <w:szCs w:val="28"/>
          <w:lang w:val="nl-NL"/>
        </w:rPr>
        <w:t xml:space="preserve"> th</w:t>
      </w:r>
      <w:r w:rsidRPr="00576831">
        <w:rPr>
          <w:rFonts w:ascii="Times New Roman" w:hAnsi="Times New Roman"/>
          <w:szCs w:val="28"/>
          <w:lang w:val="nl-NL"/>
        </w:rPr>
        <w:t>ử</w:t>
      </w:r>
      <w:r w:rsidR="001530FF">
        <w:rPr>
          <w:rFonts w:ascii="Times New Roman" w:hAnsi="Times New Roman"/>
          <w:szCs w:val="28"/>
          <w:lang w:val="nl-NL"/>
        </w:rPr>
        <w:t>;</w:t>
      </w:r>
      <w:r>
        <w:rPr>
          <w:rFonts w:ascii="Times New Roman" w:hAnsi="Times New Roman"/>
          <w:szCs w:val="28"/>
          <w:lang w:val="nl-NL"/>
        </w:rPr>
        <w:t xml:space="preserve"> </w:t>
      </w:r>
      <w:r w:rsidRPr="006F5ABC">
        <w:rPr>
          <w:rFonts w:ascii="Times New Roman" w:hAnsi="Times New Roman"/>
          <w:szCs w:val="28"/>
          <w:lang w:val="nl-NL"/>
        </w:rPr>
        <w:t>đ</w:t>
      </w:r>
      <w:r w:rsidRPr="00271DF9">
        <w:rPr>
          <w:rFonts w:ascii="Times New Roman" w:hAnsi="Times New Roman"/>
          <w:szCs w:val="28"/>
          <w:lang w:val="nl-NL"/>
        </w:rPr>
        <w:t>ủ</w:t>
      </w:r>
      <w:r>
        <w:rPr>
          <w:rFonts w:ascii="Times New Roman" w:hAnsi="Times New Roman"/>
          <w:szCs w:val="28"/>
          <w:lang w:val="nl-NL"/>
        </w:rPr>
        <w:t xml:space="preserve"> </w:t>
      </w:r>
      <w:r w:rsidRPr="00271DF9">
        <w:rPr>
          <w:rFonts w:ascii="Times New Roman" w:hAnsi="Times New Roman"/>
          <w:szCs w:val="28"/>
          <w:lang w:val="nl-NL"/>
        </w:rPr>
        <w:t>đ</w:t>
      </w:r>
      <w:r>
        <w:rPr>
          <w:rFonts w:ascii="Times New Roman" w:hAnsi="Times New Roman"/>
          <w:szCs w:val="28"/>
          <w:lang w:val="nl-NL"/>
        </w:rPr>
        <w:t>i</w:t>
      </w:r>
      <w:r w:rsidRPr="00271DF9">
        <w:rPr>
          <w:rFonts w:ascii="Times New Roman" w:hAnsi="Times New Roman"/>
          <w:szCs w:val="28"/>
          <w:lang w:val="nl-NL"/>
        </w:rPr>
        <w:t>ều</w:t>
      </w:r>
      <w:r>
        <w:rPr>
          <w:rFonts w:ascii="Times New Roman" w:hAnsi="Times New Roman"/>
          <w:szCs w:val="28"/>
          <w:lang w:val="nl-NL"/>
        </w:rPr>
        <w:t xml:space="preserve"> ki</w:t>
      </w:r>
      <w:r w:rsidRPr="00271DF9">
        <w:rPr>
          <w:rFonts w:ascii="Times New Roman" w:hAnsi="Times New Roman"/>
          <w:szCs w:val="28"/>
          <w:lang w:val="nl-NL"/>
        </w:rPr>
        <w:t>ệ</w:t>
      </w:r>
      <w:r>
        <w:rPr>
          <w:rFonts w:ascii="Times New Roman" w:hAnsi="Times New Roman"/>
          <w:szCs w:val="28"/>
          <w:lang w:val="nl-NL"/>
        </w:rPr>
        <w:t>n v</w:t>
      </w:r>
      <w:r w:rsidRPr="006F5ABC">
        <w:rPr>
          <w:rFonts w:ascii="Times New Roman" w:hAnsi="Times New Roman"/>
          <w:szCs w:val="28"/>
          <w:lang w:val="nl-NL"/>
        </w:rPr>
        <w:t>ận</w:t>
      </w:r>
      <w:r>
        <w:rPr>
          <w:rFonts w:ascii="Times New Roman" w:hAnsi="Times New Roman"/>
          <w:szCs w:val="28"/>
          <w:lang w:val="nl-NL"/>
        </w:rPr>
        <w:t xml:space="preserve"> h</w:t>
      </w:r>
      <w:r w:rsidRPr="006F5ABC">
        <w:rPr>
          <w:rFonts w:ascii="Times New Roman" w:hAnsi="Times New Roman"/>
          <w:szCs w:val="28"/>
          <w:lang w:val="nl-NL"/>
        </w:rPr>
        <w:t>ành</w:t>
      </w:r>
      <w:r>
        <w:rPr>
          <w:rFonts w:ascii="Times New Roman" w:hAnsi="Times New Roman"/>
          <w:szCs w:val="28"/>
          <w:lang w:val="nl-NL"/>
        </w:rPr>
        <w:t xml:space="preserve"> b</w:t>
      </w:r>
      <w:r w:rsidRPr="00695866">
        <w:rPr>
          <w:rFonts w:ascii="Times New Roman" w:hAnsi="Times New Roman"/>
          <w:szCs w:val="28"/>
          <w:lang w:val="nl-NL"/>
        </w:rPr>
        <w:t>ình</w:t>
      </w:r>
      <w:r>
        <w:rPr>
          <w:rFonts w:ascii="Times New Roman" w:hAnsi="Times New Roman"/>
          <w:szCs w:val="28"/>
          <w:lang w:val="nl-NL"/>
        </w:rPr>
        <w:t xml:space="preserve"> thư</w:t>
      </w:r>
      <w:r w:rsidRPr="00695866">
        <w:rPr>
          <w:rFonts w:ascii="Times New Roman" w:hAnsi="Times New Roman"/>
          <w:szCs w:val="28"/>
          <w:lang w:val="nl-NL"/>
        </w:rPr>
        <w:t>ờng</w:t>
      </w:r>
      <w:r w:rsidR="00166E08">
        <w:rPr>
          <w:rFonts w:ascii="Times New Roman" w:hAnsi="Times New Roman"/>
          <w:szCs w:val="28"/>
          <w:lang w:val="nl-NL"/>
        </w:rPr>
        <w:t>;</w:t>
      </w:r>
    </w:p>
    <w:p w:rsidR="00166E08"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Th</w:t>
      </w:r>
      <w:r w:rsidRPr="00576831">
        <w:rPr>
          <w:rFonts w:ascii="Times New Roman" w:hAnsi="Times New Roman"/>
          <w:szCs w:val="28"/>
          <w:lang w:val="nl-NL"/>
        </w:rPr>
        <w:t>ời</w:t>
      </w:r>
      <w:r>
        <w:rPr>
          <w:rFonts w:ascii="Times New Roman" w:hAnsi="Times New Roman"/>
          <w:szCs w:val="28"/>
          <w:lang w:val="nl-NL"/>
        </w:rPr>
        <w:t xml:space="preserve"> gian đ</w:t>
      </w:r>
      <w:r w:rsidRPr="00576831">
        <w:rPr>
          <w:rFonts w:ascii="Times New Roman" w:hAnsi="Times New Roman"/>
          <w:szCs w:val="28"/>
          <w:lang w:val="nl-NL"/>
        </w:rPr>
        <w:t>ề</w:t>
      </w:r>
      <w:r>
        <w:rPr>
          <w:rFonts w:ascii="Times New Roman" w:hAnsi="Times New Roman"/>
          <w:szCs w:val="28"/>
          <w:lang w:val="nl-NL"/>
        </w:rPr>
        <w:t xml:space="preserve"> ngh</w:t>
      </w:r>
      <w:r w:rsidRPr="00576831">
        <w:rPr>
          <w:rFonts w:ascii="Times New Roman" w:hAnsi="Times New Roman"/>
          <w:szCs w:val="28"/>
          <w:lang w:val="nl-NL"/>
        </w:rPr>
        <w:t>ị</w:t>
      </w:r>
      <w:r>
        <w:rPr>
          <w:rFonts w:ascii="Times New Roman" w:hAnsi="Times New Roman"/>
          <w:szCs w:val="28"/>
          <w:lang w:val="nl-NL"/>
        </w:rPr>
        <w:t xml:space="preserve"> h</w:t>
      </w:r>
      <w:r w:rsidRPr="00576831">
        <w:rPr>
          <w:rFonts w:ascii="Times New Roman" w:hAnsi="Times New Roman"/>
          <w:szCs w:val="28"/>
          <w:lang w:val="nl-NL"/>
        </w:rPr>
        <w:t>ỗ</w:t>
      </w:r>
      <w:r>
        <w:rPr>
          <w:rFonts w:ascii="Times New Roman" w:hAnsi="Times New Roman"/>
          <w:szCs w:val="28"/>
          <w:lang w:val="nl-NL"/>
        </w:rPr>
        <w:t xml:space="preserve"> tr</w:t>
      </w:r>
      <w:r w:rsidRPr="00576831">
        <w:rPr>
          <w:rFonts w:ascii="Times New Roman" w:hAnsi="Times New Roman"/>
          <w:szCs w:val="28"/>
          <w:lang w:val="nl-NL"/>
        </w:rPr>
        <w:t>ợ</w:t>
      </w:r>
      <w:r>
        <w:rPr>
          <w:rFonts w:ascii="Times New Roman" w:hAnsi="Times New Roman"/>
          <w:szCs w:val="28"/>
          <w:lang w:val="nl-NL"/>
        </w:rPr>
        <w:t xml:space="preserve"> v</w:t>
      </w:r>
      <w:r w:rsidRPr="00576831">
        <w:rPr>
          <w:rFonts w:ascii="Times New Roman" w:hAnsi="Times New Roman"/>
          <w:szCs w:val="28"/>
          <w:lang w:val="nl-NL"/>
        </w:rPr>
        <w:t>ố</w:t>
      </w:r>
      <w:r>
        <w:rPr>
          <w:rFonts w:ascii="Times New Roman" w:hAnsi="Times New Roman"/>
          <w:szCs w:val="28"/>
          <w:lang w:val="nl-NL"/>
        </w:rPr>
        <w:t>n (n</w:t>
      </w:r>
      <w:r w:rsidRPr="00576831">
        <w:rPr>
          <w:rFonts w:ascii="Times New Roman" w:hAnsi="Times New Roman"/>
          <w:szCs w:val="28"/>
          <w:lang w:val="nl-NL"/>
        </w:rPr>
        <w:t>ă</w:t>
      </w:r>
      <w:r>
        <w:rPr>
          <w:rFonts w:ascii="Times New Roman" w:hAnsi="Times New Roman"/>
          <w:szCs w:val="28"/>
          <w:lang w:val="nl-NL"/>
        </w:rPr>
        <w:t>m)</w:t>
      </w:r>
      <w:r w:rsidR="00166E08">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M</w:t>
      </w:r>
      <w:r w:rsidRPr="00EA1CB3">
        <w:rPr>
          <w:rFonts w:ascii="Times New Roman" w:hAnsi="Times New Roman"/>
          <w:szCs w:val="28"/>
          <w:lang w:val="nl-NL"/>
        </w:rPr>
        <w:t>ứ</w:t>
      </w:r>
      <w:r>
        <w:rPr>
          <w:rFonts w:ascii="Times New Roman" w:hAnsi="Times New Roman"/>
          <w:szCs w:val="28"/>
          <w:lang w:val="nl-NL"/>
        </w:rPr>
        <w:t>c v</w:t>
      </w:r>
      <w:r w:rsidRPr="00EA1CB3">
        <w:rPr>
          <w:rFonts w:ascii="Times New Roman" w:hAnsi="Times New Roman"/>
          <w:szCs w:val="28"/>
          <w:lang w:val="nl-NL"/>
        </w:rPr>
        <w:t>ốn</w:t>
      </w:r>
      <w:r>
        <w:rPr>
          <w:rFonts w:ascii="Times New Roman" w:hAnsi="Times New Roman"/>
          <w:szCs w:val="28"/>
          <w:lang w:val="nl-NL"/>
        </w:rPr>
        <w:t xml:space="preserve"> đ</w:t>
      </w:r>
      <w:r w:rsidRPr="00EA1CB3">
        <w:rPr>
          <w:rFonts w:ascii="Times New Roman" w:hAnsi="Times New Roman"/>
          <w:szCs w:val="28"/>
          <w:lang w:val="nl-NL"/>
        </w:rPr>
        <w:t>ề</w:t>
      </w:r>
      <w:r>
        <w:rPr>
          <w:rFonts w:ascii="Times New Roman" w:hAnsi="Times New Roman"/>
          <w:szCs w:val="28"/>
          <w:lang w:val="nl-NL"/>
        </w:rPr>
        <w:t xml:space="preserve"> ngh</w:t>
      </w:r>
      <w:r w:rsidRPr="00EA1CB3">
        <w:rPr>
          <w:rFonts w:ascii="Times New Roman" w:hAnsi="Times New Roman"/>
          <w:szCs w:val="28"/>
          <w:lang w:val="nl-NL"/>
        </w:rPr>
        <w:t>ị</w:t>
      </w:r>
      <w:r>
        <w:rPr>
          <w:rFonts w:ascii="Times New Roman" w:hAnsi="Times New Roman"/>
          <w:szCs w:val="28"/>
          <w:lang w:val="nl-NL"/>
        </w:rPr>
        <w:t xml:space="preserve"> h</w:t>
      </w:r>
      <w:r w:rsidRPr="00EA1CB3">
        <w:rPr>
          <w:rFonts w:ascii="Times New Roman" w:hAnsi="Times New Roman"/>
          <w:szCs w:val="28"/>
          <w:lang w:val="nl-NL"/>
        </w:rPr>
        <w:t>ỗ</w:t>
      </w:r>
      <w:r>
        <w:rPr>
          <w:rFonts w:ascii="Times New Roman" w:hAnsi="Times New Roman"/>
          <w:szCs w:val="28"/>
          <w:lang w:val="nl-NL"/>
        </w:rPr>
        <w:t xml:space="preserve"> tr</w:t>
      </w:r>
      <w:r w:rsidRPr="00EA1CB3">
        <w:rPr>
          <w:rFonts w:ascii="Times New Roman" w:hAnsi="Times New Roman"/>
          <w:szCs w:val="28"/>
          <w:lang w:val="nl-NL"/>
        </w:rPr>
        <w:t>ợ</w:t>
      </w:r>
      <w:r>
        <w:rPr>
          <w:rFonts w:ascii="Times New Roman" w:hAnsi="Times New Roman"/>
          <w:szCs w:val="28"/>
          <w:lang w:val="nl-NL"/>
        </w:rPr>
        <w:t>.</w:t>
      </w:r>
    </w:p>
    <w:p w:rsidR="00897B73" w:rsidRDefault="00897B73"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b)</w:t>
      </w:r>
      <w:r w:rsidRPr="00DA3415">
        <w:rPr>
          <w:rFonts w:ascii="Times New Roman" w:hAnsi="Times New Roman"/>
          <w:szCs w:val="28"/>
          <w:lang w:val="nl-NL"/>
        </w:rPr>
        <w:t xml:space="preserve"> </w:t>
      </w:r>
      <w:r>
        <w:rPr>
          <w:rFonts w:ascii="Times New Roman" w:hAnsi="Times New Roman"/>
          <w:szCs w:val="28"/>
          <w:lang w:val="nl-NL"/>
        </w:rPr>
        <w:t>Quy</w:t>
      </w:r>
      <w:r w:rsidRPr="00EA1CB3">
        <w:rPr>
          <w:rFonts w:ascii="Times New Roman" w:hAnsi="Times New Roman"/>
          <w:szCs w:val="28"/>
          <w:lang w:val="nl-NL"/>
        </w:rPr>
        <w:t>ết</w:t>
      </w:r>
      <w:r>
        <w:rPr>
          <w:rFonts w:ascii="Times New Roman" w:hAnsi="Times New Roman"/>
          <w:szCs w:val="28"/>
          <w:lang w:val="nl-NL"/>
        </w:rPr>
        <w:t xml:space="preserve"> </w:t>
      </w:r>
      <w:r w:rsidRPr="00EA1CB3">
        <w:rPr>
          <w:rFonts w:ascii="Times New Roman" w:hAnsi="Times New Roman"/>
          <w:szCs w:val="28"/>
          <w:lang w:val="nl-NL"/>
        </w:rPr>
        <w:t>định</w:t>
      </w:r>
      <w:r>
        <w:rPr>
          <w:rFonts w:ascii="Times New Roman" w:hAnsi="Times New Roman"/>
          <w:szCs w:val="28"/>
          <w:lang w:val="nl-NL"/>
        </w:rPr>
        <w:t xml:space="preserve"> ph</w:t>
      </w:r>
      <w:r w:rsidRPr="00EA1CB3">
        <w:rPr>
          <w:rFonts w:ascii="Times New Roman" w:hAnsi="Times New Roman"/>
          <w:szCs w:val="28"/>
          <w:lang w:val="nl-NL"/>
        </w:rPr>
        <w:t>ê</w:t>
      </w:r>
      <w:r>
        <w:rPr>
          <w:rFonts w:ascii="Times New Roman" w:hAnsi="Times New Roman"/>
          <w:szCs w:val="28"/>
          <w:lang w:val="nl-NL"/>
        </w:rPr>
        <w:t xml:space="preserve"> duy</w:t>
      </w:r>
      <w:r w:rsidRPr="00EA1CB3">
        <w:rPr>
          <w:rFonts w:ascii="Times New Roman" w:hAnsi="Times New Roman"/>
          <w:szCs w:val="28"/>
          <w:lang w:val="nl-NL"/>
        </w:rPr>
        <w:t>ệt</w:t>
      </w:r>
      <w:r>
        <w:rPr>
          <w:rFonts w:ascii="Times New Roman" w:hAnsi="Times New Roman"/>
          <w:szCs w:val="28"/>
          <w:lang w:val="nl-NL"/>
        </w:rPr>
        <w:t xml:space="preserve"> D</w:t>
      </w:r>
      <w:r w:rsidRPr="00EA1CB3">
        <w:rPr>
          <w:rFonts w:ascii="Times New Roman" w:hAnsi="Times New Roman"/>
          <w:szCs w:val="28"/>
          <w:lang w:val="nl-NL"/>
        </w:rPr>
        <w:t>ự</w:t>
      </w:r>
      <w:r>
        <w:rPr>
          <w:rFonts w:ascii="Times New Roman" w:hAnsi="Times New Roman"/>
          <w:szCs w:val="28"/>
          <w:lang w:val="nl-NL"/>
        </w:rPr>
        <w:t xml:space="preserve"> </w:t>
      </w:r>
      <w:r w:rsidRPr="00EA1CB3">
        <w:rPr>
          <w:rFonts w:ascii="Times New Roman" w:hAnsi="Times New Roman"/>
          <w:szCs w:val="28"/>
          <w:lang w:val="nl-NL"/>
        </w:rPr>
        <w:t>á</w:t>
      </w:r>
      <w:r>
        <w:rPr>
          <w:rFonts w:ascii="Times New Roman" w:hAnsi="Times New Roman"/>
          <w:szCs w:val="28"/>
          <w:lang w:val="nl-NL"/>
        </w:rPr>
        <w:t>n ho</w:t>
      </w:r>
      <w:r w:rsidRPr="00EA1CB3">
        <w:rPr>
          <w:rFonts w:ascii="Times New Roman" w:hAnsi="Times New Roman"/>
          <w:szCs w:val="28"/>
          <w:lang w:val="nl-NL"/>
        </w:rPr>
        <w:t>ặc</w:t>
      </w:r>
      <w:r>
        <w:rPr>
          <w:rFonts w:ascii="Times New Roman" w:hAnsi="Times New Roman"/>
          <w:szCs w:val="28"/>
          <w:lang w:val="nl-NL"/>
        </w:rPr>
        <w:t xml:space="preserve"> G</w:t>
      </w:r>
      <w:r w:rsidR="005B4862">
        <w:rPr>
          <w:rFonts w:ascii="Times New Roman" w:hAnsi="Times New Roman"/>
          <w:szCs w:val="28"/>
          <w:lang w:val="nl-NL"/>
        </w:rPr>
        <w:t>CNĐKĐT,</w:t>
      </w:r>
      <w:r w:rsidR="001530FF">
        <w:rPr>
          <w:rFonts w:ascii="Times New Roman" w:hAnsi="Times New Roman"/>
          <w:szCs w:val="28"/>
          <w:lang w:val="nl-NL"/>
        </w:rPr>
        <w:t xml:space="preserve"> </w:t>
      </w:r>
      <w:r>
        <w:rPr>
          <w:rFonts w:ascii="Times New Roman" w:hAnsi="Times New Roman"/>
          <w:szCs w:val="28"/>
          <w:lang w:val="nl-NL"/>
        </w:rPr>
        <w:t>k</w:t>
      </w:r>
      <w:r w:rsidRPr="00C97748">
        <w:rPr>
          <w:rFonts w:ascii="Times New Roman" w:hAnsi="Times New Roman"/>
          <w:szCs w:val="28"/>
          <w:lang w:val="nl-NL"/>
        </w:rPr>
        <w:t>è</w:t>
      </w:r>
      <w:r>
        <w:rPr>
          <w:rFonts w:ascii="Times New Roman" w:hAnsi="Times New Roman"/>
          <w:szCs w:val="28"/>
          <w:lang w:val="nl-NL"/>
        </w:rPr>
        <w:t>m h</w:t>
      </w:r>
      <w:r w:rsidRPr="00C97748">
        <w:rPr>
          <w:rFonts w:ascii="Times New Roman" w:hAnsi="Times New Roman"/>
          <w:szCs w:val="28"/>
          <w:lang w:val="nl-NL"/>
        </w:rPr>
        <w:t>ồ</w:t>
      </w:r>
      <w:r>
        <w:rPr>
          <w:rFonts w:ascii="Times New Roman" w:hAnsi="Times New Roman"/>
          <w:szCs w:val="28"/>
          <w:lang w:val="nl-NL"/>
        </w:rPr>
        <w:t xml:space="preserve"> s</w:t>
      </w:r>
      <w:r w:rsidRPr="00C97748">
        <w:rPr>
          <w:rFonts w:ascii="Times New Roman" w:hAnsi="Times New Roman"/>
          <w:szCs w:val="28"/>
          <w:lang w:val="nl-NL"/>
        </w:rPr>
        <w:t>ơ</w:t>
      </w:r>
      <w:r>
        <w:rPr>
          <w:rFonts w:ascii="Times New Roman" w:hAnsi="Times New Roman"/>
          <w:szCs w:val="28"/>
          <w:lang w:val="nl-NL"/>
        </w:rPr>
        <w:t xml:space="preserve"> D</w:t>
      </w:r>
      <w:r w:rsidRPr="00C97748">
        <w:rPr>
          <w:rFonts w:ascii="Times New Roman" w:hAnsi="Times New Roman"/>
          <w:szCs w:val="28"/>
          <w:lang w:val="nl-NL"/>
        </w:rPr>
        <w:t>ự</w:t>
      </w:r>
      <w:r>
        <w:rPr>
          <w:rFonts w:ascii="Times New Roman" w:hAnsi="Times New Roman"/>
          <w:szCs w:val="28"/>
          <w:lang w:val="nl-NL"/>
        </w:rPr>
        <w:t xml:space="preserve"> </w:t>
      </w:r>
      <w:r w:rsidRPr="00C97748">
        <w:rPr>
          <w:rFonts w:ascii="Times New Roman" w:hAnsi="Times New Roman"/>
          <w:szCs w:val="28"/>
          <w:lang w:val="nl-NL"/>
        </w:rPr>
        <w:t>á</w:t>
      </w:r>
      <w:r>
        <w:rPr>
          <w:rFonts w:ascii="Times New Roman" w:hAnsi="Times New Roman"/>
          <w:szCs w:val="28"/>
          <w:lang w:val="nl-NL"/>
        </w:rPr>
        <w:t>n.</w:t>
      </w:r>
    </w:p>
    <w:p w:rsidR="00F83CE0" w:rsidRDefault="00F91CB4"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 xml:space="preserve">c) </w:t>
      </w:r>
      <w:r w:rsidR="00F83CE0" w:rsidRPr="00342561">
        <w:rPr>
          <w:rFonts w:ascii="Times New Roman" w:hAnsi="Times New Roman"/>
          <w:szCs w:val="28"/>
          <w:lang w:val="nl-NL"/>
        </w:rPr>
        <w:t>Bằng độc quyền sáng chế hoặc Bằng độc quyền giải pháp hữu ích</w:t>
      </w:r>
      <w:r w:rsidR="00F83CE0">
        <w:rPr>
          <w:rFonts w:ascii="Times New Roman" w:hAnsi="Times New Roman"/>
          <w:szCs w:val="28"/>
          <w:lang w:val="nl-NL"/>
        </w:rPr>
        <w:t xml:space="preserve"> </w:t>
      </w:r>
      <w:r w:rsidR="00F83CE0" w:rsidRPr="00D47AD9">
        <w:rPr>
          <w:rFonts w:ascii="Times New Roman" w:hAnsi="Times New Roman"/>
          <w:szCs w:val="28"/>
          <w:lang w:val="nl-NL"/>
        </w:rPr>
        <w:t>á</w:t>
      </w:r>
      <w:r w:rsidR="00F83CE0">
        <w:rPr>
          <w:rFonts w:ascii="Times New Roman" w:hAnsi="Times New Roman"/>
          <w:szCs w:val="28"/>
          <w:lang w:val="nl-NL"/>
        </w:rPr>
        <w:t>p d</w:t>
      </w:r>
      <w:r w:rsidR="00F83CE0" w:rsidRPr="00D47AD9">
        <w:rPr>
          <w:rFonts w:ascii="Times New Roman" w:hAnsi="Times New Roman"/>
          <w:szCs w:val="28"/>
          <w:lang w:val="nl-NL"/>
        </w:rPr>
        <w:t>ụng</w:t>
      </w:r>
      <w:r w:rsidR="00F83CE0">
        <w:rPr>
          <w:rFonts w:ascii="Times New Roman" w:hAnsi="Times New Roman"/>
          <w:szCs w:val="28"/>
          <w:lang w:val="nl-NL"/>
        </w:rPr>
        <w:t xml:space="preserve"> trong D</w:t>
      </w:r>
      <w:r w:rsidR="00F83CE0" w:rsidRPr="00D47AD9">
        <w:rPr>
          <w:rFonts w:ascii="Times New Roman" w:hAnsi="Times New Roman"/>
          <w:szCs w:val="28"/>
          <w:lang w:val="nl-NL"/>
        </w:rPr>
        <w:t>ự</w:t>
      </w:r>
      <w:r w:rsidR="00F83CE0">
        <w:rPr>
          <w:rFonts w:ascii="Times New Roman" w:hAnsi="Times New Roman"/>
          <w:szCs w:val="28"/>
          <w:lang w:val="nl-NL"/>
        </w:rPr>
        <w:t xml:space="preserve"> </w:t>
      </w:r>
      <w:r w:rsidR="00F83CE0" w:rsidRPr="00D47AD9">
        <w:rPr>
          <w:rFonts w:ascii="Times New Roman" w:hAnsi="Times New Roman"/>
          <w:szCs w:val="28"/>
          <w:lang w:val="nl-NL"/>
        </w:rPr>
        <w:t>á</w:t>
      </w:r>
      <w:r w:rsidR="00F83CE0">
        <w:rPr>
          <w:rFonts w:ascii="Times New Roman" w:hAnsi="Times New Roman"/>
          <w:szCs w:val="28"/>
          <w:lang w:val="nl-NL"/>
        </w:rPr>
        <w:t>n</w:t>
      </w:r>
      <w:r>
        <w:rPr>
          <w:rFonts w:ascii="Times New Roman" w:hAnsi="Times New Roman"/>
          <w:szCs w:val="28"/>
          <w:lang w:val="nl-NL"/>
        </w:rPr>
        <w:t xml:space="preserve"> (b</w:t>
      </w:r>
      <w:r w:rsidRPr="00F91CB4">
        <w:rPr>
          <w:rFonts w:ascii="Times New Roman" w:hAnsi="Times New Roman"/>
          <w:szCs w:val="28"/>
          <w:lang w:val="nl-NL"/>
        </w:rPr>
        <w:t>ả</w:t>
      </w:r>
      <w:r>
        <w:rPr>
          <w:rFonts w:ascii="Times New Roman" w:hAnsi="Times New Roman"/>
          <w:szCs w:val="28"/>
          <w:lang w:val="nl-NL"/>
        </w:rPr>
        <w:t>n sao, c</w:t>
      </w:r>
      <w:r w:rsidRPr="00F91CB4">
        <w:rPr>
          <w:rFonts w:ascii="Times New Roman" w:hAnsi="Times New Roman"/>
          <w:szCs w:val="28"/>
          <w:lang w:val="nl-NL"/>
        </w:rPr>
        <w:t>ó</w:t>
      </w:r>
      <w:r>
        <w:rPr>
          <w:rFonts w:ascii="Times New Roman" w:hAnsi="Times New Roman"/>
          <w:szCs w:val="28"/>
          <w:lang w:val="nl-NL"/>
        </w:rPr>
        <w:t xml:space="preserve"> c</w:t>
      </w:r>
      <w:r w:rsidRPr="00F91CB4">
        <w:rPr>
          <w:rFonts w:ascii="Times New Roman" w:hAnsi="Times New Roman"/>
          <w:szCs w:val="28"/>
          <w:lang w:val="nl-NL"/>
        </w:rPr>
        <w:t>ô</w:t>
      </w:r>
      <w:r>
        <w:rPr>
          <w:rFonts w:ascii="Times New Roman" w:hAnsi="Times New Roman"/>
          <w:szCs w:val="28"/>
          <w:lang w:val="nl-NL"/>
        </w:rPr>
        <w:t>ng ch</w:t>
      </w:r>
      <w:r w:rsidRPr="00F91CB4">
        <w:rPr>
          <w:rFonts w:ascii="Times New Roman" w:hAnsi="Times New Roman"/>
          <w:szCs w:val="28"/>
          <w:lang w:val="nl-NL"/>
        </w:rPr>
        <w:t>ứ</w:t>
      </w:r>
      <w:r w:rsidR="006D057E">
        <w:rPr>
          <w:rFonts w:ascii="Times New Roman" w:hAnsi="Times New Roman"/>
          <w:szCs w:val="28"/>
          <w:lang w:val="nl-NL"/>
        </w:rPr>
        <w:t>ng</w:t>
      </w:r>
      <w:r>
        <w:rPr>
          <w:rFonts w:ascii="Times New Roman" w:hAnsi="Times New Roman"/>
          <w:szCs w:val="28"/>
          <w:lang w:val="nl-NL"/>
        </w:rPr>
        <w:t>).</w:t>
      </w:r>
      <w:r w:rsidR="00F83CE0" w:rsidRPr="00342561">
        <w:rPr>
          <w:rFonts w:ascii="Times New Roman" w:hAnsi="Times New Roman"/>
          <w:szCs w:val="28"/>
          <w:lang w:val="nl-NL"/>
        </w:rPr>
        <w:t xml:space="preserve"> </w:t>
      </w:r>
    </w:p>
    <w:p w:rsidR="00897B73" w:rsidRDefault="00F91CB4"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B</w:t>
      </w:r>
      <w:r w:rsidR="006E0BAA">
        <w:rPr>
          <w:rFonts w:ascii="Times New Roman" w:hAnsi="Times New Roman"/>
          <w:szCs w:val="28"/>
          <w:lang w:val="nl-NL"/>
        </w:rPr>
        <w:t>a lo</w:t>
      </w:r>
      <w:r w:rsidR="006E0BAA" w:rsidRPr="006E0BAA">
        <w:rPr>
          <w:rFonts w:ascii="Times New Roman" w:hAnsi="Times New Roman"/>
          <w:szCs w:val="28"/>
          <w:lang w:val="nl-NL"/>
        </w:rPr>
        <w:t>ại</w:t>
      </w:r>
      <w:r w:rsidR="006E0BAA">
        <w:rPr>
          <w:rFonts w:ascii="Times New Roman" w:hAnsi="Times New Roman"/>
          <w:szCs w:val="28"/>
          <w:lang w:val="nl-NL"/>
        </w:rPr>
        <w:t xml:space="preserve"> h</w:t>
      </w:r>
      <w:r w:rsidR="006E0BAA" w:rsidRPr="006E0BAA">
        <w:rPr>
          <w:rFonts w:ascii="Times New Roman" w:hAnsi="Times New Roman"/>
          <w:szCs w:val="28"/>
          <w:lang w:val="nl-NL"/>
        </w:rPr>
        <w:t>ồ</w:t>
      </w:r>
      <w:r w:rsidR="006E0BAA">
        <w:rPr>
          <w:rFonts w:ascii="Times New Roman" w:hAnsi="Times New Roman"/>
          <w:szCs w:val="28"/>
          <w:lang w:val="nl-NL"/>
        </w:rPr>
        <w:t xml:space="preserve"> s</w:t>
      </w:r>
      <w:r w:rsidR="006E0BAA" w:rsidRPr="006E0BAA">
        <w:rPr>
          <w:rFonts w:ascii="Times New Roman" w:hAnsi="Times New Roman"/>
          <w:szCs w:val="28"/>
          <w:lang w:val="nl-NL"/>
        </w:rPr>
        <w:t>ơ</w:t>
      </w:r>
      <w:r w:rsidR="006E0BAA">
        <w:rPr>
          <w:rFonts w:ascii="Times New Roman" w:hAnsi="Times New Roman"/>
          <w:szCs w:val="28"/>
          <w:lang w:val="nl-NL"/>
        </w:rPr>
        <w:t xml:space="preserve"> tr</w:t>
      </w:r>
      <w:r w:rsidR="006E0BAA" w:rsidRPr="006E0BAA">
        <w:rPr>
          <w:rFonts w:ascii="Times New Roman" w:hAnsi="Times New Roman"/>
          <w:szCs w:val="28"/>
          <w:lang w:val="nl-NL"/>
        </w:rPr>
        <w:t>ê</w:t>
      </w:r>
      <w:r w:rsidR="006E0BAA">
        <w:rPr>
          <w:rFonts w:ascii="Times New Roman" w:hAnsi="Times New Roman"/>
          <w:szCs w:val="28"/>
          <w:lang w:val="nl-NL"/>
        </w:rPr>
        <w:t>n ch</w:t>
      </w:r>
      <w:r w:rsidR="006E0BAA" w:rsidRPr="006E0BAA">
        <w:rPr>
          <w:rFonts w:ascii="Times New Roman" w:hAnsi="Times New Roman"/>
          <w:szCs w:val="28"/>
          <w:lang w:val="nl-NL"/>
        </w:rPr>
        <w:t>ỉ</w:t>
      </w:r>
      <w:r w:rsidR="006E0BAA">
        <w:rPr>
          <w:rFonts w:ascii="Times New Roman" w:hAnsi="Times New Roman"/>
          <w:szCs w:val="28"/>
          <w:lang w:val="nl-NL"/>
        </w:rPr>
        <w:t xml:space="preserve"> g</w:t>
      </w:r>
      <w:r w:rsidR="006E0BAA" w:rsidRPr="006E0BAA">
        <w:rPr>
          <w:rFonts w:ascii="Times New Roman" w:hAnsi="Times New Roman"/>
          <w:szCs w:val="28"/>
          <w:lang w:val="nl-NL"/>
        </w:rPr>
        <w:t>ửi</w:t>
      </w:r>
      <w:r w:rsidR="006E0BAA">
        <w:rPr>
          <w:rFonts w:ascii="Times New Roman" w:hAnsi="Times New Roman"/>
          <w:szCs w:val="28"/>
          <w:lang w:val="nl-NL"/>
        </w:rPr>
        <w:t xml:space="preserve"> m</w:t>
      </w:r>
      <w:r w:rsidR="006E0BAA" w:rsidRPr="006E0BAA">
        <w:rPr>
          <w:rFonts w:ascii="Times New Roman" w:hAnsi="Times New Roman"/>
          <w:szCs w:val="28"/>
          <w:lang w:val="nl-NL"/>
        </w:rPr>
        <w:t>ột</w:t>
      </w:r>
      <w:r w:rsidR="006E0BAA">
        <w:rPr>
          <w:rFonts w:ascii="Times New Roman" w:hAnsi="Times New Roman"/>
          <w:szCs w:val="28"/>
          <w:lang w:val="nl-NL"/>
        </w:rPr>
        <w:t xml:space="preserve"> (01) l</w:t>
      </w:r>
      <w:r w:rsidR="006E0BAA" w:rsidRPr="006E0BAA">
        <w:rPr>
          <w:rFonts w:ascii="Times New Roman" w:hAnsi="Times New Roman"/>
          <w:szCs w:val="28"/>
          <w:lang w:val="nl-NL"/>
        </w:rPr>
        <w:t>ầ</w:t>
      </w:r>
      <w:r w:rsidR="006E0BAA">
        <w:rPr>
          <w:rFonts w:ascii="Times New Roman" w:hAnsi="Times New Roman"/>
          <w:szCs w:val="28"/>
          <w:lang w:val="nl-NL"/>
        </w:rPr>
        <w:t xml:space="preserve">n. </w:t>
      </w:r>
      <w:r w:rsidR="00897B73" w:rsidRPr="00DA3415">
        <w:rPr>
          <w:rFonts w:ascii="Times New Roman" w:hAnsi="Times New Roman"/>
          <w:szCs w:val="28"/>
          <w:lang w:val="nl-NL"/>
        </w:rPr>
        <w:t xml:space="preserve">Trường hợp Dự án có điều chỉnh, bổ sung </w:t>
      </w:r>
      <w:r w:rsidR="00897B73">
        <w:rPr>
          <w:rFonts w:ascii="Times New Roman" w:hAnsi="Times New Roman"/>
          <w:szCs w:val="28"/>
          <w:lang w:val="nl-NL"/>
        </w:rPr>
        <w:t xml:space="preserve">thì </w:t>
      </w:r>
      <w:r w:rsidR="00166E08">
        <w:rPr>
          <w:rFonts w:ascii="Times New Roman" w:hAnsi="Times New Roman"/>
          <w:szCs w:val="28"/>
          <w:lang w:val="nl-NL"/>
        </w:rPr>
        <w:t>C</w:t>
      </w:r>
      <w:r w:rsidR="00897B73">
        <w:rPr>
          <w:rFonts w:ascii="Times New Roman" w:hAnsi="Times New Roman"/>
          <w:szCs w:val="28"/>
          <w:lang w:val="nl-NL"/>
        </w:rPr>
        <w:t xml:space="preserve">hủ đầu tư </w:t>
      </w:r>
      <w:r w:rsidR="00897B73" w:rsidRPr="00DA3415">
        <w:rPr>
          <w:rFonts w:ascii="Times New Roman" w:hAnsi="Times New Roman"/>
          <w:szCs w:val="28"/>
          <w:lang w:val="nl-NL"/>
        </w:rPr>
        <w:t>gửi bổ sung hồ sơ</w:t>
      </w:r>
      <w:r w:rsidR="00211789">
        <w:rPr>
          <w:rFonts w:ascii="Times New Roman" w:hAnsi="Times New Roman"/>
          <w:szCs w:val="28"/>
          <w:lang w:val="nl-NL"/>
        </w:rPr>
        <w:t xml:space="preserve"> li</w:t>
      </w:r>
      <w:r w:rsidR="00211789" w:rsidRPr="00211789">
        <w:rPr>
          <w:rFonts w:ascii="Times New Roman" w:hAnsi="Times New Roman"/>
          <w:szCs w:val="28"/>
          <w:lang w:val="nl-NL"/>
        </w:rPr>
        <w:t>ê</w:t>
      </w:r>
      <w:r w:rsidR="00211789">
        <w:rPr>
          <w:rFonts w:ascii="Times New Roman" w:hAnsi="Times New Roman"/>
          <w:szCs w:val="28"/>
          <w:lang w:val="nl-NL"/>
        </w:rPr>
        <w:t>n quan.</w:t>
      </w:r>
    </w:p>
    <w:p w:rsidR="00DE3513" w:rsidRDefault="00DE3513" w:rsidP="00191D73">
      <w:pPr>
        <w:spacing w:before="120" w:after="0" w:line="288"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 C</w:t>
      </w:r>
      <w:r w:rsidRPr="0051785A">
        <w:rPr>
          <w:rFonts w:ascii="Times New Roman" w:hAnsi="Times New Roman" w:cs="Times New Roman"/>
          <w:sz w:val="28"/>
          <w:szCs w:val="28"/>
          <w:lang w:val="it-IT"/>
        </w:rPr>
        <w:t>ă</w:t>
      </w:r>
      <w:r>
        <w:rPr>
          <w:rFonts w:ascii="Times New Roman" w:hAnsi="Times New Roman" w:cs="Times New Roman"/>
          <w:sz w:val="28"/>
          <w:szCs w:val="28"/>
          <w:lang w:val="it-IT"/>
        </w:rPr>
        <w:t>n c</w:t>
      </w:r>
      <w:r w:rsidRPr="0051785A">
        <w:rPr>
          <w:rFonts w:ascii="Times New Roman" w:hAnsi="Times New Roman" w:cs="Times New Roman"/>
          <w:sz w:val="28"/>
          <w:szCs w:val="28"/>
          <w:lang w:val="it-IT"/>
        </w:rPr>
        <w:t>ứ</w:t>
      </w:r>
      <w:r>
        <w:rPr>
          <w:rFonts w:ascii="Times New Roman" w:hAnsi="Times New Roman" w:cs="Times New Roman"/>
          <w:sz w:val="28"/>
          <w:szCs w:val="28"/>
          <w:lang w:val="it-IT"/>
        </w:rPr>
        <w:t xml:space="preserve"> h</w:t>
      </w:r>
      <w:r w:rsidRPr="0051785A">
        <w:rPr>
          <w:rFonts w:ascii="Times New Roman" w:hAnsi="Times New Roman" w:cs="Times New Roman"/>
          <w:sz w:val="28"/>
          <w:szCs w:val="28"/>
          <w:lang w:val="it-IT"/>
        </w:rPr>
        <w:t>ồ</w:t>
      </w:r>
      <w:r>
        <w:rPr>
          <w:rFonts w:ascii="Times New Roman" w:hAnsi="Times New Roman" w:cs="Times New Roman"/>
          <w:sz w:val="28"/>
          <w:szCs w:val="28"/>
          <w:lang w:val="it-IT"/>
        </w:rPr>
        <w:t xml:space="preserve"> s</w:t>
      </w:r>
      <w:r w:rsidRPr="0051785A">
        <w:rPr>
          <w:rFonts w:ascii="Times New Roman" w:hAnsi="Times New Roman" w:cs="Times New Roman"/>
          <w:sz w:val="28"/>
          <w:szCs w:val="28"/>
          <w:lang w:val="it-IT"/>
        </w:rPr>
        <w:t>ơ</w:t>
      </w:r>
      <w:r>
        <w:rPr>
          <w:rFonts w:ascii="Times New Roman" w:hAnsi="Times New Roman" w:cs="Times New Roman"/>
          <w:sz w:val="28"/>
          <w:szCs w:val="28"/>
          <w:lang w:val="it-IT"/>
        </w:rPr>
        <w:t xml:space="preserve"> g</w:t>
      </w:r>
      <w:r w:rsidRPr="00DF3548">
        <w:rPr>
          <w:rFonts w:ascii="Times New Roman" w:hAnsi="Times New Roman" w:cs="Times New Roman"/>
          <w:sz w:val="28"/>
          <w:szCs w:val="28"/>
          <w:lang w:val="it-IT"/>
        </w:rPr>
        <w:t>ử</w:t>
      </w:r>
      <w:r>
        <w:rPr>
          <w:rFonts w:ascii="Times New Roman" w:hAnsi="Times New Roman" w:cs="Times New Roman"/>
          <w:sz w:val="28"/>
          <w:szCs w:val="28"/>
          <w:lang w:val="it-IT"/>
        </w:rPr>
        <w:t>i l</w:t>
      </w:r>
      <w:r w:rsidRPr="00DF3548">
        <w:rPr>
          <w:rFonts w:ascii="Times New Roman" w:hAnsi="Times New Roman" w:cs="Times New Roman"/>
          <w:sz w:val="28"/>
          <w:szCs w:val="28"/>
          <w:lang w:val="it-IT"/>
        </w:rPr>
        <w:t>ầ</w:t>
      </w:r>
      <w:r>
        <w:rPr>
          <w:rFonts w:ascii="Times New Roman" w:hAnsi="Times New Roman" w:cs="Times New Roman"/>
          <w:sz w:val="28"/>
          <w:szCs w:val="28"/>
          <w:lang w:val="it-IT"/>
        </w:rPr>
        <w:t>n đ</w:t>
      </w:r>
      <w:r w:rsidRPr="00DF3548">
        <w:rPr>
          <w:rFonts w:ascii="Times New Roman" w:hAnsi="Times New Roman" w:cs="Times New Roman"/>
          <w:sz w:val="28"/>
          <w:szCs w:val="28"/>
          <w:lang w:val="it-IT"/>
        </w:rPr>
        <w:t>ầu</w:t>
      </w:r>
      <w:r>
        <w:rPr>
          <w:rFonts w:ascii="Times New Roman" w:hAnsi="Times New Roman" w:cs="Times New Roman"/>
          <w:sz w:val="28"/>
          <w:szCs w:val="28"/>
          <w:lang w:val="it-IT"/>
        </w:rPr>
        <w:t xml:space="preserve"> quy </w:t>
      </w:r>
      <w:r w:rsidRPr="00F3001B">
        <w:rPr>
          <w:rFonts w:ascii="Times New Roman" w:hAnsi="Times New Roman" w:cs="Times New Roman"/>
          <w:sz w:val="28"/>
          <w:szCs w:val="28"/>
          <w:lang w:val="it-IT"/>
        </w:rPr>
        <w:t>định</w:t>
      </w:r>
      <w:r>
        <w:rPr>
          <w:rFonts w:ascii="Times New Roman" w:hAnsi="Times New Roman" w:cs="Times New Roman"/>
          <w:sz w:val="28"/>
          <w:szCs w:val="28"/>
          <w:lang w:val="it-IT"/>
        </w:rPr>
        <w:t xml:space="preserve"> t</w:t>
      </w:r>
      <w:r w:rsidRPr="00F3001B">
        <w:rPr>
          <w:rFonts w:ascii="Times New Roman" w:hAnsi="Times New Roman" w:cs="Times New Roman"/>
          <w:sz w:val="28"/>
          <w:szCs w:val="28"/>
          <w:lang w:val="it-IT"/>
        </w:rPr>
        <w:t>ại</w:t>
      </w:r>
      <w:r>
        <w:rPr>
          <w:rFonts w:ascii="Times New Roman" w:hAnsi="Times New Roman" w:cs="Times New Roman"/>
          <w:sz w:val="28"/>
          <w:szCs w:val="28"/>
          <w:lang w:val="it-IT"/>
        </w:rPr>
        <w:t xml:space="preserve"> Kho</w:t>
      </w:r>
      <w:r w:rsidRPr="00F3001B">
        <w:rPr>
          <w:rFonts w:ascii="Times New Roman" w:hAnsi="Times New Roman" w:cs="Times New Roman"/>
          <w:sz w:val="28"/>
          <w:szCs w:val="28"/>
          <w:lang w:val="it-IT"/>
        </w:rPr>
        <w:t>ản</w:t>
      </w:r>
      <w:r>
        <w:rPr>
          <w:rFonts w:ascii="Times New Roman" w:hAnsi="Times New Roman" w:cs="Times New Roman"/>
          <w:sz w:val="28"/>
          <w:szCs w:val="28"/>
          <w:lang w:val="it-IT"/>
        </w:rPr>
        <w:t xml:space="preserve"> 1, </w:t>
      </w:r>
      <w:r w:rsidRPr="00F3001B">
        <w:rPr>
          <w:rFonts w:ascii="Times New Roman" w:hAnsi="Times New Roman" w:cs="Times New Roman"/>
          <w:sz w:val="28"/>
          <w:szCs w:val="28"/>
          <w:lang w:val="it-IT"/>
        </w:rPr>
        <w:t>Đ</w:t>
      </w:r>
      <w:r>
        <w:rPr>
          <w:rFonts w:ascii="Times New Roman" w:hAnsi="Times New Roman" w:cs="Times New Roman"/>
          <w:sz w:val="28"/>
          <w:szCs w:val="28"/>
          <w:lang w:val="it-IT"/>
        </w:rPr>
        <w:t>i</w:t>
      </w:r>
      <w:r w:rsidRPr="00F3001B">
        <w:rPr>
          <w:rFonts w:ascii="Times New Roman" w:hAnsi="Times New Roman" w:cs="Times New Roman"/>
          <w:sz w:val="28"/>
          <w:szCs w:val="28"/>
          <w:lang w:val="it-IT"/>
        </w:rPr>
        <w:t>ều</w:t>
      </w:r>
      <w:r>
        <w:rPr>
          <w:rFonts w:ascii="Times New Roman" w:hAnsi="Times New Roman" w:cs="Times New Roman"/>
          <w:sz w:val="28"/>
          <w:szCs w:val="28"/>
          <w:lang w:val="it-IT"/>
        </w:rPr>
        <w:t xml:space="preserve"> </w:t>
      </w:r>
      <w:r w:rsidR="00D45221">
        <w:rPr>
          <w:rFonts w:ascii="Times New Roman" w:hAnsi="Times New Roman" w:cs="Times New Roman"/>
          <w:sz w:val="28"/>
          <w:szCs w:val="28"/>
          <w:lang w:val="it-IT"/>
        </w:rPr>
        <w:t>n</w:t>
      </w:r>
      <w:r w:rsidR="00D45221" w:rsidRPr="00D45221">
        <w:rPr>
          <w:rFonts w:ascii="Times New Roman" w:hAnsi="Times New Roman" w:cs="Times New Roman"/>
          <w:sz w:val="28"/>
          <w:szCs w:val="28"/>
          <w:lang w:val="it-IT"/>
        </w:rPr>
        <w:t>à</w:t>
      </w:r>
      <w:r w:rsidR="00D45221">
        <w:rPr>
          <w:rFonts w:ascii="Times New Roman" w:hAnsi="Times New Roman" w:cs="Times New Roman"/>
          <w:sz w:val="28"/>
          <w:szCs w:val="28"/>
          <w:lang w:val="it-IT"/>
        </w:rPr>
        <w:t xml:space="preserve">y </w:t>
      </w:r>
      <w:r>
        <w:rPr>
          <w:rFonts w:ascii="Times New Roman" w:hAnsi="Times New Roman" w:cs="Times New Roman"/>
          <w:sz w:val="28"/>
          <w:szCs w:val="28"/>
          <w:lang w:val="it-IT"/>
        </w:rPr>
        <w:t>c</w:t>
      </w:r>
      <w:r w:rsidRPr="00F3001B">
        <w:rPr>
          <w:rFonts w:ascii="Times New Roman" w:hAnsi="Times New Roman" w:cs="Times New Roman"/>
          <w:sz w:val="28"/>
          <w:szCs w:val="28"/>
          <w:lang w:val="it-IT"/>
        </w:rPr>
        <w:t>ủa</w:t>
      </w:r>
      <w:r>
        <w:rPr>
          <w:rFonts w:ascii="Times New Roman" w:hAnsi="Times New Roman" w:cs="Times New Roman"/>
          <w:sz w:val="28"/>
          <w:szCs w:val="28"/>
          <w:lang w:val="it-IT"/>
        </w:rPr>
        <w:t xml:space="preserve"> Th</w:t>
      </w:r>
      <w:r w:rsidRPr="00F3001B">
        <w:rPr>
          <w:rFonts w:ascii="Times New Roman" w:hAnsi="Times New Roman" w:cs="Times New Roman"/>
          <w:sz w:val="28"/>
          <w:szCs w:val="28"/>
          <w:lang w:val="it-IT"/>
        </w:rPr>
        <w:t>ô</w:t>
      </w:r>
      <w:r>
        <w:rPr>
          <w:rFonts w:ascii="Times New Roman" w:hAnsi="Times New Roman" w:cs="Times New Roman"/>
          <w:sz w:val="28"/>
          <w:szCs w:val="28"/>
          <w:lang w:val="it-IT"/>
        </w:rPr>
        <w:t>ng t</w:t>
      </w:r>
      <w:r w:rsidRPr="00F3001B">
        <w:rPr>
          <w:rFonts w:ascii="Times New Roman" w:hAnsi="Times New Roman" w:cs="Times New Roman"/>
          <w:sz w:val="28"/>
          <w:szCs w:val="28"/>
          <w:lang w:val="it-IT"/>
        </w:rPr>
        <w:t>ư</w:t>
      </w:r>
      <w:r>
        <w:rPr>
          <w:rFonts w:ascii="Times New Roman" w:hAnsi="Times New Roman" w:cs="Times New Roman"/>
          <w:sz w:val="28"/>
          <w:szCs w:val="28"/>
          <w:lang w:val="it-IT"/>
        </w:rPr>
        <w:t>; Qu</w:t>
      </w:r>
      <w:r w:rsidRPr="0051785A">
        <w:rPr>
          <w:rFonts w:ascii="Times New Roman" w:hAnsi="Times New Roman" w:cs="Times New Roman"/>
          <w:sz w:val="28"/>
          <w:szCs w:val="28"/>
          <w:lang w:val="it-IT"/>
        </w:rPr>
        <w:t>ỹ</w:t>
      </w:r>
      <w:r>
        <w:rPr>
          <w:rFonts w:ascii="Times New Roman" w:hAnsi="Times New Roman" w:cs="Times New Roman"/>
          <w:sz w:val="28"/>
          <w:szCs w:val="28"/>
          <w:lang w:val="it-IT"/>
        </w:rPr>
        <w:t xml:space="preserve"> BVMTVN t</w:t>
      </w:r>
      <w:r w:rsidRPr="0051785A">
        <w:rPr>
          <w:rFonts w:ascii="Times New Roman" w:hAnsi="Times New Roman" w:cs="Times New Roman"/>
          <w:sz w:val="28"/>
          <w:szCs w:val="28"/>
          <w:lang w:val="it-IT"/>
        </w:rPr>
        <w:t>ổng</w:t>
      </w:r>
      <w:r>
        <w:rPr>
          <w:rFonts w:ascii="Times New Roman" w:hAnsi="Times New Roman" w:cs="Times New Roman"/>
          <w:sz w:val="28"/>
          <w:szCs w:val="28"/>
          <w:lang w:val="it-IT"/>
        </w:rPr>
        <w:t xml:space="preserve"> h</w:t>
      </w:r>
      <w:r w:rsidRPr="0051785A">
        <w:rPr>
          <w:rFonts w:ascii="Times New Roman" w:hAnsi="Times New Roman" w:cs="Times New Roman"/>
          <w:sz w:val="28"/>
          <w:szCs w:val="28"/>
          <w:lang w:val="it-IT"/>
        </w:rPr>
        <w:t>ợp</w:t>
      </w:r>
      <w:r>
        <w:rPr>
          <w:rFonts w:ascii="Times New Roman" w:hAnsi="Times New Roman" w:cs="Times New Roman"/>
          <w:sz w:val="28"/>
          <w:szCs w:val="28"/>
          <w:lang w:val="it-IT"/>
        </w:rPr>
        <w:t xml:space="preserve"> v</w:t>
      </w:r>
      <w:r w:rsidRPr="0051785A">
        <w:rPr>
          <w:rFonts w:ascii="Times New Roman" w:hAnsi="Times New Roman" w:cs="Times New Roman"/>
          <w:sz w:val="28"/>
          <w:szCs w:val="28"/>
          <w:lang w:val="it-IT"/>
        </w:rPr>
        <w:t>à</w:t>
      </w:r>
      <w:r>
        <w:rPr>
          <w:rFonts w:ascii="Times New Roman" w:hAnsi="Times New Roman" w:cs="Times New Roman"/>
          <w:sz w:val="28"/>
          <w:szCs w:val="28"/>
          <w:lang w:val="it-IT"/>
        </w:rPr>
        <w:t xml:space="preserve"> th</w:t>
      </w:r>
      <w:r w:rsidRPr="0051785A">
        <w:rPr>
          <w:rFonts w:ascii="Times New Roman" w:hAnsi="Times New Roman" w:cs="Times New Roman"/>
          <w:sz w:val="28"/>
          <w:szCs w:val="28"/>
          <w:lang w:val="it-IT"/>
        </w:rPr>
        <w:t>ực</w:t>
      </w:r>
      <w:r>
        <w:rPr>
          <w:rFonts w:ascii="Times New Roman" w:hAnsi="Times New Roman" w:cs="Times New Roman"/>
          <w:sz w:val="28"/>
          <w:szCs w:val="28"/>
          <w:lang w:val="it-IT"/>
        </w:rPr>
        <w:t xml:space="preserve"> hi</w:t>
      </w:r>
      <w:r w:rsidRPr="0051785A">
        <w:rPr>
          <w:rFonts w:ascii="Times New Roman" w:hAnsi="Times New Roman" w:cs="Times New Roman"/>
          <w:sz w:val="28"/>
          <w:szCs w:val="28"/>
          <w:lang w:val="it-IT"/>
        </w:rPr>
        <w:t>ệ</w:t>
      </w:r>
      <w:r>
        <w:rPr>
          <w:rFonts w:ascii="Times New Roman" w:hAnsi="Times New Roman" w:cs="Times New Roman"/>
          <w:sz w:val="28"/>
          <w:szCs w:val="28"/>
          <w:lang w:val="it-IT"/>
        </w:rPr>
        <w:t xml:space="preserve">n theo quy </w:t>
      </w:r>
      <w:r w:rsidRPr="0051785A">
        <w:rPr>
          <w:rFonts w:ascii="Times New Roman" w:hAnsi="Times New Roman" w:cs="Times New Roman"/>
          <w:sz w:val="28"/>
          <w:szCs w:val="28"/>
          <w:lang w:val="it-IT"/>
        </w:rPr>
        <w:t>định</w:t>
      </w:r>
      <w:r>
        <w:rPr>
          <w:rFonts w:ascii="Times New Roman" w:hAnsi="Times New Roman" w:cs="Times New Roman"/>
          <w:sz w:val="28"/>
          <w:szCs w:val="28"/>
          <w:lang w:val="it-IT"/>
        </w:rPr>
        <w:t xml:space="preserve"> t</w:t>
      </w:r>
      <w:r w:rsidRPr="0051785A">
        <w:rPr>
          <w:rFonts w:ascii="Times New Roman" w:hAnsi="Times New Roman" w:cs="Times New Roman"/>
          <w:sz w:val="28"/>
          <w:szCs w:val="28"/>
          <w:lang w:val="it-IT"/>
        </w:rPr>
        <w:t>ại</w:t>
      </w:r>
      <w:r>
        <w:rPr>
          <w:rFonts w:ascii="Times New Roman" w:hAnsi="Times New Roman" w:cs="Times New Roman"/>
          <w:sz w:val="28"/>
          <w:szCs w:val="28"/>
          <w:lang w:val="it-IT"/>
        </w:rPr>
        <w:t xml:space="preserve"> </w:t>
      </w:r>
      <w:r>
        <w:rPr>
          <w:rFonts w:ascii="Times New Roman" w:hAnsi="Times New Roman" w:cs="Times New Roman"/>
          <w:sz w:val="28"/>
          <w:szCs w:val="28"/>
          <w:lang w:val="nl-NL"/>
        </w:rPr>
        <w:t>M</w:t>
      </w:r>
      <w:r w:rsidRPr="00EF1651">
        <w:rPr>
          <w:rFonts w:ascii="Times New Roman" w:hAnsi="Times New Roman" w:cs="Times New Roman"/>
          <w:sz w:val="28"/>
          <w:szCs w:val="28"/>
          <w:lang w:val="nl-NL"/>
        </w:rPr>
        <w:t>ục</w:t>
      </w:r>
      <w:r>
        <w:rPr>
          <w:rFonts w:ascii="Times New Roman" w:hAnsi="Times New Roman" w:cs="Times New Roman"/>
          <w:sz w:val="28"/>
          <w:szCs w:val="28"/>
          <w:lang w:val="nl-NL"/>
        </w:rPr>
        <w:t xml:space="preserve"> a, Kh</w:t>
      </w:r>
      <w:r w:rsidRPr="00C0461A">
        <w:rPr>
          <w:rFonts w:ascii="Times New Roman" w:hAnsi="Times New Roman" w:cs="Times New Roman"/>
          <w:sz w:val="28"/>
          <w:szCs w:val="28"/>
          <w:lang w:val="nl-NL"/>
        </w:rPr>
        <w:t>oản</w:t>
      </w:r>
      <w:r>
        <w:rPr>
          <w:rFonts w:ascii="Times New Roman" w:hAnsi="Times New Roman" w:cs="Times New Roman"/>
          <w:sz w:val="28"/>
          <w:szCs w:val="28"/>
          <w:lang w:val="nl-NL"/>
        </w:rPr>
        <w:t xml:space="preserve"> 2, </w:t>
      </w:r>
      <w:r w:rsidRPr="00C0461A">
        <w:rPr>
          <w:rFonts w:ascii="Times New Roman" w:hAnsi="Times New Roman" w:cs="Times New Roman"/>
          <w:sz w:val="28"/>
          <w:szCs w:val="28"/>
          <w:lang w:val="nl-NL"/>
        </w:rPr>
        <w:t>Đ</w:t>
      </w:r>
      <w:r>
        <w:rPr>
          <w:rFonts w:ascii="Times New Roman" w:hAnsi="Times New Roman" w:cs="Times New Roman"/>
          <w:sz w:val="28"/>
          <w:szCs w:val="28"/>
          <w:lang w:val="nl-NL"/>
        </w:rPr>
        <w:t>i</w:t>
      </w:r>
      <w:r w:rsidRPr="00C0461A">
        <w:rPr>
          <w:rFonts w:ascii="Times New Roman" w:hAnsi="Times New Roman" w:cs="Times New Roman"/>
          <w:sz w:val="28"/>
          <w:szCs w:val="28"/>
          <w:lang w:val="nl-NL"/>
        </w:rPr>
        <w:t>ều</w:t>
      </w:r>
      <w:r>
        <w:rPr>
          <w:rFonts w:ascii="Times New Roman" w:hAnsi="Times New Roman" w:cs="Times New Roman"/>
          <w:sz w:val="28"/>
          <w:szCs w:val="28"/>
          <w:lang w:val="nl-NL"/>
        </w:rPr>
        <w:t xml:space="preserve"> 7 Quy</w:t>
      </w:r>
      <w:r w:rsidRPr="00C0461A">
        <w:rPr>
          <w:rFonts w:ascii="Times New Roman" w:hAnsi="Times New Roman" w:cs="Times New Roman"/>
          <w:sz w:val="28"/>
          <w:szCs w:val="28"/>
          <w:lang w:val="nl-NL"/>
        </w:rPr>
        <w:t>ết</w:t>
      </w:r>
      <w:r>
        <w:rPr>
          <w:rFonts w:ascii="Times New Roman" w:hAnsi="Times New Roman" w:cs="Times New Roman"/>
          <w:sz w:val="28"/>
          <w:szCs w:val="28"/>
          <w:lang w:val="nl-NL"/>
        </w:rPr>
        <w:t xml:space="preserve"> </w:t>
      </w:r>
      <w:r w:rsidRPr="00C0461A">
        <w:rPr>
          <w:rFonts w:ascii="Times New Roman" w:hAnsi="Times New Roman" w:cs="Times New Roman"/>
          <w:sz w:val="28"/>
          <w:szCs w:val="28"/>
          <w:lang w:val="nl-NL"/>
        </w:rPr>
        <w:t>định</w:t>
      </w:r>
      <w:r>
        <w:rPr>
          <w:rFonts w:ascii="Times New Roman" w:hAnsi="Times New Roman" w:cs="Times New Roman"/>
          <w:sz w:val="28"/>
          <w:szCs w:val="28"/>
          <w:lang w:val="nl-NL"/>
        </w:rPr>
        <w:t xml:space="preserve"> s</w:t>
      </w:r>
      <w:r w:rsidRPr="00C0461A">
        <w:rPr>
          <w:rFonts w:ascii="Times New Roman" w:hAnsi="Times New Roman" w:cs="Times New Roman"/>
          <w:sz w:val="28"/>
          <w:szCs w:val="28"/>
          <w:lang w:val="nl-NL"/>
        </w:rPr>
        <w:t>ố</w:t>
      </w:r>
      <w:r>
        <w:rPr>
          <w:rFonts w:ascii="Times New Roman" w:hAnsi="Times New Roman" w:cs="Times New Roman"/>
          <w:sz w:val="28"/>
          <w:szCs w:val="28"/>
          <w:lang w:val="nl-NL"/>
        </w:rPr>
        <w:t xml:space="preserve"> </w:t>
      </w:r>
      <w:r>
        <w:rPr>
          <w:rFonts w:ascii="Times New Roman" w:hAnsi="Times New Roman" w:cs="Times New Roman"/>
          <w:sz w:val="28"/>
          <w:szCs w:val="28"/>
          <w:lang w:val="it-IT"/>
        </w:rPr>
        <w:t>78/2014/Q</w:t>
      </w:r>
      <w:r w:rsidRPr="003C3A20">
        <w:rPr>
          <w:rFonts w:ascii="Times New Roman" w:hAnsi="Times New Roman" w:cs="Times New Roman"/>
          <w:sz w:val="28"/>
          <w:szCs w:val="28"/>
          <w:lang w:val="it-IT"/>
        </w:rPr>
        <w:t>Đ</w:t>
      </w:r>
      <w:r>
        <w:rPr>
          <w:rFonts w:ascii="Times New Roman" w:hAnsi="Times New Roman" w:cs="Times New Roman"/>
          <w:sz w:val="28"/>
          <w:szCs w:val="28"/>
          <w:lang w:val="it-IT"/>
        </w:rPr>
        <w:t>-TTg v</w:t>
      </w:r>
      <w:r w:rsidRPr="00C0461A">
        <w:rPr>
          <w:rFonts w:ascii="Times New Roman" w:hAnsi="Times New Roman" w:cs="Times New Roman"/>
          <w:sz w:val="28"/>
          <w:szCs w:val="28"/>
          <w:lang w:val="it-IT"/>
        </w:rPr>
        <w:t>à</w:t>
      </w:r>
      <w:r>
        <w:rPr>
          <w:rFonts w:ascii="Times New Roman" w:hAnsi="Times New Roman" w:cs="Times New Roman"/>
          <w:sz w:val="28"/>
          <w:szCs w:val="28"/>
          <w:lang w:val="it-IT"/>
        </w:rPr>
        <w:t xml:space="preserve"> quy </w:t>
      </w:r>
      <w:r w:rsidRPr="00C0461A">
        <w:rPr>
          <w:rFonts w:ascii="Times New Roman" w:hAnsi="Times New Roman" w:cs="Times New Roman"/>
          <w:sz w:val="28"/>
          <w:szCs w:val="28"/>
          <w:lang w:val="it-IT"/>
        </w:rPr>
        <w:t>định</w:t>
      </w:r>
      <w:r>
        <w:rPr>
          <w:rFonts w:ascii="Times New Roman" w:hAnsi="Times New Roman" w:cs="Times New Roman"/>
          <w:sz w:val="28"/>
          <w:szCs w:val="28"/>
          <w:lang w:val="it-IT"/>
        </w:rPr>
        <w:t xml:space="preserve"> t</w:t>
      </w:r>
      <w:r w:rsidRPr="00C0461A">
        <w:rPr>
          <w:rFonts w:ascii="Times New Roman" w:hAnsi="Times New Roman" w:cs="Times New Roman"/>
          <w:sz w:val="28"/>
          <w:szCs w:val="28"/>
          <w:lang w:val="it-IT"/>
        </w:rPr>
        <w:t>ại</w:t>
      </w:r>
      <w:r>
        <w:rPr>
          <w:rFonts w:ascii="Times New Roman" w:hAnsi="Times New Roman" w:cs="Times New Roman"/>
          <w:sz w:val="28"/>
          <w:szCs w:val="28"/>
          <w:lang w:val="it-IT"/>
        </w:rPr>
        <w:t xml:space="preserve"> M</w:t>
      </w:r>
      <w:r w:rsidRPr="00EF1651">
        <w:rPr>
          <w:rFonts w:ascii="Times New Roman" w:hAnsi="Times New Roman" w:cs="Times New Roman"/>
          <w:sz w:val="28"/>
          <w:szCs w:val="28"/>
          <w:lang w:val="it-IT"/>
        </w:rPr>
        <w:t>ụ</w:t>
      </w:r>
      <w:r>
        <w:rPr>
          <w:rFonts w:ascii="Times New Roman" w:hAnsi="Times New Roman" w:cs="Times New Roman"/>
          <w:sz w:val="28"/>
          <w:szCs w:val="28"/>
          <w:lang w:val="it-IT"/>
        </w:rPr>
        <w:t>c b, Kh</w:t>
      </w:r>
      <w:r w:rsidRPr="00C0461A">
        <w:rPr>
          <w:rFonts w:ascii="Times New Roman" w:hAnsi="Times New Roman" w:cs="Times New Roman"/>
          <w:sz w:val="28"/>
          <w:szCs w:val="28"/>
          <w:lang w:val="it-IT"/>
        </w:rPr>
        <w:t>oản</w:t>
      </w:r>
      <w:r>
        <w:rPr>
          <w:rFonts w:ascii="Times New Roman" w:hAnsi="Times New Roman" w:cs="Times New Roman"/>
          <w:sz w:val="28"/>
          <w:szCs w:val="28"/>
          <w:lang w:val="it-IT"/>
        </w:rPr>
        <w:t xml:space="preserve"> 3, </w:t>
      </w:r>
      <w:r w:rsidRPr="00C0461A">
        <w:rPr>
          <w:rFonts w:ascii="Times New Roman" w:hAnsi="Times New Roman" w:cs="Times New Roman"/>
          <w:sz w:val="28"/>
          <w:szCs w:val="28"/>
          <w:lang w:val="it-IT"/>
        </w:rPr>
        <w:t>Đ</w:t>
      </w:r>
      <w:r>
        <w:rPr>
          <w:rFonts w:ascii="Times New Roman" w:hAnsi="Times New Roman" w:cs="Times New Roman"/>
          <w:sz w:val="28"/>
          <w:szCs w:val="28"/>
          <w:lang w:val="it-IT"/>
        </w:rPr>
        <w:t>i</w:t>
      </w:r>
      <w:r w:rsidRPr="00C0461A">
        <w:rPr>
          <w:rFonts w:ascii="Times New Roman" w:hAnsi="Times New Roman" w:cs="Times New Roman"/>
          <w:sz w:val="28"/>
          <w:szCs w:val="28"/>
          <w:lang w:val="it-IT"/>
        </w:rPr>
        <w:t>ều</w:t>
      </w:r>
      <w:r>
        <w:rPr>
          <w:rFonts w:ascii="Times New Roman" w:hAnsi="Times New Roman" w:cs="Times New Roman"/>
          <w:sz w:val="28"/>
          <w:szCs w:val="28"/>
          <w:lang w:val="it-IT"/>
        </w:rPr>
        <w:t xml:space="preserve"> 17 Th</w:t>
      </w:r>
      <w:r w:rsidRPr="00C0461A">
        <w:rPr>
          <w:rFonts w:ascii="Times New Roman" w:hAnsi="Times New Roman" w:cs="Times New Roman"/>
          <w:sz w:val="28"/>
          <w:szCs w:val="28"/>
          <w:lang w:val="it-IT"/>
        </w:rPr>
        <w:t>ô</w:t>
      </w:r>
      <w:r>
        <w:rPr>
          <w:rFonts w:ascii="Times New Roman" w:hAnsi="Times New Roman" w:cs="Times New Roman"/>
          <w:sz w:val="28"/>
          <w:szCs w:val="28"/>
          <w:lang w:val="it-IT"/>
        </w:rPr>
        <w:t>ng t</w:t>
      </w:r>
      <w:r w:rsidRPr="00C0461A">
        <w:rPr>
          <w:rFonts w:ascii="Times New Roman" w:hAnsi="Times New Roman" w:cs="Times New Roman"/>
          <w:sz w:val="28"/>
          <w:szCs w:val="28"/>
          <w:lang w:val="it-IT"/>
        </w:rPr>
        <w:t>ư</w:t>
      </w:r>
      <w:r>
        <w:rPr>
          <w:rFonts w:ascii="Times New Roman" w:hAnsi="Times New Roman" w:cs="Times New Roman"/>
          <w:sz w:val="28"/>
          <w:szCs w:val="28"/>
          <w:lang w:val="it-IT"/>
        </w:rPr>
        <w:t xml:space="preserve"> s</w:t>
      </w:r>
      <w:r w:rsidRPr="00DD54C1">
        <w:rPr>
          <w:rFonts w:ascii="Times New Roman" w:hAnsi="Times New Roman" w:cs="Times New Roman"/>
          <w:sz w:val="28"/>
          <w:szCs w:val="28"/>
          <w:lang w:val="it-IT"/>
        </w:rPr>
        <w:t>ố</w:t>
      </w:r>
      <w:r>
        <w:rPr>
          <w:rFonts w:ascii="Times New Roman" w:hAnsi="Times New Roman" w:cs="Times New Roman"/>
          <w:sz w:val="28"/>
          <w:szCs w:val="28"/>
          <w:lang w:val="it-IT"/>
        </w:rPr>
        <w:t xml:space="preserve"> 132/2015/TT-BTC.</w:t>
      </w:r>
    </w:p>
    <w:p w:rsidR="00DE3513" w:rsidRPr="00DE3513" w:rsidRDefault="00DE3513" w:rsidP="00191D73">
      <w:pPr>
        <w:pStyle w:val="Header"/>
        <w:tabs>
          <w:tab w:val="clear" w:pos="4320"/>
          <w:tab w:val="clear" w:pos="8640"/>
        </w:tabs>
        <w:spacing w:before="120" w:line="288" w:lineRule="auto"/>
        <w:ind w:right="57" w:firstLine="567"/>
        <w:jc w:val="both"/>
        <w:rPr>
          <w:rFonts w:ascii="Times New Roman" w:hAnsi="Times New Roman"/>
          <w:b/>
          <w:szCs w:val="28"/>
          <w:lang w:val="nl-NL"/>
        </w:rPr>
      </w:pPr>
      <w:r w:rsidRPr="00DE3513">
        <w:rPr>
          <w:rFonts w:ascii="Times New Roman" w:hAnsi="Times New Roman"/>
          <w:b/>
          <w:szCs w:val="28"/>
          <w:lang w:val="it-IT"/>
        </w:rPr>
        <w:t xml:space="preserve">Điều 7. </w:t>
      </w:r>
      <w:r w:rsidRPr="00DE3513">
        <w:rPr>
          <w:rFonts w:ascii="Times New Roman" w:hAnsi="Times New Roman"/>
          <w:b/>
          <w:szCs w:val="28"/>
          <w:lang w:val="nl-NL"/>
        </w:rPr>
        <w:t>H</w:t>
      </w:r>
      <w:r>
        <w:rPr>
          <w:rFonts w:ascii="Times New Roman" w:hAnsi="Times New Roman"/>
          <w:b/>
          <w:szCs w:val="28"/>
          <w:lang w:val="nl-NL"/>
        </w:rPr>
        <w:t xml:space="preserve">ồ sơ </w:t>
      </w:r>
      <w:r w:rsidR="004F314A">
        <w:rPr>
          <w:rFonts w:ascii="Times New Roman" w:hAnsi="Times New Roman"/>
          <w:b/>
          <w:szCs w:val="28"/>
          <w:lang w:val="nl-NL"/>
        </w:rPr>
        <w:t>đ</w:t>
      </w:r>
      <w:r w:rsidR="004F314A" w:rsidRPr="004F314A">
        <w:rPr>
          <w:rFonts w:ascii="Times New Roman" w:hAnsi="Times New Roman"/>
          <w:b/>
          <w:szCs w:val="28"/>
          <w:lang w:val="nl-NL"/>
        </w:rPr>
        <w:t>ề</w:t>
      </w:r>
      <w:r w:rsidR="004F314A">
        <w:rPr>
          <w:rFonts w:ascii="Times New Roman" w:hAnsi="Times New Roman"/>
          <w:b/>
          <w:szCs w:val="28"/>
          <w:lang w:val="nl-NL"/>
        </w:rPr>
        <w:t xml:space="preserve"> ngh</w:t>
      </w:r>
      <w:r w:rsidR="004F314A" w:rsidRPr="004F314A">
        <w:rPr>
          <w:rFonts w:ascii="Times New Roman" w:hAnsi="Times New Roman"/>
          <w:b/>
          <w:szCs w:val="28"/>
          <w:lang w:val="nl-NL"/>
        </w:rPr>
        <w:t>ị</w:t>
      </w:r>
      <w:r w:rsidR="004F314A">
        <w:rPr>
          <w:rFonts w:ascii="Times New Roman" w:hAnsi="Times New Roman"/>
          <w:b/>
          <w:szCs w:val="28"/>
          <w:lang w:val="nl-NL"/>
        </w:rPr>
        <w:t xml:space="preserve"> h</w:t>
      </w:r>
      <w:r w:rsidR="004F314A" w:rsidRPr="004F314A">
        <w:rPr>
          <w:rFonts w:ascii="Times New Roman" w:hAnsi="Times New Roman"/>
          <w:b/>
          <w:szCs w:val="28"/>
          <w:lang w:val="nl-NL"/>
        </w:rPr>
        <w:t>ỗ</w:t>
      </w:r>
      <w:r w:rsidR="004F314A">
        <w:rPr>
          <w:rFonts w:ascii="Times New Roman" w:hAnsi="Times New Roman"/>
          <w:b/>
          <w:szCs w:val="28"/>
          <w:lang w:val="nl-NL"/>
        </w:rPr>
        <w:t xml:space="preserve"> tr</w:t>
      </w:r>
      <w:r w:rsidR="004F314A" w:rsidRPr="004F314A">
        <w:rPr>
          <w:rFonts w:ascii="Times New Roman" w:hAnsi="Times New Roman"/>
          <w:b/>
          <w:szCs w:val="28"/>
          <w:lang w:val="nl-NL"/>
        </w:rPr>
        <w:t>ợ</w:t>
      </w:r>
      <w:r w:rsidR="004F314A">
        <w:rPr>
          <w:rFonts w:ascii="Times New Roman" w:hAnsi="Times New Roman"/>
          <w:b/>
          <w:szCs w:val="28"/>
          <w:lang w:val="nl-NL"/>
        </w:rPr>
        <w:t xml:space="preserve"> v</w:t>
      </w:r>
      <w:r w:rsidR="004F314A" w:rsidRPr="004F314A">
        <w:rPr>
          <w:rFonts w:ascii="Times New Roman" w:hAnsi="Times New Roman"/>
          <w:b/>
          <w:szCs w:val="28"/>
          <w:lang w:val="nl-NL"/>
        </w:rPr>
        <w:t>ốn</w:t>
      </w:r>
    </w:p>
    <w:p w:rsidR="00DE3513" w:rsidRDefault="002911D5"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t>Sau khi k</w:t>
      </w:r>
      <w:r w:rsidRPr="002911D5">
        <w:rPr>
          <w:rFonts w:ascii="Times New Roman" w:hAnsi="Times New Roman"/>
          <w:szCs w:val="28"/>
          <w:lang w:val="nl-NL"/>
        </w:rPr>
        <w:t>ế</w:t>
      </w:r>
      <w:r>
        <w:rPr>
          <w:rFonts w:ascii="Times New Roman" w:hAnsi="Times New Roman"/>
          <w:szCs w:val="28"/>
          <w:lang w:val="nl-NL"/>
        </w:rPr>
        <w:t>t th</w:t>
      </w:r>
      <w:r w:rsidRPr="002911D5">
        <w:rPr>
          <w:rFonts w:ascii="Times New Roman" w:hAnsi="Times New Roman"/>
          <w:szCs w:val="28"/>
          <w:lang w:val="nl-NL"/>
        </w:rPr>
        <w:t>úc</w:t>
      </w:r>
      <w:r>
        <w:rPr>
          <w:rFonts w:ascii="Times New Roman" w:hAnsi="Times New Roman"/>
          <w:szCs w:val="28"/>
          <w:lang w:val="nl-NL"/>
        </w:rPr>
        <w:t xml:space="preserve"> ch</w:t>
      </w:r>
      <w:r w:rsidRPr="002911D5">
        <w:rPr>
          <w:rFonts w:ascii="Times New Roman" w:hAnsi="Times New Roman"/>
          <w:szCs w:val="28"/>
          <w:lang w:val="nl-NL"/>
        </w:rPr>
        <w:t>ạy</w:t>
      </w:r>
      <w:r>
        <w:rPr>
          <w:rFonts w:ascii="Times New Roman" w:hAnsi="Times New Roman"/>
          <w:szCs w:val="28"/>
          <w:lang w:val="nl-NL"/>
        </w:rPr>
        <w:t xml:space="preserve"> th</w:t>
      </w:r>
      <w:r w:rsidRPr="002911D5">
        <w:rPr>
          <w:rFonts w:ascii="Times New Roman" w:hAnsi="Times New Roman"/>
          <w:szCs w:val="28"/>
          <w:lang w:val="nl-NL"/>
        </w:rPr>
        <w:t>ử</w:t>
      </w:r>
      <w:r>
        <w:rPr>
          <w:rFonts w:ascii="Times New Roman" w:hAnsi="Times New Roman"/>
          <w:szCs w:val="28"/>
          <w:lang w:val="nl-NL"/>
        </w:rPr>
        <w:t xml:space="preserve">; </w:t>
      </w:r>
      <w:r w:rsidR="00DE3513" w:rsidRPr="00DA3415">
        <w:rPr>
          <w:rFonts w:ascii="Times New Roman" w:hAnsi="Times New Roman"/>
          <w:szCs w:val="28"/>
          <w:lang w:val="nl-NL"/>
        </w:rPr>
        <w:t>Chủ đầu tư gửi Quỹ B</w:t>
      </w:r>
      <w:r w:rsidR="00DE3513">
        <w:rPr>
          <w:rFonts w:ascii="Times New Roman" w:hAnsi="Times New Roman"/>
          <w:szCs w:val="28"/>
          <w:lang w:val="nl-NL"/>
        </w:rPr>
        <w:t>VMTVN</w:t>
      </w:r>
      <w:r w:rsidR="00DE3513" w:rsidRPr="00DA3415">
        <w:rPr>
          <w:rFonts w:ascii="Times New Roman" w:hAnsi="Times New Roman"/>
          <w:szCs w:val="28"/>
          <w:lang w:val="nl-NL"/>
        </w:rPr>
        <w:t xml:space="preserve"> hồ sơ </w:t>
      </w:r>
      <w:r w:rsidR="004F314A">
        <w:rPr>
          <w:rFonts w:ascii="Times New Roman" w:hAnsi="Times New Roman"/>
          <w:szCs w:val="28"/>
          <w:lang w:val="nl-NL"/>
        </w:rPr>
        <w:t>đ</w:t>
      </w:r>
      <w:r w:rsidR="004F314A" w:rsidRPr="004F314A">
        <w:rPr>
          <w:rFonts w:ascii="Times New Roman" w:hAnsi="Times New Roman"/>
          <w:szCs w:val="28"/>
          <w:lang w:val="nl-NL"/>
        </w:rPr>
        <w:t>ề</w:t>
      </w:r>
      <w:r w:rsidR="004F314A">
        <w:rPr>
          <w:rFonts w:ascii="Times New Roman" w:hAnsi="Times New Roman"/>
          <w:szCs w:val="28"/>
          <w:lang w:val="nl-NL"/>
        </w:rPr>
        <w:t xml:space="preserve"> ngh</w:t>
      </w:r>
      <w:r w:rsidR="004F314A" w:rsidRPr="004F314A">
        <w:rPr>
          <w:rFonts w:ascii="Times New Roman" w:hAnsi="Times New Roman"/>
          <w:szCs w:val="28"/>
          <w:lang w:val="nl-NL"/>
        </w:rPr>
        <w:t>ị</w:t>
      </w:r>
      <w:r w:rsidR="004F314A">
        <w:rPr>
          <w:rFonts w:ascii="Times New Roman" w:hAnsi="Times New Roman"/>
          <w:szCs w:val="28"/>
          <w:lang w:val="nl-NL"/>
        </w:rPr>
        <w:t xml:space="preserve"> h</w:t>
      </w:r>
      <w:r w:rsidR="004F314A" w:rsidRPr="004F314A">
        <w:rPr>
          <w:rFonts w:ascii="Times New Roman" w:hAnsi="Times New Roman"/>
          <w:szCs w:val="28"/>
          <w:lang w:val="nl-NL"/>
        </w:rPr>
        <w:t>ỗ</w:t>
      </w:r>
      <w:r w:rsidR="004F314A">
        <w:rPr>
          <w:rFonts w:ascii="Times New Roman" w:hAnsi="Times New Roman"/>
          <w:szCs w:val="28"/>
          <w:lang w:val="nl-NL"/>
        </w:rPr>
        <w:t xml:space="preserve"> tr</w:t>
      </w:r>
      <w:r w:rsidR="004F314A" w:rsidRPr="004F314A">
        <w:rPr>
          <w:rFonts w:ascii="Times New Roman" w:hAnsi="Times New Roman"/>
          <w:szCs w:val="28"/>
          <w:lang w:val="nl-NL"/>
        </w:rPr>
        <w:t>ợ</w:t>
      </w:r>
      <w:r w:rsidR="004F314A">
        <w:rPr>
          <w:rFonts w:ascii="Times New Roman" w:hAnsi="Times New Roman"/>
          <w:szCs w:val="28"/>
          <w:lang w:val="nl-NL"/>
        </w:rPr>
        <w:t xml:space="preserve"> v</w:t>
      </w:r>
      <w:r w:rsidR="004F314A" w:rsidRPr="004F314A">
        <w:rPr>
          <w:rFonts w:ascii="Times New Roman" w:hAnsi="Times New Roman"/>
          <w:szCs w:val="28"/>
          <w:lang w:val="nl-NL"/>
        </w:rPr>
        <w:t>ốn</w:t>
      </w:r>
      <w:r w:rsidR="00DE3513" w:rsidRPr="00DA3415">
        <w:rPr>
          <w:rFonts w:ascii="Times New Roman" w:hAnsi="Times New Roman"/>
          <w:szCs w:val="28"/>
          <w:lang w:val="nl-NL"/>
        </w:rPr>
        <w:t>, gồm:</w:t>
      </w:r>
    </w:p>
    <w:p w:rsidR="000B1B81" w:rsidRPr="00DA3415" w:rsidRDefault="000B1B81" w:rsidP="005B6B70">
      <w:pPr>
        <w:pStyle w:val="Header"/>
        <w:tabs>
          <w:tab w:val="clear" w:pos="4320"/>
          <w:tab w:val="clear" w:pos="8640"/>
        </w:tabs>
        <w:spacing w:before="120" w:line="288" w:lineRule="auto"/>
        <w:ind w:right="57"/>
        <w:jc w:val="both"/>
        <w:rPr>
          <w:rFonts w:ascii="Times New Roman" w:hAnsi="Times New Roman"/>
          <w:szCs w:val="28"/>
          <w:lang w:val="nl-NL"/>
        </w:rPr>
      </w:pPr>
    </w:p>
    <w:p w:rsidR="00DE3513" w:rsidRPr="00DA3415" w:rsidRDefault="00F4506E" w:rsidP="00191D73">
      <w:pPr>
        <w:pStyle w:val="Header"/>
        <w:tabs>
          <w:tab w:val="clear" w:pos="4320"/>
          <w:tab w:val="clear" w:pos="8640"/>
        </w:tabs>
        <w:spacing w:before="120" w:line="288" w:lineRule="auto"/>
        <w:ind w:right="57" w:firstLine="567"/>
        <w:jc w:val="both"/>
        <w:rPr>
          <w:rFonts w:ascii="Times New Roman" w:hAnsi="Times New Roman"/>
          <w:szCs w:val="28"/>
          <w:lang w:val="nl-NL"/>
        </w:rPr>
      </w:pPr>
      <w:r>
        <w:rPr>
          <w:rFonts w:ascii="Times New Roman" w:hAnsi="Times New Roman"/>
          <w:szCs w:val="28"/>
          <w:lang w:val="nl-NL"/>
        </w:rPr>
        <w:lastRenderedPageBreak/>
        <w:t>1.</w:t>
      </w:r>
      <w:r w:rsidR="0040227D">
        <w:rPr>
          <w:rFonts w:ascii="Times New Roman" w:hAnsi="Times New Roman"/>
          <w:szCs w:val="28"/>
          <w:lang w:val="nl-NL"/>
        </w:rPr>
        <w:t xml:space="preserve"> Văn bản đề nghị hỗ trợ vốn</w:t>
      </w:r>
      <w:r w:rsidR="00487D17">
        <w:rPr>
          <w:rFonts w:ascii="Times New Roman" w:hAnsi="Times New Roman"/>
          <w:szCs w:val="28"/>
          <w:lang w:val="nl-NL"/>
        </w:rPr>
        <w:t xml:space="preserve">, trong </w:t>
      </w:r>
      <w:r w:rsidR="00487D17" w:rsidRPr="00487D17">
        <w:rPr>
          <w:rFonts w:ascii="Times New Roman" w:hAnsi="Times New Roman"/>
          <w:szCs w:val="28"/>
          <w:lang w:val="nl-NL"/>
        </w:rPr>
        <w:t>đó</w:t>
      </w:r>
      <w:r w:rsidR="00487D17">
        <w:rPr>
          <w:rFonts w:ascii="Times New Roman" w:hAnsi="Times New Roman"/>
          <w:szCs w:val="28"/>
          <w:lang w:val="nl-NL"/>
        </w:rPr>
        <w:t xml:space="preserve"> x</w:t>
      </w:r>
      <w:r w:rsidR="00487D17" w:rsidRPr="00487D17">
        <w:rPr>
          <w:rFonts w:ascii="Times New Roman" w:hAnsi="Times New Roman"/>
          <w:szCs w:val="28"/>
          <w:lang w:val="nl-NL"/>
        </w:rPr>
        <w:t>á</w:t>
      </w:r>
      <w:r w:rsidR="00487D17">
        <w:rPr>
          <w:rFonts w:ascii="Times New Roman" w:hAnsi="Times New Roman"/>
          <w:szCs w:val="28"/>
          <w:lang w:val="nl-NL"/>
        </w:rPr>
        <w:t xml:space="preserve">c </w:t>
      </w:r>
      <w:r w:rsidR="00487D17" w:rsidRPr="00487D17">
        <w:rPr>
          <w:rFonts w:ascii="Times New Roman" w:hAnsi="Times New Roman"/>
          <w:szCs w:val="28"/>
          <w:lang w:val="nl-NL"/>
        </w:rPr>
        <w:t>định</w:t>
      </w:r>
      <w:r w:rsidR="00487D17">
        <w:rPr>
          <w:rFonts w:ascii="Times New Roman" w:hAnsi="Times New Roman"/>
          <w:szCs w:val="28"/>
          <w:lang w:val="nl-NL"/>
        </w:rPr>
        <w:t xml:space="preserve"> r</w:t>
      </w:r>
      <w:r w:rsidR="00487D17" w:rsidRPr="00487D17">
        <w:rPr>
          <w:rFonts w:ascii="Times New Roman" w:hAnsi="Times New Roman"/>
          <w:szCs w:val="28"/>
          <w:lang w:val="nl-NL"/>
        </w:rPr>
        <w:t>õ</w:t>
      </w:r>
      <w:r w:rsidR="00487D17">
        <w:rPr>
          <w:rFonts w:ascii="Times New Roman" w:hAnsi="Times New Roman"/>
          <w:szCs w:val="28"/>
          <w:lang w:val="nl-NL"/>
        </w:rPr>
        <w:t xml:space="preserve"> s</w:t>
      </w:r>
      <w:r w:rsidR="00487D17" w:rsidRPr="00487D17">
        <w:rPr>
          <w:rFonts w:ascii="Times New Roman" w:hAnsi="Times New Roman"/>
          <w:szCs w:val="28"/>
          <w:lang w:val="nl-NL"/>
        </w:rPr>
        <w:t>ố</w:t>
      </w:r>
      <w:r w:rsidR="00487D17">
        <w:rPr>
          <w:rFonts w:ascii="Times New Roman" w:hAnsi="Times New Roman"/>
          <w:szCs w:val="28"/>
          <w:lang w:val="nl-NL"/>
        </w:rPr>
        <w:t xml:space="preserve"> v</w:t>
      </w:r>
      <w:r w:rsidR="00487D17" w:rsidRPr="00487D17">
        <w:rPr>
          <w:rFonts w:ascii="Times New Roman" w:hAnsi="Times New Roman"/>
          <w:szCs w:val="28"/>
          <w:lang w:val="nl-NL"/>
        </w:rPr>
        <w:t>ốn</w:t>
      </w:r>
      <w:r w:rsidR="00487D17">
        <w:rPr>
          <w:rFonts w:ascii="Times New Roman" w:hAnsi="Times New Roman"/>
          <w:szCs w:val="28"/>
          <w:lang w:val="nl-NL"/>
        </w:rPr>
        <w:t xml:space="preserve"> đ</w:t>
      </w:r>
      <w:r w:rsidR="00487D17" w:rsidRPr="00487D17">
        <w:rPr>
          <w:rFonts w:ascii="Times New Roman" w:hAnsi="Times New Roman"/>
          <w:szCs w:val="28"/>
          <w:lang w:val="nl-NL"/>
        </w:rPr>
        <w:t>ề</w:t>
      </w:r>
      <w:r w:rsidR="00487D17">
        <w:rPr>
          <w:rFonts w:ascii="Times New Roman" w:hAnsi="Times New Roman"/>
          <w:szCs w:val="28"/>
          <w:lang w:val="nl-NL"/>
        </w:rPr>
        <w:t xml:space="preserve"> ngh</w:t>
      </w:r>
      <w:r w:rsidR="00487D17" w:rsidRPr="00487D17">
        <w:rPr>
          <w:rFonts w:ascii="Times New Roman" w:hAnsi="Times New Roman"/>
          <w:szCs w:val="28"/>
          <w:lang w:val="nl-NL"/>
        </w:rPr>
        <w:t>ị</w:t>
      </w:r>
      <w:r w:rsidR="00487D17">
        <w:rPr>
          <w:rFonts w:ascii="Times New Roman" w:hAnsi="Times New Roman"/>
          <w:szCs w:val="28"/>
          <w:lang w:val="nl-NL"/>
        </w:rPr>
        <w:t xml:space="preserve"> h</w:t>
      </w:r>
      <w:r w:rsidR="00487D17" w:rsidRPr="00487D17">
        <w:rPr>
          <w:rFonts w:ascii="Times New Roman" w:hAnsi="Times New Roman"/>
          <w:szCs w:val="28"/>
          <w:lang w:val="nl-NL"/>
        </w:rPr>
        <w:t>ỗ</w:t>
      </w:r>
      <w:r w:rsidR="00487D17">
        <w:rPr>
          <w:rFonts w:ascii="Times New Roman" w:hAnsi="Times New Roman"/>
          <w:szCs w:val="28"/>
          <w:lang w:val="nl-NL"/>
        </w:rPr>
        <w:t xml:space="preserve"> tr</w:t>
      </w:r>
      <w:r w:rsidR="00487D17" w:rsidRPr="00487D17">
        <w:rPr>
          <w:rFonts w:ascii="Times New Roman" w:hAnsi="Times New Roman"/>
          <w:szCs w:val="28"/>
          <w:lang w:val="nl-NL"/>
        </w:rPr>
        <w:t>ợ</w:t>
      </w:r>
      <w:r w:rsidR="0040227D">
        <w:rPr>
          <w:rFonts w:ascii="Times New Roman" w:hAnsi="Times New Roman"/>
          <w:szCs w:val="28"/>
          <w:lang w:val="nl-NL"/>
        </w:rPr>
        <w:t>;</w:t>
      </w:r>
    </w:p>
    <w:p w:rsidR="0040227D" w:rsidRDefault="00F4506E"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DE3513">
        <w:rPr>
          <w:rFonts w:ascii="Times New Roman" w:hAnsi="Times New Roman" w:cs="Times New Roman"/>
          <w:sz w:val="28"/>
          <w:szCs w:val="28"/>
          <w:lang w:val="nl-NL"/>
        </w:rPr>
        <w:t xml:space="preserve"> B</w:t>
      </w:r>
      <w:r w:rsidR="00DE3513" w:rsidRPr="006A6FE5">
        <w:rPr>
          <w:rFonts w:ascii="Times New Roman" w:hAnsi="Times New Roman" w:cs="Times New Roman"/>
          <w:sz w:val="28"/>
          <w:szCs w:val="28"/>
          <w:lang w:val="nl-NL"/>
        </w:rPr>
        <w:t>áo</w:t>
      </w:r>
      <w:r w:rsidR="00DE3513">
        <w:rPr>
          <w:rFonts w:ascii="Times New Roman" w:hAnsi="Times New Roman" w:cs="Times New Roman"/>
          <w:sz w:val="28"/>
          <w:szCs w:val="28"/>
          <w:lang w:val="nl-NL"/>
        </w:rPr>
        <w:t xml:space="preserve"> c</w:t>
      </w:r>
      <w:r w:rsidR="00DE3513" w:rsidRPr="006A6FE5">
        <w:rPr>
          <w:rFonts w:ascii="Times New Roman" w:hAnsi="Times New Roman" w:cs="Times New Roman"/>
          <w:sz w:val="28"/>
          <w:szCs w:val="28"/>
          <w:lang w:val="nl-NL"/>
        </w:rPr>
        <w:t>á</w:t>
      </w:r>
      <w:r w:rsidR="00DE3513">
        <w:rPr>
          <w:rFonts w:ascii="Times New Roman" w:hAnsi="Times New Roman" w:cs="Times New Roman"/>
          <w:sz w:val="28"/>
          <w:szCs w:val="28"/>
          <w:lang w:val="nl-NL"/>
        </w:rPr>
        <w:t>o quy</w:t>
      </w:r>
      <w:r w:rsidR="00DE3513" w:rsidRPr="006A6FE5">
        <w:rPr>
          <w:rFonts w:ascii="Times New Roman" w:hAnsi="Times New Roman" w:cs="Times New Roman"/>
          <w:sz w:val="28"/>
          <w:szCs w:val="28"/>
          <w:lang w:val="nl-NL"/>
        </w:rPr>
        <w:t>ết</w:t>
      </w:r>
      <w:r w:rsidR="00DE3513">
        <w:rPr>
          <w:rFonts w:ascii="Times New Roman" w:hAnsi="Times New Roman" w:cs="Times New Roman"/>
          <w:sz w:val="28"/>
          <w:szCs w:val="28"/>
          <w:lang w:val="nl-NL"/>
        </w:rPr>
        <w:t xml:space="preserve"> t</w:t>
      </w:r>
      <w:r w:rsidR="00DE3513" w:rsidRPr="006A6FE5">
        <w:rPr>
          <w:rFonts w:ascii="Times New Roman" w:hAnsi="Times New Roman" w:cs="Times New Roman"/>
          <w:sz w:val="28"/>
          <w:szCs w:val="28"/>
          <w:lang w:val="nl-NL"/>
        </w:rPr>
        <w:t>oán</w:t>
      </w:r>
      <w:r w:rsidR="00DE3513">
        <w:rPr>
          <w:rFonts w:ascii="Times New Roman" w:hAnsi="Times New Roman" w:cs="Times New Roman"/>
          <w:sz w:val="28"/>
          <w:szCs w:val="28"/>
          <w:lang w:val="nl-NL"/>
        </w:rPr>
        <w:t xml:space="preserve"> </w:t>
      </w:r>
      <w:r w:rsidR="004D5365">
        <w:rPr>
          <w:rFonts w:ascii="Times New Roman" w:hAnsi="Times New Roman" w:cs="Times New Roman"/>
          <w:sz w:val="28"/>
          <w:szCs w:val="28"/>
          <w:lang w:val="nl-NL"/>
        </w:rPr>
        <w:t>D</w:t>
      </w:r>
      <w:r w:rsidR="00DE3513" w:rsidRPr="006A6FE5">
        <w:rPr>
          <w:rFonts w:ascii="Times New Roman" w:hAnsi="Times New Roman" w:cs="Times New Roman"/>
          <w:sz w:val="28"/>
          <w:szCs w:val="28"/>
          <w:lang w:val="nl-NL"/>
        </w:rPr>
        <w:t>ự</w:t>
      </w:r>
      <w:r w:rsidR="00DE3513">
        <w:rPr>
          <w:rFonts w:ascii="Times New Roman" w:hAnsi="Times New Roman" w:cs="Times New Roman"/>
          <w:sz w:val="28"/>
          <w:szCs w:val="28"/>
          <w:lang w:val="nl-NL"/>
        </w:rPr>
        <w:t xml:space="preserve"> </w:t>
      </w:r>
      <w:r w:rsidR="00DE3513" w:rsidRPr="006A6FE5">
        <w:rPr>
          <w:rFonts w:ascii="Times New Roman" w:hAnsi="Times New Roman" w:cs="Times New Roman"/>
          <w:sz w:val="28"/>
          <w:szCs w:val="28"/>
          <w:lang w:val="nl-NL"/>
        </w:rPr>
        <w:t>á</w:t>
      </w:r>
      <w:r w:rsidR="00DE3513">
        <w:rPr>
          <w:rFonts w:ascii="Times New Roman" w:hAnsi="Times New Roman" w:cs="Times New Roman"/>
          <w:sz w:val="28"/>
          <w:szCs w:val="28"/>
          <w:lang w:val="nl-NL"/>
        </w:rPr>
        <w:t>n ho</w:t>
      </w:r>
      <w:r w:rsidR="00DE3513" w:rsidRPr="006A6FE5">
        <w:rPr>
          <w:rFonts w:ascii="Times New Roman" w:hAnsi="Times New Roman" w:cs="Times New Roman"/>
          <w:sz w:val="28"/>
          <w:szCs w:val="28"/>
          <w:lang w:val="nl-NL"/>
        </w:rPr>
        <w:t>àn</w:t>
      </w:r>
      <w:r w:rsidR="00DE3513">
        <w:rPr>
          <w:rFonts w:ascii="Times New Roman" w:hAnsi="Times New Roman" w:cs="Times New Roman"/>
          <w:sz w:val="28"/>
          <w:szCs w:val="28"/>
          <w:lang w:val="nl-NL"/>
        </w:rPr>
        <w:t xml:space="preserve"> th</w:t>
      </w:r>
      <w:r w:rsidR="00DE3513" w:rsidRPr="006A6FE5">
        <w:rPr>
          <w:rFonts w:ascii="Times New Roman" w:hAnsi="Times New Roman" w:cs="Times New Roman"/>
          <w:sz w:val="28"/>
          <w:szCs w:val="28"/>
          <w:lang w:val="nl-NL"/>
        </w:rPr>
        <w:t>ành</w:t>
      </w:r>
      <w:r w:rsidR="00DE3513">
        <w:rPr>
          <w:rFonts w:ascii="Times New Roman" w:hAnsi="Times New Roman" w:cs="Times New Roman"/>
          <w:sz w:val="28"/>
          <w:szCs w:val="28"/>
          <w:lang w:val="nl-NL"/>
        </w:rPr>
        <w:t xml:space="preserve"> </w:t>
      </w:r>
      <w:r w:rsidR="00DE3513" w:rsidRPr="002E705A">
        <w:rPr>
          <w:rFonts w:ascii="Times New Roman" w:hAnsi="Times New Roman" w:cs="Times New Roman"/>
          <w:sz w:val="28"/>
          <w:szCs w:val="28"/>
          <w:lang w:val="nl-NL"/>
        </w:rPr>
        <w:t>đã</w:t>
      </w:r>
      <w:r w:rsidR="00DE3513">
        <w:rPr>
          <w:rFonts w:ascii="Times New Roman" w:hAnsi="Times New Roman" w:cs="Times New Roman"/>
          <w:sz w:val="28"/>
          <w:szCs w:val="28"/>
          <w:lang w:val="nl-NL"/>
        </w:rPr>
        <w:t xml:space="preserve"> đư</w:t>
      </w:r>
      <w:r w:rsidR="00DE3513" w:rsidRPr="002E705A">
        <w:rPr>
          <w:rFonts w:ascii="Times New Roman" w:hAnsi="Times New Roman" w:cs="Times New Roman"/>
          <w:sz w:val="28"/>
          <w:szCs w:val="28"/>
          <w:lang w:val="nl-NL"/>
        </w:rPr>
        <w:t>ợc</w:t>
      </w:r>
      <w:r w:rsidR="0040227D">
        <w:rPr>
          <w:rFonts w:ascii="Times New Roman" w:hAnsi="Times New Roman" w:cs="Times New Roman"/>
          <w:sz w:val="28"/>
          <w:szCs w:val="28"/>
          <w:lang w:val="nl-NL"/>
        </w:rPr>
        <w:t xml:space="preserve"> l</w:t>
      </w:r>
      <w:r w:rsidR="0040227D" w:rsidRPr="0040227D">
        <w:rPr>
          <w:rFonts w:ascii="Times New Roman" w:hAnsi="Times New Roman" w:cs="Times New Roman"/>
          <w:sz w:val="28"/>
          <w:szCs w:val="28"/>
          <w:lang w:val="nl-NL"/>
        </w:rPr>
        <w:t>ập</w:t>
      </w:r>
      <w:r w:rsidR="0040227D">
        <w:rPr>
          <w:rFonts w:ascii="Times New Roman" w:hAnsi="Times New Roman" w:cs="Times New Roman"/>
          <w:sz w:val="28"/>
          <w:szCs w:val="28"/>
          <w:lang w:val="nl-NL"/>
        </w:rPr>
        <w:t>,</w:t>
      </w:r>
      <w:r w:rsidR="00DE3513">
        <w:rPr>
          <w:rFonts w:ascii="Times New Roman" w:hAnsi="Times New Roman" w:cs="Times New Roman"/>
          <w:sz w:val="28"/>
          <w:szCs w:val="28"/>
          <w:lang w:val="nl-NL"/>
        </w:rPr>
        <w:t xml:space="preserve"> ph</w:t>
      </w:r>
      <w:r w:rsidR="00DE3513" w:rsidRPr="002E705A">
        <w:rPr>
          <w:rFonts w:ascii="Times New Roman" w:hAnsi="Times New Roman" w:cs="Times New Roman"/>
          <w:sz w:val="28"/>
          <w:szCs w:val="28"/>
          <w:lang w:val="nl-NL"/>
        </w:rPr>
        <w:t>ê</w:t>
      </w:r>
      <w:r w:rsidR="00DE3513">
        <w:rPr>
          <w:rFonts w:ascii="Times New Roman" w:hAnsi="Times New Roman" w:cs="Times New Roman"/>
          <w:sz w:val="28"/>
          <w:szCs w:val="28"/>
          <w:lang w:val="nl-NL"/>
        </w:rPr>
        <w:t xml:space="preserve"> duy</w:t>
      </w:r>
      <w:r w:rsidR="00DE3513" w:rsidRPr="002E705A">
        <w:rPr>
          <w:rFonts w:ascii="Times New Roman" w:hAnsi="Times New Roman" w:cs="Times New Roman"/>
          <w:sz w:val="28"/>
          <w:szCs w:val="28"/>
          <w:lang w:val="nl-NL"/>
        </w:rPr>
        <w:t>ệt</w:t>
      </w:r>
      <w:r w:rsidR="00DE3513">
        <w:rPr>
          <w:rFonts w:ascii="Times New Roman" w:hAnsi="Times New Roman" w:cs="Times New Roman"/>
          <w:sz w:val="28"/>
          <w:szCs w:val="28"/>
          <w:lang w:val="nl-NL"/>
        </w:rPr>
        <w:t xml:space="preserve"> </w:t>
      </w:r>
      <w:r w:rsidR="00487D17">
        <w:rPr>
          <w:rFonts w:ascii="Times New Roman" w:hAnsi="Times New Roman" w:cs="Times New Roman"/>
          <w:sz w:val="28"/>
          <w:szCs w:val="28"/>
          <w:lang w:val="nl-NL"/>
        </w:rPr>
        <w:t>v</w:t>
      </w:r>
      <w:r w:rsidR="00487D17" w:rsidRPr="00487D17">
        <w:rPr>
          <w:rFonts w:ascii="Times New Roman" w:hAnsi="Times New Roman" w:cs="Times New Roman"/>
          <w:sz w:val="28"/>
          <w:szCs w:val="28"/>
          <w:lang w:val="nl-NL"/>
        </w:rPr>
        <w:t>à</w:t>
      </w:r>
      <w:r w:rsidR="00487D17">
        <w:rPr>
          <w:rFonts w:ascii="Times New Roman" w:hAnsi="Times New Roman" w:cs="Times New Roman"/>
          <w:sz w:val="28"/>
          <w:szCs w:val="28"/>
          <w:lang w:val="nl-NL"/>
        </w:rPr>
        <w:t xml:space="preserve"> </w:t>
      </w:r>
      <w:r w:rsidR="00487D17" w:rsidRPr="00487D17">
        <w:rPr>
          <w:rFonts w:ascii="Times New Roman" w:hAnsi="Times New Roman" w:cs="Times New Roman"/>
          <w:sz w:val="28"/>
          <w:szCs w:val="28"/>
          <w:lang w:val="nl-NL"/>
        </w:rPr>
        <w:t>đã</w:t>
      </w:r>
      <w:r w:rsidR="00487D17">
        <w:rPr>
          <w:rFonts w:ascii="Times New Roman" w:hAnsi="Times New Roman" w:cs="Times New Roman"/>
          <w:sz w:val="28"/>
          <w:szCs w:val="28"/>
          <w:lang w:val="nl-NL"/>
        </w:rPr>
        <w:t xml:space="preserve"> đư</w:t>
      </w:r>
      <w:r w:rsidR="00487D17" w:rsidRPr="00487D17">
        <w:rPr>
          <w:rFonts w:ascii="Times New Roman" w:hAnsi="Times New Roman" w:cs="Times New Roman"/>
          <w:sz w:val="28"/>
          <w:szCs w:val="28"/>
          <w:lang w:val="nl-NL"/>
        </w:rPr>
        <w:t>ợc</w:t>
      </w:r>
      <w:r w:rsidR="00487D17">
        <w:rPr>
          <w:rFonts w:ascii="Times New Roman" w:hAnsi="Times New Roman" w:cs="Times New Roman"/>
          <w:sz w:val="28"/>
          <w:szCs w:val="28"/>
          <w:lang w:val="nl-NL"/>
        </w:rPr>
        <w:t xml:space="preserve"> ki</w:t>
      </w:r>
      <w:r w:rsidR="00487D17" w:rsidRPr="00A1289A">
        <w:rPr>
          <w:rFonts w:ascii="Times New Roman" w:hAnsi="Times New Roman" w:cs="Times New Roman"/>
          <w:sz w:val="28"/>
          <w:szCs w:val="28"/>
          <w:lang w:val="nl-NL"/>
        </w:rPr>
        <w:t>ể</w:t>
      </w:r>
      <w:r w:rsidR="00487D17">
        <w:rPr>
          <w:rFonts w:ascii="Times New Roman" w:hAnsi="Times New Roman" w:cs="Times New Roman"/>
          <w:sz w:val="28"/>
          <w:szCs w:val="28"/>
          <w:lang w:val="nl-NL"/>
        </w:rPr>
        <w:t>m t</w:t>
      </w:r>
      <w:r w:rsidR="00487D17" w:rsidRPr="00A1289A">
        <w:rPr>
          <w:rFonts w:ascii="Times New Roman" w:hAnsi="Times New Roman" w:cs="Times New Roman"/>
          <w:sz w:val="28"/>
          <w:szCs w:val="28"/>
          <w:lang w:val="nl-NL"/>
        </w:rPr>
        <w:t>oán</w:t>
      </w:r>
      <w:r w:rsidR="00487D17">
        <w:rPr>
          <w:rFonts w:ascii="Times New Roman" w:hAnsi="Times New Roman" w:cs="Times New Roman"/>
          <w:sz w:val="28"/>
          <w:szCs w:val="28"/>
          <w:lang w:val="nl-NL"/>
        </w:rPr>
        <w:t xml:space="preserve"> b</w:t>
      </w:r>
      <w:r w:rsidR="00487D17" w:rsidRPr="00525F1D">
        <w:rPr>
          <w:rFonts w:ascii="Times New Roman" w:hAnsi="Times New Roman" w:cs="Times New Roman"/>
          <w:sz w:val="28"/>
          <w:szCs w:val="28"/>
          <w:lang w:val="nl-NL"/>
        </w:rPr>
        <w:t>ở</w:t>
      </w:r>
      <w:r w:rsidR="00487D17">
        <w:rPr>
          <w:rFonts w:ascii="Times New Roman" w:hAnsi="Times New Roman" w:cs="Times New Roman"/>
          <w:sz w:val="28"/>
          <w:szCs w:val="28"/>
          <w:lang w:val="nl-NL"/>
        </w:rPr>
        <w:t>i m</w:t>
      </w:r>
      <w:r w:rsidR="00487D17" w:rsidRPr="00525F1D">
        <w:rPr>
          <w:rFonts w:ascii="Times New Roman" w:hAnsi="Times New Roman" w:cs="Times New Roman"/>
          <w:sz w:val="28"/>
          <w:szCs w:val="28"/>
          <w:lang w:val="nl-NL"/>
        </w:rPr>
        <w:t>ột</w:t>
      </w:r>
      <w:r w:rsidR="00487D17">
        <w:rPr>
          <w:rFonts w:ascii="Times New Roman" w:hAnsi="Times New Roman" w:cs="Times New Roman"/>
          <w:sz w:val="28"/>
          <w:szCs w:val="28"/>
          <w:lang w:val="nl-NL"/>
        </w:rPr>
        <w:t xml:space="preserve"> c</w:t>
      </w:r>
      <w:r w:rsidR="00487D17" w:rsidRPr="00525F1D">
        <w:rPr>
          <w:rFonts w:ascii="Times New Roman" w:hAnsi="Times New Roman" w:cs="Times New Roman"/>
          <w:sz w:val="28"/>
          <w:szCs w:val="28"/>
          <w:lang w:val="nl-NL"/>
        </w:rPr>
        <w:t>ô</w:t>
      </w:r>
      <w:r w:rsidR="00487D17">
        <w:rPr>
          <w:rFonts w:ascii="Times New Roman" w:hAnsi="Times New Roman" w:cs="Times New Roman"/>
          <w:sz w:val="28"/>
          <w:szCs w:val="28"/>
          <w:lang w:val="nl-NL"/>
        </w:rPr>
        <w:t>ng ty ki</w:t>
      </w:r>
      <w:r w:rsidR="00487D17" w:rsidRPr="00525F1D">
        <w:rPr>
          <w:rFonts w:ascii="Times New Roman" w:hAnsi="Times New Roman" w:cs="Times New Roman"/>
          <w:sz w:val="28"/>
          <w:szCs w:val="28"/>
          <w:lang w:val="nl-NL"/>
        </w:rPr>
        <w:t>ể</w:t>
      </w:r>
      <w:r w:rsidR="00487D17">
        <w:rPr>
          <w:rFonts w:ascii="Times New Roman" w:hAnsi="Times New Roman" w:cs="Times New Roman"/>
          <w:sz w:val="28"/>
          <w:szCs w:val="28"/>
          <w:lang w:val="nl-NL"/>
        </w:rPr>
        <w:t>m t</w:t>
      </w:r>
      <w:r w:rsidR="00487D17" w:rsidRPr="00525F1D">
        <w:rPr>
          <w:rFonts w:ascii="Times New Roman" w:hAnsi="Times New Roman" w:cs="Times New Roman"/>
          <w:sz w:val="28"/>
          <w:szCs w:val="28"/>
          <w:lang w:val="nl-NL"/>
        </w:rPr>
        <w:t>oán</w:t>
      </w:r>
      <w:r w:rsidR="00487D17">
        <w:rPr>
          <w:rFonts w:ascii="Times New Roman" w:hAnsi="Times New Roman" w:cs="Times New Roman"/>
          <w:sz w:val="28"/>
          <w:szCs w:val="28"/>
          <w:lang w:val="nl-NL"/>
        </w:rPr>
        <w:t xml:space="preserve"> đ</w:t>
      </w:r>
      <w:r w:rsidR="00487D17" w:rsidRPr="00525F1D">
        <w:rPr>
          <w:rFonts w:ascii="Times New Roman" w:hAnsi="Times New Roman" w:cs="Times New Roman"/>
          <w:sz w:val="28"/>
          <w:szCs w:val="28"/>
          <w:lang w:val="nl-NL"/>
        </w:rPr>
        <w:t>ộ</w:t>
      </w:r>
      <w:r w:rsidR="00487D17">
        <w:rPr>
          <w:rFonts w:ascii="Times New Roman" w:hAnsi="Times New Roman" w:cs="Times New Roman"/>
          <w:sz w:val="28"/>
          <w:szCs w:val="28"/>
          <w:lang w:val="nl-NL"/>
        </w:rPr>
        <w:t>c l</w:t>
      </w:r>
      <w:r w:rsidR="00487D17" w:rsidRPr="00525F1D">
        <w:rPr>
          <w:rFonts w:ascii="Times New Roman" w:hAnsi="Times New Roman" w:cs="Times New Roman"/>
          <w:sz w:val="28"/>
          <w:szCs w:val="28"/>
          <w:lang w:val="nl-NL"/>
        </w:rPr>
        <w:t>ập</w:t>
      </w:r>
      <w:r w:rsidR="00487D17">
        <w:rPr>
          <w:rFonts w:ascii="Times New Roman" w:hAnsi="Times New Roman" w:cs="Times New Roman"/>
          <w:sz w:val="28"/>
          <w:szCs w:val="28"/>
          <w:lang w:val="nl-NL"/>
        </w:rPr>
        <w:t xml:space="preserve"> ho</w:t>
      </w:r>
      <w:r w:rsidR="00487D17" w:rsidRPr="00525F1D">
        <w:rPr>
          <w:rFonts w:ascii="Times New Roman" w:hAnsi="Times New Roman" w:cs="Times New Roman"/>
          <w:sz w:val="28"/>
          <w:szCs w:val="28"/>
          <w:lang w:val="nl-NL"/>
        </w:rPr>
        <w:t>ạt</w:t>
      </w:r>
      <w:r w:rsidR="00487D17">
        <w:rPr>
          <w:rFonts w:ascii="Times New Roman" w:hAnsi="Times New Roman" w:cs="Times New Roman"/>
          <w:sz w:val="28"/>
          <w:szCs w:val="28"/>
          <w:lang w:val="nl-NL"/>
        </w:rPr>
        <w:t xml:space="preserve"> đ</w:t>
      </w:r>
      <w:r w:rsidR="00487D17" w:rsidRPr="00525F1D">
        <w:rPr>
          <w:rFonts w:ascii="Times New Roman" w:hAnsi="Times New Roman" w:cs="Times New Roman"/>
          <w:sz w:val="28"/>
          <w:szCs w:val="28"/>
          <w:lang w:val="nl-NL"/>
        </w:rPr>
        <w:t>ộng</w:t>
      </w:r>
      <w:r w:rsidR="00487D17">
        <w:rPr>
          <w:rFonts w:ascii="Times New Roman" w:hAnsi="Times New Roman" w:cs="Times New Roman"/>
          <w:sz w:val="28"/>
          <w:szCs w:val="28"/>
          <w:lang w:val="nl-NL"/>
        </w:rPr>
        <w:t xml:space="preserve"> theo ph</w:t>
      </w:r>
      <w:r w:rsidR="00487D17" w:rsidRPr="00525F1D">
        <w:rPr>
          <w:rFonts w:ascii="Times New Roman" w:hAnsi="Times New Roman" w:cs="Times New Roman"/>
          <w:sz w:val="28"/>
          <w:szCs w:val="28"/>
          <w:lang w:val="nl-NL"/>
        </w:rPr>
        <w:t>á</w:t>
      </w:r>
      <w:r w:rsidR="00487D17">
        <w:rPr>
          <w:rFonts w:ascii="Times New Roman" w:hAnsi="Times New Roman" w:cs="Times New Roman"/>
          <w:sz w:val="28"/>
          <w:szCs w:val="28"/>
          <w:lang w:val="nl-NL"/>
        </w:rPr>
        <w:t>p lu</w:t>
      </w:r>
      <w:r w:rsidR="00487D17" w:rsidRPr="00525F1D">
        <w:rPr>
          <w:rFonts w:ascii="Times New Roman" w:hAnsi="Times New Roman" w:cs="Times New Roman"/>
          <w:sz w:val="28"/>
          <w:szCs w:val="28"/>
          <w:lang w:val="nl-NL"/>
        </w:rPr>
        <w:t>ật</w:t>
      </w:r>
      <w:r w:rsidR="00487D17">
        <w:rPr>
          <w:rFonts w:ascii="Times New Roman" w:hAnsi="Times New Roman" w:cs="Times New Roman"/>
          <w:sz w:val="28"/>
          <w:szCs w:val="28"/>
          <w:lang w:val="nl-NL"/>
        </w:rPr>
        <w:t xml:space="preserve"> c</w:t>
      </w:r>
      <w:r w:rsidR="00487D17" w:rsidRPr="00525F1D">
        <w:rPr>
          <w:rFonts w:ascii="Times New Roman" w:hAnsi="Times New Roman" w:cs="Times New Roman"/>
          <w:sz w:val="28"/>
          <w:szCs w:val="28"/>
          <w:lang w:val="nl-NL"/>
        </w:rPr>
        <w:t>ủa</w:t>
      </w:r>
      <w:r w:rsidR="00487D17">
        <w:rPr>
          <w:rFonts w:ascii="Times New Roman" w:hAnsi="Times New Roman" w:cs="Times New Roman"/>
          <w:sz w:val="28"/>
          <w:szCs w:val="28"/>
          <w:lang w:val="nl-NL"/>
        </w:rPr>
        <w:t xml:space="preserve"> Vi</w:t>
      </w:r>
      <w:r w:rsidR="00487D17" w:rsidRPr="00525F1D">
        <w:rPr>
          <w:rFonts w:ascii="Times New Roman" w:hAnsi="Times New Roman" w:cs="Times New Roman"/>
          <w:sz w:val="28"/>
          <w:szCs w:val="28"/>
          <w:lang w:val="nl-NL"/>
        </w:rPr>
        <w:t>ệt</w:t>
      </w:r>
      <w:r w:rsidR="00487D17">
        <w:rPr>
          <w:rFonts w:ascii="Times New Roman" w:hAnsi="Times New Roman" w:cs="Times New Roman"/>
          <w:sz w:val="28"/>
          <w:szCs w:val="28"/>
          <w:lang w:val="nl-NL"/>
        </w:rPr>
        <w:t xml:space="preserve"> Nam, </w:t>
      </w:r>
      <w:r w:rsidR="00DE3513" w:rsidRPr="00DA3415">
        <w:rPr>
          <w:rFonts w:ascii="Times New Roman" w:hAnsi="Times New Roman" w:cs="Times New Roman"/>
          <w:sz w:val="28"/>
          <w:szCs w:val="28"/>
          <w:lang w:val="nl-NL"/>
        </w:rPr>
        <w:t xml:space="preserve">trong đó </w:t>
      </w:r>
      <w:r w:rsidR="00DE3513">
        <w:rPr>
          <w:rFonts w:ascii="Times New Roman" w:hAnsi="Times New Roman" w:cs="Times New Roman"/>
          <w:sz w:val="28"/>
          <w:szCs w:val="28"/>
          <w:lang w:val="nl-NL"/>
        </w:rPr>
        <w:t>x</w:t>
      </w:r>
      <w:r w:rsidR="00DE3513" w:rsidRPr="002E705A">
        <w:rPr>
          <w:rFonts w:ascii="Times New Roman" w:hAnsi="Times New Roman" w:cs="Times New Roman"/>
          <w:sz w:val="28"/>
          <w:szCs w:val="28"/>
          <w:lang w:val="nl-NL"/>
        </w:rPr>
        <w:t>á</w:t>
      </w:r>
      <w:r w:rsidR="00DE3513">
        <w:rPr>
          <w:rFonts w:ascii="Times New Roman" w:hAnsi="Times New Roman" w:cs="Times New Roman"/>
          <w:sz w:val="28"/>
          <w:szCs w:val="28"/>
          <w:lang w:val="nl-NL"/>
        </w:rPr>
        <w:t xml:space="preserve">c </w:t>
      </w:r>
      <w:r w:rsidR="00DE3513" w:rsidRPr="002E705A">
        <w:rPr>
          <w:rFonts w:ascii="Times New Roman" w:hAnsi="Times New Roman" w:cs="Times New Roman"/>
          <w:sz w:val="28"/>
          <w:szCs w:val="28"/>
          <w:lang w:val="nl-NL"/>
        </w:rPr>
        <w:t>định</w:t>
      </w:r>
      <w:r w:rsidR="00DE3513" w:rsidRPr="00DA3415">
        <w:rPr>
          <w:rFonts w:ascii="Times New Roman" w:hAnsi="Times New Roman" w:cs="Times New Roman"/>
          <w:sz w:val="28"/>
          <w:szCs w:val="28"/>
          <w:lang w:val="nl-NL"/>
        </w:rPr>
        <w:t xml:space="preserve"> </w:t>
      </w:r>
      <w:r w:rsidR="00DE3513">
        <w:rPr>
          <w:rFonts w:ascii="Times New Roman" w:hAnsi="Times New Roman" w:cs="Times New Roman"/>
          <w:sz w:val="28"/>
          <w:szCs w:val="28"/>
          <w:lang w:val="nl-NL"/>
        </w:rPr>
        <w:t>d</w:t>
      </w:r>
      <w:r w:rsidR="00DE3513" w:rsidRPr="00DA3415">
        <w:rPr>
          <w:rFonts w:ascii="Times New Roman" w:hAnsi="Times New Roman" w:cs="Times New Roman"/>
          <w:sz w:val="28"/>
          <w:szCs w:val="28"/>
          <w:lang w:val="nl-NL"/>
        </w:rPr>
        <w:t>anh mục, số lượng, chủng loại, tiêu chuẩn, thông số kỹ thuật</w:t>
      </w:r>
      <w:r w:rsidR="00DE3513">
        <w:rPr>
          <w:rFonts w:ascii="Times New Roman" w:hAnsi="Times New Roman" w:cs="Times New Roman"/>
          <w:sz w:val="28"/>
          <w:szCs w:val="28"/>
          <w:lang w:val="nl-NL"/>
        </w:rPr>
        <w:t>,</w:t>
      </w:r>
      <w:r w:rsidR="00DE3513" w:rsidRPr="00DA3415">
        <w:rPr>
          <w:rFonts w:ascii="Times New Roman" w:hAnsi="Times New Roman" w:cs="Times New Roman"/>
          <w:sz w:val="28"/>
          <w:szCs w:val="28"/>
          <w:lang w:val="nl-NL"/>
        </w:rPr>
        <w:t xml:space="preserve"> giá trị của thiết bị</w:t>
      </w:r>
      <w:r w:rsidR="009046AA">
        <w:rPr>
          <w:rFonts w:ascii="Times New Roman" w:hAnsi="Times New Roman" w:cs="Times New Roman"/>
          <w:sz w:val="28"/>
          <w:szCs w:val="28"/>
          <w:lang w:val="nl-NL"/>
        </w:rPr>
        <w:t xml:space="preserve"> triển khai ứng dụng sáng chế bảo vệ môi trường</w:t>
      </w:r>
      <w:r w:rsidR="0040227D">
        <w:rPr>
          <w:rFonts w:ascii="Times New Roman" w:hAnsi="Times New Roman" w:cs="Times New Roman"/>
          <w:sz w:val="28"/>
          <w:szCs w:val="28"/>
          <w:lang w:val="nl-NL"/>
        </w:rPr>
        <w:t>;</w:t>
      </w:r>
    </w:p>
    <w:p w:rsidR="0040227D" w:rsidRDefault="00F4506E"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3.</w:t>
      </w:r>
      <w:r w:rsidR="00DE3513">
        <w:rPr>
          <w:rFonts w:ascii="Times New Roman" w:hAnsi="Times New Roman" w:cs="Times New Roman"/>
          <w:sz w:val="28"/>
          <w:szCs w:val="28"/>
          <w:lang w:val="nl-NL"/>
        </w:rPr>
        <w:t xml:space="preserve"> </w:t>
      </w:r>
      <w:r w:rsidR="0040227D">
        <w:rPr>
          <w:rFonts w:ascii="Times New Roman" w:hAnsi="Times New Roman"/>
          <w:sz w:val="28"/>
          <w:szCs w:val="28"/>
          <w:lang w:val="nl-NL"/>
        </w:rPr>
        <w:t>H</w:t>
      </w:r>
      <w:r w:rsidR="0040227D" w:rsidRPr="00410025">
        <w:rPr>
          <w:rFonts w:ascii="Times New Roman" w:hAnsi="Times New Roman"/>
          <w:sz w:val="28"/>
          <w:szCs w:val="28"/>
          <w:lang w:val="nl-NL"/>
        </w:rPr>
        <w:t>ồ</w:t>
      </w:r>
      <w:r w:rsidR="0040227D">
        <w:rPr>
          <w:rFonts w:ascii="Times New Roman" w:hAnsi="Times New Roman"/>
          <w:sz w:val="28"/>
          <w:szCs w:val="28"/>
          <w:lang w:val="nl-NL"/>
        </w:rPr>
        <w:t xml:space="preserve"> s</w:t>
      </w:r>
      <w:r w:rsidR="0040227D" w:rsidRPr="00410025">
        <w:rPr>
          <w:rFonts w:ascii="Times New Roman" w:hAnsi="Times New Roman"/>
          <w:sz w:val="28"/>
          <w:szCs w:val="28"/>
          <w:lang w:val="nl-NL"/>
        </w:rPr>
        <w:t>ơ</w:t>
      </w:r>
      <w:r w:rsidR="0040227D">
        <w:rPr>
          <w:rFonts w:ascii="Times New Roman" w:hAnsi="Times New Roman"/>
          <w:sz w:val="28"/>
          <w:szCs w:val="28"/>
          <w:lang w:val="nl-NL"/>
        </w:rPr>
        <w:t xml:space="preserve"> v</w:t>
      </w:r>
      <w:r w:rsidR="0040227D" w:rsidRPr="00410025">
        <w:rPr>
          <w:rFonts w:ascii="Times New Roman" w:hAnsi="Times New Roman"/>
          <w:sz w:val="28"/>
          <w:szCs w:val="28"/>
          <w:lang w:val="nl-NL"/>
        </w:rPr>
        <w:t>ề</w:t>
      </w:r>
      <w:r w:rsidR="0040227D">
        <w:rPr>
          <w:rFonts w:ascii="Times New Roman" w:hAnsi="Times New Roman"/>
          <w:sz w:val="28"/>
          <w:szCs w:val="28"/>
          <w:lang w:val="nl-NL"/>
        </w:rPr>
        <w:t xml:space="preserve"> k</w:t>
      </w:r>
      <w:r w:rsidR="0040227D" w:rsidRPr="00410025">
        <w:rPr>
          <w:rFonts w:ascii="Times New Roman" w:hAnsi="Times New Roman"/>
          <w:sz w:val="28"/>
          <w:szCs w:val="28"/>
          <w:lang w:val="nl-NL"/>
        </w:rPr>
        <w:t>ết</w:t>
      </w:r>
      <w:r w:rsidR="0040227D">
        <w:rPr>
          <w:rFonts w:ascii="Times New Roman" w:hAnsi="Times New Roman"/>
          <w:sz w:val="28"/>
          <w:szCs w:val="28"/>
          <w:lang w:val="nl-NL"/>
        </w:rPr>
        <w:t xml:space="preserve"> qu</w:t>
      </w:r>
      <w:r w:rsidR="0040227D" w:rsidRPr="00410025">
        <w:rPr>
          <w:rFonts w:ascii="Times New Roman" w:hAnsi="Times New Roman"/>
          <w:sz w:val="28"/>
          <w:szCs w:val="28"/>
          <w:lang w:val="nl-NL"/>
        </w:rPr>
        <w:t>ả</w:t>
      </w:r>
      <w:r w:rsidR="0040227D">
        <w:rPr>
          <w:rFonts w:ascii="Times New Roman" w:hAnsi="Times New Roman"/>
          <w:sz w:val="28"/>
          <w:szCs w:val="28"/>
          <w:lang w:val="nl-NL"/>
        </w:rPr>
        <w:t xml:space="preserve"> ch</w:t>
      </w:r>
      <w:r w:rsidR="0040227D" w:rsidRPr="00410025">
        <w:rPr>
          <w:rFonts w:ascii="Times New Roman" w:hAnsi="Times New Roman"/>
          <w:sz w:val="28"/>
          <w:szCs w:val="28"/>
          <w:lang w:val="nl-NL"/>
        </w:rPr>
        <w:t>ạy</w:t>
      </w:r>
      <w:r w:rsidR="0040227D">
        <w:rPr>
          <w:rFonts w:ascii="Times New Roman" w:hAnsi="Times New Roman"/>
          <w:sz w:val="28"/>
          <w:szCs w:val="28"/>
          <w:lang w:val="nl-NL"/>
        </w:rPr>
        <w:t xml:space="preserve"> th</w:t>
      </w:r>
      <w:r w:rsidR="0040227D" w:rsidRPr="00410025">
        <w:rPr>
          <w:rFonts w:ascii="Times New Roman" w:hAnsi="Times New Roman"/>
          <w:sz w:val="28"/>
          <w:szCs w:val="28"/>
          <w:lang w:val="nl-NL"/>
        </w:rPr>
        <w:t>ử</w:t>
      </w:r>
      <w:r w:rsidR="0040227D">
        <w:rPr>
          <w:rFonts w:ascii="Times New Roman" w:hAnsi="Times New Roman"/>
          <w:sz w:val="28"/>
          <w:szCs w:val="28"/>
          <w:lang w:val="nl-NL"/>
        </w:rPr>
        <w:t>, x</w:t>
      </w:r>
      <w:r w:rsidR="0040227D" w:rsidRPr="00410025">
        <w:rPr>
          <w:rFonts w:ascii="Times New Roman" w:hAnsi="Times New Roman"/>
          <w:sz w:val="28"/>
          <w:szCs w:val="28"/>
          <w:lang w:val="nl-NL"/>
        </w:rPr>
        <w:t>á</w:t>
      </w:r>
      <w:r w:rsidR="0040227D">
        <w:rPr>
          <w:rFonts w:ascii="Times New Roman" w:hAnsi="Times New Roman"/>
          <w:sz w:val="28"/>
          <w:szCs w:val="28"/>
          <w:lang w:val="nl-NL"/>
        </w:rPr>
        <w:t>c nh</w:t>
      </w:r>
      <w:r w:rsidR="0040227D" w:rsidRPr="00410025">
        <w:rPr>
          <w:rFonts w:ascii="Times New Roman" w:hAnsi="Times New Roman"/>
          <w:sz w:val="28"/>
          <w:szCs w:val="28"/>
          <w:lang w:val="nl-NL"/>
        </w:rPr>
        <w:t>ậ</w:t>
      </w:r>
      <w:r w:rsidR="0040227D">
        <w:rPr>
          <w:rFonts w:ascii="Times New Roman" w:hAnsi="Times New Roman"/>
          <w:sz w:val="28"/>
          <w:szCs w:val="28"/>
          <w:lang w:val="nl-NL"/>
        </w:rPr>
        <w:t xml:space="preserve">n </w:t>
      </w:r>
      <w:r w:rsidR="0040227D">
        <w:rPr>
          <w:rFonts w:ascii="Times New Roman" w:hAnsi="Times New Roman" w:cs="Times New Roman"/>
          <w:sz w:val="28"/>
          <w:szCs w:val="28"/>
          <w:lang w:val="nl-NL"/>
        </w:rPr>
        <w:t>c</w:t>
      </w:r>
      <w:r w:rsidR="0040227D" w:rsidRPr="00482E22">
        <w:rPr>
          <w:rFonts w:ascii="Times New Roman" w:hAnsi="Times New Roman" w:cs="Times New Roman"/>
          <w:sz w:val="28"/>
          <w:szCs w:val="28"/>
          <w:lang w:val="nl-NL"/>
        </w:rPr>
        <w:t>ủa</w:t>
      </w:r>
      <w:r w:rsidR="0040227D">
        <w:rPr>
          <w:rFonts w:ascii="Times New Roman" w:hAnsi="Times New Roman" w:cs="Times New Roman"/>
          <w:sz w:val="28"/>
          <w:szCs w:val="28"/>
          <w:lang w:val="nl-NL"/>
        </w:rPr>
        <w:t xml:space="preserve"> </w:t>
      </w:r>
      <w:r w:rsidR="0040227D">
        <w:rPr>
          <w:rFonts w:ascii="Times New Roman" w:hAnsi="Times New Roman"/>
          <w:sz w:val="28"/>
          <w:szCs w:val="28"/>
          <w:lang w:val="nl-NL"/>
        </w:rPr>
        <w:t>c</w:t>
      </w:r>
      <w:r w:rsidR="0040227D" w:rsidRPr="00482E22">
        <w:rPr>
          <w:rFonts w:ascii="Times New Roman" w:hAnsi="Times New Roman"/>
          <w:sz w:val="28"/>
          <w:szCs w:val="28"/>
          <w:lang w:val="nl-NL"/>
        </w:rPr>
        <w:t>ấ</w:t>
      </w:r>
      <w:r w:rsidR="0040227D">
        <w:rPr>
          <w:rFonts w:ascii="Times New Roman" w:hAnsi="Times New Roman"/>
          <w:sz w:val="28"/>
          <w:szCs w:val="28"/>
          <w:lang w:val="nl-NL"/>
        </w:rPr>
        <w:t>p c</w:t>
      </w:r>
      <w:r w:rsidR="0040227D" w:rsidRPr="00A85C8A">
        <w:rPr>
          <w:rFonts w:ascii="Times New Roman" w:hAnsi="Times New Roman"/>
          <w:sz w:val="28"/>
          <w:szCs w:val="28"/>
          <w:lang w:val="nl-NL"/>
        </w:rPr>
        <w:t>ó</w:t>
      </w:r>
      <w:r w:rsidR="0040227D">
        <w:rPr>
          <w:rFonts w:ascii="Times New Roman" w:hAnsi="Times New Roman"/>
          <w:sz w:val="28"/>
          <w:szCs w:val="28"/>
          <w:lang w:val="nl-NL"/>
        </w:rPr>
        <w:t xml:space="preserve"> th</w:t>
      </w:r>
      <w:r w:rsidR="0040227D" w:rsidRPr="00A85C8A">
        <w:rPr>
          <w:rFonts w:ascii="Times New Roman" w:hAnsi="Times New Roman"/>
          <w:sz w:val="28"/>
          <w:szCs w:val="28"/>
          <w:lang w:val="nl-NL"/>
        </w:rPr>
        <w:t>ẩ</w:t>
      </w:r>
      <w:r w:rsidR="0040227D">
        <w:rPr>
          <w:rFonts w:ascii="Times New Roman" w:hAnsi="Times New Roman"/>
          <w:sz w:val="28"/>
          <w:szCs w:val="28"/>
          <w:lang w:val="nl-NL"/>
        </w:rPr>
        <w:t>m quy</w:t>
      </w:r>
      <w:r w:rsidR="0040227D" w:rsidRPr="00A85C8A">
        <w:rPr>
          <w:rFonts w:ascii="Times New Roman" w:hAnsi="Times New Roman"/>
          <w:sz w:val="28"/>
          <w:szCs w:val="28"/>
          <w:lang w:val="nl-NL"/>
        </w:rPr>
        <w:t>ề</w:t>
      </w:r>
      <w:r w:rsidR="0040227D">
        <w:rPr>
          <w:rFonts w:ascii="Times New Roman" w:hAnsi="Times New Roman"/>
          <w:sz w:val="28"/>
          <w:szCs w:val="28"/>
          <w:lang w:val="nl-NL"/>
        </w:rPr>
        <w:t>n x</w:t>
      </w:r>
      <w:r w:rsidR="0040227D" w:rsidRPr="00482E22">
        <w:rPr>
          <w:rFonts w:ascii="Times New Roman" w:hAnsi="Times New Roman"/>
          <w:sz w:val="28"/>
          <w:szCs w:val="28"/>
          <w:lang w:val="nl-NL"/>
        </w:rPr>
        <w:t>ác</w:t>
      </w:r>
      <w:r w:rsidR="0040227D">
        <w:rPr>
          <w:rFonts w:ascii="Times New Roman" w:hAnsi="Times New Roman"/>
          <w:sz w:val="28"/>
          <w:szCs w:val="28"/>
          <w:lang w:val="nl-NL"/>
        </w:rPr>
        <w:t xml:space="preserve"> nh</w:t>
      </w:r>
      <w:r w:rsidR="0040227D" w:rsidRPr="00482E22">
        <w:rPr>
          <w:rFonts w:ascii="Times New Roman" w:hAnsi="Times New Roman"/>
          <w:sz w:val="28"/>
          <w:szCs w:val="28"/>
          <w:lang w:val="nl-NL"/>
        </w:rPr>
        <w:t>ận</w:t>
      </w:r>
      <w:r w:rsidR="0040227D">
        <w:rPr>
          <w:rFonts w:ascii="Times New Roman" w:hAnsi="Times New Roman"/>
          <w:sz w:val="28"/>
          <w:szCs w:val="28"/>
          <w:lang w:val="nl-NL"/>
        </w:rPr>
        <w:t xml:space="preserve"> s</w:t>
      </w:r>
      <w:r w:rsidR="0040227D" w:rsidRPr="00482E22">
        <w:rPr>
          <w:rFonts w:ascii="Times New Roman" w:hAnsi="Times New Roman"/>
          <w:sz w:val="28"/>
          <w:szCs w:val="28"/>
          <w:lang w:val="nl-NL"/>
        </w:rPr>
        <w:t>ự</w:t>
      </w:r>
      <w:r w:rsidR="0040227D">
        <w:rPr>
          <w:rFonts w:ascii="Times New Roman" w:hAnsi="Times New Roman"/>
          <w:sz w:val="28"/>
          <w:szCs w:val="28"/>
          <w:lang w:val="nl-NL"/>
        </w:rPr>
        <w:t xml:space="preserve"> ph</w:t>
      </w:r>
      <w:r w:rsidR="0040227D" w:rsidRPr="00482E22">
        <w:rPr>
          <w:rFonts w:ascii="Times New Roman" w:hAnsi="Times New Roman"/>
          <w:sz w:val="28"/>
          <w:szCs w:val="28"/>
          <w:lang w:val="nl-NL"/>
        </w:rPr>
        <w:t>ù</w:t>
      </w:r>
      <w:r w:rsidR="0040227D">
        <w:rPr>
          <w:rFonts w:ascii="Times New Roman" w:hAnsi="Times New Roman"/>
          <w:sz w:val="28"/>
          <w:szCs w:val="28"/>
          <w:lang w:val="nl-NL"/>
        </w:rPr>
        <w:t xml:space="preserve"> h</w:t>
      </w:r>
      <w:r w:rsidR="0040227D" w:rsidRPr="00482E22">
        <w:rPr>
          <w:rFonts w:ascii="Times New Roman" w:hAnsi="Times New Roman"/>
          <w:sz w:val="28"/>
          <w:szCs w:val="28"/>
          <w:lang w:val="nl-NL"/>
        </w:rPr>
        <w:t>ợp</w:t>
      </w:r>
      <w:r w:rsidR="0040227D">
        <w:rPr>
          <w:rFonts w:ascii="Times New Roman" w:hAnsi="Times New Roman"/>
          <w:sz w:val="28"/>
          <w:szCs w:val="28"/>
          <w:lang w:val="nl-NL"/>
        </w:rPr>
        <w:t xml:space="preserve"> c</w:t>
      </w:r>
      <w:r w:rsidR="0040227D" w:rsidRPr="00482E22">
        <w:rPr>
          <w:rFonts w:ascii="Times New Roman" w:hAnsi="Times New Roman"/>
          <w:sz w:val="28"/>
          <w:szCs w:val="28"/>
          <w:lang w:val="nl-NL"/>
        </w:rPr>
        <w:t>ủa</w:t>
      </w:r>
      <w:r w:rsidR="0040227D">
        <w:rPr>
          <w:rFonts w:ascii="Times New Roman" w:hAnsi="Times New Roman"/>
          <w:sz w:val="28"/>
          <w:szCs w:val="28"/>
          <w:lang w:val="nl-NL"/>
        </w:rPr>
        <w:t xml:space="preserve"> D</w:t>
      </w:r>
      <w:r w:rsidR="0040227D" w:rsidRPr="00482E22">
        <w:rPr>
          <w:rFonts w:ascii="Times New Roman" w:hAnsi="Times New Roman"/>
          <w:sz w:val="28"/>
          <w:szCs w:val="28"/>
          <w:lang w:val="nl-NL"/>
        </w:rPr>
        <w:t>ự</w:t>
      </w:r>
      <w:r w:rsidR="0040227D">
        <w:rPr>
          <w:rFonts w:ascii="Times New Roman" w:hAnsi="Times New Roman"/>
          <w:sz w:val="28"/>
          <w:szCs w:val="28"/>
          <w:lang w:val="nl-NL"/>
        </w:rPr>
        <w:t xml:space="preserve"> </w:t>
      </w:r>
      <w:r w:rsidR="0040227D" w:rsidRPr="00482E22">
        <w:rPr>
          <w:rFonts w:ascii="Times New Roman" w:hAnsi="Times New Roman"/>
          <w:sz w:val="28"/>
          <w:szCs w:val="28"/>
          <w:lang w:val="nl-NL"/>
        </w:rPr>
        <w:t>á</w:t>
      </w:r>
      <w:r w:rsidR="0040227D">
        <w:rPr>
          <w:rFonts w:ascii="Times New Roman" w:hAnsi="Times New Roman"/>
          <w:sz w:val="28"/>
          <w:szCs w:val="28"/>
          <w:lang w:val="nl-NL"/>
        </w:rPr>
        <w:t>n v</w:t>
      </w:r>
      <w:r w:rsidR="0040227D" w:rsidRPr="00482E22">
        <w:rPr>
          <w:rFonts w:ascii="Times New Roman" w:hAnsi="Times New Roman"/>
          <w:sz w:val="28"/>
          <w:szCs w:val="28"/>
          <w:lang w:val="nl-NL"/>
        </w:rPr>
        <w:t>ới</w:t>
      </w:r>
      <w:r w:rsidR="0040227D">
        <w:rPr>
          <w:rFonts w:ascii="Times New Roman" w:hAnsi="Times New Roman"/>
          <w:sz w:val="28"/>
          <w:szCs w:val="28"/>
          <w:lang w:val="nl-NL"/>
        </w:rPr>
        <w:t xml:space="preserve"> </w:t>
      </w:r>
      <w:r w:rsidR="0040227D" w:rsidRPr="00945F86">
        <w:rPr>
          <w:rFonts w:ascii="Times New Roman" w:hAnsi="Times New Roman"/>
          <w:sz w:val="28"/>
          <w:szCs w:val="28"/>
          <w:lang w:val="nl-NL"/>
        </w:rPr>
        <w:t xml:space="preserve">Bằng độc quyền sáng chế hoặc Bằng độc quyền giải pháp hữu ích </w:t>
      </w:r>
      <w:r w:rsidR="0040227D">
        <w:rPr>
          <w:rFonts w:ascii="Times New Roman" w:hAnsi="Times New Roman"/>
          <w:sz w:val="28"/>
          <w:szCs w:val="28"/>
          <w:lang w:val="nl-NL"/>
        </w:rPr>
        <w:t>đư</w:t>
      </w:r>
      <w:r w:rsidR="0040227D" w:rsidRPr="00482E22">
        <w:rPr>
          <w:rFonts w:ascii="Times New Roman" w:hAnsi="Times New Roman"/>
          <w:sz w:val="28"/>
          <w:szCs w:val="28"/>
          <w:lang w:val="nl-NL"/>
        </w:rPr>
        <w:t>ợc</w:t>
      </w:r>
      <w:r w:rsidR="0040227D">
        <w:rPr>
          <w:rFonts w:ascii="Times New Roman" w:hAnsi="Times New Roman"/>
          <w:sz w:val="28"/>
          <w:szCs w:val="28"/>
          <w:lang w:val="nl-NL"/>
        </w:rPr>
        <w:t xml:space="preserve"> c</w:t>
      </w:r>
      <w:r w:rsidR="0040227D" w:rsidRPr="00482E22">
        <w:rPr>
          <w:rFonts w:ascii="Times New Roman" w:hAnsi="Times New Roman"/>
          <w:sz w:val="28"/>
          <w:szCs w:val="28"/>
          <w:lang w:val="nl-NL"/>
        </w:rPr>
        <w:t>ấ</w:t>
      </w:r>
      <w:r w:rsidR="0040227D">
        <w:rPr>
          <w:rFonts w:ascii="Times New Roman" w:hAnsi="Times New Roman"/>
          <w:sz w:val="28"/>
          <w:szCs w:val="28"/>
          <w:lang w:val="nl-NL"/>
        </w:rPr>
        <w:t>p v</w:t>
      </w:r>
      <w:r w:rsidR="0040227D" w:rsidRPr="0040227D">
        <w:rPr>
          <w:rFonts w:ascii="Times New Roman" w:hAnsi="Times New Roman"/>
          <w:sz w:val="28"/>
          <w:szCs w:val="28"/>
          <w:lang w:val="nl-NL"/>
        </w:rPr>
        <w:t>à</w:t>
      </w:r>
      <w:r w:rsidR="0040227D">
        <w:rPr>
          <w:rFonts w:ascii="Times New Roman" w:hAnsi="Times New Roman"/>
          <w:sz w:val="28"/>
          <w:szCs w:val="28"/>
          <w:lang w:val="nl-NL"/>
        </w:rPr>
        <w:t xml:space="preserve"> D</w:t>
      </w:r>
      <w:r w:rsidR="0040227D" w:rsidRPr="00410025">
        <w:rPr>
          <w:rFonts w:ascii="Times New Roman" w:hAnsi="Times New Roman"/>
          <w:sz w:val="28"/>
          <w:szCs w:val="28"/>
          <w:lang w:val="nl-NL"/>
        </w:rPr>
        <w:t>ự</w:t>
      </w:r>
      <w:r w:rsidR="0040227D">
        <w:rPr>
          <w:rFonts w:ascii="Times New Roman" w:hAnsi="Times New Roman"/>
          <w:sz w:val="28"/>
          <w:szCs w:val="28"/>
          <w:lang w:val="nl-NL"/>
        </w:rPr>
        <w:t xml:space="preserve"> </w:t>
      </w:r>
      <w:r w:rsidR="0040227D" w:rsidRPr="00410025">
        <w:rPr>
          <w:rFonts w:ascii="Times New Roman" w:hAnsi="Times New Roman"/>
          <w:sz w:val="28"/>
          <w:szCs w:val="28"/>
          <w:lang w:val="nl-NL"/>
        </w:rPr>
        <w:t>á</w:t>
      </w:r>
      <w:r w:rsidR="0040227D">
        <w:rPr>
          <w:rFonts w:ascii="Times New Roman" w:hAnsi="Times New Roman"/>
          <w:sz w:val="28"/>
          <w:szCs w:val="28"/>
          <w:lang w:val="nl-NL"/>
        </w:rPr>
        <w:t xml:space="preserve">n </w:t>
      </w:r>
      <w:r w:rsidR="0040227D" w:rsidRPr="006F5ABC">
        <w:rPr>
          <w:rFonts w:ascii="Times New Roman" w:hAnsi="Times New Roman" w:cs="Times New Roman"/>
          <w:sz w:val="28"/>
          <w:szCs w:val="28"/>
          <w:lang w:val="nl-NL"/>
        </w:rPr>
        <w:t>đ</w:t>
      </w:r>
      <w:r w:rsidR="0040227D" w:rsidRPr="00271DF9">
        <w:rPr>
          <w:rFonts w:ascii="Times New Roman" w:hAnsi="Times New Roman" w:cs="Times New Roman"/>
          <w:sz w:val="28"/>
          <w:szCs w:val="28"/>
          <w:lang w:val="nl-NL"/>
        </w:rPr>
        <w:t>ủ</w:t>
      </w:r>
      <w:r w:rsidR="0040227D">
        <w:rPr>
          <w:rFonts w:ascii="Times New Roman" w:hAnsi="Times New Roman" w:cs="Times New Roman"/>
          <w:sz w:val="28"/>
          <w:szCs w:val="28"/>
          <w:lang w:val="nl-NL"/>
        </w:rPr>
        <w:t xml:space="preserve"> </w:t>
      </w:r>
      <w:r w:rsidR="0040227D" w:rsidRPr="00271DF9">
        <w:rPr>
          <w:rFonts w:ascii="Times New Roman" w:hAnsi="Times New Roman" w:cs="Times New Roman"/>
          <w:sz w:val="28"/>
          <w:szCs w:val="28"/>
          <w:lang w:val="nl-NL"/>
        </w:rPr>
        <w:t>đ</w:t>
      </w:r>
      <w:r w:rsidR="0040227D">
        <w:rPr>
          <w:rFonts w:ascii="Times New Roman" w:hAnsi="Times New Roman" w:cs="Times New Roman"/>
          <w:sz w:val="28"/>
          <w:szCs w:val="28"/>
          <w:lang w:val="nl-NL"/>
        </w:rPr>
        <w:t>i</w:t>
      </w:r>
      <w:r w:rsidR="0040227D" w:rsidRPr="00271DF9">
        <w:rPr>
          <w:rFonts w:ascii="Times New Roman" w:hAnsi="Times New Roman" w:cs="Times New Roman"/>
          <w:sz w:val="28"/>
          <w:szCs w:val="28"/>
          <w:lang w:val="nl-NL"/>
        </w:rPr>
        <w:t>ều</w:t>
      </w:r>
      <w:r w:rsidR="0040227D">
        <w:rPr>
          <w:rFonts w:ascii="Times New Roman" w:hAnsi="Times New Roman" w:cs="Times New Roman"/>
          <w:sz w:val="28"/>
          <w:szCs w:val="28"/>
          <w:lang w:val="nl-NL"/>
        </w:rPr>
        <w:t xml:space="preserve"> ki</w:t>
      </w:r>
      <w:r w:rsidR="0040227D" w:rsidRPr="00271DF9">
        <w:rPr>
          <w:rFonts w:ascii="Times New Roman" w:hAnsi="Times New Roman" w:cs="Times New Roman"/>
          <w:sz w:val="28"/>
          <w:szCs w:val="28"/>
          <w:lang w:val="nl-NL"/>
        </w:rPr>
        <w:t>ệ</w:t>
      </w:r>
      <w:r w:rsidR="0040227D">
        <w:rPr>
          <w:rFonts w:ascii="Times New Roman" w:hAnsi="Times New Roman" w:cs="Times New Roman"/>
          <w:sz w:val="28"/>
          <w:szCs w:val="28"/>
          <w:lang w:val="nl-NL"/>
        </w:rPr>
        <w:t>n v</w:t>
      </w:r>
      <w:r w:rsidR="0040227D" w:rsidRPr="006F5ABC">
        <w:rPr>
          <w:rFonts w:ascii="Times New Roman" w:hAnsi="Times New Roman" w:cs="Times New Roman"/>
          <w:sz w:val="28"/>
          <w:szCs w:val="28"/>
          <w:lang w:val="nl-NL"/>
        </w:rPr>
        <w:t>ận</w:t>
      </w:r>
      <w:r w:rsidR="0040227D">
        <w:rPr>
          <w:rFonts w:ascii="Times New Roman" w:hAnsi="Times New Roman" w:cs="Times New Roman"/>
          <w:sz w:val="28"/>
          <w:szCs w:val="28"/>
          <w:lang w:val="nl-NL"/>
        </w:rPr>
        <w:t xml:space="preserve"> h</w:t>
      </w:r>
      <w:r w:rsidR="0040227D" w:rsidRPr="006F5ABC">
        <w:rPr>
          <w:rFonts w:ascii="Times New Roman" w:hAnsi="Times New Roman" w:cs="Times New Roman"/>
          <w:sz w:val="28"/>
          <w:szCs w:val="28"/>
          <w:lang w:val="nl-NL"/>
        </w:rPr>
        <w:t>ành</w:t>
      </w:r>
      <w:r w:rsidR="0040227D">
        <w:rPr>
          <w:rFonts w:ascii="Times New Roman" w:hAnsi="Times New Roman" w:cs="Times New Roman"/>
          <w:sz w:val="28"/>
          <w:szCs w:val="28"/>
          <w:lang w:val="nl-NL"/>
        </w:rPr>
        <w:t xml:space="preserve"> b</w:t>
      </w:r>
      <w:r w:rsidR="0040227D" w:rsidRPr="00695866">
        <w:rPr>
          <w:rFonts w:ascii="Times New Roman" w:hAnsi="Times New Roman" w:cs="Times New Roman"/>
          <w:sz w:val="28"/>
          <w:szCs w:val="28"/>
          <w:lang w:val="nl-NL"/>
        </w:rPr>
        <w:t>ình</w:t>
      </w:r>
      <w:r w:rsidR="0040227D">
        <w:rPr>
          <w:rFonts w:ascii="Times New Roman" w:hAnsi="Times New Roman" w:cs="Times New Roman"/>
          <w:sz w:val="28"/>
          <w:szCs w:val="28"/>
          <w:lang w:val="nl-NL"/>
        </w:rPr>
        <w:t xml:space="preserve"> thư</w:t>
      </w:r>
      <w:r w:rsidR="0040227D" w:rsidRPr="00695866">
        <w:rPr>
          <w:rFonts w:ascii="Times New Roman" w:hAnsi="Times New Roman" w:cs="Times New Roman"/>
          <w:sz w:val="28"/>
          <w:szCs w:val="28"/>
          <w:lang w:val="nl-NL"/>
        </w:rPr>
        <w:t>ờng</w:t>
      </w:r>
      <w:r w:rsidR="0040227D">
        <w:rPr>
          <w:rFonts w:ascii="Times New Roman" w:hAnsi="Times New Roman" w:cs="Times New Roman"/>
          <w:sz w:val="28"/>
          <w:szCs w:val="28"/>
          <w:lang w:val="nl-NL"/>
        </w:rPr>
        <w:t>.</w:t>
      </w:r>
    </w:p>
    <w:p w:rsidR="00992AE6" w:rsidRPr="001E7C0F" w:rsidRDefault="00992AE6" w:rsidP="00191D73">
      <w:pPr>
        <w:pStyle w:val="Header"/>
        <w:tabs>
          <w:tab w:val="clear" w:pos="4320"/>
          <w:tab w:val="clear" w:pos="8640"/>
        </w:tabs>
        <w:spacing w:before="120" w:line="288" w:lineRule="auto"/>
        <w:ind w:right="57" w:firstLine="567"/>
        <w:jc w:val="both"/>
        <w:rPr>
          <w:rFonts w:ascii="Times New Roman" w:hAnsi="Times New Roman"/>
          <w:b/>
          <w:szCs w:val="28"/>
          <w:lang w:val="nl-NL"/>
        </w:rPr>
      </w:pPr>
      <w:r w:rsidRPr="001E7C0F">
        <w:rPr>
          <w:rFonts w:ascii="Times New Roman" w:hAnsi="Times New Roman"/>
          <w:b/>
          <w:szCs w:val="28"/>
          <w:lang w:val="nl-NL"/>
        </w:rPr>
        <w:t>Điề</w:t>
      </w:r>
      <w:r w:rsidR="00DF3548">
        <w:rPr>
          <w:rFonts w:ascii="Times New Roman" w:hAnsi="Times New Roman"/>
          <w:b/>
          <w:szCs w:val="28"/>
          <w:lang w:val="nl-NL"/>
        </w:rPr>
        <w:t xml:space="preserve">u </w:t>
      </w:r>
      <w:r w:rsidR="00DE3513">
        <w:rPr>
          <w:rFonts w:ascii="Times New Roman" w:hAnsi="Times New Roman"/>
          <w:b/>
          <w:szCs w:val="28"/>
          <w:lang w:val="nl-NL"/>
        </w:rPr>
        <w:t>8</w:t>
      </w:r>
      <w:r w:rsidRPr="001E7C0F">
        <w:rPr>
          <w:rFonts w:ascii="Times New Roman" w:hAnsi="Times New Roman"/>
          <w:b/>
          <w:szCs w:val="28"/>
          <w:lang w:val="nl-NL"/>
        </w:rPr>
        <w:t xml:space="preserve">. </w:t>
      </w:r>
      <w:r>
        <w:rPr>
          <w:rFonts w:ascii="Times New Roman" w:hAnsi="Times New Roman"/>
          <w:b/>
          <w:szCs w:val="28"/>
          <w:lang w:val="nl-NL"/>
        </w:rPr>
        <w:t>Tr</w:t>
      </w:r>
      <w:r w:rsidRPr="001E7C0F">
        <w:rPr>
          <w:rFonts w:ascii="Times New Roman" w:hAnsi="Times New Roman"/>
          <w:b/>
          <w:szCs w:val="28"/>
          <w:lang w:val="nl-NL"/>
        </w:rPr>
        <w:t>ìn</w:t>
      </w:r>
      <w:r>
        <w:rPr>
          <w:rFonts w:ascii="Times New Roman" w:hAnsi="Times New Roman"/>
          <w:b/>
          <w:szCs w:val="28"/>
          <w:lang w:val="nl-NL"/>
        </w:rPr>
        <w:t>h t</w:t>
      </w:r>
      <w:r w:rsidRPr="001E7C0F">
        <w:rPr>
          <w:rFonts w:ascii="Times New Roman" w:hAnsi="Times New Roman"/>
          <w:b/>
          <w:szCs w:val="28"/>
          <w:lang w:val="nl-NL"/>
        </w:rPr>
        <w:t>ự</w:t>
      </w:r>
      <w:r>
        <w:rPr>
          <w:rFonts w:ascii="Times New Roman" w:hAnsi="Times New Roman"/>
          <w:b/>
          <w:szCs w:val="28"/>
          <w:lang w:val="nl-NL"/>
        </w:rPr>
        <w:t>, th</w:t>
      </w:r>
      <w:r w:rsidRPr="001E7C0F">
        <w:rPr>
          <w:rFonts w:ascii="Times New Roman" w:hAnsi="Times New Roman"/>
          <w:b/>
          <w:szCs w:val="28"/>
          <w:lang w:val="nl-NL"/>
        </w:rPr>
        <w:t>ủ</w:t>
      </w:r>
      <w:r>
        <w:rPr>
          <w:rFonts w:ascii="Times New Roman" w:hAnsi="Times New Roman"/>
          <w:b/>
          <w:szCs w:val="28"/>
          <w:lang w:val="nl-NL"/>
        </w:rPr>
        <w:t xml:space="preserve"> t</w:t>
      </w:r>
      <w:r w:rsidRPr="001E7C0F">
        <w:rPr>
          <w:rFonts w:ascii="Times New Roman" w:hAnsi="Times New Roman"/>
          <w:b/>
          <w:szCs w:val="28"/>
          <w:lang w:val="nl-NL"/>
        </w:rPr>
        <w:t>ụ</w:t>
      </w:r>
      <w:r>
        <w:rPr>
          <w:rFonts w:ascii="Times New Roman" w:hAnsi="Times New Roman"/>
          <w:b/>
          <w:szCs w:val="28"/>
          <w:lang w:val="nl-NL"/>
        </w:rPr>
        <w:t>c h</w:t>
      </w:r>
      <w:r w:rsidRPr="001E7C0F">
        <w:rPr>
          <w:rFonts w:ascii="Times New Roman" w:hAnsi="Times New Roman"/>
          <w:b/>
          <w:szCs w:val="28"/>
          <w:lang w:val="nl-NL"/>
        </w:rPr>
        <w:t>ỗ</w:t>
      </w:r>
      <w:r>
        <w:rPr>
          <w:rFonts w:ascii="Times New Roman" w:hAnsi="Times New Roman"/>
          <w:b/>
          <w:szCs w:val="28"/>
          <w:lang w:val="nl-NL"/>
        </w:rPr>
        <w:t xml:space="preserve"> tr</w:t>
      </w:r>
      <w:r w:rsidRPr="001E7C0F">
        <w:rPr>
          <w:rFonts w:ascii="Times New Roman" w:hAnsi="Times New Roman"/>
          <w:b/>
          <w:szCs w:val="28"/>
          <w:lang w:val="nl-NL"/>
        </w:rPr>
        <w:t>ợ</w:t>
      </w:r>
      <w:r>
        <w:rPr>
          <w:rFonts w:ascii="Times New Roman" w:hAnsi="Times New Roman"/>
          <w:b/>
          <w:szCs w:val="28"/>
          <w:lang w:val="nl-NL"/>
        </w:rPr>
        <w:t xml:space="preserve"> v</w:t>
      </w:r>
      <w:r w:rsidRPr="001E7C0F">
        <w:rPr>
          <w:rFonts w:ascii="Times New Roman" w:hAnsi="Times New Roman"/>
          <w:b/>
          <w:szCs w:val="28"/>
          <w:lang w:val="nl-NL"/>
        </w:rPr>
        <w:t>ốn</w:t>
      </w:r>
    </w:p>
    <w:p w:rsidR="00191D73" w:rsidRDefault="0040227D" w:rsidP="00191D73">
      <w:pPr>
        <w:spacing w:before="120" w:after="0" w:line="288"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Trong th</w:t>
      </w:r>
      <w:r w:rsidRPr="0040227D">
        <w:rPr>
          <w:rFonts w:ascii="Times New Roman" w:hAnsi="Times New Roman" w:cs="Times New Roman"/>
          <w:sz w:val="28"/>
          <w:szCs w:val="28"/>
          <w:lang w:val="it-IT"/>
        </w:rPr>
        <w:t>ời</w:t>
      </w:r>
      <w:r>
        <w:rPr>
          <w:rFonts w:ascii="Times New Roman" w:hAnsi="Times New Roman" w:cs="Times New Roman"/>
          <w:sz w:val="28"/>
          <w:szCs w:val="28"/>
          <w:lang w:val="it-IT"/>
        </w:rPr>
        <w:t xml:space="preserve"> h</w:t>
      </w:r>
      <w:r w:rsidRPr="0040227D">
        <w:rPr>
          <w:rFonts w:ascii="Times New Roman" w:hAnsi="Times New Roman" w:cs="Times New Roman"/>
          <w:sz w:val="28"/>
          <w:szCs w:val="28"/>
          <w:lang w:val="it-IT"/>
        </w:rPr>
        <w:t>ạ</w:t>
      </w:r>
      <w:r>
        <w:rPr>
          <w:rFonts w:ascii="Times New Roman" w:hAnsi="Times New Roman" w:cs="Times New Roman"/>
          <w:sz w:val="28"/>
          <w:szCs w:val="28"/>
          <w:lang w:val="it-IT"/>
        </w:rPr>
        <w:t>n 0</w:t>
      </w:r>
      <w:r w:rsidR="008E517A">
        <w:rPr>
          <w:rFonts w:ascii="Times New Roman" w:hAnsi="Times New Roman" w:cs="Times New Roman"/>
          <w:sz w:val="28"/>
          <w:szCs w:val="28"/>
          <w:lang w:val="it-IT"/>
        </w:rPr>
        <w:t>7</w:t>
      </w:r>
      <w:r>
        <w:rPr>
          <w:rFonts w:ascii="Times New Roman" w:hAnsi="Times New Roman" w:cs="Times New Roman"/>
          <w:sz w:val="28"/>
          <w:szCs w:val="28"/>
          <w:lang w:val="it-IT"/>
        </w:rPr>
        <w:t xml:space="preserve"> (b</w:t>
      </w:r>
      <w:r w:rsidR="008E517A" w:rsidRPr="008E517A">
        <w:rPr>
          <w:rFonts w:ascii="Times New Roman" w:hAnsi="Times New Roman" w:cs="Times New Roman"/>
          <w:sz w:val="28"/>
          <w:szCs w:val="28"/>
          <w:lang w:val="it-IT"/>
        </w:rPr>
        <w:t>ả</w:t>
      </w:r>
      <w:r w:rsidR="008E517A">
        <w:rPr>
          <w:rFonts w:ascii="Times New Roman" w:hAnsi="Times New Roman" w:cs="Times New Roman"/>
          <w:sz w:val="28"/>
          <w:szCs w:val="28"/>
          <w:lang w:val="it-IT"/>
        </w:rPr>
        <w:t>y</w:t>
      </w:r>
      <w:r>
        <w:rPr>
          <w:rFonts w:ascii="Times New Roman" w:hAnsi="Times New Roman" w:cs="Times New Roman"/>
          <w:sz w:val="28"/>
          <w:szCs w:val="28"/>
          <w:lang w:val="it-IT"/>
        </w:rPr>
        <w:t>) ng</w:t>
      </w:r>
      <w:r w:rsidRPr="0040227D">
        <w:rPr>
          <w:rFonts w:ascii="Times New Roman" w:hAnsi="Times New Roman" w:cs="Times New Roman"/>
          <w:sz w:val="28"/>
          <w:szCs w:val="28"/>
          <w:lang w:val="it-IT"/>
        </w:rPr>
        <w:t>ày</w:t>
      </w:r>
      <w:r>
        <w:rPr>
          <w:rFonts w:ascii="Times New Roman" w:hAnsi="Times New Roman" w:cs="Times New Roman"/>
          <w:sz w:val="28"/>
          <w:szCs w:val="28"/>
          <w:lang w:val="it-IT"/>
        </w:rPr>
        <w:t xml:space="preserve"> l</w:t>
      </w:r>
      <w:r w:rsidRPr="0040227D">
        <w:rPr>
          <w:rFonts w:ascii="Times New Roman" w:hAnsi="Times New Roman" w:cs="Times New Roman"/>
          <w:sz w:val="28"/>
          <w:szCs w:val="28"/>
          <w:lang w:val="it-IT"/>
        </w:rPr>
        <w:t>àm</w:t>
      </w:r>
      <w:r>
        <w:rPr>
          <w:rFonts w:ascii="Times New Roman" w:hAnsi="Times New Roman" w:cs="Times New Roman"/>
          <w:sz w:val="28"/>
          <w:szCs w:val="28"/>
          <w:lang w:val="it-IT"/>
        </w:rPr>
        <w:t xml:space="preserve"> vi</w:t>
      </w:r>
      <w:r w:rsidRPr="0040227D">
        <w:rPr>
          <w:rFonts w:ascii="Times New Roman" w:hAnsi="Times New Roman" w:cs="Times New Roman"/>
          <w:sz w:val="28"/>
          <w:szCs w:val="28"/>
          <w:lang w:val="it-IT"/>
        </w:rPr>
        <w:t>ệc</w:t>
      </w:r>
      <w:r>
        <w:rPr>
          <w:rFonts w:ascii="Times New Roman" w:hAnsi="Times New Roman" w:cs="Times New Roman"/>
          <w:sz w:val="28"/>
          <w:szCs w:val="28"/>
          <w:lang w:val="it-IT"/>
        </w:rPr>
        <w:t xml:space="preserve"> t</w:t>
      </w:r>
      <w:r w:rsidRPr="0040227D">
        <w:rPr>
          <w:rFonts w:ascii="Times New Roman" w:hAnsi="Times New Roman" w:cs="Times New Roman"/>
          <w:sz w:val="28"/>
          <w:szCs w:val="28"/>
          <w:lang w:val="it-IT"/>
        </w:rPr>
        <w:t>ính</w:t>
      </w:r>
      <w:r>
        <w:rPr>
          <w:rFonts w:ascii="Times New Roman" w:hAnsi="Times New Roman" w:cs="Times New Roman"/>
          <w:sz w:val="28"/>
          <w:szCs w:val="28"/>
          <w:lang w:val="it-IT"/>
        </w:rPr>
        <w:t xml:space="preserve"> t</w:t>
      </w:r>
      <w:r w:rsidRPr="0040227D">
        <w:rPr>
          <w:rFonts w:ascii="Times New Roman" w:hAnsi="Times New Roman" w:cs="Times New Roman"/>
          <w:sz w:val="28"/>
          <w:szCs w:val="28"/>
          <w:lang w:val="it-IT"/>
        </w:rPr>
        <w:t>ừ</w:t>
      </w:r>
      <w:r>
        <w:rPr>
          <w:rFonts w:ascii="Times New Roman" w:hAnsi="Times New Roman" w:cs="Times New Roman"/>
          <w:sz w:val="28"/>
          <w:szCs w:val="28"/>
          <w:lang w:val="it-IT"/>
        </w:rPr>
        <w:t xml:space="preserve"> ng</w:t>
      </w:r>
      <w:r w:rsidRPr="0040227D">
        <w:rPr>
          <w:rFonts w:ascii="Times New Roman" w:hAnsi="Times New Roman" w:cs="Times New Roman"/>
          <w:sz w:val="28"/>
          <w:szCs w:val="28"/>
          <w:lang w:val="it-IT"/>
        </w:rPr>
        <w:t>ày</w:t>
      </w:r>
      <w:r>
        <w:rPr>
          <w:rFonts w:ascii="Times New Roman" w:hAnsi="Times New Roman" w:cs="Times New Roman"/>
          <w:sz w:val="28"/>
          <w:szCs w:val="28"/>
          <w:lang w:val="it-IT"/>
        </w:rPr>
        <w:t xml:space="preserve"> nh</w:t>
      </w:r>
      <w:r w:rsidRPr="0040227D">
        <w:rPr>
          <w:rFonts w:ascii="Times New Roman" w:hAnsi="Times New Roman" w:cs="Times New Roman"/>
          <w:sz w:val="28"/>
          <w:szCs w:val="28"/>
          <w:lang w:val="it-IT"/>
        </w:rPr>
        <w:t>ậ</w:t>
      </w:r>
      <w:r>
        <w:rPr>
          <w:rFonts w:ascii="Times New Roman" w:hAnsi="Times New Roman" w:cs="Times New Roman"/>
          <w:sz w:val="28"/>
          <w:szCs w:val="28"/>
          <w:lang w:val="it-IT"/>
        </w:rPr>
        <w:t xml:space="preserve">n </w:t>
      </w:r>
      <w:r w:rsidRPr="0040227D">
        <w:rPr>
          <w:rFonts w:ascii="Times New Roman" w:hAnsi="Times New Roman" w:cs="Times New Roman"/>
          <w:sz w:val="28"/>
          <w:szCs w:val="28"/>
          <w:lang w:val="it-IT"/>
        </w:rPr>
        <w:t>đủ</w:t>
      </w:r>
      <w:r>
        <w:rPr>
          <w:rFonts w:ascii="Times New Roman" w:hAnsi="Times New Roman" w:cs="Times New Roman"/>
          <w:sz w:val="28"/>
          <w:szCs w:val="28"/>
          <w:lang w:val="it-IT"/>
        </w:rPr>
        <w:t xml:space="preserve"> h</w:t>
      </w:r>
      <w:r w:rsidRPr="0040227D">
        <w:rPr>
          <w:rFonts w:ascii="Times New Roman" w:hAnsi="Times New Roman" w:cs="Times New Roman"/>
          <w:sz w:val="28"/>
          <w:szCs w:val="28"/>
          <w:lang w:val="it-IT"/>
        </w:rPr>
        <w:t>ồ</w:t>
      </w:r>
      <w:r>
        <w:rPr>
          <w:rFonts w:ascii="Times New Roman" w:hAnsi="Times New Roman" w:cs="Times New Roman"/>
          <w:sz w:val="28"/>
          <w:szCs w:val="28"/>
          <w:lang w:val="it-IT"/>
        </w:rPr>
        <w:t xml:space="preserve"> s</w:t>
      </w:r>
      <w:r w:rsidRPr="0040227D">
        <w:rPr>
          <w:rFonts w:ascii="Times New Roman" w:hAnsi="Times New Roman" w:cs="Times New Roman"/>
          <w:sz w:val="28"/>
          <w:szCs w:val="28"/>
          <w:lang w:val="it-IT"/>
        </w:rPr>
        <w:t>ơ</w:t>
      </w:r>
      <w:r>
        <w:rPr>
          <w:rFonts w:ascii="Times New Roman" w:hAnsi="Times New Roman" w:cs="Times New Roman"/>
          <w:sz w:val="28"/>
          <w:szCs w:val="28"/>
          <w:lang w:val="it-IT"/>
        </w:rPr>
        <w:t xml:space="preserve"> đ</w:t>
      </w:r>
      <w:r w:rsidRPr="0040227D">
        <w:rPr>
          <w:rFonts w:ascii="Times New Roman" w:hAnsi="Times New Roman" w:cs="Times New Roman"/>
          <w:sz w:val="28"/>
          <w:szCs w:val="28"/>
          <w:lang w:val="it-IT"/>
        </w:rPr>
        <w:t>ề</w:t>
      </w:r>
      <w:r>
        <w:rPr>
          <w:rFonts w:ascii="Times New Roman" w:hAnsi="Times New Roman" w:cs="Times New Roman"/>
          <w:sz w:val="28"/>
          <w:szCs w:val="28"/>
          <w:lang w:val="it-IT"/>
        </w:rPr>
        <w:t xml:space="preserve"> ngh</w:t>
      </w:r>
      <w:r w:rsidRPr="0040227D">
        <w:rPr>
          <w:rFonts w:ascii="Times New Roman" w:hAnsi="Times New Roman" w:cs="Times New Roman"/>
          <w:sz w:val="28"/>
          <w:szCs w:val="28"/>
          <w:lang w:val="it-IT"/>
        </w:rPr>
        <w:t>ị</w:t>
      </w:r>
      <w:r>
        <w:rPr>
          <w:rFonts w:ascii="Times New Roman" w:hAnsi="Times New Roman" w:cs="Times New Roman"/>
          <w:sz w:val="28"/>
          <w:szCs w:val="28"/>
          <w:lang w:val="it-IT"/>
        </w:rPr>
        <w:t xml:space="preserve"> h</w:t>
      </w:r>
      <w:r w:rsidRPr="0040227D">
        <w:rPr>
          <w:rFonts w:ascii="Times New Roman" w:hAnsi="Times New Roman" w:cs="Times New Roman"/>
          <w:sz w:val="28"/>
          <w:szCs w:val="28"/>
          <w:lang w:val="it-IT"/>
        </w:rPr>
        <w:t>ỗ</w:t>
      </w:r>
      <w:r>
        <w:rPr>
          <w:rFonts w:ascii="Times New Roman" w:hAnsi="Times New Roman" w:cs="Times New Roman"/>
          <w:sz w:val="28"/>
          <w:szCs w:val="28"/>
          <w:lang w:val="it-IT"/>
        </w:rPr>
        <w:t xml:space="preserve"> tr</w:t>
      </w:r>
      <w:r w:rsidRPr="0040227D">
        <w:rPr>
          <w:rFonts w:ascii="Times New Roman" w:hAnsi="Times New Roman" w:cs="Times New Roman"/>
          <w:sz w:val="28"/>
          <w:szCs w:val="28"/>
          <w:lang w:val="it-IT"/>
        </w:rPr>
        <w:t>ợ</w:t>
      </w:r>
      <w:r>
        <w:rPr>
          <w:rFonts w:ascii="Times New Roman" w:hAnsi="Times New Roman" w:cs="Times New Roman"/>
          <w:sz w:val="28"/>
          <w:szCs w:val="28"/>
          <w:lang w:val="it-IT"/>
        </w:rPr>
        <w:t xml:space="preserve"> v</w:t>
      </w:r>
      <w:r w:rsidRPr="0040227D">
        <w:rPr>
          <w:rFonts w:ascii="Times New Roman" w:hAnsi="Times New Roman" w:cs="Times New Roman"/>
          <w:sz w:val="28"/>
          <w:szCs w:val="28"/>
          <w:lang w:val="it-IT"/>
        </w:rPr>
        <w:t>ốn</w:t>
      </w:r>
      <w:r>
        <w:rPr>
          <w:rFonts w:ascii="Times New Roman" w:hAnsi="Times New Roman" w:cs="Times New Roman"/>
          <w:sz w:val="28"/>
          <w:szCs w:val="28"/>
          <w:lang w:val="it-IT"/>
        </w:rPr>
        <w:t xml:space="preserve"> quy </w:t>
      </w:r>
      <w:r w:rsidRPr="0040227D">
        <w:rPr>
          <w:rFonts w:ascii="Times New Roman" w:hAnsi="Times New Roman" w:cs="Times New Roman"/>
          <w:sz w:val="28"/>
          <w:szCs w:val="28"/>
          <w:lang w:val="it-IT"/>
        </w:rPr>
        <w:t>định</w:t>
      </w:r>
      <w:r>
        <w:rPr>
          <w:rFonts w:ascii="Times New Roman" w:hAnsi="Times New Roman" w:cs="Times New Roman"/>
          <w:sz w:val="28"/>
          <w:szCs w:val="28"/>
          <w:lang w:val="it-IT"/>
        </w:rPr>
        <w:t xml:space="preserve"> t</w:t>
      </w:r>
      <w:r w:rsidRPr="0040227D">
        <w:rPr>
          <w:rFonts w:ascii="Times New Roman" w:hAnsi="Times New Roman" w:cs="Times New Roman"/>
          <w:sz w:val="28"/>
          <w:szCs w:val="28"/>
          <w:lang w:val="it-IT"/>
        </w:rPr>
        <w:t>ại</w:t>
      </w:r>
      <w:r>
        <w:rPr>
          <w:rFonts w:ascii="Times New Roman" w:hAnsi="Times New Roman" w:cs="Times New Roman"/>
          <w:sz w:val="28"/>
          <w:szCs w:val="28"/>
          <w:lang w:val="it-IT"/>
        </w:rPr>
        <w:t xml:space="preserve"> </w:t>
      </w:r>
      <w:r w:rsidRPr="0040227D">
        <w:rPr>
          <w:rFonts w:ascii="Times New Roman" w:hAnsi="Times New Roman" w:cs="Times New Roman"/>
          <w:sz w:val="28"/>
          <w:szCs w:val="28"/>
          <w:lang w:val="it-IT"/>
        </w:rPr>
        <w:t>Đ</w:t>
      </w:r>
      <w:r>
        <w:rPr>
          <w:rFonts w:ascii="Times New Roman" w:hAnsi="Times New Roman" w:cs="Times New Roman"/>
          <w:sz w:val="28"/>
          <w:szCs w:val="28"/>
          <w:lang w:val="it-IT"/>
        </w:rPr>
        <w:t>i</w:t>
      </w:r>
      <w:r w:rsidRPr="0040227D">
        <w:rPr>
          <w:rFonts w:ascii="Times New Roman" w:hAnsi="Times New Roman" w:cs="Times New Roman"/>
          <w:sz w:val="28"/>
          <w:szCs w:val="28"/>
          <w:lang w:val="it-IT"/>
        </w:rPr>
        <w:t>ều</w:t>
      </w:r>
      <w:r>
        <w:rPr>
          <w:rFonts w:ascii="Times New Roman" w:hAnsi="Times New Roman" w:cs="Times New Roman"/>
          <w:sz w:val="28"/>
          <w:szCs w:val="28"/>
          <w:lang w:val="it-IT"/>
        </w:rPr>
        <w:t xml:space="preserve"> 7 Th</w:t>
      </w:r>
      <w:r w:rsidRPr="0040227D">
        <w:rPr>
          <w:rFonts w:ascii="Times New Roman" w:hAnsi="Times New Roman" w:cs="Times New Roman"/>
          <w:sz w:val="28"/>
          <w:szCs w:val="28"/>
          <w:lang w:val="it-IT"/>
        </w:rPr>
        <w:t>ô</w:t>
      </w:r>
      <w:r>
        <w:rPr>
          <w:rFonts w:ascii="Times New Roman" w:hAnsi="Times New Roman" w:cs="Times New Roman"/>
          <w:sz w:val="28"/>
          <w:szCs w:val="28"/>
          <w:lang w:val="it-IT"/>
        </w:rPr>
        <w:t>ng t</w:t>
      </w:r>
      <w:r w:rsidRPr="0040227D">
        <w:rPr>
          <w:rFonts w:ascii="Times New Roman" w:hAnsi="Times New Roman" w:cs="Times New Roman"/>
          <w:sz w:val="28"/>
          <w:szCs w:val="28"/>
          <w:lang w:val="it-IT"/>
        </w:rPr>
        <w:t>ư</w:t>
      </w:r>
      <w:r>
        <w:rPr>
          <w:rFonts w:ascii="Times New Roman" w:hAnsi="Times New Roman" w:cs="Times New Roman"/>
          <w:sz w:val="28"/>
          <w:szCs w:val="28"/>
          <w:lang w:val="it-IT"/>
        </w:rPr>
        <w:t xml:space="preserve"> n</w:t>
      </w:r>
      <w:r w:rsidRPr="0040227D">
        <w:rPr>
          <w:rFonts w:ascii="Times New Roman" w:hAnsi="Times New Roman" w:cs="Times New Roman"/>
          <w:sz w:val="28"/>
          <w:szCs w:val="28"/>
          <w:lang w:val="it-IT"/>
        </w:rPr>
        <w:t>ày</w:t>
      </w:r>
      <w:r>
        <w:rPr>
          <w:rFonts w:ascii="Times New Roman" w:hAnsi="Times New Roman" w:cs="Times New Roman"/>
          <w:sz w:val="28"/>
          <w:szCs w:val="28"/>
          <w:lang w:val="it-IT"/>
        </w:rPr>
        <w:t>; Qu</w:t>
      </w:r>
      <w:r w:rsidRPr="0040227D">
        <w:rPr>
          <w:rFonts w:ascii="Times New Roman" w:hAnsi="Times New Roman" w:cs="Times New Roman"/>
          <w:sz w:val="28"/>
          <w:szCs w:val="28"/>
          <w:lang w:val="it-IT"/>
        </w:rPr>
        <w:t>ỹ</w:t>
      </w:r>
      <w:r>
        <w:rPr>
          <w:rFonts w:ascii="Times New Roman" w:hAnsi="Times New Roman" w:cs="Times New Roman"/>
          <w:sz w:val="28"/>
          <w:szCs w:val="28"/>
          <w:lang w:val="it-IT"/>
        </w:rPr>
        <w:t xml:space="preserve"> BVMTVN th</w:t>
      </w:r>
      <w:r w:rsidRPr="0040227D">
        <w:rPr>
          <w:rFonts w:ascii="Times New Roman" w:hAnsi="Times New Roman" w:cs="Times New Roman"/>
          <w:sz w:val="28"/>
          <w:szCs w:val="28"/>
          <w:lang w:val="it-IT"/>
        </w:rPr>
        <w:t>ực</w:t>
      </w:r>
      <w:r>
        <w:rPr>
          <w:rFonts w:ascii="Times New Roman" w:hAnsi="Times New Roman" w:cs="Times New Roman"/>
          <w:sz w:val="28"/>
          <w:szCs w:val="28"/>
          <w:lang w:val="it-IT"/>
        </w:rPr>
        <w:t xml:space="preserve"> hi</w:t>
      </w:r>
      <w:r w:rsidRPr="0040227D">
        <w:rPr>
          <w:rFonts w:ascii="Times New Roman" w:hAnsi="Times New Roman" w:cs="Times New Roman"/>
          <w:sz w:val="28"/>
          <w:szCs w:val="28"/>
          <w:lang w:val="it-IT"/>
        </w:rPr>
        <w:t>ệ</w:t>
      </w:r>
      <w:r>
        <w:rPr>
          <w:rFonts w:ascii="Times New Roman" w:hAnsi="Times New Roman" w:cs="Times New Roman"/>
          <w:sz w:val="28"/>
          <w:szCs w:val="28"/>
          <w:lang w:val="it-IT"/>
        </w:rPr>
        <w:t>n h</w:t>
      </w:r>
      <w:r w:rsidRPr="0040227D">
        <w:rPr>
          <w:rFonts w:ascii="Times New Roman" w:hAnsi="Times New Roman" w:cs="Times New Roman"/>
          <w:sz w:val="28"/>
          <w:szCs w:val="28"/>
          <w:lang w:val="it-IT"/>
        </w:rPr>
        <w:t>ỗ</w:t>
      </w:r>
      <w:r>
        <w:rPr>
          <w:rFonts w:ascii="Times New Roman" w:hAnsi="Times New Roman" w:cs="Times New Roman"/>
          <w:sz w:val="28"/>
          <w:szCs w:val="28"/>
          <w:lang w:val="it-IT"/>
        </w:rPr>
        <w:t xml:space="preserve"> tr</w:t>
      </w:r>
      <w:r w:rsidRPr="0040227D">
        <w:rPr>
          <w:rFonts w:ascii="Times New Roman" w:hAnsi="Times New Roman" w:cs="Times New Roman"/>
          <w:sz w:val="28"/>
          <w:szCs w:val="28"/>
          <w:lang w:val="it-IT"/>
        </w:rPr>
        <w:t>ợ</w:t>
      </w:r>
      <w:r>
        <w:rPr>
          <w:rFonts w:ascii="Times New Roman" w:hAnsi="Times New Roman" w:cs="Times New Roman"/>
          <w:sz w:val="28"/>
          <w:szCs w:val="28"/>
          <w:lang w:val="it-IT"/>
        </w:rPr>
        <w:t xml:space="preserve"> v</w:t>
      </w:r>
      <w:r w:rsidRPr="0040227D">
        <w:rPr>
          <w:rFonts w:ascii="Times New Roman" w:hAnsi="Times New Roman" w:cs="Times New Roman"/>
          <w:sz w:val="28"/>
          <w:szCs w:val="28"/>
          <w:lang w:val="it-IT"/>
        </w:rPr>
        <w:t>ốn</w:t>
      </w:r>
      <w:r>
        <w:rPr>
          <w:rFonts w:ascii="Times New Roman" w:hAnsi="Times New Roman" w:cs="Times New Roman"/>
          <w:sz w:val="28"/>
          <w:szCs w:val="28"/>
          <w:lang w:val="it-IT"/>
        </w:rPr>
        <w:t xml:space="preserve"> cho D</w:t>
      </w:r>
      <w:r w:rsidRPr="0040227D">
        <w:rPr>
          <w:rFonts w:ascii="Times New Roman" w:hAnsi="Times New Roman" w:cs="Times New Roman"/>
          <w:sz w:val="28"/>
          <w:szCs w:val="28"/>
          <w:lang w:val="it-IT"/>
        </w:rPr>
        <w:t>ự</w:t>
      </w:r>
      <w:r>
        <w:rPr>
          <w:rFonts w:ascii="Times New Roman" w:hAnsi="Times New Roman" w:cs="Times New Roman"/>
          <w:sz w:val="28"/>
          <w:szCs w:val="28"/>
          <w:lang w:val="it-IT"/>
        </w:rPr>
        <w:t xml:space="preserve"> </w:t>
      </w:r>
      <w:r w:rsidRPr="0040227D">
        <w:rPr>
          <w:rFonts w:ascii="Times New Roman" w:hAnsi="Times New Roman" w:cs="Times New Roman"/>
          <w:sz w:val="28"/>
          <w:szCs w:val="28"/>
          <w:lang w:val="it-IT"/>
        </w:rPr>
        <w:t>á</w:t>
      </w:r>
      <w:r>
        <w:rPr>
          <w:rFonts w:ascii="Times New Roman" w:hAnsi="Times New Roman" w:cs="Times New Roman"/>
          <w:sz w:val="28"/>
          <w:szCs w:val="28"/>
          <w:lang w:val="it-IT"/>
        </w:rPr>
        <w:t>n.</w:t>
      </w:r>
    </w:p>
    <w:p w:rsidR="00001C94" w:rsidRPr="00001C94" w:rsidRDefault="00001C94" w:rsidP="00191D73">
      <w:pPr>
        <w:tabs>
          <w:tab w:val="left" w:pos="6330"/>
        </w:tabs>
        <w:spacing w:before="120" w:after="0" w:line="288" w:lineRule="auto"/>
        <w:ind w:firstLine="567"/>
        <w:jc w:val="both"/>
        <w:rPr>
          <w:rFonts w:ascii="Times New Roman" w:hAnsi="Times New Roman" w:cs="Times New Roman"/>
          <w:b/>
          <w:sz w:val="28"/>
          <w:szCs w:val="28"/>
          <w:lang w:val="nl-NL"/>
        </w:rPr>
      </w:pPr>
      <w:r w:rsidRPr="00001C94">
        <w:rPr>
          <w:rFonts w:ascii="Times New Roman" w:hAnsi="Times New Roman" w:cs="Times New Roman"/>
          <w:b/>
          <w:sz w:val="28"/>
          <w:szCs w:val="28"/>
          <w:lang w:val="nl-NL"/>
        </w:rPr>
        <w:t>Điều 9. Các trường hợp từ chối hỗ trợ vốn</w:t>
      </w:r>
      <w:r w:rsidRPr="00001C94">
        <w:rPr>
          <w:rFonts w:ascii="Times New Roman" w:hAnsi="Times New Roman" w:cs="Times New Roman"/>
          <w:b/>
          <w:sz w:val="28"/>
          <w:szCs w:val="28"/>
          <w:lang w:val="nl-NL"/>
        </w:rPr>
        <w:tab/>
      </w:r>
    </w:p>
    <w:p w:rsidR="00EC2105" w:rsidRDefault="00EC2105"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Qu</w:t>
      </w:r>
      <w:r w:rsidRPr="00EC2105">
        <w:rPr>
          <w:rFonts w:ascii="Times New Roman" w:hAnsi="Times New Roman" w:cs="Times New Roman"/>
          <w:sz w:val="28"/>
          <w:szCs w:val="28"/>
          <w:lang w:val="nl-NL"/>
        </w:rPr>
        <w:t>ỹ</w:t>
      </w:r>
      <w:r>
        <w:rPr>
          <w:rFonts w:ascii="Times New Roman" w:hAnsi="Times New Roman" w:cs="Times New Roman"/>
          <w:sz w:val="28"/>
          <w:szCs w:val="28"/>
          <w:lang w:val="nl-NL"/>
        </w:rPr>
        <w:t xml:space="preserve"> BVMTVN đư</w:t>
      </w:r>
      <w:r w:rsidRPr="00EC2105">
        <w:rPr>
          <w:rFonts w:ascii="Times New Roman" w:hAnsi="Times New Roman" w:cs="Times New Roman"/>
          <w:sz w:val="28"/>
          <w:szCs w:val="28"/>
          <w:lang w:val="nl-NL"/>
        </w:rPr>
        <w:t>ợc</w:t>
      </w:r>
      <w:r>
        <w:rPr>
          <w:rFonts w:ascii="Times New Roman" w:hAnsi="Times New Roman" w:cs="Times New Roman"/>
          <w:sz w:val="28"/>
          <w:szCs w:val="28"/>
          <w:lang w:val="nl-NL"/>
        </w:rPr>
        <w:t xml:space="preserve"> t</w:t>
      </w:r>
      <w:r w:rsidRPr="00EC2105">
        <w:rPr>
          <w:rFonts w:ascii="Times New Roman" w:hAnsi="Times New Roman" w:cs="Times New Roman"/>
          <w:sz w:val="28"/>
          <w:szCs w:val="28"/>
          <w:lang w:val="nl-NL"/>
        </w:rPr>
        <w:t>ừ</w:t>
      </w:r>
      <w:r>
        <w:rPr>
          <w:rFonts w:ascii="Times New Roman" w:hAnsi="Times New Roman" w:cs="Times New Roman"/>
          <w:sz w:val="28"/>
          <w:szCs w:val="28"/>
          <w:lang w:val="nl-NL"/>
        </w:rPr>
        <w:t xml:space="preserve"> ch</w:t>
      </w:r>
      <w:r w:rsidRPr="00EC2105">
        <w:rPr>
          <w:rFonts w:ascii="Times New Roman" w:hAnsi="Times New Roman" w:cs="Times New Roman"/>
          <w:sz w:val="28"/>
          <w:szCs w:val="28"/>
          <w:lang w:val="nl-NL"/>
        </w:rPr>
        <w:t>ối</w:t>
      </w:r>
      <w:r>
        <w:rPr>
          <w:rFonts w:ascii="Times New Roman" w:hAnsi="Times New Roman" w:cs="Times New Roman"/>
          <w:sz w:val="28"/>
          <w:szCs w:val="28"/>
          <w:lang w:val="nl-NL"/>
        </w:rPr>
        <w:t xml:space="preserve"> h</w:t>
      </w:r>
      <w:r w:rsidRPr="00EC2105">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EC2105">
        <w:rPr>
          <w:rFonts w:ascii="Times New Roman" w:hAnsi="Times New Roman" w:cs="Times New Roman"/>
          <w:sz w:val="28"/>
          <w:szCs w:val="28"/>
          <w:lang w:val="nl-NL"/>
        </w:rPr>
        <w:t>ợ</w:t>
      </w:r>
      <w:r>
        <w:rPr>
          <w:rFonts w:ascii="Times New Roman" w:hAnsi="Times New Roman" w:cs="Times New Roman"/>
          <w:sz w:val="28"/>
          <w:szCs w:val="28"/>
          <w:lang w:val="nl-NL"/>
        </w:rPr>
        <w:t xml:space="preserve"> v</w:t>
      </w:r>
      <w:r w:rsidRPr="00EC2105">
        <w:rPr>
          <w:rFonts w:ascii="Times New Roman" w:hAnsi="Times New Roman" w:cs="Times New Roman"/>
          <w:sz w:val="28"/>
          <w:szCs w:val="28"/>
          <w:lang w:val="nl-NL"/>
        </w:rPr>
        <w:t>ốn</w:t>
      </w:r>
      <w:r>
        <w:rPr>
          <w:rFonts w:ascii="Times New Roman" w:hAnsi="Times New Roman" w:cs="Times New Roman"/>
          <w:sz w:val="28"/>
          <w:szCs w:val="28"/>
          <w:lang w:val="nl-NL"/>
        </w:rPr>
        <w:t xml:space="preserve"> c</w:t>
      </w:r>
      <w:r w:rsidRPr="00EC2105">
        <w:rPr>
          <w:rFonts w:ascii="Times New Roman" w:hAnsi="Times New Roman" w:cs="Times New Roman"/>
          <w:sz w:val="28"/>
          <w:szCs w:val="28"/>
          <w:lang w:val="nl-NL"/>
        </w:rPr>
        <w:t>ác</w:t>
      </w:r>
      <w:r>
        <w:rPr>
          <w:rFonts w:ascii="Times New Roman" w:hAnsi="Times New Roman" w:cs="Times New Roman"/>
          <w:sz w:val="28"/>
          <w:szCs w:val="28"/>
          <w:lang w:val="nl-NL"/>
        </w:rPr>
        <w:t xml:space="preserve"> </w:t>
      </w:r>
      <w:r w:rsidR="00CA2EB8">
        <w:rPr>
          <w:rFonts w:ascii="Times New Roman" w:hAnsi="Times New Roman" w:cs="Times New Roman"/>
          <w:sz w:val="28"/>
          <w:szCs w:val="28"/>
          <w:lang w:val="nl-NL"/>
        </w:rPr>
        <w:t>D</w:t>
      </w:r>
      <w:r w:rsidRPr="00EC2105">
        <w:rPr>
          <w:rFonts w:ascii="Times New Roman" w:hAnsi="Times New Roman" w:cs="Times New Roman"/>
          <w:sz w:val="28"/>
          <w:szCs w:val="28"/>
          <w:lang w:val="nl-NL"/>
        </w:rPr>
        <w:t>ự</w:t>
      </w:r>
      <w:r>
        <w:rPr>
          <w:rFonts w:ascii="Times New Roman" w:hAnsi="Times New Roman" w:cs="Times New Roman"/>
          <w:sz w:val="28"/>
          <w:szCs w:val="28"/>
          <w:lang w:val="nl-NL"/>
        </w:rPr>
        <w:t xml:space="preserve"> </w:t>
      </w:r>
      <w:r w:rsidRPr="00EC2105">
        <w:rPr>
          <w:rFonts w:ascii="Times New Roman" w:hAnsi="Times New Roman" w:cs="Times New Roman"/>
          <w:sz w:val="28"/>
          <w:szCs w:val="28"/>
          <w:lang w:val="nl-NL"/>
        </w:rPr>
        <w:t>á</w:t>
      </w:r>
      <w:r>
        <w:rPr>
          <w:rFonts w:ascii="Times New Roman" w:hAnsi="Times New Roman" w:cs="Times New Roman"/>
          <w:sz w:val="28"/>
          <w:szCs w:val="28"/>
          <w:lang w:val="nl-NL"/>
        </w:rPr>
        <w:t>n thu</w:t>
      </w:r>
      <w:r w:rsidRPr="00EC2105">
        <w:rPr>
          <w:rFonts w:ascii="Times New Roman" w:hAnsi="Times New Roman" w:cs="Times New Roman"/>
          <w:sz w:val="28"/>
          <w:szCs w:val="28"/>
          <w:lang w:val="nl-NL"/>
        </w:rPr>
        <w:t>ộ</w:t>
      </w:r>
      <w:r>
        <w:rPr>
          <w:rFonts w:ascii="Times New Roman" w:hAnsi="Times New Roman" w:cs="Times New Roman"/>
          <w:sz w:val="28"/>
          <w:szCs w:val="28"/>
          <w:lang w:val="nl-NL"/>
        </w:rPr>
        <w:t>c m</w:t>
      </w:r>
      <w:r w:rsidRPr="00EC2105">
        <w:rPr>
          <w:rFonts w:ascii="Times New Roman" w:hAnsi="Times New Roman" w:cs="Times New Roman"/>
          <w:sz w:val="28"/>
          <w:szCs w:val="28"/>
          <w:lang w:val="nl-NL"/>
        </w:rPr>
        <w:t>ột</w:t>
      </w:r>
      <w:r>
        <w:rPr>
          <w:rFonts w:ascii="Times New Roman" w:hAnsi="Times New Roman" w:cs="Times New Roman"/>
          <w:sz w:val="28"/>
          <w:szCs w:val="28"/>
          <w:lang w:val="nl-NL"/>
        </w:rPr>
        <w:t xml:space="preserve"> trong c</w:t>
      </w:r>
      <w:r w:rsidRPr="00EC2105">
        <w:rPr>
          <w:rFonts w:ascii="Times New Roman" w:hAnsi="Times New Roman" w:cs="Times New Roman"/>
          <w:sz w:val="28"/>
          <w:szCs w:val="28"/>
          <w:lang w:val="nl-NL"/>
        </w:rPr>
        <w:t>ác</w:t>
      </w:r>
      <w:r>
        <w:rPr>
          <w:rFonts w:ascii="Times New Roman" w:hAnsi="Times New Roman" w:cs="Times New Roman"/>
          <w:sz w:val="28"/>
          <w:szCs w:val="28"/>
          <w:lang w:val="nl-NL"/>
        </w:rPr>
        <w:t xml:space="preserve"> trư</w:t>
      </w:r>
      <w:r w:rsidRPr="00EC2105">
        <w:rPr>
          <w:rFonts w:ascii="Times New Roman" w:hAnsi="Times New Roman" w:cs="Times New Roman"/>
          <w:sz w:val="28"/>
          <w:szCs w:val="28"/>
          <w:lang w:val="nl-NL"/>
        </w:rPr>
        <w:t>ờng</w:t>
      </w:r>
      <w:r>
        <w:rPr>
          <w:rFonts w:ascii="Times New Roman" w:hAnsi="Times New Roman" w:cs="Times New Roman"/>
          <w:sz w:val="28"/>
          <w:szCs w:val="28"/>
          <w:lang w:val="nl-NL"/>
        </w:rPr>
        <w:t xml:space="preserve"> h</w:t>
      </w:r>
      <w:r w:rsidRPr="00EC2105">
        <w:rPr>
          <w:rFonts w:ascii="Times New Roman" w:hAnsi="Times New Roman" w:cs="Times New Roman"/>
          <w:sz w:val="28"/>
          <w:szCs w:val="28"/>
          <w:lang w:val="nl-NL"/>
        </w:rPr>
        <w:t>ợp</w:t>
      </w:r>
      <w:r>
        <w:rPr>
          <w:rFonts w:ascii="Times New Roman" w:hAnsi="Times New Roman" w:cs="Times New Roman"/>
          <w:sz w:val="28"/>
          <w:szCs w:val="28"/>
          <w:lang w:val="nl-NL"/>
        </w:rPr>
        <w:t xml:space="preserve"> </w:t>
      </w:r>
      <w:r w:rsidR="007B2A41">
        <w:rPr>
          <w:rFonts w:ascii="Times New Roman" w:hAnsi="Times New Roman" w:cs="Times New Roman"/>
          <w:sz w:val="28"/>
          <w:szCs w:val="28"/>
          <w:lang w:val="nl-NL"/>
        </w:rPr>
        <w:t>kh</w:t>
      </w:r>
      <w:r w:rsidR="007B2A41" w:rsidRPr="007B2A41">
        <w:rPr>
          <w:rFonts w:ascii="Times New Roman" w:hAnsi="Times New Roman" w:cs="Times New Roman"/>
          <w:sz w:val="28"/>
          <w:szCs w:val="28"/>
          <w:lang w:val="nl-NL"/>
        </w:rPr>
        <w:t>ô</w:t>
      </w:r>
      <w:r w:rsidR="007B2A41">
        <w:rPr>
          <w:rFonts w:ascii="Times New Roman" w:hAnsi="Times New Roman" w:cs="Times New Roman"/>
          <w:sz w:val="28"/>
          <w:szCs w:val="28"/>
          <w:lang w:val="nl-NL"/>
        </w:rPr>
        <w:t xml:space="preserve">ng </w:t>
      </w:r>
      <w:r w:rsidR="007B2A41" w:rsidRPr="007B2A41">
        <w:rPr>
          <w:rFonts w:ascii="Times New Roman" w:hAnsi="Times New Roman" w:cs="Times New Roman"/>
          <w:sz w:val="28"/>
          <w:szCs w:val="28"/>
          <w:lang w:val="nl-NL"/>
        </w:rPr>
        <w:t>đúng</w:t>
      </w:r>
      <w:r w:rsidR="007B2A41">
        <w:rPr>
          <w:rFonts w:ascii="Times New Roman" w:hAnsi="Times New Roman" w:cs="Times New Roman"/>
          <w:sz w:val="28"/>
          <w:szCs w:val="28"/>
          <w:lang w:val="nl-NL"/>
        </w:rPr>
        <w:t xml:space="preserve"> quy </w:t>
      </w:r>
      <w:r w:rsidR="007B2A41" w:rsidRPr="007B2A41">
        <w:rPr>
          <w:rFonts w:ascii="Times New Roman" w:hAnsi="Times New Roman" w:cs="Times New Roman"/>
          <w:sz w:val="28"/>
          <w:szCs w:val="28"/>
          <w:lang w:val="nl-NL"/>
        </w:rPr>
        <w:t>định</w:t>
      </w:r>
      <w:r w:rsidR="007B2A41">
        <w:rPr>
          <w:rFonts w:ascii="Times New Roman" w:hAnsi="Times New Roman" w:cs="Times New Roman"/>
          <w:sz w:val="28"/>
          <w:szCs w:val="28"/>
          <w:lang w:val="nl-NL"/>
        </w:rPr>
        <w:t xml:space="preserve"> t</w:t>
      </w:r>
      <w:r w:rsidR="007B2A41" w:rsidRPr="007B2A41">
        <w:rPr>
          <w:rFonts w:ascii="Times New Roman" w:hAnsi="Times New Roman" w:cs="Times New Roman"/>
          <w:sz w:val="28"/>
          <w:szCs w:val="28"/>
          <w:lang w:val="nl-NL"/>
        </w:rPr>
        <w:t>ại</w:t>
      </w:r>
      <w:r w:rsidR="007B2A41">
        <w:rPr>
          <w:rFonts w:ascii="Times New Roman" w:hAnsi="Times New Roman" w:cs="Times New Roman"/>
          <w:sz w:val="28"/>
          <w:szCs w:val="28"/>
          <w:lang w:val="nl-NL"/>
        </w:rPr>
        <w:t xml:space="preserve"> Th</w:t>
      </w:r>
      <w:r w:rsidR="007B2A41" w:rsidRPr="007B2A41">
        <w:rPr>
          <w:rFonts w:ascii="Times New Roman" w:hAnsi="Times New Roman" w:cs="Times New Roman"/>
          <w:sz w:val="28"/>
          <w:szCs w:val="28"/>
          <w:lang w:val="nl-NL"/>
        </w:rPr>
        <w:t>ô</w:t>
      </w:r>
      <w:r w:rsidR="007B2A41">
        <w:rPr>
          <w:rFonts w:ascii="Times New Roman" w:hAnsi="Times New Roman" w:cs="Times New Roman"/>
          <w:sz w:val="28"/>
          <w:szCs w:val="28"/>
          <w:lang w:val="nl-NL"/>
        </w:rPr>
        <w:t>ng t</w:t>
      </w:r>
      <w:r w:rsidR="007B2A41" w:rsidRPr="007B2A41">
        <w:rPr>
          <w:rFonts w:ascii="Times New Roman" w:hAnsi="Times New Roman" w:cs="Times New Roman"/>
          <w:sz w:val="28"/>
          <w:szCs w:val="28"/>
          <w:lang w:val="nl-NL"/>
        </w:rPr>
        <w:t>ư</w:t>
      </w:r>
      <w:r w:rsidR="007B2A41">
        <w:rPr>
          <w:rFonts w:ascii="Times New Roman" w:hAnsi="Times New Roman" w:cs="Times New Roman"/>
          <w:sz w:val="28"/>
          <w:szCs w:val="28"/>
          <w:lang w:val="nl-NL"/>
        </w:rPr>
        <w:t xml:space="preserve"> n</w:t>
      </w:r>
      <w:r w:rsidR="007B2A41" w:rsidRPr="007B2A41">
        <w:rPr>
          <w:rFonts w:ascii="Times New Roman" w:hAnsi="Times New Roman" w:cs="Times New Roman"/>
          <w:sz w:val="28"/>
          <w:szCs w:val="28"/>
          <w:lang w:val="nl-NL"/>
        </w:rPr>
        <w:t>ày</w:t>
      </w:r>
      <w:r w:rsidR="007B2A41">
        <w:rPr>
          <w:rFonts w:ascii="Times New Roman" w:hAnsi="Times New Roman" w:cs="Times New Roman"/>
          <w:sz w:val="28"/>
          <w:szCs w:val="28"/>
          <w:lang w:val="nl-NL"/>
        </w:rPr>
        <w:t>, c</w:t>
      </w:r>
      <w:r w:rsidR="007B2A41" w:rsidRPr="007B2A41">
        <w:rPr>
          <w:rFonts w:ascii="Times New Roman" w:hAnsi="Times New Roman" w:cs="Times New Roman"/>
          <w:sz w:val="28"/>
          <w:szCs w:val="28"/>
          <w:lang w:val="nl-NL"/>
        </w:rPr>
        <w:t>ụ</w:t>
      </w:r>
      <w:r w:rsidR="007B2A41">
        <w:rPr>
          <w:rFonts w:ascii="Times New Roman" w:hAnsi="Times New Roman" w:cs="Times New Roman"/>
          <w:sz w:val="28"/>
          <w:szCs w:val="28"/>
          <w:lang w:val="nl-NL"/>
        </w:rPr>
        <w:t xml:space="preserve"> th</w:t>
      </w:r>
      <w:r w:rsidR="007B2A41" w:rsidRPr="007B2A41">
        <w:rPr>
          <w:rFonts w:ascii="Times New Roman" w:hAnsi="Times New Roman" w:cs="Times New Roman"/>
          <w:sz w:val="28"/>
          <w:szCs w:val="28"/>
          <w:lang w:val="nl-NL"/>
        </w:rPr>
        <w:t>ể</w:t>
      </w:r>
      <w:r w:rsidR="007B2A41">
        <w:rPr>
          <w:rFonts w:ascii="Times New Roman" w:hAnsi="Times New Roman" w:cs="Times New Roman"/>
          <w:sz w:val="28"/>
          <w:szCs w:val="28"/>
          <w:lang w:val="nl-NL"/>
        </w:rPr>
        <w:t xml:space="preserve"> l</w:t>
      </w:r>
      <w:r w:rsidR="007B2A41" w:rsidRPr="007B2A41">
        <w:rPr>
          <w:rFonts w:ascii="Times New Roman" w:hAnsi="Times New Roman" w:cs="Times New Roman"/>
          <w:sz w:val="28"/>
          <w:szCs w:val="28"/>
          <w:lang w:val="nl-NL"/>
        </w:rPr>
        <w:t>à</w:t>
      </w:r>
      <w:r>
        <w:rPr>
          <w:rFonts w:ascii="Times New Roman" w:hAnsi="Times New Roman" w:cs="Times New Roman"/>
          <w:sz w:val="28"/>
          <w:szCs w:val="28"/>
          <w:lang w:val="nl-NL"/>
        </w:rPr>
        <w:t>:</w:t>
      </w:r>
    </w:p>
    <w:p w:rsidR="007B2A41" w:rsidRDefault="00EC2105"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1. Kh</w:t>
      </w:r>
      <w:r w:rsidRPr="00EC2105">
        <w:rPr>
          <w:rFonts w:ascii="Times New Roman" w:hAnsi="Times New Roman" w:cs="Times New Roman"/>
          <w:sz w:val="28"/>
          <w:szCs w:val="28"/>
          <w:lang w:val="nl-NL"/>
        </w:rPr>
        <w:t>ô</w:t>
      </w:r>
      <w:r>
        <w:rPr>
          <w:rFonts w:ascii="Times New Roman" w:hAnsi="Times New Roman" w:cs="Times New Roman"/>
          <w:sz w:val="28"/>
          <w:szCs w:val="28"/>
          <w:lang w:val="nl-NL"/>
        </w:rPr>
        <w:t>ng thu</w:t>
      </w:r>
      <w:r w:rsidRPr="00EC2105">
        <w:rPr>
          <w:rFonts w:ascii="Times New Roman" w:hAnsi="Times New Roman" w:cs="Times New Roman"/>
          <w:sz w:val="28"/>
          <w:szCs w:val="28"/>
          <w:lang w:val="nl-NL"/>
        </w:rPr>
        <w:t>ộ</w:t>
      </w:r>
      <w:r>
        <w:rPr>
          <w:rFonts w:ascii="Times New Roman" w:hAnsi="Times New Roman" w:cs="Times New Roman"/>
          <w:sz w:val="28"/>
          <w:szCs w:val="28"/>
          <w:lang w:val="nl-NL"/>
        </w:rPr>
        <w:t>c ph</w:t>
      </w:r>
      <w:r w:rsidRPr="00EC2105">
        <w:rPr>
          <w:rFonts w:ascii="Times New Roman" w:hAnsi="Times New Roman" w:cs="Times New Roman"/>
          <w:sz w:val="28"/>
          <w:szCs w:val="28"/>
          <w:lang w:val="nl-NL"/>
        </w:rPr>
        <w:t>ạm</w:t>
      </w:r>
      <w:r>
        <w:rPr>
          <w:rFonts w:ascii="Times New Roman" w:hAnsi="Times New Roman" w:cs="Times New Roman"/>
          <w:sz w:val="28"/>
          <w:szCs w:val="28"/>
          <w:lang w:val="nl-NL"/>
        </w:rPr>
        <w:t xml:space="preserve"> vi </w:t>
      </w:r>
      <w:r w:rsidRPr="00EC2105">
        <w:rPr>
          <w:rFonts w:ascii="Times New Roman" w:hAnsi="Times New Roman" w:cs="Times New Roman"/>
          <w:sz w:val="28"/>
          <w:szCs w:val="28"/>
          <w:lang w:val="nl-NL"/>
        </w:rPr>
        <w:t>đ</w:t>
      </w:r>
      <w:r>
        <w:rPr>
          <w:rFonts w:ascii="Times New Roman" w:hAnsi="Times New Roman" w:cs="Times New Roman"/>
          <w:sz w:val="28"/>
          <w:szCs w:val="28"/>
          <w:lang w:val="nl-NL"/>
        </w:rPr>
        <w:t>i</w:t>
      </w:r>
      <w:r w:rsidRPr="00EC2105">
        <w:rPr>
          <w:rFonts w:ascii="Times New Roman" w:hAnsi="Times New Roman" w:cs="Times New Roman"/>
          <w:sz w:val="28"/>
          <w:szCs w:val="28"/>
          <w:lang w:val="nl-NL"/>
        </w:rPr>
        <w:t>ều</w:t>
      </w:r>
      <w:r>
        <w:rPr>
          <w:rFonts w:ascii="Times New Roman" w:hAnsi="Times New Roman" w:cs="Times New Roman"/>
          <w:sz w:val="28"/>
          <w:szCs w:val="28"/>
          <w:lang w:val="nl-NL"/>
        </w:rPr>
        <w:t xml:space="preserve"> ch</w:t>
      </w:r>
      <w:r w:rsidRPr="00EC2105">
        <w:rPr>
          <w:rFonts w:ascii="Times New Roman" w:hAnsi="Times New Roman" w:cs="Times New Roman"/>
          <w:sz w:val="28"/>
          <w:szCs w:val="28"/>
          <w:lang w:val="nl-NL"/>
        </w:rPr>
        <w:t>ỉnh</w:t>
      </w:r>
      <w:r>
        <w:rPr>
          <w:rFonts w:ascii="Times New Roman" w:hAnsi="Times New Roman" w:cs="Times New Roman"/>
          <w:sz w:val="28"/>
          <w:szCs w:val="28"/>
          <w:lang w:val="nl-NL"/>
        </w:rPr>
        <w:t>, đ</w:t>
      </w:r>
      <w:r w:rsidRPr="00EC2105">
        <w:rPr>
          <w:rFonts w:ascii="Times New Roman" w:hAnsi="Times New Roman" w:cs="Times New Roman"/>
          <w:sz w:val="28"/>
          <w:szCs w:val="28"/>
          <w:lang w:val="nl-NL"/>
        </w:rPr>
        <w:t>ối</w:t>
      </w:r>
      <w:r>
        <w:rPr>
          <w:rFonts w:ascii="Times New Roman" w:hAnsi="Times New Roman" w:cs="Times New Roman"/>
          <w:sz w:val="28"/>
          <w:szCs w:val="28"/>
          <w:lang w:val="nl-NL"/>
        </w:rPr>
        <w:t xml:space="preserve"> tư</w:t>
      </w:r>
      <w:r w:rsidRPr="00EC2105">
        <w:rPr>
          <w:rFonts w:ascii="Times New Roman" w:hAnsi="Times New Roman" w:cs="Times New Roman"/>
          <w:sz w:val="28"/>
          <w:szCs w:val="28"/>
          <w:lang w:val="nl-NL"/>
        </w:rPr>
        <w:t>ợng</w:t>
      </w:r>
      <w:r>
        <w:rPr>
          <w:rFonts w:ascii="Times New Roman" w:hAnsi="Times New Roman" w:cs="Times New Roman"/>
          <w:sz w:val="28"/>
          <w:szCs w:val="28"/>
          <w:lang w:val="nl-NL"/>
        </w:rPr>
        <w:t xml:space="preserve"> </w:t>
      </w:r>
      <w:r w:rsidRPr="00EC2105">
        <w:rPr>
          <w:rFonts w:ascii="Times New Roman" w:hAnsi="Times New Roman" w:cs="Times New Roman"/>
          <w:sz w:val="28"/>
          <w:szCs w:val="28"/>
          <w:lang w:val="nl-NL"/>
        </w:rPr>
        <w:t>á</w:t>
      </w:r>
      <w:r>
        <w:rPr>
          <w:rFonts w:ascii="Times New Roman" w:hAnsi="Times New Roman" w:cs="Times New Roman"/>
          <w:sz w:val="28"/>
          <w:szCs w:val="28"/>
          <w:lang w:val="nl-NL"/>
        </w:rPr>
        <w:t>p d</w:t>
      </w:r>
      <w:r w:rsidRPr="00EC2105">
        <w:rPr>
          <w:rFonts w:ascii="Times New Roman" w:hAnsi="Times New Roman" w:cs="Times New Roman"/>
          <w:sz w:val="28"/>
          <w:szCs w:val="28"/>
          <w:lang w:val="nl-NL"/>
        </w:rPr>
        <w:t>ụng</w:t>
      </w:r>
      <w:r>
        <w:rPr>
          <w:rFonts w:ascii="Times New Roman" w:hAnsi="Times New Roman" w:cs="Times New Roman"/>
          <w:sz w:val="28"/>
          <w:szCs w:val="28"/>
          <w:lang w:val="nl-NL"/>
        </w:rPr>
        <w:t xml:space="preserve"> quy </w:t>
      </w:r>
      <w:r w:rsidRPr="00EC2105">
        <w:rPr>
          <w:rFonts w:ascii="Times New Roman" w:hAnsi="Times New Roman" w:cs="Times New Roman"/>
          <w:sz w:val="28"/>
          <w:szCs w:val="28"/>
          <w:lang w:val="nl-NL"/>
        </w:rPr>
        <w:t>định</w:t>
      </w:r>
      <w:r>
        <w:rPr>
          <w:rFonts w:ascii="Times New Roman" w:hAnsi="Times New Roman" w:cs="Times New Roman"/>
          <w:sz w:val="28"/>
          <w:szCs w:val="28"/>
          <w:lang w:val="nl-NL"/>
        </w:rPr>
        <w:t xml:space="preserve"> t</w:t>
      </w:r>
      <w:r w:rsidRPr="00EC2105">
        <w:rPr>
          <w:rFonts w:ascii="Times New Roman" w:hAnsi="Times New Roman" w:cs="Times New Roman"/>
          <w:sz w:val="28"/>
          <w:szCs w:val="28"/>
          <w:lang w:val="nl-NL"/>
        </w:rPr>
        <w:t>ại</w:t>
      </w:r>
      <w:r>
        <w:rPr>
          <w:rFonts w:ascii="Times New Roman" w:hAnsi="Times New Roman" w:cs="Times New Roman"/>
          <w:sz w:val="28"/>
          <w:szCs w:val="28"/>
          <w:lang w:val="nl-NL"/>
        </w:rPr>
        <w:t xml:space="preserve"> </w:t>
      </w:r>
      <w:r w:rsidRPr="00EC2105">
        <w:rPr>
          <w:rFonts w:ascii="Times New Roman" w:hAnsi="Times New Roman" w:cs="Times New Roman"/>
          <w:sz w:val="28"/>
          <w:szCs w:val="28"/>
          <w:lang w:val="nl-NL"/>
        </w:rPr>
        <w:t>Đ</w:t>
      </w:r>
      <w:r>
        <w:rPr>
          <w:rFonts w:ascii="Times New Roman" w:hAnsi="Times New Roman" w:cs="Times New Roman"/>
          <w:sz w:val="28"/>
          <w:szCs w:val="28"/>
          <w:lang w:val="nl-NL"/>
        </w:rPr>
        <w:t>i</w:t>
      </w:r>
      <w:r w:rsidRPr="00EC2105">
        <w:rPr>
          <w:rFonts w:ascii="Times New Roman" w:hAnsi="Times New Roman" w:cs="Times New Roman"/>
          <w:sz w:val="28"/>
          <w:szCs w:val="28"/>
          <w:lang w:val="nl-NL"/>
        </w:rPr>
        <w:t>ều</w:t>
      </w:r>
      <w:r>
        <w:rPr>
          <w:rFonts w:ascii="Times New Roman" w:hAnsi="Times New Roman" w:cs="Times New Roman"/>
          <w:sz w:val="28"/>
          <w:szCs w:val="28"/>
          <w:lang w:val="nl-NL"/>
        </w:rPr>
        <w:t xml:space="preserve"> 1</w:t>
      </w:r>
      <w:r w:rsidR="007B2A41">
        <w:rPr>
          <w:rFonts w:ascii="Times New Roman" w:hAnsi="Times New Roman" w:cs="Times New Roman"/>
          <w:sz w:val="28"/>
          <w:szCs w:val="28"/>
          <w:lang w:val="nl-NL"/>
        </w:rPr>
        <w:t>.</w:t>
      </w:r>
    </w:p>
    <w:p w:rsidR="007B2A41" w:rsidRDefault="007B2A4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2. K</w:t>
      </w:r>
      <w:r w:rsidR="008B45A4">
        <w:rPr>
          <w:rFonts w:ascii="Times New Roman" w:hAnsi="Times New Roman" w:cs="Times New Roman"/>
          <w:sz w:val="28"/>
          <w:szCs w:val="28"/>
          <w:lang w:val="nl-NL"/>
        </w:rPr>
        <w:t>h</w:t>
      </w:r>
      <w:r w:rsidR="008B45A4" w:rsidRPr="008B45A4">
        <w:rPr>
          <w:rFonts w:ascii="Times New Roman" w:hAnsi="Times New Roman" w:cs="Times New Roman"/>
          <w:sz w:val="28"/>
          <w:szCs w:val="28"/>
          <w:lang w:val="nl-NL"/>
        </w:rPr>
        <w:t>ô</w:t>
      </w:r>
      <w:r w:rsidR="008B45A4">
        <w:rPr>
          <w:rFonts w:ascii="Times New Roman" w:hAnsi="Times New Roman" w:cs="Times New Roman"/>
          <w:sz w:val="28"/>
          <w:szCs w:val="28"/>
          <w:lang w:val="nl-NL"/>
        </w:rPr>
        <w:t>ng thu</w:t>
      </w:r>
      <w:r w:rsidR="008B45A4" w:rsidRPr="008B45A4">
        <w:rPr>
          <w:rFonts w:ascii="Times New Roman" w:hAnsi="Times New Roman" w:cs="Times New Roman"/>
          <w:sz w:val="28"/>
          <w:szCs w:val="28"/>
          <w:lang w:val="nl-NL"/>
        </w:rPr>
        <w:t>ộ</w:t>
      </w:r>
      <w:r w:rsidR="008B45A4">
        <w:rPr>
          <w:rFonts w:ascii="Times New Roman" w:hAnsi="Times New Roman" w:cs="Times New Roman"/>
          <w:sz w:val="28"/>
          <w:szCs w:val="28"/>
          <w:lang w:val="nl-NL"/>
        </w:rPr>
        <w:t>c đ</w:t>
      </w:r>
      <w:r w:rsidR="008B45A4" w:rsidRPr="008B45A4">
        <w:rPr>
          <w:rFonts w:ascii="Times New Roman" w:hAnsi="Times New Roman" w:cs="Times New Roman"/>
          <w:sz w:val="28"/>
          <w:szCs w:val="28"/>
          <w:lang w:val="nl-NL"/>
        </w:rPr>
        <w:t>ối</w:t>
      </w:r>
      <w:r w:rsidR="008B45A4">
        <w:rPr>
          <w:rFonts w:ascii="Times New Roman" w:hAnsi="Times New Roman" w:cs="Times New Roman"/>
          <w:sz w:val="28"/>
          <w:szCs w:val="28"/>
          <w:lang w:val="nl-NL"/>
        </w:rPr>
        <w:t xml:space="preserve"> tư</w:t>
      </w:r>
      <w:r w:rsidR="008B45A4" w:rsidRPr="008B45A4">
        <w:rPr>
          <w:rFonts w:ascii="Times New Roman" w:hAnsi="Times New Roman" w:cs="Times New Roman"/>
          <w:sz w:val="28"/>
          <w:szCs w:val="28"/>
          <w:lang w:val="nl-NL"/>
        </w:rPr>
        <w:t>ợng</w:t>
      </w:r>
      <w:r w:rsidR="008B45A4">
        <w:rPr>
          <w:rFonts w:ascii="Times New Roman" w:hAnsi="Times New Roman" w:cs="Times New Roman"/>
          <w:sz w:val="28"/>
          <w:szCs w:val="28"/>
          <w:lang w:val="nl-NL"/>
        </w:rPr>
        <w:t xml:space="preserve"> h</w:t>
      </w:r>
      <w:r w:rsidR="008B45A4" w:rsidRPr="008B45A4">
        <w:rPr>
          <w:rFonts w:ascii="Times New Roman" w:hAnsi="Times New Roman" w:cs="Times New Roman"/>
          <w:sz w:val="28"/>
          <w:szCs w:val="28"/>
          <w:lang w:val="nl-NL"/>
        </w:rPr>
        <w:t>ỗ</w:t>
      </w:r>
      <w:r w:rsidR="008B45A4">
        <w:rPr>
          <w:rFonts w:ascii="Times New Roman" w:hAnsi="Times New Roman" w:cs="Times New Roman"/>
          <w:sz w:val="28"/>
          <w:szCs w:val="28"/>
          <w:lang w:val="nl-NL"/>
        </w:rPr>
        <w:t xml:space="preserve"> tr</w:t>
      </w:r>
      <w:r w:rsidR="008B45A4" w:rsidRPr="008B45A4">
        <w:rPr>
          <w:rFonts w:ascii="Times New Roman" w:hAnsi="Times New Roman" w:cs="Times New Roman"/>
          <w:sz w:val="28"/>
          <w:szCs w:val="28"/>
          <w:lang w:val="nl-NL"/>
        </w:rPr>
        <w:t>ợ</w:t>
      </w:r>
      <w:r w:rsidR="008B45A4">
        <w:rPr>
          <w:rFonts w:ascii="Times New Roman" w:hAnsi="Times New Roman" w:cs="Times New Roman"/>
          <w:sz w:val="28"/>
          <w:szCs w:val="28"/>
          <w:lang w:val="nl-NL"/>
        </w:rPr>
        <w:t xml:space="preserve"> quy </w:t>
      </w:r>
      <w:r w:rsidR="008B45A4" w:rsidRPr="008B45A4">
        <w:rPr>
          <w:rFonts w:ascii="Times New Roman" w:hAnsi="Times New Roman" w:cs="Times New Roman"/>
          <w:sz w:val="28"/>
          <w:szCs w:val="28"/>
          <w:lang w:val="nl-NL"/>
        </w:rPr>
        <w:t>định</w:t>
      </w:r>
      <w:r w:rsidR="008B45A4">
        <w:rPr>
          <w:rFonts w:ascii="Times New Roman" w:hAnsi="Times New Roman" w:cs="Times New Roman"/>
          <w:sz w:val="28"/>
          <w:szCs w:val="28"/>
          <w:lang w:val="nl-NL"/>
        </w:rPr>
        <w:t xml:space="preserve"> t</w:t>
      </w:r>
      <w:r w:rsidR="008B45A4" w:rsidRPr="008B45A4">
        <w:rPr>
          <w:rFonts w:ascii="Times New Roman" w:hAnsi="Times New Roman" w:cs="Times New Roman"/>
          <w:sz w:val="28"/>
          <w:szCs w:val="28"/>
          <w:lang w:val="nl-NL"/>
        </w:rPr>
        <w:t>ại</w:t>
      </w:r>
      <w:r w:rsidR="008B45A4">
        <w:rPr>
          <w:rFonts w:ascii="Times New Roman" w:hAnsi="Times New Roman" w:cs="Times New Roman"/>
          <w:sz w:val="28"/>
          <w:szCs w:val="28"/>
          <w:lang w:val="nl-NL"/>
        </w:rPr>
        <w:t xml:space="preserve"> Kh</w:t>
      </w:r>
      <w:r w:rsidR="008B45A4" w:rsidRPr="008B45A4">
        <w:rPr>
          <w:rFonts w:ascii="Times New Roman" w:hAnsi="Times New Roman" w:cs="Times New Roman"/>
          <w:sz w:val="28"/>
          <w:szCs w:val="28"/>
          <w:lang w:val="nl-NL"/>
        </w:rPr>
        <w:t>oản</w:t>
      </w:r>
      <w:r w:rsidR="008B45A4">
        <w:rPr>
          <w:rFonts w:ascii="Times New Roman" w:hAnsi="Times New Roman" w:cs="Times New Roman"/>
          <w:sz w:val="28"/>
          <w:szCs w:val="28"/>
          <w:lang w:val="nl-NL"/>
        </w:rPr>
        <w:t xml:space="preserve"> 1 </w:t>
      </w:r>
      <w:r w:rsidR="008B45A4" w:rsidRPr="008B45A4">
        <w:rPr>
          <w:rFonts w:ascii="Times New Roman" w:hAnsi="Times New Roman" w:cs="Times New Roman"/>
          <w:sz w:val="28"/>
          <w:szCs w:val="28"/>
          <w:lang w:val="nl-NL"/>
        </w:rPr>
        <w:t>Đ</w:t>
      </w:r>
      <w:r w:rsidR="008B45A4">
        <w:rPr>
          <w:rFonts w:ascii="Times New Roman" w:hAnsi="Times New Roman" w:cs="Times New Roman"/>
          <w:sz w:val="28"/>
          <w:szCs w:val="28"/>
          <w:lang w:val="nl-NL"/>
        </w:rPr>
        <w:t>i</w:t>
      </w:r>
      <w:r w:rsidR="008B45A4" w:rsidRPr="008B45A4">
        <w:rPr>
          <w:rFonts w:ascii="Times New Roman" w:hAnsi="Times New Roman" w:cs="Times New Roman"/>
          <w:sz w:val="28"/>
          <w:szCs w:val="28"/>
          <w:lang w:val="nl-NL"/>
        </w:rPr>
        <w:t>ều</w:t>
      </w:r>
      <w:r w:rsidR="008B45A4">
        <w:rPr>
          <w:rFonts w:ascii="Times New Roman" w:hAnsi="Times New Roman" w:cs="Times New Roman"/>
          <w:sz w:val="28"/>
          <w:szCs w:val="28"/>
          <w:lang w:val="nl-NL"/>
        </w:rPr>
        <w:t xml:space="preserve"> 2</w:t>
      </w:r>
      <w:r>
        <w:rPr>
          <w:rFonts w:ascii="Times New Roman" w:hAnsi="Times New Roman" w:cs="Times New Roman"/>
          <w:sz w:val="28"/>
          <w:szCs w:val="28"/>
          <w:lang w:val="nl-NL"/>
        </w:rPr>
        <w:t>.</w:t>
      </w:r>
    </w:p>
    <w:p w:rsidR="008B45A4" w:rsidRDefault="007B2A4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3. K</w:t>
      </w:r>
      <w:r w:rsidR="008B45A4">
        <w:rPr>
          <w:rFonts w:ascii="Times New Roman" w:hAnsi="Times New Roman" w:cs="Times New Roman"/>
          <w:sz w:val="28"/>
          <w:szCs w:val="28"/>
          <w:lang w:val="nl-NL"/>
        </w:rPr>
        <w:t>h</w:t>
      </w:r>
      <w:r w:rsidR="008B45A4" w:rsidRPr="008B45A4">
        <w:rPr>
          <w:rFonts w:ascii="Times New Roman" w:hAnsi="Times New Roman" w:cs="Times New Roman"/>
          <w:sz w:val="28"/>
          <w:szCs w:val="28"/>
          <w:lang w:val="nl-NL"/>
        </w:rPr>
        <w:t>ô</w:t>
      </w:r>
      <w:r w:rsidR="008B45A4">
        <w:rPr>
          <w:rFonts w:ascii="Times New Roman" w:hAnsi="Times New Roman" w:cs="Times New Roman"/>
          <w:sz w:val="28"/>
          <w:szCs w:val="28"/>
          <w:lang w:val="nl-NL"/>
        </w:rPr>
        <w:t xml:space="preserve">ng </w:t>
      </w:r>
      <w:r w:rsidR="008B45A4" w:rsidRPr="008B45A4">
        <w:rPr>
          <w:rFonts w:ascii="Times New Roman" w:hAnsi="Times New Roman" w:cs="Times New Roman"/>
          <w:sz w:val="28"/>
          <w:szCs w:val="28"/>
          <w:lang w:val="nl-NL"/>
        </w:rPr>
        <w:t>đủ</w:t>
      </w:r>
      <w:r w:rsidR="008B45A4">
        <w:rPr>
          <w:rFonts w:ascii="Times New Roman" w:hAnsi="Times New Roman" w:cs="Times New Roman"/>
          <w:sz w:val="28"/>
          <w:szCs w:val="28"/>
          <w:lang w:val="nl-NL"/>
        </w:rPr>
        <w:t xml:space="preserve"> </w:t>
      </w:r>
      <w:r w:rsidR="008B45A4" w:rsidRPr="008B45A4">
        <w:rPr>
          <w:rFonts w:ascii="Times New Roman" w:hAnsi="Times New Roman" w:cs="Times New Roman"/>
          <w:sz w:val="28"/>
          <w:szCs w:val="28"/>
          <w:lang w:val="nl-NL"/>
        </w:rPr>
        <w:t>đ</w:t>
      </w:r>
      <w:r w:rsidR="008B45A4">
        <w:rPr>
          <w:rFonts w:ascii="Times New Roman" w:hAnsi="Times New Roman" w:cs="Times New Roman"/>
          <w:sz w:val="28"/>
          <w:szCs w:val="28"/>
          <w:lang w:val="nl-NL"/>
        </w:rPr>
        <w:t>i</w:t>
      </w:r>
      <w:r w:rsidR="008B45A4" w:rsidRPr="008B45A4">
        <w:rPr>
          <w:rFonts w:ascii="Times New Roman" w:hAnsi="Times New Roman" w:cs="Times New Roman"/>
          <w:sz w:val="28"/>
          <w:szCs w:val="28"/>
          <w:lang w:val="nl-NL"/>
        </w:rPr>
        <w:t>ều</w:t>
      </w:r>
      <w:r w:rsidR="008B45A4">
        <w:rPr>
          <w:rFonts w:ascii="Times New Roman" w:hAnsi="Times New Roman" w:cs="Times New Roman"/>
          <w:sz w:val="28"/>
          <w:szCs w:val="28"/>
          <w:lang w:val="nl-NL"/>
        </w:rPr>
        <w:t xml:space="preserve"> ki</w:t>
      </w:r>
      <w:r w:rsidR="008B45A4" w:rsidRPr="008B45A4">
        <w:rPr>
          <w:rFonts w:ascii="Times New Roman" w:hAnsi="Times New Roman" w:cs="Times New Roman"/>
          <w:sz w:val="28"/>
          <w:szCs w:val="28"/>
          <w:lang w:val="nl-NL"/>
        </w:rPr>
        <w:t>ệ</w:t>
      </w:r>
      <w:r w:rsidR="008B45A4">
        <w:rPr>
          <w:rFonts w:ascii="Times New Roman" w:hAnsi="Times New Roman" w:cs="Times New Roman"/>
          <w:sz w:val="28"/>
          <w:szCs w:val="28"/>
          <w:lang w:val="nl-NL"/>
        </w:rPr>
        <w:t>n h</w:t>
      </w:r>
      <w:r w:rsidR="008B45A4" w:rsidRPr="008B45A4">
        <w:rPr>
          <w:rFonts w:ascii="Times New Roman" w:hAnsi="Times New Roman" w:cs="Times New Roman"/>
          <w:sz w:val="28"/>
          <w:szCs w:val="28"/>
          <w:lang w:val="nl-NL"/>
        </w:rPr>
        <w:t>ỗ</w:t>
      </w:r>
      <w:r w:rsidR="008B45A4">
        <w:rPr>
          <w:rFonts w:ascii="Times New Roman" w:hAnsi="Times New Roman" w:cs="Times New Roman"/>
          <w:sz w:val="28"/>
          <w:szCs w:val="28"/>
          <w:lang w:val="nl-NL"/>
        </w:rPr>
        <w:t xml:space="preserve"> tr</w:t>
      </w:r>
      <w:r w:rsidR="008B45A4" w:rsidRPr="008B45A4">
        <w:rPr>
          <w:rFonts w:ascii="Times New Roman" w:hAnsi="Times New Roman" w:cs="Times New Roman"/>
          <w:sz w:val="28"/>
          <w:szCs w:val="28"/>
          <w:lang w:val="nl-NL"/>
        </w:rPr>
        <w:t>ợ</w:t>
      </w:r>
      <w:r w:rsidR="008B45A4">
        <w:rPr>
          <w:rFonts w:ascii="Times New Roman" w:hAnsi="Times New Roman" w:cs="Times New Roman"/>
          <w:sz w:val="28"/>
          <w:szCs w:val="28"/>
          <w:lang w:val="nl-NL"/>
        </w:rPr>
        <w:t xml:space="preserve"> </w:t>
      </w:r>
      <w:r w:rsidR="00EC2105">
        <w:rPr>
          <w:rFonts w:ascii="Times New Roman" w:hAnsi="Times New Roman" w:cs="Times New Roman"/>
          <w:sz w:val="28"/>
          <w:szCs w:val="28"/>
          <w:lang w:val="nl-NL"/>
        </w:rPr>
        <w:t xml:space="preserve">quy </w:t>
      </w:r>
      <w:r w:rsidR="00EC2105" w:rsidRPr="00EC2105">
        <w:rPr>
          <w:rFonts w:ascii="Times New Roman" w:hAnsi="Times New Roman" w:cs="Times New Roman"/>
          <w:sz w:val="28"/>
          <w:szCs w:val="28"/>
          <w:lang w:val="nl-NL"/>
        </w:rPr>
        <w:t>định</w:t>
      </w:r>
      <w:r w:rsidR="00EC2105">
        <w:rPr>
          <w:rFonts w:ascii="Times New Roman" w:hAnsi="Times New Roman" w:cs="Times New Roman"/>
          <w:sz w:val="28"/>
          <w:szCs w:val="28"/>
          <w:lang w:val="nl-NL"/>
        </w:rPr>
        <w:t xml:space="preserve"> t</w:t>
      </w:r>
      <w:r w:rsidR="00EC2105" w:rsidRPr="00EC2105">
        <w:rPr>
          <w:rFonts w:ascii="Times New Roman" w:hAnsi="Times New Roman" w:cs="Times New Roman"/>
          <w:sz w:val="28"/>
          <w:szCs w:val="28"/>
          <w:lang w:val="nl-NL"/>
        </w:rPr>
        <w:t>ại</w:t>
      </w:r>
      <w:r w:rsidR="00EC2105">
        <w:rPr>
          <w:rFonts w:ascii="Times New Roman" w:hAnsi="Times New Roman" w:cs="Times New Roman"/>
          <w:sz w:val="28"/>
          <w:szCs w:val="28"/>
          <w:lang w:val="nl-NL"/>
        </w:rPr>
        <w:t xml:space="preserve"> </w:t>
      </w:r>
      <w:r w:rsidR="008B45A4">
        <w:rPr>
          <w:rFonts w:ascii="Times New Roman" w:hAnsi="Times New Roman" w:cs="Times New Roman"/>
          <w:sz w:val="28"/>
          <w:szCs w:val="28"/>
          <w:lang w:val="nl-NL"/>
        </w:rPr>
        <w:t>Kh</w:t>
      </w:r>
      <w:r w:rsidR="008B45A4" w:rsidRPr="008B45A4">
        <w:rPr>
          <w:rFonts w:ascii="Times New Roman" w:hAnsi="Times New Roman" w:cs="Times New Roman"/>
          <w:sz w:val="28"/>
          <w:szCs w:val="28"/>
          <w:lang w:val="nl-NL"/>
        </w:rPr>
        <w:t>oản</w:t>
      </w:r>
      <w:r w:rsidR="008B45A4">
        <w:rPr>
          <w:rFonts w:ascii="Times New Roman" w:hAnsi="Times New Roman" w:cs="Times New Roman"/>
          <w:sz w:val="28"/>
          <w:szCs w:val="28"/>
          <w:lang w:val="nl-NL"/>
        </w:rPr>
        <w:t xml:space="preserve"> 2 </w:t>
      </w:r>
      <w:r w:rsidR="008B45A4" w:rsidRPr="008B45A4">
        <w:rPr>
          <w:rFonts w:ascii="Times New Roman" w:hAnsi="Times New Roman" w:cs="Times New Roman"/>
          <w:sz w:val="28"/>
          <w:szCs w:val="28"/>
          <w:lang w:val="nl-NL"/>
        </w:rPr>
        <w:t>Đ</w:t>
      </w:r>
      <w:r w:rsidR="008B45A4">
        <w:rPr>
          <w:rFonts w:ascii="Times New Roman" w:hAnsi="Times New Roman" w:cs="Times New Roman"/>
          <w:sz w:val="28"/>
          <w:szCs w:val="28"/>
          <w:lang w:val="nl-NL"/>
        </w:rPr>
        <w:t>i</w:t>
      </w:r>
      <w:r w:rsidR="008B45A4" w:rsidRPr="008B45A4">
        <w:rPr>
          <w:rFonts w:ascii="Times New Roman" w:hAnsi="Times New Roman" w:cs="Times New Roman"/>
          <w:sz w:val="28"/>
          <w:szCs w:val="28"/>
          <w:lang w:val="nl-NL"/>
        </w:rPr>
        <w:t>ều</w:t>
      </w:r>
      <w:r w:rsidR="008B45A4">
        <w:rPr>
          <w:rFonts w:ascii="Times New Roman" w:hAnsi="Times New Roman" w:cs="Times New Roman"/>
          <w:sz w:val="28"/>
          <w:szCs w:val="28"/>
          <w:lang w:val="nl-NL"/>
        </w:rPr>
        <w:t xml:space="preserve"> 2</w:t>
      </w:r>
      <w:r>
        <w:rPr>
          <w:rFonts w:ascii="Times New Roman" w:hAnsi="Times New Roman" w:cs="Times New Roman"/>
          <w:sz w:val="28"/>
          <w:szCs w:val="28"/>
          <w:lang w:val="nl-NL"/>
        </w:rPr>
        <w:t>.</w:t>
      </w:r>
    </w:p>
    <w:p w:rsidR="008B45A4" w:rsidRDefault="007B2A4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4.</w:t>
      </w:r>
      <w:r w:rsidR="008B45A4">
        <w:rPr>
          <w:rFonts w:ascii="Times New Roman" w:hAnsi="Times New Roman" w:cs="Times New Roman"/>
          <w:sz w:val="28"/>
          <w:szCs w:val="28"/>
          <w:lang w:val="nl-NL"/>
        </w:rPr>
        <w:t xml:space="preserve"> Kh</w:t>
      </w:r>
      <w:r w:rsidR="008B45A4" w:rsidRPr="008B45A4">
        <w:rPr>
          <w:rFonts w:ascii="Times New Roman" w:hAnsi="Times New Roman" w:cs="Times New Roman"/>
          <w:sz w:val="28"/>
          <w:szCs w:val="28"/>
          <w:lang w:val="nl-NL"/>
        </w:rPr>
        <w:t>ô</w:t>
      </w:r>
      <w:r w:rsidR="008B45A4">
        <w:rPr>
          <w:rFonts w:ascii="Times New Roman" w:hAnsi="Times New Roman" w:cs="Times New Roman"/>
          <w:sz w:val="28"/>
          <w:szCs w:val="28"/>
          <w:lang w:val="nl-NL"/>
        </w:rPr>
        <w:t>ng g</w:t>
      </w:r>
      <w:r w:rsidR="008B45A4" w:rsidRPr="008B45A4">
        <w:rPr>
          <w:rFonts w:ascii="Times New Roman" w:hAnsi="Times New Roman" w:cs="Times New Roman"/>
          <w:sz w:val="28"/>
          <w:szCs w:val="28"/>
          <w:lang w:val="nl-NL"/>
        </w:rPr>
        <w:t>ử</w:t>
      </w:r>
      <w:r w:rsidR="008B45A4">
        <w:rPr>
          <w:rFonts w:ascii="Times New Roman" w:hAnsi="Times New Roman" w:cs="Times New Roman"/>
          <w:sz w:val="28"/>
          <w:szCs w:val="28"/>
          <w:lang w:val="nl-NL"/>
        </w:rPr>
        <w:t>i h</w:t>
      </w:r>
      <w:r w:rsidR="008B45A4" w:rsidRPr="008B45A4">
        <w:rPr>
          <w:rFonts w:ascii="Times New Roman" w:hAnsi="Times New Roman" w:cs="Times New Roman"/>
          <w:sz w:val="28"/>
          <w:szCs w:val="28"/>
          <w:lang w:val="nl-NL"/>
        </w:rPr>
        <w:t>ồ</w:t>
      </w:r>
      <w:r w:rsidR="008B45A4">
        <w:rPr>
          <w:rFonts w:ascii="Times New Roman" w:hAnsi="Times New Roman" w:cs="Times New Roman"/>
          <w:sz w:val="28"/>
          <w:szCs w:val="28"/>
          <w:lang w:val="nl-NL"/>
        </w:rPr>
        <w:t xml:space="preserve"> s</w:t>
      </w:r>
      <w:r w:rsidR="008B45A4" w:rsidRPr="008B45A4">
        <w:rPr>
          <w:rFonts w:ascii="Times New Roman" w:hAnsi="Times New Roman" w:cs="Times New Roman"/>
          <w:sz w:val="28"/>
          <w:szCs w:val="28"/>
          <w:lang w:val="nl-NL"/>
        </w:rPr>
        <w:t>ơ</w:t>
      </w:r>
      <w:r w:rsidR="008B45A4">
        <w:rPr>
          <w:rFonts w:ascii="Times New Roman" w:hAnsi="Times New Roman" w:cs="Times New Roman"/>
          <w:sz w:val="28"/>
          <w:szCs w:val="28"/>
          <w:lang w:val="nl-NL"/>
        </w:rPr>
        <w:t xml:space="preserve"> l</w:t>
      </w:r>
      <w:r w:rsidR="008B45A4" w:rsidRPr="008B45A4">
        <w:rPr>
          <w:rFonts w:ascii="Times New Roman" w:hAnsi="Times New Roman" w:cs="Times New Roman"/>
          <w:sz w:val="28"/>
          <w:szCs w:val="28"/>
          <w:lang w:val="nl-NL"/>
        </w:rPr>
        <w:t>ầ</w:t>
      </w:r>
      <w:r w:rsidR="008B45A4">
        <w:rPr>
          <w:rFonts w:ascii="Times New Roman" w:hAnsi="Times New Roman" w:cs="Times New Roman"/>
          <w:sz w:val="28"/>
          <w:szCs w:val="28"/>
          <w:lang w:val="nl-NL"/>
        </w:rPr>
        <w:t>n đ</w:t>
      </w:r>
      <w:r w:rsidR="008B45A4" w:rsidRPr="008B45A4">
        <w:rPr>
          <w:rFonts w:ascii="Times New Roman" w:hAnsi="Times New Roman" w:cs="Times New Roman"/>
          <w:sz w:val="28"/>
          <w:szCs w:val="28"/>
          <w:lang w:val="nl-NL"/>
        </w:rPr>
        <w:t>ầ</w:t>
      </w:r>
      <w:r w:rsidR="008B45A4">
        <w:rPr>
          <w:rFonts w:ascii="Times New Roman" w:hAnsi="Times New Roman" w:cs="Times New Roman"/>
          <w:sz w:val="28"/>
          <w:szCs w:val="28"/>
          <w:lang w:val="nl-NL"/>
        </w:rPr>
        <w:t xml:space="preserve">u quy </w:t>
      </w:r>
      <w:r w:rsidR="008B45A4" w:rsidRPr="008B45A4">
        <w:rPr>
          <w:rFonts w:ascii="Times New Roman" w:hAnsi="Times New Roman" w:cs="Times New Roman"/>
          <w:sz w:val="28"/>
          <w:szCs w:val="28"/>
          <w:lang w:val="nl-NL"/>
        </w:rPr>
        <w:t>định</w:t>
      </w:r>
      <w:r w:rsidR="008B45A4">
        <w:rPr>
          <w:rFonts w:ascii="Times New Roman" w:hAnsi="Times New Roman" w:cs="Times New Roman"/>
          <w:sz w:val="28"/>
          <w:szCs w:val="28"/>
          <w:lang w:val="nl-NL"/>
        </w:rPr>
        <w:t xml:space="preserve"> t</w:t>
      </w:r>
      <w:r w:rsidR="008B45A4" w:rsidRPr="008B45A4">
        <w:rPr>
          <w:rFonts w:ascii="Times New Roman" w:hAnsi="Times New Roman" w:cs="Times New Roman"/>
          <w:sz w:val="28"/>
          <w:szCs w:val="28"/>
          <w:lang w:val="nl-NL"/>
        </w:rPr>
        <w:t>ại</w:t>
      </w:r>
      <w:r w:rsidR="008B45A4">
        <w:rPr>
          <w:rFonts w:ascii="Times New Roman" w:hAnsi="Times New Roman" w:cs="Times New Roman"/>
          <w:sz w:val="28"/>
          <w:szCs w:val="28"/>
          <w:lang w:val="nl-NL"/>
        </w:rPr>
        <w:t xml:space="preserve"> Kh</w:t>
      </w:r>
      <w:r w:rsidR="008B45A4" w:rsidRPr="008B45A4">
        <w:rPr>
          <w:rFonts w:ascii="Times New Roman" w:hAnsi="Times New Roman" w:cs="Times New Roman"/>
          <w:sz w:val="28"/>
          <w:szCs w:val="28"/>
          <w:lang w:val="nl-NL"/>
        </w:rPr>
        <w:t>oản</w:t>
      </w:r>
      <w:r w:rsidR="008B45A4">
        <w:rPr>
          <w:rFonts w:ascii="Times New Roman" w:hAnsi="Times New Roman" w:cs="Times New Roman"/>
          <w:sz w:val="28"/>
          <w:szCs w:val="28"/>
          <w:lang w:val="nl-NL"/>
        </w:rPr>
        <w:t xml:space="preserve"> 1 </w:t>
      </w:r>
      <w:r w:rsidR="008B45A4" w:rsidRPr="008B45A4">
        <w:rPr>
          <w:rFonts w:ascii="Times New Roman" w:hAnsi="Times New Roman" w:cs="Times New Roman"/>
          <w:sz w:val="28"/>
          <w:szCs w:val="28"/>
          <w:lang w:val="nl-NL"/>
        </w:rPr>
        <w:t>Đ</w:t>
      </w:r>
      <w:r w:rsidR="008B45A4">
        <w:rPr>
          <w:rFonts w:ascii="Times New Roman" w:hAnsi="Times New Roman" w:cs="Times New Roman"/>
          <w:sz w:val="28"/>
          <w:szCs w:val="28"/>
          <w:lang w:val="nl-NL"/>
        </w:rPr>
        <w:t>i</w:t>
      </w:r>
      <w:r w:rsidR="008B45A4" w:rsidRPr="008B45A4">
        <w:rPr>
          <w:rFonts w:ascii="Times New Roman" w:hAnsi="Times New Roman" w:cs="Times New Roman"/>
          <w:sz w:val="28"/>
          <w:szCs w:val="28"/>
          <w:lang w:val="nl-NL"/>
        </w:rPr>
        <w:t>ều</w:t>
      </w:r>
      <w:r w:rsidR="008B45A4">
        <w:rPr>
          <w:rFonts w:ascii="Times New Roman" w:hAnsi="Times New Roman" w:cs="Times New Roman"/>
          <w:sz w:val="28"/>
          <w:szCs w:val="28"/>
          <w:lang w:val="nl-NL"/>
        </w:rPr>
        <w:t xml:space="preserve"> 6.</w:t>
      </w:r>
    </w:p>
    <w:p w:rsidR="00EC2105" w:rsidRDefault="007B2A41"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5. Kh</w:t>
      </w:r>
      <w:r w:rsidRPr="007B2A41">
        <w:rPr>
          <w:rFonts w:ascii="Times New Roman" w:hAnsi="Times New Roman" w:cs="Times New Roman"/>
          <w:sz w:val="28"/>
          <w:szCs w:val="28"/>
          <w:lang w:val="nl-NL"/>
        </w:rPr>
        <w:t>ô</w:t>
      </w:r>
      <w:r>
        <w:rPr>
          <w:rFonts w:ascii="Times New Roman" w:hAnsi="Times New Roman" w:cs="Times New Roman"/>
          <w:sz w:val="28"/>
          <w:szCs w:val="28"/>
          <w:lang w:val="nl-NL"/>
        </w:rPr>
        <w:t>ng g</w:t>
      </w:r>
      <w:r w:rsidRPr="007B2A41">
        <w:rPr>
          <w:rFonts w:ascii="Times New Roman" w:hAnsi="Times New Roman" w:cs="Times New Roman"/>
          <w:sz w:val="28"/>
          <w:szCs w:val="28"/>
          <w:lang w:val="nl-NL"/>
        </w:rPr>
        <w:t>ửi</w:t>
      </w:r>
      <w:r>
        <w:rPr>
          <w:rFonts w:ascii="Times New Roman" w:hAnsi="Times New Roman" w:cs="Times New Roman"/>
          <w:sz w:val="28"/>
          <w:szCs w:val="28"/>
          <w:lang w:val="nl-NL"/>
        </w:rPr>
        <w:t xml:space="preserve"> h</w:t>
      </w:r>
      <w:r w:rsidRPr="007B2A41">
        <w:rPr>
          <w:rFonts w:ascii="Times New Roman" w:hAnsi="Times New Roman" w:cs="Times New Roman"/>
          <w:sz w:val="28"/>
          <w:szCs w:val="28"/>
          <w:lang w:val="nl-NL"/>
        </w:rPr>
        <w:t>ồ</w:t>
      </w:r>
      <w:r>
        <w:rPr>
          <w:rFonts w:ascii="Times New Roman" w:hAnsi="Times New Roman" w:cs="Times New Roman"/>
          <w:sz w:val="28"/>
          <w:szCs w:val="28"/>
          <w:lang w:val="nl-NL"/>
        </w:rPr>
        <w:t xml:space="preserve"> s</w:t>
      </w:r>
      <w:r w:rsidRPr="007B2A41">
        <w:rPr>
          <w:rFonts w:ascii="Times New Roman" w:hAnsi="Times New Roman" w:cs="Times New Roman"/>
          <w:sz w:val="28"/>
          <w:szCs w:val="28"/>
          <w:lang w:val="nl-NL"/>
        </w:rPr>
        <w:t>ơ</w:t>
      </w:r>
      <w:r>
        <w:rPr>
          <w:rFonts w:ascii="Times New Roman" w:hAnsi="Times New Roman" w:cs="Times New Roman"/>
          <w:sz w:val="28"/>
          <w:szCs w:val="28"/>
          <w:lang w:val="nl-NL"/>
        </w:rPr>
        <w:t xml:space="preserve"> đ</w:t>
      </w:r>
      <w:r w:rsidRPr="007B2A41">
        <w:rPr>
          <w:rFonts w:ascii="Times New Roman" w:hAnsi="Times New Roman" w:cs="Times New Roman"/>
          <w:sz w:val="28"/>
          <w:szCs w:val="28"/>
          <w:lang w:val="nl-NL"/>
        </w:rPr>
        <w:t>ề</w:t>
      </w:r>
      <w:r>
        <w:rPr>
          <w:rFonts w:ascii="Times New Roman" w:hAnsi="Times New Roman" w:cs="Times New Roman"/>
          <w:sz w:val="28"/>
          <w:szCs w:val="28"/>
          <w:lang w:val="nl-NL"/>
        </w:rPr>
        <w:t xml:space="preserve"> ngh</w:t>
      </w:r>
      <w:r w:rsidRPr="007B2A41">
        <w:rPr>
          <w:rFonts w:ascii="Times New Roman" w:hAnsi="Times New Roman" w:cs="Times New Roman"/>
          <w:sz w:val="28"/>
          <w:szCs w:val="28"/>
          <w:lang w:val="nl-NL"/>
        </w:rPr>
        <w:t>ị</w:t>
      </w:r>
      <w:r>
        <w:rPr>
          <w:rFonts w:ascii="Times New Roman" w:hAnsi="Times New Roman" w:cs="Times New Roman"/>
          <w:sz w:val="28"/>
          <w:szCs w:val="28"/>
          <w:lang w:val="nl-NL"/>
        </w:rPr>
        <w:t xml:space="preserve"> h</w:t>
      </w:r>
      <w:r w:rsidRPr="007B2A41">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7B2A41">
        <w:rPr>
          <w:rFonts w:ascii="Times New Roman" w:hAnsi="Times New Roman" w:cs="Times New Roman"/>
          <w:sz w:val="28"/>
          <w:szCs w:val="28"/>
          <w:lang w:val="nl-NL"/>
        </w:rPr>
        <w:t>ợ</w:t>
      </w:r>
      <w:r>
        <w:rPr>
          <w:rFonts w:ascii="Times New Roman" w:hAnsi="Times New Roman" w:cs="Times New Roman"/>
          <w:sz w:val="28"/>
          <w:szCs w:val="28"/>
          <w:lang w:val="nl-NL"/>
        </w:rPr>
        <w:t xml:space="preserve"> v</w:t>
      </w:r>
      <w:r w:rsidRPr="007B2A41">
        <w:rPr>
          <w:rFonts w:ascii="Times New Roman" w:hAnsi="Times New Roman" w:cs="Times New Roman"/>
          <w:sz w:val="28"/>
          <w:szCs w:val="28"/>
          <w:lang w:val="nl-NL"/>
        </w:rPr>
        <w:t>ốn</w:t>
      </w:r>
      <w:r>
        <w:rPr>
          <w:rFonts w:ascii="Times New Roman" w:hAnsi="Times New Roman" w:cs="Times New Roman"/>
          <w:sz w:val="28"/>
          <w:szCs w:val="28"/>
          <w:lang w:val="nl-NL"/>
        </w:rPr>
        <w:t xml:space="preserve"> quy </w:t>
      </w:r>
      <w:r w:rsidRPr="007B2A41">
        <w:rPr>
          <w:rFonts w:ascii="Times New Roman" w:hAnsi="Times New Roman" w:cs="Times New Roman"/>
          <w:sz w:val="28"/>
          <w:szCs w:val="28"/>
          <w:lang w:val="nl-NL"/>
        </w:rPr>
        <w:t>định</w:t>
      </w:r>
      <w:r>
        <w:rPr>
          <w:rFonts w:ascii="Times New Roman" w:hAnsi="Times New Roman" w:cs="Times New Roman"/>
          <w:sz w:val="28"/>
          <w:szCs w:val="28"/>
          <w:lang w:val="nl-NL"/>
        </w:rPr>
        <w:t xml:space="preserve"> t</w:t>
      </w:r>
      <w:r w:rsidRPr="007B2A41">
        <w:rPr>
          <w:rFonts w:ascii="Times New Roman" w:hAnsi="Times New Roman" w:cs="Times New Roman"/>
          <w:sz w:val="28"/>
          <w:szCs w:val="28"/>
          <w:lang w:val="nl-NL"/>
        </w:rPr>
        <w:t>ại</w:t>
      </w:r>
      <w:r>
        <w:rPr>
          <w:rFonts w:ascii="Times New Roman" w:hAnsi="Times New Roman" w:cs="Times New Roman"/>
          <w:sz w:val="28"/>
          <w:szCs w:val="28"/>
          <w:lang w:val="nl-NL"/>
        </w:rPr>
        <w:t xml:space="preserve"> </w:t>
      </w:r>
      <w:r w:rsidRPr="007B2A41">
        <w:rPr>
          <w:rFonts w:ascii="Times New Roman" w:hAnsi="Times New Roman" w:cs="Times New Roman"/>
          <w:sz w:val="28"/>
          <w:szCs w:val="28"/>
          <w:lang w:val="nl-NL"/>
        </w:rPr>
        <w:t>Đ</w:t>
      </w:r>
      <w:r>
        <w:rPr>
          <w:rFonts w:ascii="Times New Roman" w:hAnsi="Times New Roman" w:cs="Times New Roman"/>
          <w:sz w:val="28"/>
          <w:szCs w:val="28"/>
          <w:lang w:val="nl-NL"/>
        </w:rPr>
        <w:t>i</w:t>
      </w:r>
      <w:r w:rsidRPr="007B2A41">
        <w:rPr>
          <w:rFonts w:ascii="Times New Roman" w:hAnsi="Times New Roman" w:cs="Times New Roman"/>
          <w:sz w:val="28"/>
          <w:szCs w:val="28"/>
          <w:lang w:val="nl-NL"/>
        </w:rPr>
        <w:t>ều</w:t>
      </w:r>
      <w:r>
        <w:rPr>
          <w:rFonts w:ascii="Times New Roman" w:hAnsi="Times New Roman" w:cs="Times New Roman"/>
          <w:sz w:val="28"/>
          <w:szCs w:val="28"/>
          <w:lang w:val="nl-NL"/>
        </w:rPr>
        <w:t xml:space="preserve"> 7.</w:t>
      </w:r>
      <w:r w:rsidR="00EC2105">
        <w:rPr>
          <w:rFonts w:ascii="Times New Roman" w:hAnsi="Times New Roman" w:cs="Times New Roman"/>
          <w:sz w:val="28"/>
          <w:szCs w:val="28"/>
          <w:lang w:val="nl-NL"/>
        </w:rPr>
        <w:t xml:space="preserve"> </w:t>
      </w:r>
    </w:p>
    <w:p w:rsidR="00954162" w:rsidRDefault="00292208" w:rsidP="00191D73">
      <w:pPr>
        <w:spacing w:before="120" w:after="0" w:line="288" w:lineRule="auto"/>
        <w:ind w:firstLine="567"/>
        <w:jc w:val="both"/>
        <w:rPr>
          <w:rFonts w:ascii="Times New Roman" w:hAnsi="Times New Roman" w:cs="Times New Roman"/>
          <w:b/>
          <w:sz w:val="28"/>
          <w:szCs w:val="28"/>
          <w:lang w:val="nl-NL"/>
        </w:rPr>
      </w:pPr>
      <w:r w:rsidRPr="00DA3415">
        <w:rPr>
          <w:rFonts w:ascii="Times New Roman" w:hAnsi="Times New Roman" w:cs="Times New Roman"/>
          <w:sz w:val="28"/>
          <w:szCs w:val="28"/>
          <w:lang w:val="nl-NL"/>
        </w:rPr>
        <w:t xml:space="preserve">Trường hợp từ chối </w:t>
      </w:r>
      <w:r>
        <w:rPr>
          <w:rFonts w:ascii="Times New Roman" w:hAnsi="Times New Roman" w:cs="Times New Roman"/>
          <w:sz w:val="28"/>
          <w:szCs w:val="28"/>
          <w:lang w:val="nl-NL"/>
        </w:rPr>
        <w:t>h</w:t>
      </w:r>
      <w:r w:rsidRPr="001552DA">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1552DA">
        <w:rPr>
          <w:rFonts w:ascii="Times New Roman" w:hAnsi="Times New Roman" w:cs="Times New Roman"/>
          <w:sz w:val="28"/>
          <w:szCs w:val="28"/>
          <w:lang w:val="nl-NL"/>
        </w:rPr>
        <w:t>ợ</w:t>
      </w:r>
      <w:r>
        <w:rPr>
          <w:rFonts w:ascii="Times New Roman" w:hAnsi="Times New Roman" w:cs="Times New Roman"/>
          <w:sz w:val="28"/>
          <w:szCs w:val="28"/>
          <w:lang w:val="nl-NL"/>
        </w:rPr>
        <w:t xml:space="preserve"> v</w:t>
      </w:r>
      <w:r w:rsidRPr="001552DA">
        <w:rPr>
          <w:rFonts w:ascii="Times New Roman" w:hAnsi="Times New Roman" w:cs="Times New Roman"/>
          <w:sz w:val="28"/>
          <w:szCs w:val="28"/>
          <w:lang w:val="nl-NL"/>
        </w:rPr>
        <w:t>ốn</w:t>
      </w:r>
      <w:r>
        <w:rPr>
          <w:rFonts w:ascii="Times New Roman" w:hAnsi="Times New Roman" w:cs="Times New Roman"/>
          <w:sz w:val="28"/>
          <w:szCs w:val="28"/>
          <w:lang w:val="nl-NL"/>
        </w:rPr>
        <w:t xml:space="preserve">, </w:t>
      </w:r>
      <w:r w:rsidRPr="00DA3415">
        <w:rPr>
          <w:rFonts w:ascii="Times New Roman" w:hAnsi="Times New Roman" w:cs="Times New Roman"/>
          <w:sz w:val="28"/>
          <w:szCs w:val="28"/>
          <w:lang w:val="nl-NL"/>
        </w:rPr>
        <w:t>Quỹ B</w:t>
      </w:r>
      <w:r>
        <w:rPr>
          <w:rFonts w:ascii="Times New Roman" w:hAnsi="Times New Roman" w:cs="Times New Roman"/>
          <w:sz w:val="28"/>
          <w:szCs w:val="28"/>
          <w:lang w:val="nl-NL"/>
        </w:rPr>
        <w:t xml:space="preserve">VMTVN </w:t>
      </w:r>
      <w:r w:rsidRPr="00DA3415">
        <w:rPr>
          <w:rFonts w:ascii="Times New Roman" w:hAnsi="Times New Roman" w:cs="Times New Roman"/>
          <w:sz w:val="28"/>
          <w:szCs w:val="28"/>
          <w:lang w:val="nl-NL"/>
        </w:rPr>
        <w:t>thông báo bằng văn bản tớ</w:t>
      </w:r>
      <w:r>
        <w:rPr>
          <w:rFonts w:ascii="Times New Roman" w:hAnsi="Times New Roman" w:cs="Times New Roman"/>
          <w:sz w:val="28"/>
          <w:szCs w:val="28"/>
          <w:lang w:val="nl-NL"/>
        </w:rPr>
        <w:t>i C</w:t>
      </w:r>
      <w:r w:rsidRPr="00DA3415">
        <w:rPr>
          <w:rFonts w:ascii="Times New Roman" w:hAnsi="Times New Roman" w:cs="Times New Roman"/>
          <w:sz w:val="28"/>
          <w:szCs w:val="28"/>
          <w:lang w:val="nl-NL"/>
        </w:rPr>
        <w:t xml:space="preserve">hủ đầu tư (đồng </w:t>
      </w:r>
      <w:r>
        <w:rPr>
          <w:rFonts w:ascii="Times New Roman" w:hAnsi="Times New Roman" w:cs="Times New Roman"/>
          <w:sz w:val="28"/>
          <w:szCs w:val="28"/>
          <w:lang w:val="nl-NL"/>
        </w:rPr>
        <w:t>th</w:t>
      </w:r>
      <w:r w:rsidRPr="00461909">
        <w:rPr>
          <w:rFonts w:ascii="Times New Roman" w:hAnsi="Times New Roman" w:cs="Times New Roman"/>
          <w:sz w:val="28"/>
          <w:szCs w:val="28"/>
          <w:lang w:val="nl-NL"/>
        </w:rPr>
        <w:t>ời</w:t>
      </w:r>
      <w:r>
        <w:rPr>
          <w:rFonts w:ascii="Times New Roman" w:hAnsi="Times New Roman" w:cs="Times New Roman"/>
          <w:sz w:val="28"/>
          <w:szCs w:val="28"/>
          <w:lang w:val="nl-NL"/>
        </w:rPr>
        <w:t xml:space="preserve"> </w:t>
      </w:r>
      <w:r w:rsidRPr="00DA3415">
        <w:rPr>
          <w:rFonts w:ascii="Times New Roman" w:hAnsi="Times New Roman" w:cs="Times New Roman"/>
          <w:sz w:val="28"/>
          <w:szCs w:val="28"/>
          <w:lang w:val="nl-NL"/>
        </w:rPr>
        <w:t>gửi Bộ Tài chính, Bộ T</w:t>
      </w:r>
      <w:r>
        <w:rPr>
          <w:rFonts w:ascii="Times New Roman" w:hAnsi="Times New Roman" w:cs="Times New Roman"/>
          <w:sz w:val="28"/>
          <w:szCs w:val="28"/>
          <w:lang w:val="nl-NL"/>
        </w:rPr>
        <w:t>N&amp;MT)</w:t>
      </w:r>
      <w:r w:rsidRPr="00DA3415">
        <w:rPr>
          <w:rFonts w:ascii="Times New Roman" w:hAnsi="Times New Roman" w:cs="Times New Roman"/>
          <w:sz w:val="28"/>
          <w:szCs w:val="28"/>
          <w:lang w:val="nl-NL"/>
        </w:rPr>
        <w:t xml:space="preserve"> về lý do</w:t>
      </w:r>
      <w:r>
        <w:rPr>
          <w:rFonts w:ascii="Times New Roman" w:hAnsi="Times New Roman" w:cs="Times New Roman"/>
          <w:sz w:val="28"/>
          <w:szCs w:val="28"/>
          <w:lang w:val="nl-NL"/>
        </w:rPr>
        <w:t xml:space="preserve"> v</w:t>
      </w:r>
      <w:r w:rsidRPr="00AE0DB1">
        <w:rPr>
          <w:rFonts w:ascii="Times New Roman" w:hAnsi="Times New Roman" w:cs="Times New Roman"/>
          <w:sz w:val="28"/>
          <w:szCs w:val="28"/>
          <w:lang w:val="nl-NL"/>
        </w:rPr>
        <w:t>à</w:t>
      </w:r>
      <w:r>
        <w:rPr>
          <w:rFonts w:ascii="Times New Roman" w:hAnsi="Times New Roman" w:cs="Times New Roman"/>
          <w:sz w:val="28"/>
          <w:szCs w:val="28"/>
          <w:lang w:val="nl-NL"/>
        </w:rPr>
        <w:t xml:space="preserve"> </w:t>
      </w:r>
      <w:r w:rsidRPr="00DA3415">
        <w:rPr>
          <w:rFonts w:ascii="Times New Roman" w:hAnsi="Times New Roman" w:cs="Times New Roman"/>
          <w:sz w:val="28"/>
          <w:szCs w:val="28"/>
          <w:lang w:val="nl-NL"/>
        </w:rPr>
        <w:t xml:space="preserve">số vốn từ chối </w:t>
      </w:r>
      <w:r>
        <w:rPr>
          <w:rFonts w:ascii="Times New Roman" w:hAnsi="Times New Roman" w:cs="Times New Roman"/>
          <w:sz w:val="28"/>
          <w:szCs w:val="28"/>
          <w:lang w:val="nl-NL"/>
        </w:rPr>
        <w:t>h</w:t>
      </w:r>
      <w:r w:rsidRPr="00AE0DB1">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AE0DB1">
        <w:rPr>
          <w:rFonts w:ascii="Times New Roman" w:hAnsi="Times New Roman" w:cs="Times New Roman"/>
          <w:sz w:val="28"/>
          <w:szCs w:val="28"/>
          <w:lang w:val="nl-NL"/>
        </w:rPr>
        <w:t>ợ</w:t>
      </w:r>
      <w:r w:rsidRPr="00DA3415">
        <w:rPr>
          <w:rFonts w:ascii="Times New Roman" w:hAnsi="Times New Roman" w:cs="Times New Roman"/>
          <w:sz w:val="28"/>
          <w:szCs w:val="28"/>
          <w:lang w:val="nl-NL"/>
        </w:rPr>
        <w:t>.</w:t>
      </w:r>
    </w:p>
    <w:p w:rsidR="00292208" w:rsidRPr="0087033F" w:rsidRDefault="0087033F" w:rsidP="00191D73">
      <w:pPr>
        <w:spacing w:before="120" w:after="0" w:line="288" w:lineRule="auto"/>
        <w:ind w:firstLine="567"/>
        <w:jc w:val="both"/>
        <w:rPr>
          <w:rFonts w:ascii="Times New Roman" w:hAnsi="Times New Roman" w:cs="Times New Roman"/>
          <w:b/>
          <w:sz w:val="28"/>
          <w:szCs w:val="28"/>
          <w:lang w:val="nl-NL"/>
        </w:rPr>
      </w:pPr>
      <w:r w:rsidRPr="0087033F">
        <w:rPr>
          <w:rFonts w:ascii="Times New Roman" w:hAnsi="Times New Roman" w:cs="Times New Roman"/>
          <w:b/>
          <w:sz w:val="28"/>
          <w:szCs w:val="28"/>
          <w:lang w:val="nl-NL"/>
        </w:rPr>
        <w:t>Điề</w:t>
      </w:r>
      <w:r w:rsidR="00811F27">
        <w:rPr>
          <w:rFonts w:ascii="Times New Roman" w:hAnsi="Times New Roman" w:cs="Times New Roman"/>
          <w:b/>
          <w:sz w:val="28"/>
          <w:szCs w:val="28"/>
          <w:lang w:val="nl-NL"/>
        </w:rPr>
        <w:t xml:space="preserve">u </w:t>
      </w:r>
      <w:r w:rsidR="00001C94">
        <w:rPr>
          <w:rFonts w:ascii="Times New Roman" w:hAnsi="Times New Roman" w:cs="Times New Roman"/>
          <w:b/>
          <w:sz w:val="28"/>
          <w:szCs w:val="28"/>
          <w:lang w:val="nl-NL"/>
        </w:rPr>
        <w:t>10</w:t>
      </w:r>
      <w:r w:rsidRPr="0087033F">
        <w:rPr>
          <w:rFonts w:ascii="Times New Roman" w:hAnsi="Times New Roman" w:cs="Times New Roman"/>
          <w:b/>
          <w:sz w:val="28"/>
          <w:szCs w:val="28"/>
          <w:lang w:val="nl-NL"/>
        </w:rPr>
        <w:t xml:space="preserve">. </w:t>
      </w:r>
      <w:r w:rsidR="00B64EE4" w:rsidRPr="0087033F">
        <w:rPr>
          <w:rFonts w:ascii="Times New Roman" w:hAnsi="Times New Roman" w:cs="Times New Roman"/>
          <w:b/>
          <w:sz w:val="28"/>
          <w:szCs w:val="28"/>
          <w:lang w:val="nl-NL"/>
        </w:rPr>
        <w:t>Xử lý chênh lệch nguồn vốn hỗ trợ</w:t>
      </w:r>
    </w:p>
    <w:p w:rsidR="00B64EE4" w:rsidRDefault="0087033F"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B64EE4">
        <w:rPr>
          <w:rFonts w:ascii="Times New Roman" w:hAnsi="Times New Roman" w:cs="Times New Roman"/>
          <w:sz w:val="28"/>
          <w:szCs w:val="28"/>
          <w:lang w:val="nl-NL"/>
        </w:rPr>
        <w:t>Trư</w:t>
      </w:r>
      <w:r w:rsidR="00B64EE4" w:rsidRPr="00B64EE4">
        <w:rPr>
          <w:rFonts w:ascii="Times New Roman" w:hAnsi="Times New Roman" w:cs="Times New Roman"/>
          <w:sz w:val="28"/>
          <w:szCs w:val="28"/>
          <w:lang w:val="nl-NL"/>
        </w:rPr>
        <w:t>ờng</w:t>
      </w:r>
      <w:r w:rsidR="00B64EE4">
        <w:rPr>
          <w:rFonts w:ascii="Times New Roman" w:hAnsi="Times New Roman" w:cs="Times New Roman"/>
          <w:sz w:val="28"/>
          <w:szCs w:val="28"/>
          <w:lang w:val="nl-NL"/>
        </w:rPr>
        <w:t xml:space="preserve"> h</w:t>
      </w:r>
      <w:r w:rsidR="00B64EE4" w:rsidRPr="00B64EE4">
        <w:rPr>
          <w:rFonts w:ascii="Times New Roman" w:hAnsi="Times New Roman" w:cs="Times New Roman"/>
          <w:sz w:val="28"/>
          <w:szCs w:val="28"/>
          <w:lang w:val="nl-NL"/>
        </w:rPr>
        <w:t>ợp</w:t>
      </w:r>
      <w:r w:rsidR="00B64EE4">
        <w:rPr>
          <w:rFonts w:ascii="Times New Roman" w:hAnsi="Times New Roman" w:cs="Times New Roman"/>
          <w:sz w:val="28"/>
          <w:szCs w:val="28"/>
          <w:lang w:val="nl-NL"/>
        </w:rPr>
        <w:t xml:space="preserve"> ngu</w:t>
      </w:r>
      <w:r w:rsidR="00B64EE4" w:rsidRPr="00B64EE4">
        <w:rPr>
          <w:rFonts w:ascii="Times New Roman" w:hAnsi="Times New Roman" w:cs="Times New Roman"/>
          <w:sz w:val="28"/>
          <w:szCs w:val="28"/>
          <w:lang w:val="nl-NL"/>
        </w:rPr>
        <w:t>ồn</w:t>
      </w:r>
      <w:r w:rsidR="00B64EE4">
        <w:rPr>
          <w:rFonts w:ascii="Times New Roman" w:hAnsi="Times New Roman" w:cs="Times New Roman"/>
          <w:sz w:val="28"/>
          <w:szCs w:val="28"/>
          <w:lang w:val="nl-NL"/>
        </w:rPr>
        <w:t xml:space="preserve"> v</w:t>
      </w:r>
      <w:r w:rsidR="00B64EE4" w:rsidRPr="00B64EE4">
        <w:rPr>
          <w:rFonts w:ascii="Times New Roman" w:hAnsi="Times New Roman" w:cs="Times New Roman"/>
          <w:sz w:val="28"/>
          <w:szCs w:val="28"/>
          <w:lang w:val="nl-NL"/>
        </w:rPr>
        <w:t>ốn</w:t>
      </w:r>
      <w:r w:rsidR="00B64EE4">
        <w:rPr>
          <w:rFonts w:ascii="Times New Roman" w:hAnsi="Times New Roman" w:cs="Times New Roman"/>
          <w:sz w:val="28"/>
          <w:szCs w:val="28"/>
          <w:lang w:val="nl-NL"/>
        </w:rPr>
        <w:t xml:space="preserve"> </w:t>
      </w:r>
      <w:r w:rsidR="00606133">
        <w:rPr>
          <w:rFonts w:ascii="Times New Roman" w:hAnsi="Times New Roman" w:cs="Times New Roman"/>
          <w:sz w:val="28"/>
          <w:szCs w:val="28"/>
          <w:lang w:val="nl-NL"/>
        </w:rPr>
        <w:t>h</w:t>
      </w:r>
      <w:r w:rsidR="00606133" w:rsidRPr="00606133">
        <w:rPr>
          <w:rFonts w:ascii="Times New Roman" w:hAnsi="Times New Roman" w:cs="Times New Roman"/>
          <w:sz w:val="28"/>
          <w:szCs w:val="28"/>
          <w:lang w:val="nl-NL"/>
        </w:rPr>
        <w:t>ỗ</w:t>
      </w:r>
      <w:r w:rsidR="00606133">
        <w:rPr>
          <w:rFonts w:ascii="Times New Roman" w:hAnsi="Times New Roman" w:cs="Times New Roman"/>
          <w:sz w:val="28"/>
          <w:szCs w:val="28"/>
          <w:lang w:val="nl-NL"/>
        </w:rPr>
        <w:t xml:space="preserve"> tr</w:t>
      </w:r>
      <w:r w:rsidR="00606133" w:rsidRPr="00606133">
        <w:rPr>
          <w:rFonts w:ascii="Times New Roman" w:hAnsi="Times New Roman" w:cs="Times New Roman"/>
          <w:sz w:val="28"/>
          <w:szCs w:val="28"/>
          <w:lang w:val="nl-NL"/>
        </w:rPr>
        <w:t>ợ</w:t>
      </w:r>
      <w:r w:rsidR="00606133">
        <w:rPr>
          <w:rFonts w:ascii="Times New Roman" w:hAnsi="Times New Roman" w:cs="Times New Roman"/>
          <w:sz w:val="28"/>
          <w:szCs w:val="28"/>
          <w:lang w:val="nl-NL"/>
        </w:rPr>
        <w:t xml:space="preserve"> </w:t>
      </w:r>
      <w:r w:rsidR="00B64EE4">
        <w:rPr>
          <w:rFonts w:ascii="Times New Roman" w:hAnsi="Times New Roman" w:cs="Times New Roman"/>
          <w:sz w:val="28"/>
          <w:szCs w:val="28"/>
          <w:lang w:val="nl-NL"/>
        </w:rPr>
        <w:t>đư</w:t>
      </w:r>
      <w:r w:rsidR="00B64EE4" w:rsidRPr="00B64EE4">
        <w:rPr>
          <w:rFonts w:ascii="Times New Roman" w:hAnsi="Times New Roman" w:cs="Times New Roman"/>
          <w:sz w:val="28"/>
          <w:szCs w:val="28"/>
          <w:lang w:val="nl-NL"/>
        </w:rPr>
        <w:t>ợc</w:t>
      </w:r>
      <w:r w:rsidR="00B64EE4">
        <w:rPr>
          <w:rFonts w:ascii="Times New Roman" w:hAnsi="Times New Roman" w:cs="Times New Roman"/>
          <w:sz w:val="28"/>
          <w:szCs w:val="28"/>
          <w:lang w:val="nl-NL"/>
        </w:rPr>
        <w:t xml:space="preserve"> </w:t>
      </w:r>
      <w:r w:rsidR="00606133">
        <w:rPr>
          <w:rFonts w:ascii="Times New Roman" w:hAnsi="Times New Roman" w:cs="Times New Roman"/>
          <w:sz w:val="28"/>
          <w:szCs w:val="28"/>
          <w:lang w:val="nl-NL"/>
        </w:rPr>
        <w:t>c</w:t>
      </w:r>
      <w:r w:rsidR="00606133" w:rsidRPr="00606133">
        <w:rPr>
          <w:rFonts w:ascii="Times New Roman" w:hAnsi="Times New Roman" w:cs="Times New Roman"/>
          <w:sz w:val="28"/>
          <w:szCs w:val="28"/>
          <w:lang w:val="nl-NL"/>
        </w:rPr>
        <w:t>ấ</w:t>
      </w:r>
      <w:r w:rsidR="00606133">
        <w:rPr>
          <w:rFonts w:ascii="Times New Roman" w:hAnsi="Times New Roman" w:cs="Times New Roman"/>
          <w:sz w:val="28"/>
          <w:szCs w:val="28"/>
          <w:lang w:val="nl-NL"/>
        </w:rPr>
        <w:t xml:space="preserve">p </w:t>
      </w:r>
      <w:r w:rsidR="00B64EE4">
        <w:rPr>
          <w:rFonts w:ascii="Times New Roman" w:hAnsi="Times New Roman" w:cs="Times New Roman"/>
          <w:sz w:val="28"/>
          <w:szCs w:val="28"/>
          <w:lang w:val="nl-NL"/>
        </w:rPr>
        <w:t>kh</w:t>
      </w:r>
      <w:r w:rsidR="00B64EE4" w:rsidRPr="00B64EE4">
        <w:rPr>
          <w:rFonts w:ascii="Times New Roman" w:hAnsi="Times New Roman" w:cs="Times New Roman"/>
          <w:sz w:val="28"/>
          <w:szCs w:val="28"/>
          <w:lang w:val="nl-NL"/>
        </w:rPr>
        <w:t>ô</w:t>
      </w:r>
      <w:r w:rsidR="00B64EE4">
        <w:rPr>
          <w:rFonts w:ascii="Times New Roman" w:hAnsi="Times New Roman" w:cs="Times New Roman"/>
          <w:sz w:val="28"/>
          <w:szCs w:val="28"/>
          <w:lang w:val="nl-NL"/>
        </w:rPr>
        <w:t>ng s</w:t>
      </w:r>
      <w:r w:rsidR="00B64EE4" w:rsidRPr="00B64EE4">
        <w:rPr>
          <w:rFonts w:ascii="Times New Roman" w:hAnsi="Times New Roman" w:cs="Times New Roman"/>
          <w:sz w:val="28"/>
          <w:szCs w:val="28"/>
          <w:lang w:val="nl-NL"/>
        </w:rPr>
        <w:t>ử</w:t>
      </w:r>
      <w:r w:rsidR="00B64EE4">
        <w:rPr>
          <w:rFonts w:ascii="Times New Roman" w:hAnsi="Times New Roman" w:cs="Times New Roman"/>
          <w:sz w:val="28"/>
          <w:szCs w:val="28"/>
          <w:lang w:val="nl-NL"/>
        </w:rPr>
        <w:t xml:space="preserve"> d</w:t>
      </w:r>
      <w:r w:rsidR="00B64EE4" w:rsidRPr="00B64EE4">
        <w:rPr>
          <w:rFonts w:ascii="Times New Roman" w:hAnsi="Times New Roman" w:cs="Times New Roman"/>
          <w:sz w:val="28"/>
          <w:szCs w:val="28"/>
          <w:lang w:val="nl-NL"/>
        </w:rPr>
        <w:t>ụng</w:t>
      </w:r>
      <w:r w:rsidR="00B64EE4">
        <w:rPr>
          <w:rFonts w:ascii="Times New Roman" w:hAnsi="Times New Roman" w:cs="Times New Roman"/>
          <w:sz w:val="28"/>
          <w:szCs w:val="28"/>
          <w:lang w:val="nl-NL"/>
        </w:rPr>
        <w:t xml:space="preserve"> h</w:t>
      </w:r>
      <w:r w:rsidR="00B64EE4" w:rsidRPr="00B64EE4">
        <w:rPr>
          <w:rFonts w:ascii="Times New Roman" w:hAnsi="Times New Roman" w:cs="Times New Roman"/>
          <w:sz w:val="28"/>
          <w:szCs w:val="28"/>
          <w:lang w:val="nl-NL"/>
        </w:rPr>
        <w:t>ết</w:t>
      </w:r>
      <w:r w:rsidR="00B64EE4">
        <w:rPr>
          <w:rFonts w:ascii="Times New Roman" w:hAnsi="Times New Roman" w:cs="Times New Roman"/>
          <w:sz w:val="28"/>
          <w:szCs w:val="28"/>
          <w:lang w:val="nl-NL"/>
        </w:rPr>
        <w:t xml:space="preserve"> do </w:t>
      </w:r>
      <w:r w:rsidR="00BB6127">
        <w:rPr>
          <w:rFonts w:ascii="Times New Roman" w:hAnsi="Times New Roman" w:cs="Times New Roman"/>
          <w:sz w:val="28"/>
          <w:szCs w:val="28"/>
          <w:lang w:val="nl-NL"/>
        </w:rPr>
        <w:t>s</w:t>
      </w:r>
      <w:r w:rsidR="00BB6127" w:rsidRPr="00BB6127">
        <w:rPr>
          <w:rFonts w:ascii="Times New Roman" w:hAnsi="Times New Roman" w:cs="Times New Roman"/>
          <w:sz w:val="28"/>
          <w:szCs w:val="28"/>
          <w:lang w:val="nl-NL"/>
        </w:rPr>
        <w:t>ố</w:t>
      </w:r>
      <w:r w:rsidR="00BB6127">
        <w:rPr>
          <w:rFonts w:ascii="Times New Roman" w:hAnsi="Times New Roman" w:cs="Times New Roman"/>
          <w:sz w:val="28"/>
          <w:szCs w:val="28"/>
          <w:lang w:val="nl-NL"/>
        </w:rPr>
        <w:t xml:space="preserve"> </w:t>
      </w:r>
      <w:r w:rsidR="00B64EE4">
        <w:rPr>
          <w:rFonts w:ascii="Times New Roman" w:hAnsi="Times New Roman" w:cs="Times New Roman"/>
          <w:sz w:val="28"/>
          <w:szCs w:val="28"/>
          <w:lang w:val="nl-NL"/>
        </w:rPr>
        <w:t>v</w:t>
      </w:r>
      <w:r w:rsidR="00B64EE4" w:rsidRPr="00B64EE4">
        <w:rPr>
          <w:rFonts w:ascii="Times New Roman" w:hAnsi="Times New Roman" w:cs="Times New Roman"/>
          <w:sz w:val="28"/>
          <w:szCs w:val="28"/>
          <w:lang w:val="nl-NL"/>
        </w:rPr>
        <w:t>ốn</w:t>
      </w:r>
      <w:r w:rsidR="00B64EE4">
        <w:rPr>
          <w:rFonts w:ascii="Times New Roman" w:hAnsi="Times New Roman" w:cs="Times New Roman"/>
          <w:sz w:val="28"/>
          <w:szCs w:val="28"/>
          <w:lang w:val="nl-NL"/>
        </w:rPr>
        <w:t xml:space="preserve"> h</w:t>
      </w:r>
      <w:r w:rsidR="00B64EE4" w:rsidRPr="00B64EE4">
        <w:rPr>
          <w:rFonts w:ascii="Times New Roman" w:hAnsi="Times New Roman" w:cs="Times New Roman"/>
          <w:sz w:val="28"/>
          <w:szCs w:val="28"/>
          <w:lang w:val="nl-NL"/>
        </w:rPr>
        <w:t>ỗ</w:t>
      </w:r>
      <w:r w:rsidR="00B64EE4">
        <w:rPr>
          <w:rFonts w:ascii="Times New Roman" w:hAnsi="Times New Roman" w:cs="Times New Roman"/>
          <w:sz w:val="28"/>
          <w:szCs w:val="28"/>
          <w:lang w:val="nl-NL"/>
        </w:rPr>
        <w:t xml:space="preserve"> tr</w:t>
      </w:r>
      <w:r w:rsidR="00B64EE4" w:rsidRPr="00B64EE4">
        <w:rPr>
          <w:rFonts w:ascii="Times New Roman" w:hAnsi="Times New Roman" w:cs="Times New Roman"/>
          <w:sz w:val="28"/>
          <w:szCs w:val="28"/>
          <w:lang w:val="nl-NL"/>
        </w:rPr>
        <w:t>ợ</w:t>
      </w:r>
      <w:r w:rsidR="00B64EE4">
        <w:rPr>
          <w:rFonts w:ascii="Times New Roman" w:hAnsi="Times New Roman" w:cs="Times New Roman"/>
          <w:sz w:val="28"/>
          <w:szCs w:val="28"/>
          <w:lang w:val="nl-NL"/>
        </w:rPr>
        <w:t xml:space="preserve"> th</w:t>
      </w:r>
      <w:r w:rsidR="00B64EE4" w:rsidRPr="00B64EE4">
        <w:rPr>
          <w:rFonts w:ascii="Times New Roman" w:hAnsi="Times New Roman" w:cs="Times New Roman"/>
          <w:sz w:val="28"/>
          <w:szCs w:val="28"/>
          <w:lang w:val="nl-NL"/>
        </w:rPr>
        <w:t>ực</w:t>
      </w:r>
      <w:r w:rsidR="00B64EE4">
        <w:rPr>
          <w:rFonts w:ascii="Times New Roman" w:hAnsi="Times New Roman" w:cs="Times New Roman"/>
          <w:sz w:val="28"/>
          <w:szCs w:val="28"/>
          <w:lang w:val="nl-NL"/>
        </w:rPr>
        <w:t xml:space="preserve"> t</w:t>
      </w:r>
      <w:r w:rsidR="00B64EE4" w:rsidRPr="00B64EE4">
        <w:rPr>
          <w:rFonts w:ascii="Times New Roman" w:hAnsi="Times New Roman" w:cs="Times New Roman"/>
          <w:sz w:val="28"/>
          <w:szCs w:val="28"/>
          <w:lang w:val="nl-NL"/>
        </w:rPr>
        <w:t>ế</w:t>
      </w:r>
      <w:r w:rsidR="00B64EE4">
        <w:rPr>
          <w:rFonts w:ascii="Times New Roman" w:hAnsi="Times New Roman" w:cs="Times New Roman"/>
          <w:sz w:val="28"/>
          <w:szCs w:val="28"/>
          <w:lang w:val="nl-NL"/>
        </w:rPr>
        <w:t xml:space="preserve"> th</w:t>
      </w:r>
      <w:r w:rsidR="00B64EE4" w:rsidRPr="00B64EE4">
        <w:rPr>
          <w:rFonts w:ascii="Times New Roman" w:hAnsi="Times New Roman" w:cs="Times New Roman"/>
          <w:sz w:val="28"/>
          <w:szCs w:val="28"/>
          <w:lang w:val="nl-NL"/>
        </w:rPr>
        <w:t>ấp</w:t>
      </w:r>
      <w:r w:rsidR="00B64EE4">
        <w:rPr>
          <w:rFonts w:ascii="Times New Roman" w:hAnsi="Times New Roman" w:cs="Times New Roman"/>
          <w:sz w:val="28"/>
          <w:szCs w:val="28"/>
          <w:lang w:val="nl-NL"/>
        </w:rPr>
        <w:t xml:space="preserve"> h</w:t>
      </w:r>
      <w:r w:rsidR="00B64EE4" w:rsidRPr="00B64EE4">
        <w:rPr>
          <w:rFonts w:ascii="Times New Roman" w:hAnsi="Times New Roman" w:cs="Times New Roman"/>
          <w:sz w:val="28"/>
          <w:szCs w:val="28"/>
          <w:lang w:val="nl-NL"/>
        </w:rPr>
        <w:t>ơ</w:t>
      </w:r>
      <w:r w:rsidR="00B64EE4">
        <w:rPr>
          <w:rFonts w:ascii="Times New Roman" w:hAnsi="Times New Roman" w:cs="Times New Roman"/>
          <w:sz w:val="28"/>
          <w:szCs w:val="28"/>
          <w:lang w:val="nl-NL"/>
        </w:rPr>
        <w:t>n ngu</w:t>
      </w:r>
      <w:r w:rsidR="00B64EE4" w:rsidRPr="00B64EE4">
        <w:rPr>
          <w:rFonts w:ascii="Times New Roman" w:hAnsi="Times New Roman" w:cs="Times New Roman"/>
          <w:sz w:val="28"/>
          <w:szCs w:val="28"/>
          <w:lang w:val="nl-NL"/>
        </w:rPr>
        <w:t>ồn</w:t>
      </w:r>
      <w:r w:rsidR="00B64EE4">
        <w:rPr>
          <w:rFonts w:ascii="Times New Roman" w:hAnsi="Times New Roman" w:cs="Times New Roman"/>
          <w:sz w:val="28"/>
          <w:szCs w:val="28"/>
          <w:lang w:val="nl-NL"/>
        </w:rPr>
        <w:t xml:space="preserve"> v</w:t>
      </w:r>
      <w:r w:rsidR="00B64EE4" w:rsidRPr="00B64EE4">
        <w:rPr>
          <w:rFonts w:ascii="Times New Roman" w:hAnsi="Times New Roman" w:cs="Times New Roman"/>
          <w:sz w:val="28"/>
          <w:szCs w:val="28"/>
          <w:lang w:val="nl-NL"/>
        </w:rPr>
        <w:t>ốn</w:t>
      </w:r>
      <w:r w:rsidR="00B64EE4">
        <w:rPr>
          <w:rFonts w:ascii="Times New Roman" w:hAnsi="Times New Roman" w:cs="Times New Roman"/>
          <w:sz w:val="28"/>
          <w:szCs w:val="28"/>
          <w:lang w:val="nl-NL"/>
        </w:rPr>
        <w:t xml:space="preserve"> đư</w:t>
      </w:r>
      <w:r w:rsidR="00B64EE4" w:rsidRPr="00B64EE4">
        <w:rPr>
          <w:rFonts w:ascii="Times New Roman" w:hAnsi="Times New Roman" w:cs="Times New Roman"/>
          <w:sz w:val="28"/>
          <w:szCs w:val="28"/>
          <w:lang w:val="nl-NL"/>
        </w:rPr>
        <w:t>ợc</w:t>
      </w:r>
      <w:r w:rsidR="00B64EE4">
        <w:rPr>
          <w:rFonts w:ascii="Times New Roman" w:hAnsi="Times New Roman" w:cs="Times New Roman"/>
          <w:sz w:val="28"/>
          <w:szCs w:val="28"/>
          <w:lang w:val="nl-NL"/>
        </w:rPr>
        <w:t xml:space="preserve"> c</w:t>
      </w:r>
      <w:r w:rsidR="00B64EE4" w:rsidRPr="00B64EE4">
        <w:rPr>
          <w:rFonts w:ascii="Times New Roman" w:hAnsi="Times New Roman" w:cs="Times New Roman"/>
          <w:sz w:val="28"/>
          <w:szCs w:val="28"/>
          <w:lang w:val="nl-NL"/>
        </w:rPr>
        <w:t>ấ</w:t>
      </w:r>
      <w:r w:rsidR="00B64EE4">
        <w:rPr>
          <w:rFonts w:ascii="Times New Roman" w:hAnsi="Times New Roman" w:cs="Times New Roman"/>
          <w:sz w:val="28"/>
          <w:szCs w:val="28"/>
          <w:lang w:val="nl-NL"/>
        </w:rPr>
        <w:t>p:</w:t>
      </w:r>
      <w:r w:rsidR="00F958B7">
        <w:rPr>
          <w:rFonts w:ascii="Times New Roman" w:hAnsi="Times New Roman" w:cs="Times New Roman"/>
          <w:sz w:val="28"/>
          <w:szCs w:val="28"/>
          <w:lang w:val="nl-NL"/>
        </w:rPr>
        <w:t xml:space="preserve"> </w:t>
      </w:r>
      <w:r w:rsidR="00B64EE4">
        <w:rPr>
          <w:rFonts w:ascii="Times New Roman" w:hAnsi="Times New Roman" w:cs="Times New Roman"/>
          <w:sz w:val="28"/>
          <w:szCs w:val="28"/>
          <w:lang w:val="nl-NL"/>
        </w:rPr>
        <w:t>Qu</w:t>
      </w:r>
      <w:r w:rsidR="00B64EE4" w:rsidRPr="00B64EE4">
        <w:rPr>
          <w:rFonts w:ascii="Times New Roman" w:hAnsi="Times New Roman" w:cs="Times New Roman"/>
          <w:sz w:val="28"/>
          <w:szCs w:val="28"/>
          <w:lang w:val="nl-NL"/>
        </w:rPr>
        <w:t>ỹ</w:t>
      </w:r>
      <w:r w:rsidR="00B64EE4">
        <w:rPr>
          <w:rFonts w:ascii="Times New Roman" w:hAnsi="Times New Roman" w:cs="Times New Roman"/>
          <w:sz w:val="28"/>
          <w:szCs w:val="28"/>
          <w:lang w:val="nl-NL"/>
        </w:rPr>
        <w:t xml:space="preserve"> BVMTVN ho</w:t>
      </w:r>
      <w:r w:rsidR="00B64EE4" w:rsidRPr="00B64EE4">
        <w:rPr>
          <w:rFonts w:ascii="Times New Roman" w:hAnsi="Times New Roman" w:cs="Times New Roman"/>
          <w:sz w:val="28"/>
          <w:szCs w:val="28"/>
          <w:lang w:val="nl-NL"/>
        </w:rPr>
        <w:t>àn</w:t>
      </w:r>
      <w:r w:rsidR="00B64EE4">
        <w:rPr>
          <w:rFonts w:ascii="Times New Roman" w:hAnsi="Times New Roman" w:cs="Times New Roman"/>
          <w:sz w:val="28"/>
          <w:szCs w:val="28"/>
          <w:lang w:val="nl-NL"/>
        </w:rPr>
        <w:t xml:space="preserve"> tr</w:t>
      </w:r>
      <w:r w:rsidR="00B64EE4" w:rsidRPr="00B64EE4">
        <w:rPr>
          <w:rFonts w:ascii="Times New Roman" w:hAnsi="Times New Roman" w:cs="Times New Roman"/>
          <w:sz w:val="28"/>
          <w:szCs w:val="28"/>
          <w:lang w:val="nl-NL"/>
        </w:rPr>
        <w:t>ả</w:t>
      </w:r>
      <w:r w:rsidR="00B64EE4">
        <w:rPr>
          <w:rFonts w:ascii="Times New Roman" w:hAnsi="Times New Roman" w:cs="Times New Roman"/>
          <w:sz w:val="28"/>
          <w:szCs w:val="28"/>
          <w:lang w:val="nl-NL"/>
        </w:rPr>
        <w:t xml:space="preserve"> ng</w:t>
      </w:r>
      <w:r w:rsidR="00B64EE4" w:rsidRPr="00B64EE4">
        <w:rPr>
          <w:rFonts w:ascii="Times New Roman" w:hAnsi="Times New Roman" w:cs="Times New Roman"/>
          <w:sz w:val="28"/>
          <w:szCs w:val="28"/>
          <w:lang w:val="nl-NL"/>
        </w:rPr>
        <w:t>â</w:t>
      </w:r>
      <w:r w:rsidR="00B64EE4">
        <w:rPr>
          <w:rFonts w:ascii="Times New Roman" w:hAnsi="Times New Roman" w:cs="Times New Roman"/>
          <w:sz w:val="28"/>
          <w:szCs w:val="28"/>
          <w:lang w:val="nl-NL"/>
        </w:rPr>
        <w:t>n s</w:t>
      </w:r>
      <w:r w:rsidR="00B64EE4" w:rsidRPr="00B64EE4">
        <w:rPr>
          <w:rFonts w:ascii="Times New Roman" w:hAnsi="Times New Roman" w:cs="Times New Roman"/>
          <w:sz w:val="28"/>
          <w:szCs w:val="28"/>
          <w:lang w:val="nl-NL"/>
        </w:rPr>
        <w:t>á</w:t>
      </w:r>
      <w:r w:rsidR="00B64EE4">
        <w:rPr>
          <w:rFonts w:ascii="Times New Roman" w:hAnsi="Times New Roman" w:cs="Times New Roman"/>
          <w:sz w:val="28"/>
          <w:szCs w:val="28"/>
          <w:lang w:val="nl-NL"/>
        </w:rPr>
        <w:t>ch nh</w:t>
      </w:r>
      <w:r w:rsidR="00B64EE4" w:rsidRPr="00B64EE4">
        <w:rPr>
          <w:rFonts w:ascii="Times New Roman" w:hAnsi="Times New Roman" w:cs="Times New Roman"/>
          <w:sz w:val="28"/>
          <w:szCs w:val="28"/>
          <w:lang w:val="nl-NL"/>
        </w:rPr>
        <w:t>à</w:t>
      </w:r>
      <w:r w:rsidR="00B64EE4">
        <w:rPr>
          <w:rFonts w:ascii="Times New Roman" w:hAnsi="Times New Roman" w:cs="Times New Roman"/>
          <w:sz w:val="28"/>
          <w:szCs w:val="28"/>
          <w:lang w:val="nl-NL"/>
        </w:rPr>
        <w:t xml:space="preserve"> nư</w:t>
      </w:r>
      <w:r w:rsidR="00B64EE4" w:rsidRPr="00B64EE4">
        <w:rPr>
          <w:rFonts w:ascii="Times New Roman" w:hAnsi="Times New Roman" w:cs="Times New Roman"/>
          <w:sz w:val="28"/>
          <w:szCs w:val="28"/>
          <w:lang w:val="nl-NL"/>
        </w:rPr>
        <w:t>ớc</w:t>
      </w:r>
      <w:r w:rsidR="004576F8">
        <w:rPr>
          <w:rFonts w:ascii="Times New Roman" w:hAnsi="Times New Roman" w:cs="Times New Roman"/>
          <w:sz w:val="28"/>
          <w:szCs w:val="28"/>
          <w:lang w:val="nl-NL"/>
        </w:rPr>
        <w:t xml:space="preserve"> ph</w:t>
      </w:r>
      <w:r w:rsidR="004576F8" w:rsidRPr="004576F8">
        <w:rPr>
          <w:rFonts w:ascii="Times New Roman" w:hAnsi="Times New Roman" w:cs="Times New Roman"/>
          <w:sz w:val="28"/>
          <w:szCs w:val="28"/>
          <w:lang w:val="nl-NL"/>
        </w:rPr>
        <w:t>ần</w:t>
      </w:r>
      <w:r w:rsidR="004576F8">
        <w:rPr>
          <w:rFonts w:ascii="Times New Roman" w:hAnsi="Times New Roman" w:cs="Times New Roman"/>
          <w:sz w:val="28"/>
          <w:szCs w:val="28"/>
          <w:lang w:val="nl-NL"/>
        </w:rPr>
        <w:t xml:space="preserve"> ch</w:t>
      </w:r>
      <w:r w:rsidR="004576F8" w:rsidRPr="004576F8">
        <w:rPr>
          <w:rFonts w:ascii="Times New Roman" w:hAnsi="Times New Roman" w:cs="Times New Roman"/>
          <w:sz w:val="28"/>
          <w:szCs w:val="28"/>
          <w:lang w:val="nl-NL"/>
        </w:rPr>
        <w:t>ê</w:t>
      </w:r>
      <w:r w:rsidR="004576F8">
        <w:rPr>
          <w:rFonts w:ascii="Times New Roman" w:hAnsi="Times New Roman" w:cs="Times New Roman"/>
          <w:sz w:val="28"/>
          <w:szCs w:val="28"/>
          <w:lang w:val="nl-NL"/>
        </w:rPr>
        <w:t>nh l</w:t>
      </w:r>
      <w:r w:rsidR="004576F8" w:rsidRPr="004576F8">
        <w:rPr>
          <w:rFonts w:ascii="Times New Roman" w:hAnsi="Times New Roman" w:cs="Times New Roman"/>
          <w:sz w:val="28"/>
          <w:szCs w:val="28"/>
          <w:lang w:val="nl-NL"/>
        </w:rPr>
        <w:t>ệch</w:t>
      </w:r>
      <w:r w:rsidR="00B64EE4">
        <w:rPr>
          <w:rFonts w:ascii="Times New Roman" w:hAnsi="Times New Roman" w:cs="Times New Roman"/>
          <w:sz w:val="28"/>
          <w:szCs w:val="28"/>
          <w:lang w:val="nl-NL"/>
        </w:rPr>
        <w:t>.</w:t>
      </w:r>
    </w:p>
    <w:p w:rsidR="00B64EE4" w:rsidRDefault="0087033F"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F958B7">
        <w:rPr>
          <w:rFonts w:ascii="Times New Roman" w:hAnsi="Times New Roman" w:cs="Times New Roman"/>
          <w:sz w:val="28"/>
          <w:szCs w:val="28"/>
          <w:lang w:val="nl-NL"/>
        </w:rPr>
        <w:t xml:space="preserve"> Trư</w:t>
      </w:r>
      <w:r w:rsidR="00F958B7" w:rsidRPr="00F958B7">
        <w:rPr>
          <w:rFonts w:ascii="Times New Roman" w:hAnsi="Times New Roman" w:cs="Times New Roman"/>
          <w:sz w:val="28"/>
          <w:szCs w:val="28"/>
          <w:lang w:val="nl-NL"/>
        </w:rPr>
        <w:t>ờng</w:t>
      </w:r>
      <w:r w:rsidR="00F958B7">
        <w:rPr>
          <w:rFonts w:ascii="Times New Roman" w:hAnsi="Times New Roman" w:cs="Times New Roman"/>
          <w:sz w:val="28"/>
          <w:szCs w:val="28"/>
          <w:lang w:val="nl-NL"/>
        </w:rPr>
        <w:t xml:space="preserve"> h</w:t>
      </w:r>
      <w:r w:rsidR="00F958B7" w:rsidRPr="00F958B7">
        <w:rPr>
          <w:rFonts w:ascii="Times New Roman" w:hAnsi="Times New Roman" w:cs="Times New Roman"/>
          <w:sz w:val="28"/>
          <w:szCs w:val="28"/>
          <w:lang w:val="nl-NL"/>
        </w:rPr>
        <w:t>ợp</w:t>
      </w:r>
      <w:r w:rsidR="00F958B7">
        <w:rPr>
          <w:rFonts w:ascii="Times New Roman" w:hAnsi="Times New Roman" w:cs="Times New Roman"/>
          <w:sz w:val="28"/>
          <w:szCs w:val="28"/>
          <w:lang w:val="nl-NL"/>
        </w:rPr>
        <w:t xml:space="preserve"> </w:t>
      </w:r>
      <w:r w:rsidR="00050BCB">
        <w:rPr>
          <w:rFonts w:ascii="Times New Roman" w:hAnsi="Times New Roman" w:cs="Times New Roman"/>
          <w:sz w:val="28"/>
          <w:szCs w:val="28"/>
          <w:lang w:val="nl-NL"/>
        </w:rPr>
        <w:t>ngu</w:t>
      </w:r>
      <w:r w:rsidR="00050BCB" w:rsidRPr="00050BCB">
        <w:rPr>
          <w:rFonts w:ascii="Times New Roman" w:hAnsi="Times New Roman" w:cs="Times New Roman"/>
          <w:sz w:val="28"/>
          <w:szCs w:val="28"/>
          <w:lang w:val="nl-NL"/>
        </w:rPr>
        <w:t>ồn</w:t>
      </w:r>
      <w:r w:rsidR="00050BCB">
        <w:rPr>
          <w:rFonts w:ascii="Times New Roman" w:hAnsi="Times New Roman" w:cs="Times New Roman"/>
          <w:sz w:val="28"/>
          <w:szCs w:val="28"/>
          <w:lang w:val="nl-NL"/>
        </w:rPr>
        <w:t xml:space="preserve"> v</w:t>
      </w:r>
      <w:r w:rsidR="00050BCB" w:rsidRPr="00050BCB">
        <w:rPr>
          <w:rFonts w:ascii="Times New Roman" w:hAnsi="Times New Roman" w:cs="Times New Roman"/>
          <w:sz w:val="28"/>
          <w:szCs w:val="28"/>
          <w:lang w:val="nl-NL"/>
        </w:rPr>
        <w:t>ốn</w:t>
      </w:r>
      <w:r w:rsidR="00050BCB">
        <w:rPr>
          <w:rFonts w:ascii="Times New Roman" w:hAnsi="Times New Roman" w:cs="Times New Roman"/>
          <w:sz w:val="28"/>
          <w:szCs w:val="28"/>
          <w:lang w:val="nl-NL"/>
        </w:rPr>
        <w:t xml:space="preserve"> </w:t>
      </w:r>
      <w:r w:rsidR="00606133">
        <w:rPr>
          <w:rFonts w:ascii="Times New Roman" w:hAnsi="Times New Roman" w:cs="Times New Roman"/>
          <w:sz w:val="28"/>
          <w:szCs w:val="28"/>
          <w:lang w:val="nl-NL"/>
        </w:rPr>
        <w:t>h</w:t>
      </w:r>
      <w:r w:rsidR="00606133" w:rsidRPr="00606133">
        <w:rPr>
          <w:rFonts w:ascii="Times New Roman" w:hAnsi="Times New Roman" w:cs="Times New Roman"/>
          <w:sz w:val="28"/>
          <w:szCs w:val="28"/>
          <w:lang w:val="nl-NL"/>
        </w:rPr>
        <w:t>ỗ</w:t>
      </w:r>
      <w:r w:rsidR="00606133">
        <w:rPr>
          <w:rFonts w:ascii="Times New Roman" w:hAnsi="Times New Roman" w:cs="Times New Roman"/>
          <w:sz w:val="28"/>
          <w:szCs w:val="28"/>
          <w:lang w:val="nl-NL"/>
        </w:rPr>
        <w:t xml:space="preserve"> tr</w:t>
      </w:r>
      <w:r w:rsidR="00606133" w:rsidRPr="00606133">
        <w:rPr>
          <w:rFonts w:ascii="Times New Roman" w:hAnsi="Times New Roman" w:cs="Times New Roman"/>
          <w:sz w:val="28"/>
          <w:szCs w:val="28"/>
          <w:lang w:val="nl-NL"/>
        </w:rPr>
        <w:t>ợ</w:t>
      </w:r>
      <w:r w:rsidR="00606133">
        <w:rPr>
          <w:rFonts w:ascii="Times New Roman" w:hAnsi="Times New Roman" w:cs="Times New Roman"/>
          <w:sz w:val="28"/>
          <w:szCs w:val="28"/>
          <w:lang w:val="nl-NL"/>
        </w:rPr>
        <w:t xml:space="preserve"> </w:t>
      </w:r>
      <w:r w:rsidR="00050BCB">
        <w:rPr>
          <w:rFonts w:ascii="Times New Roman" w:hAnsi="Times New Roman" w:cs="Times New Roman"/>
          <w:sz w:val="28"/>
          <w:szCs w:val="28"/>
          <w:lang w:val="nl-NL"/>
        </w:rPr>
        <w:t>đư</w:t>
      </w:r>
      <w:r w:rsidR="00050BCB" w:rsidRPr="00050BCB">
        <w:rPr>
          <w:rFonts w:ascii="Times New Roman" w:hAnsi="Times New Roman" w:cs="Times New Roman"/>
          <w:sz w:val="28"/>
          <w:szCs w:val="28"/>
          <w:lang w:val="nl-NL"/>
        </w:rPr>
        <w:t>ợc</w:t>
      </w:r>
      <w:r w:rsidR="00050BCB">
        <w:rPr>
          <w:rFonts w:ascii="Times New Roman" w:hAnsi="Times New Roman" w:cs="Times New Roman"/>
          <w:sz w:val="28"/>
          <w:szCs w:val="28"/>
          <w:lang w:val="nl-NL"/>
        </w:rPr>
        <w:t xml:space="preserve"> </w:t>
      </w:r>
      <w:r w:rsidR="00606133">
        <w:rPr>
          <w:rFonts w:ascii="Times New Roman" w:hAnsi="Times New Roman" w:cs="Times New Roman"/>
          <w:sz w:val="28"/>
          <w:szCs w:val="28"/>
          <w:lang w:val="nl-NL"/>
        </w:rPr>
        <w:t>c</w:t>
      </w:r>
      <w:r w:rsidR="00606133" w:rsidRPr="00606133">
        <w:rPr>
          <w:rFonts w:ascii="Times New Roman" w:hAnsi="Times New Roman" w:cs="Times New Roman"/>
          <w:sz w:val="28"/>
          <w:szCs w:val="28"/>
          <w:lang w:val="nl-NL"/>
        </w:rPr>
        <w:t>ấ</w:t>
      </w:r>
      <w:r w:rsidR="00606133">
        <w:rPr>
          <w:rFonts w:ascii="Times New Roman" w:hAnsi="Times New Roman" w:cs="Times New Roman"/>
          <w:sz w:val="28"/>
          <w:szCs w:val="28"/>
          <w:lang w:val="nl-NL"/>
        </w:rPr>
        <w:t>p</w:t>
      </w:r>
      <w:r w:rsidR="00050BCB">
        <w:rPr>
          <w:rFonts w:ascii="Times New Roman" w:hAnsi="Times New Roman" w:cs="Times New Roman"/>
          <w:sz w:val="28"/>
          <w:szCs w:val="28"/>
          <w:lang w:val="nl-NL"/>
        </w:rPr>
        <w:t xml:space="preserve"> th</w:t>
      </w:r>
      <w:r w:rsidR="00050BCB" w:rsidRPr="00050BCB">
        <w:rPr>
          <w:rFonts w:ascii="Times New Roman" w:hAnsi="Times New Roman" w:cs="Times New Roman"/>
          <w:sz w:val="28"/>
          <w:szCs w:val="28"/>
          <w:lang w:val="nl-NL"/>
        </w:rPr>
        <w:t>ấp</w:t>
      </w:r>
      <w:r w:rsidR="00050BCB">
        <w:rPr>
          <w:rFonts w:ascii="Times New Roman" w:hAnsi="Times New Roman" w:cs="Times New Roman"/>
          <w:sz w:val="28"/>
          <w:szCs w:val="28"/>
          <w:lang w:val="nl-NL"/>
        </w:rPr>
        <w:t xml:space="preserve"> h</w:t>
      </w:r>
      <w:r w:rsidR="00050BCB" w:rsidRPr="00050BCB">
        <w:rPr>
          <w:rFonts w:ascii="Times New Roman" w:hAnsi="Times New Roman" w:cs="Times New Roman"/>
          <w:sz w:val="28"/>
          <w:szCs w:val="28"/>
          <w:lang w:val="nl-NL"/>
        </w:rPr>
        <w:t>ơ</w:t>
      </w:r>
      <w:r w:rsidR="00050BCB">
        <w:rPr>
          <w:rFonts w:ascii="Times New Roman" w:hAnsi="Times New Roman" w:cs="Times New Roman"/>
          <w:sz w:val="28"/>
          <w:szCs w:val="28"/>
          <w:lang w:val="nl-NL"/>
        </w:rPr>
        <w:t xml:space="preserve">n </w:t>
      </w:r>
      <w:r w:rsidR="00BB6127">
        <w:rPr>
          <w:rFonts w:ascii="Times New Roman" w:hAnsi="Times New Roman" w:cs="Times New Roman"/>
          <w:sz w:val="28"/>
          <w:szCs w:val="28"/>
          <w:lang w:val="nl-NL"/>
        </w:rPr>
        <w:t>s</w:t>
      </w:r>
      <w:r w:rsidR="00BB6127" w:rsidRPr="00BB6127">
        <w:rPr>
          <w:rFonts w:ascii="Times New Roman" w:hAnsi="Times New Roman" w:cs="Times New Roman"/>
          <w:sz w:val="28"/>
          <w:szCs w:val="28"/>
          <w:lang w:val="nl-NL"/>
        </w:rPr>
        <w:t>ố</w:t>
      </w:r>
      <w:r w:rsidR="00050BCB">
        <w:rPr>
          <w:rFonts w:ascii="Times New Roman" w:hAnsi="Times New Roman" w:cs="Times New Roman"/>
          <w:sz w:val="28"/>
          <w:szCs w:val="28"/>
          <w:lang w:val="nl-NL"/>
        </w:rPr>
        <w:t xml:space="preserve"> v</w:t>
      </w:r>
      <w:r w:rsidR="00050BCB" w:rsidRPr="00050BCB">
        <w:rPr>
          <w:rFonts w:ascii="Times New Roman" w:hAnsi="Times New Roman" w:cs="Times New Roman"/>
          <w:sz w:val="28"/>
          <w:szCs w:val="28"/>
          <w:lang w:val="nl-NL"/>
        </w:rPr>
        <w:t>ốn</w:t>
      </w:r>
      <w:r w:rsidR="00050BCB">
        <w:rPr>
          <w:rFonts w:ascii="Times New Roman" w:hAnsi="Times New Roman" w:cs="Times New Roman"/>
          <w:sz w:val="28"/>
          <w:szCs w:val="28"/>
          <w:lang w:val="nl-NL"/>
        </w:rPr>
        <w:t xml:space="preserve"> h</w:t>
      </w:r>
      <w:r w:rsidR="00050BCB" w:rsidRPr="00050BCB">
        <w:rPr>
          <w:rFonts w:ascii="Times New Roman" w:hAnsi="Times New Roman" w:cs="Times New Roman"/>
          <w:sz w:val="28"/>
          <w:szCs w:val="28"/>
          <w:lang w:val="nl-NL"/>
        </w:rPr>
        <w:t>ỗ</w:t>
      </w:r>
      <w:r w:rsidR="00050BCB">
        <w:rPr>
          <w:rFonts w:ascii="Times New Roman" w:hAnsi="Times New Roman" w:cs="Times New Roman"/>
          <w:sz w:val="28"/>
          <w:szCs w:val="28"/>
          <w:lang w:val="nl-NL"/>
        </w:rPr>
        <w:t xml:space="preserve"> tr</w:t>
      </w:r>
      <w:r w:rsidR="00050BCB" w:rsidRPr="00050BCB">
        <w:rPr>
          <w:rFonts w:ascii="Times New Roman" w:hAnsi="Times New Roman" w:cs="Times New Roman"/>
          <w:sz w:val="28"/>
          <w:szCs w:val="28"/>
          <w:lang w:val="nl-NL"/>
        </w:rPr>
        <w:t>ợ</w:t>
      </w:r>
      <w:r w:rsidR="00050BCB">
        <w:rPr>
          <w:rFonts w:ascii="Times New Roman" w:hAnsi="Times New Roman" w:cs="Times New Roman"/>
          <w:sz w:val="28"/>
          <w:szCs w:val="28"/>
          <w:lang w:val="nl-NL"/>
        </w:rPr>
        <w:t xml:space="preserve"> th</w:t>
      </w:r>
      <w:r w:rsidR="00050BCB" w:rsidRPr="00050BCB">
        <w:rPr>
          <w:rFonts w:ascii="Times New Roman" w:hAnsi="Times New Roman" w:cs="Times New Roman"/>
          <w:sz w:val="28"/>
          <w:szCs w:val="28"/>
          <w:lang w:val="nl-NL"/>
        </w:rPr>
        <w:t>ực</w:t>
      </w:r>
      <w:r w:rsidR="00050BCB">
        <w:rPr>
          <w:rFonts w:ascii="Times New Roman" w:hAnsi="Times New Roman" w:cs="Times New Roman"/>
          <w:sz w:val="28"/>
          <w:szCs w:val="28"/>
          <w:lang w:val="nl-NL"/>
        </w:rPr>
        <w:t xml:space="preserve"> t</w:t>
      </w:r>
      <w:r w:rsidR="00050BCB" w:rsidRPr="00050BCB">
        <w:rPr>
          <w:rFonts w:ascii="Times New Roman" w:hAnsi="Times New Roman" w:cs="Times New Roman"/>
          <w:sz w:val="28"/>
          <w:szCs w:val="28"/>
          <w:lang w:val="nl-NL"/>
        </w:rPr>
        <w:t>ế</w:t>
      </w:r>
      <w:r w:rsidR="00050BCB">
        <w:rPr>
          <w:rFonts w:ascii="Times New Roman" w:hAnsi="Times New Roman" w:cs="Times New Roman"/>
          <w:sz w:val="28"/>
          <w:szCs w:val="28"/>
          <w:lang w:val="nl-NL"/>
        </w:rPr>
        <w:t>: Qu</w:t>
      </w:r>
      <w:r w:rsidR="00050BCB" w:rsidRPr="00050BCB">
        <w:rPr>
          <w:rFonts w:ascii="Times New Roman" w:hAnsi="Times New Roman" w:cs="Times New Roman"/>
          <w:sz w:val="28"/>
          <w:szCs w:val="28"/>
          <w:lang w:val="nl-NL"/>
        </w:rPr>
        <w:t>ỹ</w:t>
      </w:r>
      <w:r w:rsidR="00050BCB">
        <w:rPr>
          <w:rFonts w:ascii="Times New Roman" w:hAnsi="Times New Roman" w:cs="Times New Roman"/>
          <w:sz w:val="28"/>
          <w:szCs w:val="28"/>
          <w:lang w:val="nl-NL"/>
        </w:rPr>
        <w:t xml:space="preserve"> BVMTVN </w:t>
      </w:r>
      <w:r>
        <w:rPr>
          <w:rFonts w:ascii="Times New Roman" w:hAnsi="Times New Roman" w:cs="Times New Roman"/>
          <w:sz w:val="28"/>
          <w:szCs w:val="28"/>
          <w:lang w:val="nl-NL"/>
        </w:rPr>
        <w:t>b</w:t>
      </w:r>
      <w:r w:rsidRPr="0087033F">
        <w:rPr>
          <w:rFonts w:ascii="Times New Roman" w:hAnsi="Times New Roman" w:cs="Times New Roman"/>
          <w:sz w:val="28"/>
          <w:szCs w:val="28"/>
          <w:lang w:val="nl-NL"/>
        </w:rPr>
        <w:t>á</w:t>
      </w:r>
      <w:r>
        <w:rPr>
          <w:rFonts w:ascii="Times New Roman" w:hAnsi="Times New Roman" w:cs="Times New Roman"/>
          <w:sz w:val="28"/>
          <w:szCs w:val="28"/>
          <w:lang w:val="nl-NL"/>
        </w:rPr>
        <w:t>o c</w:t>
      </w:r>
      <w:r w:rsidRPr="0087033F">
        <w:rPr>
          <w:rFonts w:ascii="Times New Roman" w:hAnsi="Times New Roman" w:cs="Times New Roman"/>
          <w:sz w:val="28"/>
          <w:szCs w:val="28"/>
          <w:lang w:val="nl-NL"/>
        </w:rPr>
        <w:t>á</w:t>
      </w:r>
      <w:r>
        <w:rPr>
          <w:rFonts w:ascii="Times New Roman" w:hAnsi="Times New Roman" w:cs="Times New Roman"/>
          <w:sz w:val="28"/>
          <w:szCs w:val="28"/>
          <w:lang w:val="nl-NL"/>
        </w:rPr>
        <w:t>o B</w:t>
      </w:r>
      <w:r w:rsidRPr="0087033F">
        <w:rPr>
          <w:rFonts w:ascii="Times New Roman" w:hAnsi="Times New Roman" w:cs="Times New Roman"/>
          <w:sz w:val="28"/>
          <w:szCs w:val="28"/>
          <w:lang w:val="nl-NL"/>
        </w:rPr>
        <w:t>ộ</w:t>
      </w:r>
      <w:r>
        <w:rPr>
          <w:rFonts w:ascii="Times New Roman" w:hAnsi="Times New Roman" w:cs="Times New Roman"/>
          <w:sz w:val="28"/>
          <w:szCs w:val="28"/>
          <w:lang w:val="nl-NL"/>
        </w:rPr>
        <w:t xml:space="preserve"> TN&amp;MT t</w:t>
      </w:r>
      <w:r w:rsidRPr="0087033F">
        <w:rPr>
          <w:rFonts w:ascii="Times New Roman" w:hAnsi="Times New Roman" w:cs="Times New Roman"/>
          <w:sz w:val="28"/>
          <w:szCs w:val="28"/>
          <w:lang w:val="nl-NL"/>
        </w:rPr>
        <w:t>ổng</w:t>
      </w:r>
      <w:r>
        <w:rPr>
          <w:rFonts w:ascii="Times New Roman" w:hAnsi="Times New Roman" w:cs="Times New Roman"/>
          <w:sz w:val="28"/>
          <w:szCs w:val="28"/>
          <w:lang w:val="nl-NL"/>
        </w:rPr>
        <w:t xml:space="preserve"> h</w:t>
      </w:r>
      <w:r w:rsidRPr="0087033F">
        <w:rPr>
          <w:rFonts w:ascii="Times New Roman" w:hAnsi="Times New Roman" w:cs="Times New Roman"/>
          <w:sz w:val="28"/>
          <w:szCs w:val="28"/>
          <w:lang w:val="nl-NL"/>
        </w:rPr>
        <w:t>ợp</w:t>
      </w:r>
      <w:r>
        <w:rPr>
          <w:rFonts w:ascii="Times New Roman" w:hAnsi="Times New Roman" w:cs="Times New Roman"/>
          <w:sz w:val="28"/>
          <w:szCs w:val="28"/>
          <w:lang w:val="nl-NL"/>
        </w:rPr>
        <w:t>, g</w:t>
      </w:r>
      <w:r w:rsidRPr="0087033F">
        <w:rPr>
          <w:rFonts w:ascii="Times New Roman" w:hAnsi="Times New Roman" w:cs="Times New Roman"/>
          <w:sz w:val="28"/>
          <w:szCs w:val="28"/>
          <w:lang w:val="nl-NL"/>
        </w:rPr>
        <w:t>ử</w:t>
      </w:r>
      <w:r>
        <w:rPr>
          <w:rFonts w:ascii="Times New Roman" w:hAnsi="Times New Roman" w:cs="Times New Roman"/>
          <w:sz w:val="28"/>
          <w:szCs w:val="28"/>
          <w:lang w:val="nl-NL"/>
        </w:rPr>
        <w:t>i B</w:t>
      </w:r>
      <w:r w:rsidRPr="0087033F">
        <w:rPr>
          <w:rFonts w:ascii="Times New Roman" w:hAnsi="Times New Roman" w:cs="Times New Roman"/>
          <w:sz w:val="28"/>
          <w:szCs w:val="28"/>
          <w:lang w:val="nl-NL"/>
        </w:rPr>
        <w:t>ộ</w:t>
      </w:r>
      <w:r>
        <w:rPr>
          <w:rFonts w:ascii="Times New Roman" w:hAnsi="Times New Roman" w:cs="Times New Roman"/>
          <w:sz w:val="28"/>
          <w:szCs w:val="28"/>
          <w:lang w:val="nl-NL"/>
        </w:rPr>
        <w:t xml:space="preserve"> T</w:t>
      </w:r>
      <w:r w:rsidRPr="0087033F">
        <w:rPr>
          <w:rFonts w:ascii="Times New Roman" w:hAnsi="Times New Roman" w:cs="Times New Roman"/>
          <w:sz w:val="28"/>
          <w:szCs w:val="28"/>
          <w:lang w:val="nl-NL"/>
        </w:rPr>
        <w:t>ài</w:t>
      </w:r>
      <w:r>
        <w:rPr>
          <w:rFonts w:ascii="Times New Roman" w:hAnsi="Times New Roman" w:cs="Times New Roman"/>
          <w:sz w:val="28"/>
          <w:szCs w:val="28"/>
          <w:lang w:val="nl-NL"/>
        </w:rPr>
        <w:t xml:space="preserve"> ch</w:t>
      </w:r>
      <w:r w:rsidRPr="0087033F">
        <w:rPr>
          <w:rFonts w:ascii="Times New Roman" w:hAnsi="Times New Roman" w:cs="Times New Roman"/>
          <w:sz w:val="28"/>
          <w:szCs w:val="28"/>
          <w:lang w:val="nl-NL"/>
        </w:rPr>
        <w:t>ính</w:t>
      </w:r>
      <w:r>
        <w:rPr>
          <w:rFonts w:ascii="Times New Roman" w:hAnsi="Times New Roman" w:cs="Times New Roman"/>
          <w:sz w:val="28"/>
          <w:szCs w:val="28"/>
          <w:lang w:val="nl-NL"/>
        </w:rPr>
        <w:t xml:space="preserve"> tr</w:t>
      </w:r>
      <w:r w:rsidR="00BB6127" w:rsidRPr="00BB6127">
        <w:rPr>
          <w:rFonts w:ascii="Times New Roman" w:hAnsi="Times New Roman" w:cs="Times New Roman"/>
          <w:sz w:val="28"/>
          <w:szCs w:val="28"/>
          <w:lang w:val="nl-NL"/>
        </w:rPr>
        <w:t>ình</w:t>
      </w:r>
      <w:r>
        <w:rPr>
          <w:rFonts w:ascii="Times New Roman" w:hAnsi="Times New Roman" w:cs="Times New Roman"/>
          <w:sz w:val="28"/>
          <w:szCs w:val="28"/>
          <w:lang w:val="nl-NL"/>
        </w:rPr>
        <w:t xml:space="preserve"> c</w:t>
      </w:r>
      <w:r w:rsidRPr="0087033F">
        <w:rPr>
          <w:rFonts w:ascii="Times New Roman" w:hAnsi="Times New Roman" w:cs="Times New Roman"/>
          <w:sz w:val="28"/>
          <w:szCs w:val="28"/>
          <w:lang w:val="nl-NL"/>
        </w:rPr>
        <w:t>ấ</w:t>
      </w:r>
      <w:r>
        <w:rPr>
          <w:rFonts w:ascii="Times New Roman" w:hAnsi="Times New Roman" w:cs="Times New Roman"/>
          <w:sz w:val="28"/>
          <w:szCs w:val="28"/>
          <w:lang w:val="nl-NL"/>
        </w:rPr>
        <w:t>p c</w:t>
      </w:r>
      <w:r w:rsidRPr="0087033F">
        <w:rPr>
          <w:rFonts w:ascii="Times New Roman" w:hAnsi="Times New Roman" w:cs="Times New Roman"/>
          <w:sz w:val="28"/>
          <w:szCs w:val="28"/>
          <w:lang w:val="nl-NL"/>
        </w:rPr>
        <w:t>ó</w:t>
      </w:r>
      <w:r>
        <w:rPr>
          <w:rFonts w:ascii="Times New Roman" w:hAnsi="Times New Roman" w:cs="Times New Roman"/>
          <w:sz w:val="28"/>
          <w:szCs w:val="28"/>
          <w:lang w:val="nl-NL"/>
        </w:rPr>
        <w:t xml:space="preserve"> th</w:t>
      </w:r>
      <w:r w:rsidRPr="0087033F">
        <w:rPr>
          <w:rFonts w:ascii="Times New Roman" w:hAnsi="Times New Roman" w:cs="Times New Roman"/>
          <w:sz w:val="28"/>
          <w:szCs w:val="28"/>
          <w:lang w:val="nl-NL"/>
        </w:rPr>
        <w:t>ẩ</w:t>
      </w:r>
      <w:r>
        <w:rPr>
          <w:rFonts w:ascii="Times New Roman" w:hAnsi="Times New Roman" w:cs="Times New Roman"/>
          <w:sz w:val="28"/>
          <w:szCs w:val="28"/>
          <w:lang w:val="nl-NL"/>
        </w:rPr>
        <w:t>m quy</w:t>
      </w:r>
      <w:r w:rsidRPr="0087033F">
        <w:rPr>
          <w:rFonts w:ascii="Times New Roman" w:hAnsi="Times New Roman" w:cs="Times New Roman"/>
          <w:sz w:val="28"/>
          <w:szCs w:val="28"/>
          <w:lang w:val="nl-NL"/>
        </w:rPr>
        <w:t>ề</w:t>
      </w:r>
      <w:r>
        <w:rPr>
          <w:rFonts w:ascii="Times New Roman" w:hAnsi="Times New Roman" w:cs="Times New Roman"/>
          <w:sz w:val="28"/>
          <w:szCs w:val="28"/>
          <w:lang w:val="nl-NL"/>
        </w:rPr>
        <w:t>n xem x</w:t>
      </w:r>
      <w:r w:rsidRPr="0087033F">
        <w:rPr>
          <w:rFonts w:ascii="Times New Roman" w:hAnsi="Times New Roman" w:cs="Times New Roman"/>
          <w:sz w:val="28"/>
          <w:szCs w:val="28"/>
          <w:lang w:val="nl-NL"/>
        </w:rPr>
        <w:t>é</w:t>
      </w:r>
      <w:r>
        <w:rPr>
          <w:rFonts w:ascii="Times New Roman" w:hAnsi="Times New Roman" w:cs="Times New Roman"/>
          <w:sz w:val="28"/>
          <w:szCs w:val="28"/>
          <w:lang w:val="nl-NL"/>
        </w:rPr>
        <w:t>t, quy</w:t>
      </w:r>
      <w:r w:rsidRPr="0087033F">
        <w:rPr>
          <w:rFonts w:ascii="Times New Roman" w:hAnsi="Times New Roman" w:cs="Times New Roman"/>
          <w:sz w:val="28"/>
          <w:szCs w:val="28"/>
          <w:lang w:val="nl-NL"/>
        </w:rPr>
        <w:t>ết</w:t>
      </w:r>
      <w:r>
        <w:rPr>
          <w:rFonts w:ascii="Times New Roman" w:hAnsi="Times New Roman" w:cs="Times New Roman"/>
          <w:sz w:val="28"/>
          <w:szCs w:val="28"/>
          <w:lang w:val="nl-NL"/>
        </w:rPr>
        <w:t xml:space="preserve"> </w:t>
      </w:r>
      <w:r w:rsidRPr="0087033F">
        <w:rPr>
          <w:rFonts w:ascii="Times New Roman" w:hAnsi="Times New Roman" w:cs="Times New Roman"/>
          <w:sz w:val="28"/>
          <w:szCs w:val="28"/>
          <w:lang w:val="nl-NL"/>
        </w:rPr>
        <w:t>định</w:t>
      </w:r>
      <w:r>
        <w:rPr>
          <w:rFonts w:ascii="Times New Roman" w:hAnsi="Times New Roman" w:cs="Times New Roman"/>
          <w:sz w:val="28"/>
          <w:szCs w:val="28"/>
          <w:lang w:val="nl-NL"/>
        </w:rPr>
        <w:t xml:space="preserve">. </w:t>
      </w:r>
    </w:p>
    <w:p w:rsidR="00954162" w:rsidRDefault="0087033F" w:rsidP="00191D73">
      <w:pPr>
        <w:spacing w:before="120" w:after="0" w:line="288"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3.</w:t>
      </w:r>
      <w:r w:rsidR="00050BCB">
        <w:rPr>
          <w:rFonts w:ascii="Times New Roman" w:hAnsi="Times New Roman" w:cs="Times New Roman"/>
          <w:sz w:val="28"/>
          <w:szCs w:val="28"/>
          <w:lang w:val="nl-NL"/>
        </w:rPr>
        <w:t xml:space="preserve"> </w:t>
      </w:r>
      <w:r w:rsidR="00050BCB" w:rsidRPr="00DA3415">
        <w:rPr>
          <w:rFonts w:ascii="Times New Roman" w:hAnsi="Times New Roman" w:cs="Times New Roman"/>
          <w:sz w:val="28"/>
          <w:szCs w:val="28"/>
          <w:lang w:val="nl-NL"/>
        </w:rPr>
        <w:t xml:space="preserve">Trường hợp từ chối </w:t>
      </w:r>
      <w:r w:rsidR="00050BCB">
        <w:rPr>
          <w:rFonts w:ascii="Times New Roman" w:hAnsi="Times New Roman" w:cs="Times New Roman"/>
          <w:sz w:val="28"/>
          <w:szCs w:val="28"/>
          <w:lang w:val="nl-NL"/>
        </w:rPr>
        <w:t>h</w:t>
      </w:r>
      <w:r w:rsidR="00050BCB" w:rsidRPr="001552DA">
        <w:rPr>
          <w:rFonts w:ascii="Times New Roman" w:hAnsi="Times New Roman" w:cs="Times New Roman"/>
          <w:sz w:val="28"/>
          <w:szCs w:val="28"/>
          <w:lang w:val="nl-NL"/>
        </w:rPr>
        <w:t>ỗ</w:t>
      </w:r>
      <w:r w:rsidR="00050BCB">
        <w:rPr>
          <w:rFonts w:ascii="Times New Roman" w:hAnsi="Times New Roman" w:cs="Times New Roman"/>
          <w:sz w:val="28"/>
          <w:szCs w:val="28"/>
          <w:lang w:val="nl-NL"/>
        </w:rPr>
        <w:t xml:space="preserve"> tr</w:t>
      </w:r>
      <w:r w:rsidR="00050BCB" w:rsidRPr="001552DA">
        <w:rPr>
          <w:rFonts w:ascii="Times New Roman" w:hAnsi="Times New Roman" w:cs="Times New Roman"/>
          <w:sz w:val="28"/>
          <w:szCs w:val="28"/>
          <w:lang w:val="nl-NL"/>
        </w:rPr>
        <w:t>ợ</w:t>
      </w:r>
      <w:r w:rsidR="00050BCB">
        <w:rPr>
          <w:rFonts w:ascii="Times New Roman" w:hAnsi="Times New Roman" w:cs="Times New Roman"/>
          <w:sz w:val="28"/>
          <w:szCs w:val="28"/>
          <w:lang w:val="nl-NL"/>
        </w:rPr>
        <w:t xml:space="preserve"> v</w:t>
      </w:r>
      <w:r w:rsidR="00050BCB" w:rsidRPr="001552DA">
        <w:rPr>
          <w:rFonts w:ascii="Times New Roman" w:hAnsi="Times New Roman" w:cs="Times New Roman"/>
          <w:sz w:val="28"/>
          <w:szCs w:val="28"/>
          <w:lang w:val="nl-NL"/>
        </w:rPr>
        <w:t>ốn</w:t>
      </w:r>
      <w:r w:rsidR="004576F8">
        <w:rPr>
          <w:rFonts w:ascii="Times New Roman" w:hAnsi="Times New Roman" w:cs="Times New Roman"/>
          <w:sz w:val="28"/>
          <w:szCs w:val="28"/>
          <w:lang w:val="nl-NL"/>
        </w:rPr>
        <w:t>:</w:t>
      </w:r>
      <w:r w:rsidR="00050BCB">
        <w:rPr>
          <w:rFonts w:ascii="Times New Roman" w:hAnsi="Times New Roman" w:cs="Times New Roman"/>
          <w:sz w:val="28"/>
          <w:szCs w:val="28"/>
          <w:lang w:val="nl-NL"/>
        </w:rPr>
        <w:t xml:space="preserve"> </w:t>
      </w:r>
      <w:r w:rsidR="00050BCB" w:rsidRPr="00DA3415">
        <w:rPr>
          <w:rFonts w:ascii="Times New Roman" w:hAnsi="Times New Roman" w:cs="Times New Roman"/>
          <w:sz w:val="28"/>
          <w:szCs w:val="28"/>
          <w:lang w:val="nl-NL"/>
        </w:rPr>
        <w:t>Quỹ B</w:t>
      </w:r>
      <w:r w:rsidR="00050BCB">
        <w:rPr>
          <w:rFonts w:ascii="Times New Roman" w:hAnsi="Times New Roman" w:cs="Times New Roman"/>
          <w:sz w:val="28"/>
          <w:szCs w:val="28"/>
          <w:lang w:val="nl-NL"/>
        </w:rPr>
        <w:t xml:space="preserve">VMTVN </w:t>
      </w:r>
      <w:r w:rsidR="004576F8">
        <w:rPr>
          <w:rFonts w:ascii="Times New Roman" w:hAnsi="Times New Roman" w:cs="Times New Roman"/>
          <w:sz w:val="28"/>
          <w:szCs w:val="28"/>
          <w:lang w:val="nl-NL"/>
        </w:rPr>
        <w:t>ho</w:t>
      </w:r>
      <w:r w:rsidR="004576F8" w:rsidRPr="004576F8">
        <w:rPr>
          <w:rFonts w:ascii="Times New Roman" w:hAnsi="Times New Roman" w:cs="Times New Roman"/>
          <w:sz w:val="28"/>
          <w:szCs w:val="28"/>
          <w:lang w:val="nl-NL"/>
        </w:rPr>
        <w:t>àn</w:t>
      </w:r>
      <w:r w:rsidR="004576F8">
        <w:rPr>
          <w:rFonts w:ascii="Times New Roman" w:hAnsi="Times New Roman" w:cs="Times New Roman"/>
          <w:sz w:val="28"/>
          <w:szCs w:val="28"/>
          <w:lang w:val="nl-NL"/>
        </w:rPr>
        <w:t xml:space="preserve"> tr</w:t>
      </w:r>
      <w:r w:rsidR="004576F8" w:rsidRPr="004576F8">
        <w:rPr>
          <w:rFonts w:ascii="Times New Roman" w:hAnsi="Times New Roman" w:cs="Times New Roman"/>
          <w:sz w:val="28"/>
          <w:szCs w:val="28"/>
          <w:lang w:val="nl-NL"/>
        </w:rPr>
        <w:t>ả</w:t>
      </w:r>
      <w:r w:rsidR="004576F8">
        <w:rPr>
          <w:rFonts w:ascii="Times New Roman" w:hAnsi="Times New Roman" w:cs="Times New Roman"/>
          <w:sz w:val="28"/>
          <w:szCs w:val="28"/>
          <w:lang w:val="nl-NL"/>
        </w:rPr>
        <w:t xml:space="preserve"> ng</w:t>
      </w:r>
      <w:r w:rsidR="004576F8" w:rsidRPr="004576F8">
        <w:rPr>
          <w:rFonts w:ascii="Times New Roman" w:hAnsi="Times New Roman" w:cs="Times New Roman"/>
          <w:sz w:val="28"/>
          <w:szCs w:val="28"/>
          <w:lang w:val="nl-NL"/>
        </w:rPr>
        <w:t>â</w:t>
      </w:r>
      <w:r w:rsidR="004576F8">
        <w:rPr>
          <w:rFonts w:ascii="Times New Roman" w:hAnsi="Times New Roman" w:cs="Times New Roman"/>
          <w:sz w:val="28"/>
          <w:szCs w:val="28"/>
          <w:lang w:val="nl-NL"/>
        </w:rPr>
        <w:t>n s</w:t>
      </w:r>
      <w:r w:rsidR="004576F8" w:rsidRPr="004576F8">
        <w:rPr>
          <w:rFonts w:ascii="Times New Roman" w:hAnsi="Times New Roman" w:cs="Times New Roman"/>
          <w:sz w:val="28"/>
          <w:szCs w:val="28"/>
          <w:lang w:val="nl-NL"/>
        </w:rPr>
        <w:t>á</w:t>
      </w:r>
      <w:r w:rsidR="004576F8">
        <w:rPr>
          <w:rFonts w:ascii="Times New Roman" w:hAnsi="Times New Roman" w:cs="Times New Roman"/>
          <w:sz w:val="28"/>
          <w:szCs w:val="28"/>
          <w:lang w:val="nl-NL"/>
        </w:rPr>
        <w:t>ch nh</w:t>
      </w:r>
      <w:r w:rsidR="004576F8" w:rsidRPr="004576F8">
        <w:rPr>
          <w:rFonts w:ascii="Times New Roman" w:hAnsi="Times New Roman" w:cs="Times New Roman"/>
          <w:sz w:val="28"/>
          <w:szCs w:val="28"/>
          <w:lang w:val="nl-NL"/>
        </w:rPr>
        <w:t>à</w:t>
      </w:r>
      <w:r w:rsidR="004576F8">
        <w:rPr>
          <w:rFonts w:ascii="Times New Roman" w:hAnsi="Times New Roman" w:cs="Times New Roman"/>
          <w:sz w:val="28"/>
          <w:szCs w:val="28"/>
          <w:lang w:val="nl-NL"/>
        </w:rPr>
        <w:t xml:space="preserve"> nư</w:t>
      </w:r>
      <w:r w:rsidR="004576F8" w:rsidRPr="004576F8">
        <w:rPr>
          <w:rFonts w:ascii="Times New Roman" w:hAnsi="Times New Roman" w:cs="Times New Roman"/>
          <w:sz w:val="28"/>
          <w:szCs w:val="28"/>
          <w:lang w:val="nl-NL"/>
        </w:rPr>
        <w:t>ớc</w:t>
      </w:r>
      <w:r>
        <w:rPr>
          <w:rFonts w:ascii="Times New Roman" w:hAnsi="Times New Roman" w:cs="Times New Roman"/>
          <w:sz w:val="28"/>
          <w:szCs w:val="28"/>
          <w:lang w:val="nl-NL"/>
        </w:rPr>
        <w:t xml:space="preserve"> to</w:t>
      </w:r>
      <w:r w:rsidRPr="0087033F">
        <w:rPr>
          <w:rFonts w:ascii="Times New Roman" w:hAnsi="Times New Roman" w:cs="Times New Roman"/>
          <w:sz w:val="28"/>
          <w:szCs w:val="28"/>
          <w:lang w:val="nl-NL"/>
        </w:rPr>
        <w:t>àn</w:t>
      </w:r>
      <w:r>
        <w:rPr>
          <w:rFonts w:ascii="Times New Roman" w:hAnsi="Times New Roman" w:cs="Times New Roman"/>
          <w:sz w:val="28"/>
          <w:szCs w:val="28"/>
          <w:lang w:val="nl-NL"/>
        </w:rPr>
        <w:t xml:space="preserve"> b</w:t>
      </w:r>
      <w:r w:rsidRPr="0087033F">
        <w:rPr>
          <w:rFonts w:ascii="Times New Roman" w:hAnsi="Times New Roman" w:cs="Times New Roman"/>
          <w:sz w:val="28"/>
          <w:szCs w:val="28"/>
          <w:lang w:val="nl-NL"/>
        </w:rPr>
        <w:t>ộ</w:t>
      </w:r>
      <w:r>
        <w:rPr>
          <w:rFonts w:ascii="Times New Roman" w:hAnsi="Times New Roman" w:cs="Times New Roman"/>
          <w:sz w:val="28"/>
          <w:szCs w:val="28"/>
          <w:lang w:val="nl-NL"/>
        </w:rPr>
        <w:t xml:space="preserve"> s</w:t>
      </w:r>
      <w:r w:rsidRPr="0087033F">
        <w:rPr>
          <w:rFonts w:ascii="Times New Roman" w:hAnsi="Times New Roman" w:cs="Times New Roman"/>
          <w:sz w:val="28"/>
          <w:szCs w:val="28"/>
          <w:lang w:val="nl-NL"/>
        </w:rPr>
        <w:t>ố</w:t>
      </w:r>
      <w:r>
        <w:rPr>
          <w:rFonts w:ascii="Times New Roman" w:hAnsi="Times New Roman" w:cs="Times New Roman"/>
          <w:sz w:val="28"/>
          <w:szCs w:val="28"/>
          <w:lang w:val="nl-NL"/>
        </w:rPr>
        <w:t xml:space="preserve"> v</w:t>
      </w:r>
      <w:r w:rsidRPr="0087033F">
        <w:rPr>
          <w:rFonts w:ascii="Times New Roman" w:hAnsi="Times New Roman" w:cs="Times New Roman"/>
          <w:sz w:val="28"/>
          <w:szCs w:val="28"/>
          <w:lang w:val="nl-NL"/>
        </w:rPr>
        <w:t>ốn</w:t>
      </w:r>
      <w:r>
        <w:rPr>
          <w:rFonts w:ascii="Times New Roman" w:hAnsi="Times New Roman" w:cs="Times New Roman"/>
          <w:sz w:val="28"/>
          <w:szCs w:val="28"/>
          <w:lang w:val="nl-NL"/>
        </w:rPr>
        <w:t xml:space="preserve"> đư</w:t>
      </w:r>
      <w:r w:rsidRPr="0087033F">
        <w:rPr>
          <w:rFonts w:ascii="Times New Roman" w:hAnsi="Times New Roman" w:cs="Times New Roman"/>
          <w:sz w:val="28"/>
          <w:szCs w:val="28"/>
          <w:lang w:val="nl-NL"/>
        </w:rPr>
        <w:t>ợc</w:t>
      </w:r>
      <w:r>
        <w:rPr>
          <w:rFonts w:ascii="Times New Roman" w:hAnsi="Times New Roman" w:cs="Times New Roman"/>
          <w:sz w:val="28"/>
          <w:szCs w:val="28"/>
          <w:lang w:val="nl-NL"/>
        </w:rPr>
        <w:t xml:space="preserve"> </w:t>
      </w:r>
      <w:r w:rsidR="00606133">
        <w:rPr>
          <w:rFonts w:ascii="Times New Roman" w:hAnsi="Times New Roman" w:cs="Times New Roman"/>
          <w:sz w:val="28"/>
          <w:szCs w:val="28"/>
          <w:lang w:val="nl-NL"/>
        </w:rPr>
        <w:t>c</w:t>
      </w:r>
      <w:r w:rsidR="00606133" w:rsidRPr="00606133">
        <w:rPr>
          <w:rFonts w:ascii="Times New Roman" w:hAnsi="Times New Roman" w:cs="Times New Roman"/>
          <w:sz w:val="28"/>
          <w:szCs w:val="28"/>
          <w:lang w:val="nl-NL"/>
        </w:rPr>
        <w:t>ấ</w:t>
      </w:r>
      <w:r w:rsidR="00606133">
        <w:rPr>
          <w:rFonts w:ascii="Times New Roman" w:hAnsi="Times New Roman" w:cs="Times New Roman"/>
          <w:sz w:val="28"/>
          <w:szCs w:val="28"/>
          <w:lang w:val="nl-NL"/>
        </w:rPr>
        <w:t>p</w:t>
      </w:r>
      <w:r w:rsidR="004576F8">
        <w:rPr>
          <w:rFonts w:ascii="Times New Roman" w:hAnsi="Times New Roman" w:cs="Times New Roman"/>
          <w:sz w:val="28"/>
          <w:szCs w:val="28"/>
          <w:lang w:val="nl-NL"/>
        </w:rPr>
        <w:t xml:space="preserve">. </w:t>
      </w:r>
    </w:p>
    <w:p w:rsidR="00992AE6" w:rsidRPr="00B215B7" w:rsidRDefault="00992AE6" w:rsidP="00191D73">
      <w:pPr>
        <w:spacing w:before="120" w:after="0" w:line="288" w:lineRule="auto"/>
        <w:ind w:firstLine="567"/>
        <w:jc w:val="both"/>
        <w:rPr>
          <w:rFonts w:ascii="Times New Roman" w:hAnsi="Times New Roman" w:cs="Times New Roman"/>
          <w:b/>
          <w:sz w:val="28"/>
          <w:szCs w:val="28"/>
          <w:lang w:val="nl-NL"/>
        </w:rPr>
      </w:pPr>
      <w:r w:rsidRPr="00DA3415">
        <w:rPr>
          <w:rFonts w:ascii="Times New Roman" w:hAnsi="Times New Roman" w:cs="Times New Roman"/>
          <w:b/>
          <w:sz w:val="28"/>
          <w:szCs w:val="28"/>
          <w:lang w:val="nl-NL"/>
        </w:rPr>
        <w:lastRenderedPageBreak/>
        <w:t>Điề</w:t>
      </w:r>
      <w:r>
        <w:rPr>
          <w:rFonts w:ascii="Times New Roman" w:hAnsi="Times New Roman" w:cs="Times New Roman"/>
          <w:b/>
          <w:sz w:val="28"/>
          <w:szCs w:val="28"/>
          <w:lang w:val="nl-NL"/>
        </w:rPr>
        <w:t xml:space="preserve">u </w:t>
      </w:r>
      <w:r w:rsidR="00811F27">
        <w:rPr>
          <w:rFonts w:ascii="Times New Roman" w:hAnsi="Times New Roman" w:cs="Times New Roman"/>
          <w:b/>
          <w:sz w:val="28"/>
          <w:szCs w:val="28"/>
          <w:lang w:val="nl-NL"/>
        </w:rPr>
        <w:t>1</w:t>
      </w:r>
      <w:r w:rsidR="00001C94">
        <w:rPr>
          <w:rFonts w:ascii="Times New Roman" w:hAnsi="Times New Roman" w:cs="Times New Roman"/>
          <w:b/>
          <w:sz w:val="28"/>
          <w:szCs w:val="28"/>
          <w:lang w:val="nl-NL"/>
        </w:rPr>
        <w:t>1</w:t>
      </w:r>
      <w:r w:rsidRPr="00DA3415">
        <w:rPr>
          <w:rFonts w:ascii="Times New Roman" w:hAnsi="Times New Roman" w:cs="Times New Roman"/>
          <w:b/>
          <w:sz w:val="28"/>
          <w:szCs w:val="28"/>
          <w:lang w:val="nl-NL"/>
        </w:rPr>
        <w:t xml:space="preserve">. </w:t>
      </w:r>
      <w:r w:rsidRPr="00B215B7">
        <w:rPr>
          <w:rFonts w:ascii="Times New Roman" w:hAnsi="Times New Roman" w:cs="Times New Roman"/>
          <w:b/>
          <w:sz w:val="28"/>
          <w:szCs w:val="28"/>
          <w:lang w:val="nl-NL"/>
        </w:rPr>
        <w:t>Báo cáo</w:t>
      </w:r>
    </w:p>
    <w:p w:rsidR="00954162" w:rsidRDefault="00992AE6" w:rsidP="00191D73">
      <w:pPr>
        <w:spacing w:before="120" w:after="0" w:line="288"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Qu</w:t>
      </w:r>
      <w:r w:rsidRPr="00035CEE">
        <w:rPr>
          <w:rFonts w:ascii="Times New Roman" w:hAnsi="Times New Roman" w:cs="Times New Roman"/>
          <w:sz w:val="28"/>
          <w:szCs w:val="28"/>
          <w:lang w:val="nl-NL"/>
        </w:rPr>
        <w:t>ỹ</w:t>
      </w:r>
      <w:r>
        <w:rPr>
          <w:rFonts w:ascii="Times New Roman" w:hAnsi="Times New Roman" w:cs="Times New Roman"/>
          <w:sz w:val="28"/>
          <w:szCs w:val="28"/>
          <w:lang w:val="nl-NL"/>
        </w:rPr>
        <w:t xml:space="preserve"> BVMTVN th</w:t>
      </w:r>
      <w:r w:rsidRPr="00035CEE">
        <w:rPr>
          <w:rFonts w:ascii="Times New Roman" w:hAnsi="Times New Roman" w:cs="Times New Roman"/>
          <w:sz w:val="28"/>
          <w:szCs w:val="28"/>
          <w:lang w:val="nl-NL"/>
        </w:rPr>
        <w:t>ực</w:t>
      </w:r>
      <w:r>
        <w:rPr>
          <w:rFonts w:ascii="Times New Roman" w:hAnsi="Times New Roman" w:cs="Times New Roman"/>
          <w:sz w:val="28"/>
          <w:szCs w:val="28"/>
          <w:lang w:val="nl-NL"/>
        </w:rPr>
        <w:t xml:space="preserve"> hi</w:t>
      </w:r>
      <w:r w:rsidRPr="00035CEE">
        <w:rPr>
          <w:rFonts w:ascii="Times New Roman" w:hAnsi="Times New Roman" w:cs="Times New Roman"/>
          <w:sz w:val="28"/>
          <w:szCs w:val="28"/>
          <w:lang w:val="nl-NL"/>
        </w:rPr>
        <w:t>ệ</w:t>
      </w:r>
      <w:r>
        <w:rPr>
          <w:rFonts w:ascii="Times New Roman" w:hAnsi="Times New Roman" w:cs="Times New Roman"/>
          <w:sz w:val="28"/>
          <w:szCs w:val="28"/>
          <w:lang w:val="nl-NL"/>
        </w:rPr>
        <w:t>n b</w:t>
      </w:r>
      <w:r w:rsidRPr="00035CEE">
        <w:rPr>
          <w:rFonts w:ascii="Times New Roman" w:hAnsi="Times New Roman" w:cs="Times New Roman"/>
          <w:sz w:val="28"/>
          <w:szCs w:val="28"/>
          <w:lang w:val="nl-NL"/>
        </w:rPr>
        <w:t>á</w:t>
      </w:r>
      <w:r>
        <w:rPr>
          <w:rFonts w:ascii="Times New Roman" w:hAnsi="Times New Roman" w:cs="Times New Roman"/>
          <w:sz w:val="28"/>
          <w:szCs w:val="28"/>
          <w:lang w:val="nl-NL"/>
        </w:rPr>
        <w:t>o c</w:t>
      </w:r>
      <w:r w:rsidRPr="00035CEE">
        <w:rPr>
          <w:rFonts w:ascii="Times New Roman" w:hAnsi="Times New Roman" w:cs="Times New Roman"/>
          <w:sz w:val="28"/>
          <w:szCs w:val="28"/>
          <w:lang w:val="nl-NL"/>
        </w:rPr>
        <w:t>á</w:t>
      </w:r>
      <w:r>
        <w:rPr>
          <w:rFonts w:ascii="Times New Roman" w:hAnsi="Times New Roman" w:cs="Times New Roman"/>
          <w:sz w:val="28"/>
          <w:szCs w:val="28"/>
          <w:lang w:val="nl-NL"/>
        </w:rPr>
        <w:t>o B</w:t>
      </w:r>
      <w:r w:rsidRPr="00035CEE">
        <w:rPr>
          <w:rFonts w:ascii="Times New Roman" w:hAnsi="Times New Roman" w:cs="Times New Roman"/>
          <w:sz w:val="28"/>
          <w:szCs w:val="28"/>
          <w:lang w:val="nl-NL"/>
        </w:rPr>
        <w:t>ộ</w:t>
      </w:r>
      <w:r>
        <w:rPr>
          <w:rFonts w:ascii="Times New Roman" w:hAnsi="Times New Roman" w:cs="Times New Roman"/>
          <w:sz w:val="28"/>
          <w:szCs w:val="28"/>
          <w:lang w:val="nl-NL"/>
        </w:rPr>
        <w:t xml:space="preserve"> T</w:t>
      </w:r>
      <w:r w:rsidRPr="00035CEE">
        <w:rPr>
          <w:rFonts w:ascii="Times New Roman" w:hAnsi="Times New Roman" w:cs="Times New Roman"/>
          <w:sz w:val="28"/>
          <w:szCs w:val="28"/>
          <w:lang w:val="nl-NL"/>
        </w:rPr>
        <w:t>ài</w:t>
      </w:r>
      <w:r>
        <w:rPr>
          <w:rFonts w:ascii="Times New Roman" w:hAnsi="Times New Roman" w:cs="Times New Roman"/>
          <w:sz w:val="28"/>
          <w:szCs w:val="28"/>
          <w:lang w:val="nl-NL"/>
        </w:rPr>
        <w:t xml:space="preserve"> ch</w:t>
      </w:r>
      <w:r w:rsidRPr="00035CEE">
        <w:rPr>
          <w:rFonts w:ascii="Times New Roman" w:hAnsi="Times New Roman" w:cs="Times New Roman"/>
          <w:sz w:val="28"/>
          <w:szCs w:val="28"/>
          <w:lang w:val="nl-NL"/>
        </w:rPr>
        <w:t>ính</w:t>
      </w:r>
      <w:r>
        <w:rPr>
          <w:rFonts w:ascii="Times New Roman" w:hAnsi="Times New Roman" w:cs="Times New Roman"/>
          <w:sz w:val="28"/>
          <w:szCs w:val="28"/>
          <w:lang w:val="nl-NL"/>
        </w:rPr>
        <w:t xml:space="preserve"> (V</w:t>
      </w:r>
      <w:r w:rsidRPr="00035CEE">
        <w:rPr>
          <w:rFonts w:ascii="Times New Roman" w:hAnsi="Times New Roman" w:cs="Times New Roman"/>
          <w:sz w:val="28"/>
          <w:szCs w:val="28"/>
          <w:lang w:val="nl-NL"/>
        </w:rPr>
        <w:t>ụ</w:t>
      </w:r>
      <w:r>
        <w:rPr>
          <w:rFonts w:ascii="Times New Roman" w:hAnsi="Times New Roman" w:cs="Times New Roman"/>
          <w:sz w:val="28"/>
          <w:szCs w:val="28"/>
          <w:lang w:val="nl-NL"/>
        </w:rPr>
        <w:t xml:space="preserve"> Đ</w:t>
      </w:r>
      <w:r w:rsidRPr="00035CEE">
        <w:rPr>
          <w:rFonts w:ascii="Times New Roman" w:hAnsi="Times New Roman" w:cs="Times New Roman"/>
          <w:sz w:val="28"/>
          <w:szCs w:val="28"/>
          <w:lang w:val="nl-NL"/>
        </w:rPr>
        <w:t>ầu</w:t>
      </w:r>
      <w:r>
        <w:rPr>
          <w:rFonts w:ascii="Times New Roman" w:hAnsi="Times New Roman" w:cs="Times New Roman"/>
          <w:sz w:val="28"/>
          <w:szCs w:val="28"/>
          <w:lang w:val="nl-NL"/>
        </w:rPr>
        <w:t xml:space="preserve"> t</w:t>
      </w:r>
      <w:r w:rsidRPr="00035CEE">
        <w:rPr>
          <w:rFonts w:ascii="Times New Roman" w:hAnsi="Times New Roman" w:cs="Times New Roman"/>
          <w:sz w:val="28"/>
          <w:szCs w:val="28"/>
          <w:lang w:val="nl-NL"/>
        </w:rPr>
        <w:t>ư</w:t>
      </w:r>
      <w:r>
        <w:rPr>
          <w:rFonts w:ascii="Times New Roman" w:hAnsi="Times New Roman" w:cs="Times New Roman"/>
          <w:sz w:val="28"/>
          <w:szCs w:val="28"/>
          <w:lang w:val="nl-NL"/>
        </w:rPr>
        <w:t>) v</w:t>
      </w:r>
      <w:r w:rsidRPr="00035CEE">
        <w:rPr>
          <w:rFonts w:ascii="Times New Roman" w:hAnsi="Times New Roman" w:cs="Times New Roman"/>
          <w:sz w:val="28"/>
          <w:szCs w:val="28"/>
          <w:lang w:val="nl-NL"/>
        </w:rPr>
        <w:t>à</w:t>
      </w:r>
      <w:r>
        <w:rPr>
          <w:rFonts w:ascii="Times New Roman" w:hAnsi="Times New Roman" w:cs="Times New Roman"/>
          <w:sz w:val="28"/>
          <w:szCs w:val="28"/>
          <w:lang w:val="nl-NL"/>
        </w:rPr>
        <w:t xml:space="preserve"> B</w:t>
      </w:r>
      <w:r w:rsidRPr="00035CEE">
        <w:rPr>
          <w:rFonts w:ascii="Times New Roman" w:hAnsi="Times New Roman" w:cs="Times New Roman"/>
          <w:sz w:val="28"/>
          <w:szCs w:val="28"/>
          <w:lang w:val="nl-NL"/>
        </w:rPr>
        <w:t>ộ</w:t>
      </w:r>
      <w:r>
        <w:rPr>
          <w:rFonts w:ascii="Times New Roman" w:hAnsi="Times New Roman" w:cs="Times New Roman"/>
          <w:sz w:val="28"/>
          <w:szCs w:val="28"/>
          <w:lang w:val="nl-NL"/>
        </w:rPr>
        <w:t xml:space="preserve"> T</w:t>
      </w:r>
      <w:r w:rsidR="00CA2EB8">
        <w:rPr>
          <w:rFonts w:ascii="Times New Roman" w:hAnsi="Times New Roman" w:cs="Times New Roman"/>
          <w:sz w:val="28"/>
          <w:szCs w:val="28"/>
          <w:lang w:val="nl-NL"/>
        </w:rPr>
        <w:t>N&amp;MT</w:t>
      </w:r>
      <w:r>
        <w:rPr>
          <w:rFonts w:ascii="Times New Roman" w:hAnsi="Times New Roman" w:cs="Times New Roman"/>
          <w:sz w:val="28"/>
          <w:szCs w:val="28"/>
          <w:lang w:val="nl-NL"/>
        </w:rPr>
        <w:t xml:space="preserve"> t</w:t>
      </w:r>
      <w:r w:rsidRPr="00035CEE">
        <w:rPr>
          <w:rFonts w:ascii="Times New Roman" w:hAnsi="Times New Roman" w:cs="Times New Roman"/>
          <w:sz w:val="28"/>
          <w:szCs w:val="28"/>
          <w:lang w:val="nl-NL"/>
        </w:rPr>
        <w:t>ình</w:t>
      </w:r>
      <w:r>
        <w:rPr>
          <w:rFonts w:ascii="Times New Roman" w:hAnsi="Times New Roman" w:cs="Times New Roman"/>
          <w:sz w:val="28"/>
          <w:szCs w:val="28"/>
          <w:lang w:val="nl-NL"/>
        </w:rPr>
        <w:t xml:space="preserve"> h</w:t>
      </w:r>
      <w:r w:rsidRPr="00035CEE">
        <w:rPr>
          <w:rFonts w:ascii="Times New Roman" w:hAnsi="Times New Roman" w:cs="Times New Roman"/>
          <w:sz w:val="28"/>
          <w:szCs w:val="28"/>
          <w:lang w:val="nl-NL"/>
        </w:rPr>
        <w:t>ình</w:t>
      </w:r>
      <w:r>
        <w:rPr>
          <w:rFonts w:ascii="Times New Roman" w:hAnsi="Times New Roman" w:cs="Times New Roman"/>
          <w:sz w:val="28"/>
          <w:szCs w:val="28"/>
          <w:lang w:val="nl-NL"/>
        </w:rPr>
        <w:t xml:space="preserve"> </w:t>
      </w:r>
      <w:r w:rsidRPr="00DA3415">
        <w:rPr>
          <w:rFonts w:ascii="Times New Roman" w:hAnsi="Times New Roman" w:cs="Times New Roman"/>
          <w:sz w:val="28"/>
          <w:szCs w:val="28"/>
          <w:lang w:val="nl-NL"/>
        </w:rPr>
        <w:t>thanh toán vốn hỗ trợ các Dự án</w:t>
      </w:r>
      <w:r>
        <w:rPr>
          <w:rFonts w:ascii="Times New Roman" w:hAnsi="Times New Roman" w:cs="Times New Roman"/>
          <w:sz w:val="28"/>
          <w:szCs w:val="28"/>
          <w:lang w:val="nl-NL"/>
        </w:rPr>
        <w:t xml:space="preserve"> (s</w:t>
      </w:r>
      <w:r w:rsidRPr="00035CEE">
        <w:rPr>
          <w:rFonts w:ascii="Times New Roman" w:hAnsi="Times New Roman" w:cs="Times New Roman"/>
          <w:sz w:val="28"/>
          <w:szCs w:val="28"/>
          <w:lang w:val="nl-NL"/>
        </w:rPr>
        <w:t>ử</w:t>
      </w:r>
      <w:r>
        <w:rPr>
          <w:rFonts w:ascii="Times New Roman" w:hAnsi="Times New Roman" w:cs="Times New Roman"/>
          <w:sz w:val="28"/>
          <w:szCs w:val="28"/>
          <w:lang w:val="nl-NL"/>
        </w:rPr>
        <w:t xml:space="preserve"> d</w:t>
      </w:r>
      <w:r w:rsidRPr="00035CEE">
        <w:rPr>
          <w:rFonts w:ascii="Times New Roman" w:hAnsi="Times New Roman" w:cs="Times New Roman"/>
          <w:sz w:val="28"/>
          <w:szCs w:val="28"/>
          <w:lang w:val="nl-NL"/>
        </w:rPr>
        <w:t>ụng</w:t>
      </w:r>
      <w:r>
        <w:rPr>
          <w:rFonts w:ascii="Times New Roman" w:hAnsi="Times New Roman" w:cs="Times New Roman"/>
          <w:sz w:val="28"/>
          <w:szCs w:val="28"/>
          <w:lang w:val="nl-NL"/>
        </w:rPr>
        <w:t xml:space="preserve"> Ph</w:t>
      </w:r>
      <w:r w:rsidRPr="00035CEE">
        <w:rPr>
          <w:rFonts w:ascii="Times New Roman" w:hAnsi="Times New Roman" w:cs="Times New Roman"/>
          <w:sz w:val="28"/>
          <w:szCs w:val="28"/>
          <w:lang w:val="nl-NL"/>
        </w:rPr>
        <w:t>ụ</w:t>
      </w:r>
      <w:r>
        <w:rPr>
          <w:rFonts w:ascii="Times New Roman" w:hAnsi="Times New Roman" w:cs="Times New Roman"/>
          <w:sz w:val="28"/>
          <w:szCs w:val="28"/>
          <w:lang w:val="nl-NL"/>
        </w:rPr>
        <w:t xml:space="preserve"> l</w:t>
      </w:r>
      <w:r w:rsidRPr="00035CEE">
        <w:rPr>
          <w:rFonts w:ascii="Times New Roman" w:hAnsi="Times New Roman" w:cs="Times New Roman"/>
          <w:sz w:val="28"/>
          <w:szCs w:val="28"/>
          <w:lang w:val="nl-NL"/>
        </w:rPr>
        <w:t>ục</w:t>
      </w:r>
      <w:r>
        <w:rPr>
          <w:rFonts w:ascii="Times New Roman" w:hAnsi="Times New Roman" w:cs="Times New Roman"/>
          <w:sz w:val="28"/>
          <w:szCs w:val="28"/>
          <w:lang w:val="nl-NL"/>
        </w:rPr>
        <w:t xml:space="preserve"> s</w:t>
      </w:r>
      <w:r w:rsidRPr="00035CEE">
        <w:rPr>
          <w:rFonts w:ascii="Times New Roman" w:hAnsi="Times New Roman" w:cs="Times New Roman"/>
          <w:sz w:val="28"/>
          <w:szCs w:val="28"/>
          <w:lang w:val="nl-NL"/>
        </w:rPr>
        <w:t>ố</w:t>
      </w:r>
      <w:r>
        <w:rPr>
          <w:rFonts w:ascii="Times New Roman" w:hAnsi="Times New Roman" w:cs="Times New Roman"/>
          <w:sz w:val="28"/>
          <w:szCs w:val="28"/>
          <w:lang w:val="nl-NL"/>
        </w:rPr>
        <w:t xml:space="preserve"> 6 ban h</w:t>
      </w:r>
      <w:r w:rsidRPr="00035CEE">
        <w:rPr>
          <w:rFonts w:ascii="Times New Roman" w:hAnsi="Times New Roman" w:cs="Times New Roman"/>
          <w:sz w:val="28"/>
          <w:szCs w:val="28"/>
          <w:lang w:val="nl-NL"/>
        </w:rPr>
        <w:t>ành</w:t>
      </w:r>
      <w:r>
        <w:rPr>
          <w:rFonts w:ascii="Times New Roman" w:hAnsi="Times New Roman" w:cs="Times New Roman"/>
          <w:sz w:val="28"/>
          <w:szCs w:val="28"/>
          <w:lang w:val="nl-NL"/>
        </w:rPr>
        <w:t xml:space="preserve"> k</w:t>
      </w:r>
      <w:r w:rsidRPr="00035CEE">
        <w:rPr>
          <w:rFonts w:ascii="Times New Roman" w:hAnsi="Times New Roman" w:cs="Times New Roman"/>
          <w:sz w:val="28"/>
          <w:szCs w:val="28"/>
          <w:lang w:val="nl-NL"/>
        </w:rPr>
        <w:t>è</w:t>
      </w:r>
      <w:r>
        <w:rPr>
          <w:rFonts w:ascii="Times New Roman" w:hAnsi="Times New Roman" w:cs="Times New Roman"/>
          <w:sz w:val="28"/>
          <w:szCs w:val="28"/>
          <w:lang w:val="nl-NL"/>
        </w:rPr>
        <w:t>m theo Th</w:t>
      </w:r>
      <w:r w:rsidRPr="00035CEE">
        <w:rPr>
          <w:rFonts w:ascii="Times New Roman" w:hAnsi="Times New Roman" w:cs="Times New Roman"/>
          <w:sz w:val="28"/>
          <w:szCs w:val="28"/>
          <w:lang w:val="nl-NL"/>
        </w:rPr>
        <w:t>ô</w:t>
      </w:r>
      <w:r>
        <w:rPr>
          <w:rFonts w:ascii="Times New Roman" w:hAnsi="Times New Roman" w:cs="Times New Roman"/>
          <w:sz w:val="28"/>
          <w:szCs w:val="28"/>
          <w:lang w:val="nl-NL"/>
        </w:rPr>
        <w:t>ng t</w:t>
      </w:r>
      <w:r w:rsidRPr="00035CEE">
        <w:rPr>
          <w:rFonts w:ascii="Times New Roman" w:hAnsi="Times New Roman" w:cs="Times New Roman"/>
          <w:sz w:val="28"/>
          <w:szCs w:val="28"/>
          <w:lang w:val="nl-NL"/>
        </w:rPr>
        <w:t>ư</w:t>
      </w:r>
      <w:r>
        <w:rPr>
          <w:rFonts w:ascii="Times New Roman" w:hAnsi="Times New Roman" w:cs="Times New Roman"/>
          <w:sz w:val="28"/>
          <w:szCs w:val="28"/>
          <w:lang w:val="nl-NL"/>
        </w:rPr>
        <w:t xml:space="preserve"> s</w:t>
      </w:r>
      <w:r w:rsidRPr="00035CEE">
        <w:rPr>
          <w:rFonts w:ascii="Times New Roman" w:hAnsi="Times New Roman" w:cs="Times New Roman"/>
          <w:sz w:val="28"/>
          <w:szCs w:val="28"/>
          <w:lang w:val="nl-NL"/>
        </w:rPr>
        <w:t>ố</w:t>
      </w:r>
      <w:r>
        <w:rPr>
          <w:rFonts w:ascii="Times New Roman" w:hAnsi="Times New Roman" w:cs="Times New Roman"/>
          <w:sz w:val="28"/>
          <w:szCs w:val="28"/>
          <w:lang w:val="nl-NL"/>
        </w:rPr>
        <w:t xml:space="preserve"> 132/2015/TT-BTC).</w:t>
      </w:r>
    </w:p>
    <w:p w:rsidR="00992AE6" w:rsidRPr="00B215B7" w:rsidRDefault="00992AE6" w:rsidP="00191D73">
      <w:pPr>
        <w:spacing w:before="120" w:after="0" w:line="288" w:lineRule="auto"/>
        <w:ind w:firstLine="567"/>
        <w:rPr>
          <w:rFonts w:ascii="Times New Roman" w:hAnsi="Times New Roman" w:cs="Times New Roman"/>
          <w:b/>
          <w:sz w:val="28"/>
          <w:szCs w:val="28"/>
          <w:lang w:val="nl-NL"/>
        </w:rPr>
      </w:pPr>
      <w:r w:rsidRPr="00B215B7">
        <w:rPr>
          <w:rFonts w:ascii="Times New Roman" w:hAnsi="Times New Roman" w:cs="Times New Roman"/>
          <w:b/>
          <w:sz w:val="28"/>
          <w:szCs w:val="28"/>
          <w:lang w:val="nl-NL"/>
        </w:rPr>
        <w:t xml:space="preserve">Điều </w:t>
      </w:r>
      <w:r w:rsidR="0087033F">
        <w:rPr>
          <w:rFonts w:ascii="Times New Roman" w:hAnsi="Times New Roman" w:cs="Times New Roman"/>
          <w:b/>
          <w:sz w:val="28"/>
          <w:szCs w:val="28"/>
          <w:lang w:val="nl-NL"/>
        </w:rPr>
        <w:t>1</w:t>
      </w:r>
      <w:r w:rsidR="00001C94">
        <w:rPr>
          <w:rFonts w:ascii="Times New Roman" w:hAnsi="Times New Roman" w:cs="Times New Roman"/>
          <w:b/>
          <w:sz w:val="28"/>
          <w:szCs w:val="28"/>
          <w:lang w:val="nl-NL"/>
        </w:rPr>
        <w:t>2</w:t>
      </w:r>
      <w:r w:rsidRPr="00B215B7">
        <w:rPr>
          <w:rFonts w:ascii="Times New Roman" w:hAnsi="Times New Roman" w:cs="Times New Roman"/>
          <w:b/>
          <w:sz w:val="28"/>
          <w:szCs w:val="28"/>
          <w:lang w:val="nl-NL"/>
        </w:rPr>
        <w:t>. Kiểm tra</w:t>
      </w:r>
    </w:p>
    <w:p w:rsidR="00E2251F" w:rsidRDefault="00E2251F"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E2251F">
        <w:rPr>
          <w:rFonts w:ascii="Times New Roman" w:hAnsi="Times New Roman" w:cs="Times New Roman"/>
          <w:sz w:val="28"/>
          <w:szCs w:val="28"/>
          <w:lang w:val="nl-NL"/>
        </w:rPr>
        <w:t>ă</w:t>
      </w:r>
      <w:r>
        <w:rPr>
          <w:rFonts w:ascii="Times New Roman" w:hAnsi="Times New Roman" w:cs="Times New Roman"/>
          <w:sz w:val="28"/>
          <w:szCs w:val="28"/>
          <w:lang w:val="nl-NL"/>
        </w:rPr>
        <w:t>n c</w:t>
      </w:r>
      <w:r w:rsidRPr="00E2251F">
        <w:rPr>
          <w:rFonts w:ascii="Times New Roman" w:hAnsi="Times New Roman" w:cs="Times New Roman"/>
          <w:sz w:val="28"/>
          <w:szCs w:val="28"/>
          <w:lang w:val="nl-NL"/>
        </w:rPr>
        <w:t>ứ</w:t>
      </w:r>
      <w:r>
        <w:rPr>
          <w:rFonts w:ascii="Times New Roman" w:hAnsi="Times New Roman" w:cs="Times New Roman"/>
          <w:sz w:val="28"/>
          <w:szCs w:val="28"/>
          <w:lang w:val="nl-NL"/>
        </w:rPr>
        <w:t xml:space="preserve"> quy </w:t>
      </w:r>
      <w:r w:rsidRPr="00E2251F">
        <w:rPr>
          <w:rFonts w:ascii="Times New Roman" w:hAnsi="Times New Roman" w:cs="Times New Roman"/>
          <w:sz w:val="28"/>
          <w:szCs w:val="28"/>
          <w:lang w:val="nl-NL"/>
        </w:rPr>
        <w:t>định</w:t>
      </w:r>
      <w:r>
        <w:rPr>
          <w:rFonts w:ascii="Times New Roman" w:hAnsi="Times New Roman" w:cs="Times New Roman"/>
          <w:sz w:val="28"/>
          <w:szCs w:val="28"/>
          <w:lang w:val="nl-NL"/>
        </w:rPr>
        <w:t xml:space="preserve"> t</w:t>
      </w:r>
      <w:r w:rsidRPr="00E2251F">
        <w:rPr>
          <w:rFonts w:ascii="Times New Roman" w:hAnsi="Times New Roman" w:cs="Times New Roman"/>
          <w:sz w:val="28"/>
          <w:szCs w:val="28"/>
          <w:lang w:val="nl-NL"/>
        </w:rPr>
        <w:t>ại</w:t>
      </w:r>
      <w:r>
        <w:rPr>
          <w:rFonts w:ascii="Times New Roman" w:hAnsi="Times New Roman" w:cs="Times New Roman"/>
          <w:sz w:val="28"/>
          <w:szCs w:val="28"/>
          <w:lang w:val="nl-NL"/>
        </w:rPr>
        <w:t xml:space="preserve"> Kho</w:t>
      </w:r>
      <w:r w:rsidRPr="00E2251F">
        <w:rPr>
          <w:rFonts w:ascii="Times New Roman" w:hAnsi="Times New Roman" w:cs="Times New Roman"/>
          <w:sz w:val="28"/>
          <w:szCs w:val="28"/>
          <w:lang w:val="nl-NL"/>
        </w:rPr>
        <w:t>ản</w:t>
      </w:r>
      <w:r>
        <w:rPr>
          <w:rFonts w:ascii="Times New Roman" w:hAnsi="Times New Roman" w:cs="Times New Roman"/>
          <w:sz w:val="28"/>
          <w:szCs w:val="28"/>
          <w:lang w:val="nl-NL"/>
        </w:rPr>
        <w:t xml:space="preserve"> 2 </w:t>
      </w:r>
      <w:r w:rsidRPr="00E2251F">
        <w:rPr>
          <w:rFonts w:ascii="Times New Roman" w:hAnsi="Times New Roman" w:cs="Times New Roman"/>
          <w:sz w:val="28"/>
          <w:szCs w:val="28"/>
          <w:lang w:val="nl-NL"/>
        </w:rPr>
        <w:t>Đ</w:t>
      </w:r>
      <w:r>
        <w:rPr>
          <w:rFonts w:ascii="Times New Roman" w:hAnsi="Times New Roman" w:cs="Times New Roman"/>
          <w:sz w:val="28"/>
          <w:szCs w:val="28"/>
          <w:lang w:val="nl-NL"/>
        </w:rPr>
        <w:t>i</w:t>
      </w:r>
      <w:r w:rsidRPr="00E2251F">
        <w:rPr>
          <w:rFonts w:ascii="Times New Roman" w:hAnsi="Times New Roman" w:cs="Times New Roman"/>
          <w:sz w:val="28"/>
          <w:szCs w:val="28"/>
          <w:lang w:val="nl-NL"/>
        </w:rPr>
        <w:t>ều</w:t>
      </w:r>
      <w:r>
        <w:rPr>
          <w:rFonts w:ascii="Times New Roman" w:hAnsi="Times New Roman" w:cs="Times New Roman"/>
          <w:sz w:val="28"/>
          <w:szCs w:val="28"/>
          <w:lang w:val="nl-NL"/>
        </w:rPr>
        <w:t xml:space="preserve"> 5 Quy</w:t>
      </w:r>
      <w:r w:rsidRPr="00E2251F">
        <w:rPr>
          <w:rFonts w:ascii="Times New Roman" w:hAnsi="Times New Roman" w:cs="Times New Roman"/>
          <w:sz w:val="28"/>
          <w:szCs w:val="28"/>
          <w:lang w:val="nl-NL"/>
        </w:rPr>
        <w:t>ết</w:t>
      </w:r>
      <w:r>
        <w:rPr>
          <w:rFonts w:ascii="Times New Roman" w:hAnsi="Times New Roman" w:cs="Times New Roman"/>
          <w:sz w:val="28"/>
          <w:szCs w:val="28"/>
          <w:lang w:val="nl-NL"/>
        </w:rPr>
        <w:t xml:space="preserve"> </w:t>
      </w:r>
      <w:r w:rsidRPr="00E2251F">
        <w:rPr>
          <w:rFonts w:ascii="Times New Roman" w:hAnsi="Times New Roman" w:cs="Times New Roman"/>
          <w:sz w:val="28"/>
          <w:szCs w:val="28"/>
          <w:lang w:val="nl-NL"/>
        </w:rPr>
        <w:t>định</w:t>
      </w:r>
      <w:r>
        <w:rPr>
          <w:rFonts w:ascii="Times New Roman" w:hAnsi="Times New Roman" w:cs="Times New Roman"/>
          <w:sz w:val="28"/>
          <w:szCs w:val="28"/>
          <w:lang w:val="nl-NL"/>
        </w:rPr>
        <w:t xml:space="preserve"> s</w:t>
      </w:r>
      <w:r w:rsidRPr="00E2251F">
        <w:rPr>
          <w:rFonts w:ascii="Times New Roman" w:hAnsi="Times New Roman" w:cs="Times New Roman"/>
          <w:sz w:val="28"/>
          <w:szCs w:val="28"/>
          <w:lang w:val="nl-NL"/>
        </w:rPr>
        <w:t>ố</w:t>
      </w:r>
      <w:r>
        <w:rPr>
          <w:rFonts w:ascii="Times New Roman" w:hAnsi="Times New Roman" w:cs="Times New Roman"/>
          <w:sz w:val="28"/>
          <w:szCs w:val="28"/>
          <w:lang w:val="nl-NL"/>
        </w:rPr>
        <w:t xml:space="preserve"> 78/2014/Q</w:t>
      </w:r>
      <w:r w:rsidRPr="00E2251F">
        <w:rPr>
          <w:rFonts w:ascii="Times New Roman" w:hAnsi="Times New Roman" w:cs="Times New Roman"/>
          <w:sz w:val="28"/>
          <w:szCs w:val="28"/>
          <w:lang w:val="nl-NL"/>
        </w:rPr>
        <w:t>Đ</w:t>
      </w:r>
      <w:r>
        <w:rPr>
          <w:rFonts w:ascii="Times New Roman" w:hAnsi="Times New Roman" w:cs="Times New Roman"/>
          <w:sz w:val="28"/>
          <w:szCs w:val="28"/>
          <w:lang w:val="nl-NL"/>
        </w:rPr>
        <w:t>-TTg, Qu</w:t>
      </w:r>
      <w:r w:rsidRPr="00E2251F">
        <w:rPr>
          <w:rFonts w:ascii="Times New Roman" w:hAnsi="Times New Roman" w:cs="Times New Roman"/>
          <w:sz w:val="28"/>
          <w:szCs w:val="28"/>
          <w:lang w:val="nl-NL"/>
        </w:rPr>
        <w:t>ỹ</w:t>
      </w:r>
      <w:r>
        <w:rPr>
          <w:rFonts w:ascii="Times New Roman" w:hAnsi="Times New Roman" w:cs="Times New Roman"/>
          <w:sz w:val="28"/>
          <w:szCs w:val="28"/>
          <w:lang w:val="nl-NL"/>
        </w:rPr>
        <w:t xml:space="preserve"> BVMTVN th</w:t>
      </w:r>
      <w:r w:rsidRPr="00E2251F">
        <w:rPr>
          <w:rFonts w:ascii="Times New Roman" w:hAnsi="Times New Roman" w:cs="Times New Roman"/>
          <w:sz w:val="28"/>
          <w:szCs w:val="28"/>
          <w:lang w:val="nl-NL"/>
        </w:rPr>
        <w:t>ực</w:t>
      </w:r>
      <w:r>
        <w:rPr>
          <w:rFonts w:ascii="Times New Roman" w:hAnsi="Times New Roman" w:cs="Times New Roman"/>
          <w:sz w:val="28"/>
          <w:szCs w:val="28"/>
          <w:lang w:val="nl-NL"/>
        </w:rPr>
        <w:t xml:space="preserve"> hi</w:t>
      </w:r>
      <w:r w:rsidRPr="00E2251F">
        <w:rPr>
          <w:rFonts w:ascii="Times New Roman" w:hAnsi="Times New Roman" w:cs="Times New Roman"/>
          <w:sz w:val="28"/>
          <w:szCs w:val="28"/>
          <w:lang w:val="nl-NL"/>
        </w:rPr>
        <w:t>ệ</w:t>
      </w:r>
      <w:r>
        <w:rPr>
          <w:rFonts w:ascii="Times New Roman" w:hAnsi="Times New Roman" w:cs="Times New Roman"/>
          <w:sz w:val="28"/>
          <w:szCs w:val="28"/>
          <w:lang w:val="nl-NL"/>
        </w:rPr>
        <w:t>n ki</w:t>
      </w:r>
      <w:r w:rsidRPr="00E2251F">
        <w:rPr>
          <w:rFonts w:ascii="Times New Roman" w:hAnsi="Times New Roman" w:cs="Times New Roman"/>
          <w:sz w:val="28"/>
          <w:szCs w:val="28"/>
          <w:lang w:val="nl-NL"/>
        </w:rPr>
        <w:t>ể</w:t>
      </w:r>
      <w:r>
        <w:rPr>
          <w:rFonts w:ascii="Times New Roman" w:hAnsi="Times New Roman" w:cs="Times New Roman"/>
          <w:sz w:val="28"/>
          <w:szCs w:val="28"/>
          <w:lang w:val="nl-NL"/>
        </w:rPr>
        <w:t>m tra c</w:t>
      </w:r>
      <w:r w:rsidRPr="00E2251F">
        <w:rPr>
          <w:rFonts w:ascii="Times New Roman" w:hAnsi="Times New Roman" w:cs="Times New Roman"/>
          <w:sz w:val="28"/>
          <w:szCs w:val="28"/>
          <w:lang w:val="nl-NL"/>
        </w:rPr>
        <w:t>ác</w:t>
      </w:r>
      <w:r>
        <w:rPr>
          <w:rFonts w:ascii="Times New Roman" w:hAnsi="Times New Roman" w:cs="Times New Roman"/>
          <w:sz w:val="28"/>
          <w:szCs w:val="28"/>
          <w:lang w:val="nl-NL"/>
        </w:rPr>
        <w:t xml:space="preserve"> d</w:t>
      </w:r>
      <w:r w:rsidRPr="00E2251F">
        <w:rPr>
          <w:rFonts w:ascii="Times New Roman" w:hAnsi="Times New Roman" w:cs="Times New Roman"/>
          <w:sz w:val="28"/>
          <w:szCs w:val="28"/>
          <w:lang w:val="nl-NL"/>
        </w:rPr>
        <w:t>ự</w:t>
      </w:r>
      <w:r>
        <w:rPr>
          <w:rFonts w:ascii="Times New Roman" w:hAnsi="Times New Roman" w:cs="Times New Roman"/>
          <w:sz w:val="28"/>
          <w:szCs w:val="28"/>
          <w:lang w:val="nl-NL"/>
        </w:rPr>
        <w:t xml:space="preserve"> </w:t>
      </w:r>
      <w:r w:rsidRPr="00E2251F">
        <w:rPr>
          <w:rFonts w:ascii="Times New Roman" w:hAnsi="Times New Roman" w:cs="Times New Roman"/>
          <w:sz w:val="28"/>
          <w:szCs w:val="28"/>
          <w:lang w:val="nl-NL"/>
        </w:rPr>
        <w:t>á</w:t>
      </w:r>
      <w:r>
        <w:rPr>
          <w:rFonts w:ascii="Times New Roman" w:hAnsi="Times New Roman" w:cs="Times New Roman"/>
          <w:sz w:val="28"/>
          <w:szCs w:val="28"/>
          <w:lang w:val="nl-NL"/>
        </w:rPr>
        <w:t>n đư</w:t>
      </w:r>
      <w:r w:rsidRPr="00E2251F">
        <w:rPr>
          <w:rFonts w:ascii="Times New Roman" w:hAnsi="Times New Roman" w:cs="Times New Roman"/>
          <w:sz w:val="28"/>
          <w:szCs w:val="28"/>
          <w:lang w:val="nl-NL"/>
        </w:rPr>
        <w:t>ợc</w:t>
      </w:r>
      <w:r>
        <w:rPr>
          <w:rFonts w:ascii="Times New Roman" w:hAnsi="Times New Roman" w:cs="Times New Roman"/>
          <w:sz w:val="28"/>
          <w:szCs w:val="28"/>
          <w:lang w:val="nl-NL"/>
        </w:rPr>
        <w:t xml:space="preserve"> h</w:t>
      </w:r>
      <w:r w:rsidRPr="00E2251F">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sidRPr="00E2251F">
        <w:rPr>
          <w:rFonts w:ascii="Times New Roman" w:hAnsi="Times New Roman" w:cs="Times New Roman"/>
          <w:sz w:val="28"/>
          <w:szCs w:val="28"/>
          <w:lang w:val="nl-NL"/>
        </w:rPr>
        <w:t>ợ</w:t>
      </w:r>
      <w:r>
        <w:rPr>
          <w:rFonts w:ascii="Times New Roman" w:hAnsi="Times New Roman" w:cs="Times New Roman"/>
          <w:sz w:val="28"/>
          <w:szCs w:val="28"/>
          <w:lang w:val="nl-NL"/>
        </w:rPr>
        <w:t xml:space="preserve"> v</w:t>
      </w:r>
      <w:r w:rsidRPr="00E2251F">
        <w:rPr>
          <w:rFonts w:ascii="Times New Roman" w:hAnsi="Times New Roman" w:cs="Times New Roman"/>
          <w:sz w:val="28"/>
          <w:szCs w:val="28"/>
          <w:lang w:val="nl-NL"/>
        </w:rPr>
        <w:t>ốn</w:t>
      </w:r>
      <w:r>
        <w:rPr>
          <w:rFonts w:ascii="Times New Roman" w:hAnsi="Times New Roman" w:cs="Times New Roman"/>
          <w:sz w:val="28"/>
          <w:szCs w:val="28"/>
          <w:lang w:val="nl-NL"/>
        </w:rPr>
        <w:t>; b</w:t>
      </w:r>
      <w:r w:rsidRPr="00E2251F">
        <w:rPr>
          <w:rFonts w:ascii="Times New Roman" w:hAnsi="Times New Roman" w:cs="Times New Roman"/>
          <w:sz w:val="28"/>
          <w:szCs w:val="28"/>
          <w:lang w:val="nl-NL"/>
        </w:rPr>
        <w:t>á</w:t>
      </w:r>
      <w:r>
        <w:rPr>
          <w:rFonts w:ascii="Times New Roman" w:hAnsi="Times New Roman" w:cs="Times New Roman"/>
          <w:sz w:val="28"/>
          <w:szCs w:val="28"/>
          <w:lang w:val="nl-NL"/>
        </w:rPr>
        <w:t>o c</w:t>
      </w:r>
      <w:r w:rsidRPr="00E2251F">
        <w:rPr>
          <w:rFonts w:ascii="Times New Roman" w:hAnsi="Times New Roman" w:cs="Times New Roman"/>
          <w:sz w:val="28"/>
          <w:szCs w:val="28"/>
          <w:lang w:val="nl-NL"/>
        </w:rPr>
        <w:t>á</w:t>
      </w:r>
      <w:r>
        <w:rPr>
          <w:rFonts w:ascii="Times New Roman" w:hAnsi="Times New Roman" w:cs="Times New Roman"/>
          <w:sz w:val="28"/>
          <w:szCs w:val="28"/>
          <w:lang w:val="nl-NL"/>
        </w:rPr>
        <w:t>o B</w:t>
      </w:r>
      <w:r w:rsidRPr="00E2251F">
        <w:rPr>
          <w:rFonts w:ascii="Times New Roman" w:hAnsi="Times New Roman" w:cs="Times New Roman"/>
          <w:sz w:val="28"/>
          <w:szCs w:val="28"/>
          <w:lang w:val="nl-NL"/>
        </w:rPr>
        <w:t>ộ</w:t>
      </w:r>
      <w:r>
        <w:rPr>
          <w:rFonts w:ascii="Times New Roman" w:hAnsi="Times New Roman" w:cs="Times New Roman"/>
          <w:sz w:val="28"/>
          <w:szCs w:val="28"/>
          <w:lang w:val="nl-NL"/>
        </w:rPr>
        <w:t xml:space="preserve"> TN&amp;MT, B</w:t>
      </w:r>
      <w:r w:rsidRPr="00E2251F">
        <w:rPr>
          <w:rFonts w:ascii="Times New Roman" w:hAnsi="Times New Roman" w:cs="Times New Roman"/>
          <w:sz w:val="28"/>
          <w:szCs w:val="28"/>
          <w:lang w:val="nl-NL"/>
        </w:rPr>
        <w:t>ộ</w:t>
      </w:r>
      <w:r>
        <w:rPr>
          <w:rFonts w:ascii="Times New Roman" w:hAnsi="Times New Roman" w:cs="Times New Roman"/>
          <w:sz w:val="28"/>
          <w:szCs w:val="28"/>
          <w:lang w:val="nl-NL"/>
        </w:rPr>
        <w:t xml:space="preserve"> T</w:t>
      </w:r>
      <w:r w:rsidRPr="00E2251F">
        <w:rPr>
          <w:rFonts w:ascii="Times New Roman" w:hAnsi="Times New Roman" w:cs="Times New Roman"/>
          <w:sz w:val="28"/>
          <w:szCs w:val="28"/>
          <w:lang w:val="nl-NL"/>
        </w:rPr>
        <w:t>ài</w:t>
      </w:r>
      <w:r>
        <w:rPr>
          <w:rFonts w:ascii="Times New Roman" w:hAnsi="Times New Roman" w:cs="Times New Roman"/>
          <w:sz w:val="28"/>
          <w:szCs w:val="28"/>
          <w:lang w:val="nl-NL"/>
        </w:rPr>
        <w:t xml:space="preserve"> ch</w:t>
      </w:r>
      <w:r w:rsidRPr="00E2251F">
        <w:rPr>
          <w:rFonts w:ascii="Times New Roman" w:hAnsi="Times New Roman" w:cs="Times New Roman"/>
          <w:sz w:val="28"/>
          <w:szCs w:val="28"/>
          <w:lang w:val="nl-NL"/>
        </w:rPr>
        <w:t>ính</w:t>
      </w:r>
      <w:r>
        <w:rPr>
          <w:rFonts w:ascii="Times New Roman" w:hAnsi="Times New Roman" w:cs="Times New Roman"/>
          <w:sz w:val="28"/>
          <w:szCs w:val="28"/>
          <w:lang w:val="nl-NL"/>
        </w:rPr>
        <w:t>.</w:t>
      </w:r>
    </w:p>
    <w:p w:rsidR="00992AE6" w:rsidRDefault="00992AE6" w:rsidP="00191D73">
      <w:pPr>
        <w:spacing w:before="120"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F3326F">
        <w:rPr>
          <w:rFonts w:ascii="Times New Roman" w:hAnsi="Times New Roman" w:cs="Times New Roman"/>
          <w:sz w:val="28"/>
          <w:szCs w:val="28"/>
          <w:lang w:val="nl-NL"/>
        </w:rPr>
        <w:t>ộ</w:t>
      </w:r>
      <w:r w:rsidRPr="00DA3415">
        <w:rPr>
          <w:rFonts w:ascii="Times New Roman" w:hAnsi="Times New Roman" w:cs="Times New Roman"/>
          <w:sz w:val="28"/>
          <w:szCs w:val="28"/>
          <w:lang w:val="nl-NL"/>
        </w:rPr>
        <w:t xml:space="preserve"> Tài chính kiểm tra </w:t>
      </w:r>
      <w:r w:rsidR="00310ECF">
        <w:rPr>
          <w:rFonts w:ascii="Times New Roman" w:hAnsi="Times New Roman" w:cs="Times New Roman"/>
          <w:sz w:val="28"/>
          <w:szCs w:val="28"/>
          <w:lang w:val="nl-NL"/>
        </w:rPr>
        <w:t>đ</w:t>
      </w:r>
      <w:r w:rsidR="00310ECF" w:rsidRPr="00310ECF">
        <w:rPr>
          <w:rFonts w:ascii="Times New Roman" w:hAnsi="Times New Roman" w:cs="Times New Roman"/>
          <w:sz w:val="28"/>
          <w:szCs w:val="28"/>
          <w:lang w:val="nl-NL"/>
        </w:rPr>
        <w:t>ột</w:t>
      </w:r>
      <w:r w:rsidR="00310ECF">
        <w:rPr>
          <w:rFonts w:ascii="Times New Roman" w:hAnsi="Times New Roman" w:cs="Times New Roman"/>
          <w:sz w:val="28"/>
          <w:szCs w:val="28"/>
          <w:lang w:val="nl-NL"/>
        </w:rPr>
        <w:t xml:space="preserve"> xu</w:t>
      </w:r>
      <w:r w:rsidR="00310ECF" w:rsidRPr="00310ECF">
        <w:rPr>
          <w:rFonts w:ascii="Times New Roman" w:hAnsi="Times New Roman" w:cs="Times New Roman"/>
          <w:sz w:val="28"/>
          <w:szCs w:val="28"/>
          <w:lang w:val="nl-NL"/>
        </w:rPr>
        <w:t>ấ</w:t>
      </w:r>
      <w:r w:rsidR="00310ECF">
        <w:rPr>
          <w:rFonts w:ascii="Times New Roman" w:hAnsi="Times New Roman" w:cs="Times New Roman"/>
          <w:sz w:val="28"/>
          <w:szCs w:val="28"/>
          <w:lang w:val="nl-NL"/>
        </w:rPr>
        <w:t xml:space="preserve">t </w:t>
      </w:r>
      <w:r w:rsidRPr="00DA3415">
        <w:rPr>
          <w:rFonts w:ascii="Times New Roman" w:hAnsi="Times New Roman" w:cs="Times New Roman"/>
          <w:sz w:val="28"/>
          <w:szCs w:val="28"/>
          <w:lang w:val="nl-NL"/>
        </w:rPr>
        <w:t>tình hình thực hiện Thông tư này.</w:t>
      </w:r>
    </w:p>
    <w:p w:rsidR="00992AE6" w:rsidRDefault="0087033F" w:rsidP="00191D73">
      <w:pPr>
        <w:spacing w:before="120" w:after="0" w:line="288" w:lineRule="auto"/>
        <w:ind w:firstLine="567"/>
        <w:jc w:val="both"/>
        <w:rPr>
          <w:rFonts w:ascii="Times New Roman" w:hAnsi="Times New Roman" w:cs="Times New Roman"/>
          <w:b/>
          <w:sz w:val="28"/>
          <w:szCs w:val="28"/>
          <w:lang w:val="it-IT"/>
        </w:rPr>
      </w:pPr>
      <w:r w:rsidRPr="0087033F">
        <w:rPr>
          <w:rFonts w:ascii="Times New Roman" w:hAnsi="Times New Roman" w:cs="Times New Roman"/>
          <w:b/>
          <w:sz w:val="28"/>
          <w:szCs w:val="28"/>
          <w:lang w:val="nl-NL"/>
        </w:rPr>
        <w:t>Đ</w:t>
      </w:r>
      <w:r>
        <w:rPr>
          <w:rFonts w:ascii="Times New Roman" w:hAnsi="Times New Roman" w:cs="Times New Roman"/>
          <w:b/>
          <w:sz w:val="28"/>
          <w:szCs w:val="28"/>
          <w:lang w:val="nl-NL"/>
        </w:rPr>
        <w:t>i</w:t>
      </w:r>
      <w:r w:rsidRPr="0087033F">
        <w:rPr>
          <w:rFonts w:ascii="Times New Roman" w:hAnsi="Times New Roman" w:cs="Times New Roman"/>
          <w:b/>
          <w:sz w:val="28"/>
          <w:szCs w:val="28"/>
          <w:lang w:val="nl-NL"/>
        </w:rPr>
        <w:t>ều</w:t>
      </w:r>
      <w:r w:rsidR="00816A57">
        <w:rPr>
          <w:rFonts w:ascii="Times New Roman" w:hAnsi="Times New Roman" w:cs="Times New Roman"/>
          <w:b/>
          <w:sz w:val="28"/>
          <w:szCs w:val="28"/>
          <w:lang w:val="nl-NL"/>
        </w:rPr>
        <w:t xml:space="preserve"> 1</w:t>
      </w:r>
      <w:r w:rsidR="00001C94">
        <w:rPr>
          <w:rFonts w:ascii="Times New Roman" w:hAnsi="Times New Roman" w:cs="Times New Roman"/>
          <w:b/>
          <w:sz w:val="28"/>
          <w:szCs w:val="28"/>
          <w:lang w:val="nl-NL"/>
        </w:rPr>
        <w:t>3</w:t>
      </w:r>
      <w:r>
        <w:rPr>
          <w:rFonts w:ascii="Times New Roman" w:hAnsi="Times New Roman" w:cs="Times New Roman"/>
          <w:b/>
          <w:sz w:val="28"/>
          <w:szCs w:val="28"/>
          <w:lang w:val="nl-NL"/>
        </w:rPr>
        <w:t xml:space="preserve">. </w:t>
      </w:r>
      <w:r w:rsidR="00992AE6" w:rsidRPr="00DA3415">
        <w:rPr>
          <w:rFonts w:ascii="Times New Roman" w:hAnsi="Times New Roman" w:cs="Times New Roman"/>
          <w:b/>
          <w:sz w:val="28"/>
          <w:szCs w:val="28"/>
          <w:lang w:val="it-IT"/>
        </w:rPr>
        <w:t>Điều khoản thi hành</w:t>
      </w:r>
    </w:p>
    <w:p w:rsidR="00992AE6" w:rsidRDefault="00992AE6" w:rsidP="00191D73">
      <w:pPr>
        <w:spacing w:before="120" w:after="0" w:line="288"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T</w:t>
      </w:r>
      <w:r w:rsidRPr="00DA3415">
        <w:rPr>
          <w:rFonts w:ascii="Times New Roman" w:hAnsi="Times New Roman" w:cs="Times New Roman"/>
          <w:sz w:val="28"/>
          <w:szCs w:val="28"/>
          <w:lang w:val="it-IT"/>
        </w:rPr>
        <w:t xml:space="preserve">hông tư này có hiệu lực thi hành từ ngày </w:t>
      </w:r>
      <w:r w:rsidR="001A6E3D">
        <w:rPr>
          <w:rFonts w:ascii="Times New Roman" w:hAnsi="Times New Roman" w:cs="Times New Roman"/>
          <w:sz w:val="28"/>
          <w:szCs w:val="28"/>
          <w:lang w:val="it-IT"/>
        </w:rPr>
        <w:t>27/3/2017.</w:t>
      </w:r>
      <w:r w:rsidR="000045DF">
        <w:rPr>
          <w:rFonts w:ascii="Times New Roman" w:hAnsi="Times New Roman" w:cs="Times New Roman"/>
          <w:sz w:val="28"/>
          <w:szCs w:val="28"/>
          <w:lang w:val="it-IT"/>
        </w:rPr>
        <w:t xml:space="preserve"> </w:t>
      </w:r>
      <w:r w:rsidRPr="00DA3415">
        <w:rPr>
          <w:rFonts w:ascii="Times New Roman" w:hAnsi="Times New Roman" w:cs="Times New Roman"/>
          <w:sz w:val="28"/>
          <w:szCs w:val="28"/>
          <w:lang w:val="it-IT"/>
        </w:rPr>
        <w:t>Trong quá trình tổ chức thực hiện nếu có khó khăn, vướng mắc về những nội dung liên quan; đề nghị các cơ quan, tổ chức phản ánh kịp thời để Bộ Tài chính nghiên cứu</w:t>
      </w:r>
      <w:r>
        <w:rPr>
          <w:rFonts w:ascii="Times New Roman" w:hAnsi="Times New Roman" w:cs="Times New Roman"/>
          <w:sz w:val="28"/>
          <w:szCs w:val="28"/>
          <w:lang w:val="it-IT"/>
        </w:rPr>
        <w:t xml:space="preserve"> v</w:t>
      </w:r>
      <w:r w:rsidRPr="0003586B">
        <w:rPr>
          <w:rFonts w:ascii="Times New Roman" w:hAnsi="Times New Roman" w:cs="Times New Roman"/>
          <w:sz w:val="28"/>
          <w:szCs w:val="28"/>
          <w:lang w:val="it-IT"/>
        </w:rPr>
        <w:t>à</w:t>
      </w:r>
      <w:r>
        <w:rPr>
          <w:rFonts w:ascii="Times New Roman" w:hAnsi="Times New Roman" w:cs="Times New Roman"/>
          <w:sz w:val="28"/>
          <w:szCs w:val="28"/>
          <w:lang w:val="it-IT"/>
        </w:rPr>
        <w:t xml:space="preserve"> ph</w:t>
      </w:r>
      <w:r w:rsidRPr="0003586B">
        <w:rPr>
          <w:rFonts w:ascii="Times New Roman" w:hAnsi="Times New Roman" w:cs="Times New Roman"/>
          <w:sz w:val="28"/>
          <w:szCs w:val="28"/>
          <w:lang w:val="it-IT"/>
        </w:rPr>
        <w:t>ối</w:t>
      </w:r>
      <w:r>
        <w:rPr>
          <w:rFonts w:ascii="Times New Roman" w:hAnsi="Times New Roman" w:cs="Times New Roman"/>
          <w:sz w:val="28"/>
          <w:szCs w:val="28"/>
          <w:lang w:val="it-IT"/>
        </w:rPr>
        <w:t xml:space="preserve"> h</w:t>
      </w:r>
      <w:r w:rsidRPr="0003586B">
        <w:rPr>
          <w:rFonts w:ascii="Times New Roman" w:hAnsi="Times New Roman" w:cs="Times New Roman"/>
          <w:sz w:val="28"/>
          <w:szCs w:val="28"/>
          <w:lang w:val="it-IT"/>
        </w:rPr>
        <w:t>ợp</w:t>
      </w:r>
      <w:r w:rsidRPr="00DA3415">
        <w:rPr>
          <w:rFonts w:ascii="Times New Roman" w:hAnsi="Times New Roman" w:cs="Times New Roman"/>
          <w:sz w:val="28"/>
          <w:szCs w:val="28"/>
          <w:lang w:val="it-IT"/>
        </w:rPr>
        <w:t xml:space="preserve"> giải quyết./.</w:t>
      </w:r>
    </w:p>
    <w:p w:rsidR="00FD1D5F" w:rsidRDefault="00FD1D5F" w:rsidP="00992AE6">
      <w:pPr>
        <w:spacing w:after="0" w:line="240" w:lineRule="auto"/>
        <w:ind w:firstLine="567"/>
        <w:jc w:val="both"/>
        <w:rPr>
          <w:rFonts w:ascii="Times New Roman" w:hAnsi="Times New Roman" w:cs="Times New Roman"/>
          <w:sz w:val="28"/>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7"/>
        <w:gridCol w:w="3506"/>
      </w:tblGrid>
      <w:tr w:rsidR="00FD1D5F" w:rsidTr="00352E42">
        <w:trPr>
          <w:trHeight w:val="5955"/>
        </w:trPr>
        <w:tc>
          <w:tcPr>
            <w:tcW w:w="5657" w:type="dxa"/>
          </w:tcPr>
          <w:p w:rsidR="00FD1D5F" w:rsidRPr="00053348" w:rsidRDefault="00FD1D5F" w:rsidP="00FD1D5F">
            <w:pPr>
              <w:ind w:right="28"/>
              <w:jc w:val="both"/>
              <w:rPr>
                <w:rFonts w:ascii="Times New Roman" w:hAnsi="Times New Roman" w:cs="Times New Roman"/>
                <w:b/>
                <w:i/>
                <w:sz w:val="24"/>
                <w:lang w:val="nl-NL"/>
              </w:rPr>
            </w:pPr>
            <w:r w:rsidRPr="00053348">
              <w:rPr>
                <w:rFonts w:ascii="Times New Roman" w:hAnsi="Times New Roman" w:cs="Times New Roman"/>
                <w:b/>
                <w:i/>
                <w:sz w:val="24"/>
                <w:lang w:val="nl-NL"/>
              </w:rPr>
              <w:t>Nơi nhận:</w:t>
            </w:r>
          </w:p>
          <w:p w:rsidR="00FD1D5F" w:rsidRDefault="00FD1D5F" w:rsidP="00FD1D5F">
            <w:pPr>
              <w:ind w:right="28"/>
              <w:jc w:val="both"/>
              <w:rPr>
                <w:rFonts w:ascii="Times New Roman" w:hAnsi="Times New Roman" w:cs="Times New Roman"/>
                <w:lang w:val="nl-NL"/>
              </w:rPr>
            </w:pPr>
            <w:r>
              <w:rPr>
                <w:rFonts w:ascii="Times New Roman" w:hAnsi="Times New Roman" w:cs="Times New Roman"/>
                <w:lang w:val="nl-NL"/>
              </w:rPr>
              <w:t>-</w:t>
            </w:r>
            <w:r w:rsidRPr="00053348">
              <w:rPr>
                <w:rFonts w:ascii="Times New Roman" w:hAnsi="Times New Roman" w:cs="Times New Roman"/>
                <w:lang w:val="nl-NL"/>
              </w:rPr>
              <w:t xml:space="preserve"> </w:t>
            </w:r>
            <w:r>
              <w:rPr>
                <w:rFonts w:ascii="Times New Roman" w:hAnsi="Times New Roman" w:cs="Times New Roman"/>
                <w:lang w:val="nl-NL"/>
              </w:rPr>
              <w:t>Ban bí thư Trung ương Đảng;</w:t>
            </w:r>
          </w:p>
          <w:p w:rsidR="00FD1D5F" w:rsidRPr="00053348" w:rsidRDefault="00FD1D5F" w:rsidP="00FD1D5F">
            <w:pPr>
              <w:ind w:right="28"/>
              <w:jc w:val="both"/>
              <w:rPr>
                <w:rFonts w:ascii="Times New Roman" w:hAnsi="Times New Roman" w:cs="Times New Roman"/>
                <w:lang w:val="nl-NL"/>
              </w:rPr>
            </w:pPr>
            <w:r>
              <w:rPr>
                <w:rFonts w:ascii="Times New Roman" w:hAnsi="Times New Roman" w:cs="Times New Roman"/>
                <w:lang w:val="nl-NL"/>
              </w:rPr>
              <w:t xml:space="preserve">- </w:t>
            </w:r>
            <w:r w:rsidRPr="00053348">
              <w:rPr>
                <w:rFonts w:ascii="Times New Roman" w:hAnsi="Times New Roman" w:cs="Times New Roman"/>
                <w:lang w:val="nl-NL"/>
              </w:rPr>
              <w:t>Thủ tướng và các Phó Thủ tướng Chính phủ;</w:t>
            </w:r>
          </w:p>
          <w:p w:rsidR="00FD1D5F"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xml:space="preserve">- Văn phòng </w:t>
            </w:r>
            <w:r>
              <w:rPr>
                <w:rFonts w:ascii="Times New Roman" w:hAnsi="Times New Roman" w:cs="Times New Roman"/>
                <w:lang w:val="nl-NL"/>
              </w:rPr>
              <w:t>Tổng bí thư;</w:t>
            </w:r>
          </w:p>
          <w:p w:rsidR="00FD1D5F"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Văn phòng Chủ tịch nước;</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Văn phòng Trung ương Đảng và các Ban của Đảng;</w:t>
            </w:r>
          </w:p>
          <w:p w:rsidR="00FD1D5F"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Văn phòng Quốc hội;</w:t>
            </w:r>
          </w:p>
          <w:p w:rsidR="00FD1D5F" w:rsidRPr="00053348" w:rsidRDefault="00FD1D5F" w:rsidP="00FD1D5F">
            <w:pPr>
              <w:ind w:right="29"/>
              <w:jc w:val="both"/>
              <w:rPr>
                <w:rFonts w:ascii="Times New Roman" w:hAnsi="Times New Roman" w:cs="Times New Roman"/>
                <w:lang w:val="nl-NL"/>
              </w:rPr>
            </w:pPr>
            <w:r>
              <w:rPr>
                <w:rFonts w:ascii="Times New Roman" w:hAnsi="Times New Roman" w:cs="Times New Roman"/>
                <w:lang w:val="nl-NL"/>
              </w:rPr>
              <w:t>- Văn phòng Chính phủ;</w:t>
            </w:r>
          </w:p>
          <w:p w:rsidR="00FD1D5F"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xml:space="preserve">- Viện Kiểm sát </w:t>
            </w:r>
            <w:r>
              <w:rPr>
                <w:rFonts w:ascii="Times New Roman" w:hAnsi="Times New Roman" w:cs="Times New Roman"/>
                <w:lang w:val="nl-NL"/>
              </w:rPr>
              <w:t>nhân dân tối cao;</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Tòa án nhân dân tối cao;</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Kiể</w:t>
            </w:r>
            <w:r w:rsidR="00CA2EB8">
              <w:rPr>
                <w:rFonts w:ascii="Times New Roman" w:hAnsi="Times New Roman" w:cs="Times New Roman"/>
                <w:lang w:val="nl-NL"/>
              </w:rPr>
              <w:t>m toán N</w:t>
            </w:r>
            <w:r>
              <w:rPr>
                <w:rFonts w:ascii="Times New Roman" w:hAnsi="Times New Roman" w:cs="Times New Roman"/>
                <w:lang w:val="nl-NL"/>
              </w:rPr>
              <w:t>hà nước;</w:t>
            </w:r>
          </w:p>
          <w:p w:rsidR="00FD1D5F" w:rsidRPr="00053348"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UBND các tỉnh, thành phố trực thuộc TW;</w:t>
            </w:r>
          </w:p>
          <w:p w:rsidR="00FD1D5F" w:rsidRDefault="00FD1D5F" w:rsidP="00FD1D5F">
            <w:pPr>
              <w:ind w:right="29"/>
              <w:jc w:val="both"/>
              <w:rPr>
                <w:rFonts w:ascii="Times New Roman" w:hAnsi="Times New Roman" w:cs="Times New Roman"/>
                <w:lang w:val="nl-NL"/>
              </w:rPr>
            </w:pPr>
            <w:r w:rsidRPr="00053348">
              <w:rPr>
                <w:rFonts w:ascii="Times New Roman" w:hAnsi="Times New Roman" w:cs="Times New Roman"/>
                <w:lang w:val="nl-NL"/>
              </w:rPr>
              <w:t>- Các Bộ, cơ quan ngang Bộ, cơ quan thuộc Chính phủ;</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Cơ quan Trung ương của các đoàn thể, các Tổng công ty, Tập đoàn kinh tế nhà nước;</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xml:space="preserve">- HĐND, UBND các tỉnh, TP trực thuộc </w:t>
            </w:r>
            <w:r w:rsidR="00CA2EB8">
              <w:rPr>
                <w:rFonts w:ascii="Times New Roman" w:hAnsi="Times New Roman" w:cs="Times New Roman"/>
                <w:lang w:val="nl-NL"/>
              </w:rPr>
              <w:t>TW</w:t>
            </w:r>
            <w:r>
              <w:rPr>
                <w:rFonts w:ascii="Times New Roman" w:hAnsi="Times New Roman" w:cs="Times New Roman"/>
                <w:lang w:val="nl-NL"/>
              </w:rPr>
              <w:t>;</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xml:space="preserve">- Sở Tài chính, KBNN các tỉnh, TP trực thuộc </w:t>
            </w:r>
            <w:r w:rsidR="00CA2EB8">
              <w:rPr>
                <w:rFonts w:ascii="Times New Roman" w:hAnsi="Times New Roman" w:cs="Times New Roman"/>
                <w:lang w:val="nl-NL"/>
              </w:rPr>
              <w:t>TW</w:t>
            </w:r>
            <w:r>
              <w:rPr>
                <w:rFonts w:ascii="Times New Roman" w:hAnsi="Times New Roman" w:cs="Times New Roman"/>
                <w:lang w:val="nl-NL"/>
              </w:rPr>
              <w:t>;</w:t>
            </w:r>
          </w:p>
          <w:p w:rsidR="0092517F" w:rsidRDefault="0092517F" w:rsidP="00FD1D5F">
            <w:pPr>
              <w:ind w:right="29"/>
              <w:jc w:val="both"/>
              <w:rPr>
                <w:rFonts w:ascii="Times New Roman" w:hAnsi="Times New Roman" w:cs="Times New Roman"/>
                <w:lang w:val="nl-NL"/>
              </w:rPr>
            </w:pPr>
            <w:r>
              <w:rPr>
                <w:rFonts w:ascii="Times New Roman" w:hAnsi="Times New Roman" w:cs="Times New Roman"/>
                <w:lang w:val="nl-NL"/>
              </w:rPr>
              <w:t>- Quỹ BVMTVN;</w:t>
            </w:r>
          </w:p>
          <w:p w:rsidR="00FD1D5F" w:rsidRPr="009A29C7" w:rsidRDefault="00FD1D5F" w:rsidP="00FD1D5F">
            <w:pPr>
              <w:ind w:right="29"/>
              <w:jc w:val="both"/>
              <w:rPr>
                <w:rFonts w:ascii="Times New Roman" w:hAnsi="Times New Roman" w:cs="Times New Roman"/>
                <w:lang w:val="nl-NL"/>
              </w:rPr>
            </w:pPr>
            <w:r w:rsidRPr="00053348">
              <w:rPr>
                <w:rFonts w:ascii="Times New Roman" w:hAnsi="Times New Roman" w:cs="Times New Roman"/>
              </w:rPr>
              <w:t>- Công báo;</w:t>
            </w:r>
          </w:p>
          <w:p w:rsidR="00FD1D5F" w:rsidRDefault="00FD1D5F" w:rsidP="00FD1D5F">
            <w:pPr>
              <w:ind w:right="29"/>
              <w:jc w:val="both"/>
              <w:rPr>
                <w:rFonts w:ascii="Times New Roman" w:hAnsi="Times New Roman" w:cs="Times New Roman"/>
                <w:lang w:val="nl-NL"/>
              </w:rPr>
            </w:pPr>
            <w:r w:rsidRPr="009A29C7">
              <w:rPr>
                <w:rFonts w:ascii="Times New Roman" w:hAnsi="Times New Roman" w:cs="Times New Roman"/>
                <w:lang w:val="nl-NL"/>
              </w:rPr>
              <w:t>- Cục Kiểm t</w:t>
            </w:r>
            <w:r>
              <w:rPr>
                <w:rFonts w:ascii="Times New Roman" w:hAnsi="Times New Roman" w:cs="Times New Roman"/>
                <w:lang w:val="nl-NL"/>
              </w:rPr>
              <w:t>ra văn bản, Bộ Tư pháp;</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Các đơn vị thuộc và trực thuộc Bộ Tài chính;</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Cổng thông tin điện tử Chính phủ;</w:t>
            </w:r>
          </w:p>
          <w:p w:rsidR="00FD1D5F" w:rsidRDefault="00FD1D5F" w:rsidP="00FD1D5F">
            <w:pPr>
              <w:ind w:right="29"/>
              <w:jc w:val="both"/>
              <w:rPr>
                <w:rFonts w:ascii="Times New Roman" w:hAnsi="Times New Roman" w:cs="Times New Roman"/>
                <w:lang w:val="nl-NL"/>
              </w:rPr>
            </w:pPr>
            <w:r>
              <w:rPr>
                <w:rFonts w:ascii="Times New Roman" w:hAnsi="Times New Roman" w:cs="Times New Roman"/>
                <w:lang w:val="nl-NL"/>
              </w:rPr>
              <w:t>- Cổng thông tin điện tử Bộ Tài chính;</w:t>
            </w:r>
          </w:p>
          <w:p w:rsidR="00FD1D5F" w:rsidRDefault="00FD1D5F" w:rsidP="00FD1D5F">
            <w:pPr>
              <w:jc w:val="both"/>
              <w:rPr>
                <w:rFonts w:ascii="Times New Roman" w:hAnsi="Times New Roman" w:cs="Times New Roman"/>
                <w:sz w:val="28"/>
                <w:szCs w:val="28"/>
                <w:lang w:val="it-IT"/>
              </w:rPr>
            </w:pPr>
            <w:r w:rsidRPr="00053348">
              <w:rPr>
                <w:rFonts w:ascii="Times New Roman" w:hAnsi="Times New Roman" w:cs="Times New Roman"/>
              </w:rPr>
              <w:t>- Lưu: VT, ĐT.</w:t>
            </w:r>
          </w:p>
        </w:tc>
        <w:tc>
          <w:tcPr>
            <w:tcW w:w="3506" w:type="dxa"/>
          </w:tcPr>
          <w:p w:rsidR="00FD1D5F" w:rsidRPr="00491862" w:rsidRDefault="00FD1D5F" w:rsidP="00352E42">
            <w:pPr>
              <w:jc w:val="center"/>
              <w:rPr>
                <w:rFonts w:ascii="Times New Roman" w:hAnsi="Times New Roman" w:cs="Times New Roman"/>
                <w:b/>
                <w:sz w:val="26"/>
                <w:lang w:val="nl-NL"/>
              </w:rPr>
            </w:pPr>
            <w:r w:rsidRPr="00491862">
              <w:rPr>
                <w:rFonts w:ascii="Times New Roman" w:hAnsi="Times New Roman" w:cs="Times New Roman"/>
                <w:b/>
                <w:sz w:val="26"/>
                <w:lang w:val="nl-NL"/>
              </w:rPr>
              <w:t>KT. BỘ TRƯỞNG</w:t>
            </w:r>
          </w:p>
          <w:p w:rsidR="00FD1D5F" w:rsidRPr="00491862" w:rsidRDefault="00FD1D5F" w:rsidP="00FD1D5F">
            <w:pPr>
              <w:jc w:val="center"/>
              <w:rPr>
                <w:rFonts w:ascii="Times New Roman" w:hAnsi="Times New Roman" w:cs="Times New Roman"/>
                <w:b/>
                <w:sz w:val="28"/>
                <w:szCs w:val="26"/>
                <w:lang w:val="nl-NL"/>
              </w:rPr>
            </w:pPr>
            <w:r w:rsidRPr="00491862">
              <w:rPr>
                <w:rFonts w:ascii="Times New Roman" w:hAnsi="Times New Roman" w:cs="Times New Roman"/>
                <w:b/>
                <w:sz w:val="26"/>
                <w:lang w:val="nl-NL"/>
              </w:rPr>
              <w:t>THỨ TRƯỞNG</w:t>
            </w:r>
          </w:p>
          <w:p w:rsidR="00FD1D5F" w:rsidRPr="00053348" w:rsidRDefault="00FD1D5F" w:rsidP="00FD1D5F">
            <w:pPr>
              <w:jc w:val="center"/>
              <w:rPr>
                <w:rFonts w:ascii="Times New Roman" w:hAnsi="Times New Roman" w:cs="Times New Roman"/>
                <w:b/>
                <w:lang w:val="nl-NL"/>
              </w:rPr>
            </w:pPr>
          </w:p>
          <w:p w:rsidR="00FD1D5F" w:rsidRPr="00053348" w:rsidRDefault="00FD1D5F" w:rsidP="00FD1D5F">
            <w:pPr>
              <w:rPr>
                <w:rFonts w:ascii="Times New Roman" w:hAnsi="Times New Roman" w:cs="Times New Roman"/>
                <w:b/>
                <w:i/>
                <w:sz w:val="26"/>
                <w:lang w:val="nl-NL"/>
              </w:rPr>
            </w:pPr>
          </w:p>
          <w:p w:rsidR="00FD1D5F" w:rsidRDefault="00CA2EB8" w:rsidP="00CA2EB8">
            <w:pPr>
              <w:tabs>
                <w:tab w:val="left" w:pos="2895"/>
              </w:tabs>
              <w:rPr>
                <w:rFonts w:ascii="Times New Roman" w:hAnsi="Times New Roman" w:cs="Times New Roman"/>
                <w:b/>
                <w:lang w:val="nl-NL"/>
              </w:rPr>
            </w:pPr>
            <w:r>
              <w:rPr>
                <w:rFonts w:ascii="Times New Roman" w:hAnsi="Times New Roman" w:cs="Times New Roman"/>
                <w:b/>
                <w:lang w:val="nl-NL"/>
              </w:rPr>
              <w:tab/>
            </w:r>
          </w:p>
          <w:p w:rsidR="00CA2EB8" w:rsidRPr="00053348" w:rsidRDefault="00CA2EB8" w:rsidP="00CA2EB8">
            <w:pPr>
              <w:tabs>
                <w:tab w:val="left" w:pos="2895"/>
              </w:tabs>
              <w:rPr>
                <w:rFonts w:ascii="Times New Roman" w:hAnsi="Times New Roman" w:cs="Times New Roman"/>
                <w:b/>
                <w:lang w:val="nl-NL"/>
              </w:rPr>
            </w:pPr>
          </w:p>
          <w:p w:rsidR="00FD1D5F" w:rsidRPr="00053348" w:rsidRDefault="00FD1D5F" w:rsidP="00FD1D5F">
            <w:pPr>
              <w:jc w:val="center"/>
              <w:rPr>
                <w:rFonts w:ascii="Times New Roman" w:hAnsi="Times New Roman" w:cs="Times New Roman"/>
                <w:b/>
                <w:lang w:val="nl-NL"/>
              </w:rPr>
            </w:pPr>
          </w:p>
          <w:p w:rsidR="00491862" w:rsidRDefault="00491862" w:rsidP="00FD1D5F">
            <w:pPr>
              <w:jc w:val="center"/>
              <w:rPr>
                <w:rFonts w:ascii="Times New Roman" w:hAnsi="Times New Roman"/>
                <w:b/>
                <w:sz w:val="28"/>
                <w:szCs w:val="28"/>
                <w:lang w:val="nl-NL"/>
              </w:rPr>
            </w:pPr>
          </w:p>
          <w:p w:rsidR="00FD1D5F" w:rsidRPr="00FD1D5F" w:rsidRDefault="00FD1D5F" w:rsidP="00FD1D5F">
            <w:pPr>
              <w:jc w:val="center"/>
              <w:rPr>
                <w:rFonts w:ascii="Times New Roman" w:hAnsi="Times New Roman" w:cs="Times New Roman"/>
                <w:b/>
                <w:sz w:val="28"/>
                <w:szCs w:val="28"/>
                <w:lang w:val="it-IT"/>
              </w:rPr>
            </w:pPr>
            <w:r w:rsidRPr="00FD1D5F">
              <w:rPr>
                <w:rFonts w:ascii="Times New Roman" w:hAnsi="Times New Roman"/>
                <w:b/>
                <w:sz w:val="28"/>
                <w:szCs w:val="28"/>
                <w:lang w:val="nl-NL"/>
              </w:rPr>
              <w:t>Huỳnh Quang Hải</w:t>
            </w:r>
          </w:p>
        </w:tc>
      </w:tr>
    </w:tbl>
    <w:p w:rsidR="006640F3" w:rsidRPr="000444B7" w:rsidRDefault="006640F3" w:rsidP="009F65C3">
      <w:pPr>
        <w:spacing w:after="0" w:line="240" w:lineRule="auto"/>
        <w:jc w:val="both"/>
        <w:rPr>
          <w:rFonts w:ascii="Times New Roman" w:hAnsi="Times New Roman" w:cs="Times New Roman"/>
          <w:sz w:val="28"/>
          <w:szCs w:val="28"/>
          <w:lang w:val="nl-NL"/>
        </w:rPr>
      </w:pPr>
    </w:p>
    <w:sectPr w:rsidR="006640F3" w:rsidRPr="000444B7" w:rsidSect="0032176A">
      <w:footerReference w:type="default" r:id="rId8"/>
      <w:pgSz w:w="11907" w:h="16840" w:code="9"/>
      <w:pgMar w:top="1134" w:right="1134" w:bottom="1134" w:left="1701" w:header="720"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0D1" w:rsidRDefault="006D50D1" w:rsidP="0095099F">
      <w:pPr>
        <w:spacing w:after="0" w:line="240" w:lineRule="auto"/>
      </w:pPr>
      <w:r>
        <w:separator/>
      </w:r>
    </w:p>
  </w:endnote>
  <w:endnote w:type="continuationSeparator" w:id="0">
    <w:p w:rsidR="006D50D1" w:rsidRDefault="006D50D1" w:rsidP="00950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70121395"/>
      <w:docPartObj>
        <w:docPartGallery w:val="Page Numbers (Bottom of Page)"/>
        <w:docPartUnique/>
      </w:docPartObj>
    </w:sdtPr>
    <w:sdtEndPr>
      <w:rPr>
        <w:sz w:val="28"/>
        <w:szCs w:val="28"/>
      </w:rPr>
    </w:sdtEndPr>
    <w:sdtContent>
      <w:p w:rsidR="008B45A4" w:rsidRPr="00191D73" w:rsidRDefault="00B80069">
        <w:pPr>
          <w:pStyle w:val="Footer"/>
          <w:jc w:val="right"/>
        </w:pPr>
        <w:r w:rsidRPr="00191D73">
          <w:fldChar w:fldCharType="begin"/>
        </w:r>
        <w:r w:rsidR="008B45A4" w:rsidRPr="00191D73">
          <w:instrText xml:space="preserve"> PAGE   \* MERGEFORMAT </w:instrText>
        </w:r>
        <w:r w:rsidRPr="00191D73">
          <w:fldChar w:fldCharType="separate"/>
        </w:r>
        <w:r w:rsidR="0059740A">
          <w:rPr>
            <w:noProof/>
          </w:rPr>
          <w:t>5</w:t>
        </w:r>
        <w:r w:rsidRPr="00191D73">
          <w:fldChar w:fldCharType="end"/>
        </w:r>
      </w:p>
    </w:sdtContent>
  </w:sdt>
  <w:p w:rsidR="008B45A4" w:rsidRDefault="008B45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0D1" w:rsidRDefault="006D50D1" w:rsidP="0095099F">
      <w:pPr>
        <w:spacing w:after="0" w:line="240" w:lineRule="auto"/>
      </w:pPr>
      <w:r>
        <w:separator/>
      </w:r>
    </w:p>
  </w:footnote>
  <w:footnote w:type="continuationSeparator" w:id="0">
    <w:p w:rsidR="006D50D1" w:rsidRDefault="006D50D1" w:rsidP="00950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13C"/>
    <w:multiLevelType w:val="hybridMultilevel"/>
    <w:tmpl w:val="397831C4"/>
    <w:lvl w:ilvl="0" w:tplc="B6AC56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8331B29"/>
    <w:multiLevelType w:val="hybridMultilevel"/>
    <w:tmpl w:val="A4803E1E"/>
    <w:lvl w:ilvl="0" w:tplc="F7D665E0">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2244357E"/>
    <w:multiLevelType w:val="hybridMultilevel"/>
    <w:tmpl w:val="91AE48EC"/>
    <w:lvl w:ilvl="0" w:tplc="1BAAA0C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5474A5E"/>
    <w:multiLevelType w:val="hybridMultilevel"/>
    <w:tmpl w:val="4C26C590"/>
    <w:lvl w:ilvl="0" w:tplc="D85E39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5619CB"/>
    <w:multiLevelType w:val="hybridMultilevel"/>
    <w:tmpl w:val="C15EDC38"/>
    <w:lvl w:ilvl="0" w:tplc="78D03BAC">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C60171A"/>
    <w:multiLevelType w:val="hybridMultilevel"/>
    <w:tmpl w:val="E3F026D0"/>
    <w:lvl w:ilvl="0" w:tplc="B3A43014">
      <w:start w:val="4"/>
      <w:numFmt w:val="bullet"/>
      <w:lvlText w:val="-"/>
      <w:lvlJc w:val="left"/>
      <w:pPr>
        <w:ind w:left="720" w:hanging="360"/>
      </w:pPr>
      <w:rPr>
        <w:rFonts w:ascii="Times New Roman" w:eastAsiaTheme="minorHAnsi" w:hAnsi="Times New Roman" w:cs="Times New Roman" w:hint="default"/>
        <w:u w:val="singl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F77294E"/>
    <w:multiLevelType w:val="hybridMultilevel"/>
    <w:tmpl w:val="20B666E2"/>
    <w:lvl w:ilvl="0" w:tplc="1102EFFC">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343F0324"/>
    <w:multiLevelType w:val="hybridMultilevel"/>
    <w:tmpl w:val="6E44AD30"/>
    <w:lvl w:ilvl="0" w:tplc="C05E8EA2">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35E00DEB"/>
    <w:multiLevelType w:val="hybridMultilevel"/>
    <w:tmpl w:val="1AB85C08"/>
    <w:lvl w:ilvl="0" w:tplc="6E4CBB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21E4B65"/>
    <w:multiLevelType w:val="hybridMultilevel"/>
    <w:tmpl w:val="E7A2F57C"/>
    <w:lvl w:ilvl="0" w:tplc="B50648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C7D0BEA"/>
    <w:multiLevelType w:val="hybridMultilevel"/>
    <w:tmpl w:val="EA148848"/>
    <w:lvl w:ilvl="0" w:tplc="2836E8E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4DA16CAE"/>
    <w:multiLevelType w:val="hybridMultilevel"/>
    <w:tmpl w:val="4AE48E78"/>
    <w:lvl w:ilvl="0" w:tplc="CB14665C">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EF31443"/>
    <w:multiLevelType w:val="hybridMultilevel"/>
    <w:tmpl w:val="5D0E5A6C"/>
    <w:lvl w:ilvl="0" w:tplc="CFDCD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6730BA"/>
    <w:multiLevelType w:val="hybridMultilevel"/>
    <w:tmpl w:val="D1321150"/>
    <w:lvl w:ilvl="0" w:tplc="A1060D62">
      <w:start w:val="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nsid w:val="60AB3B98"/>
    <w:multiLevelType w:val="hybridMultilevel"/>
    <w:tmpl w:val="08145BB4"/>
    <w:lvl w:ilvl="0" w:tplc="7DEC586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63073E91"/>
    <w:multiLevelType w:val="hybridMultilevel"/>
    <w:tmpl w:val="E9F63330"/>
    <w:lvl w:ilvl="0" w:tplc="39CCAB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4945FCC"/>
    <w:multiLevelType w:val="hybridMultilevel"/>
    <w:tmpl w:val="CCC2C1B4"/>
    <w:lvl w:ilvl="0" w:tplc="B816A0D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00710B"/>
    <w:multiLevelType w:val="hybridMultilevel"/>
    <w:tmpl w:val="0B88A2B2"/>
    <w:lvl w:ilvl="0" w:tplc="FC84DA80">
      <w:start w:val="2"/>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75E05DAC"/>
    <w:multiLevelType w:val="hybridMultilevel"/>
    <w:tmpl w:val="91B44E72"/>
    <w:lvl w:ilvl="0" w:tplc="A334B3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0"/>
  </w:num>
  <w:num w:numId="3">
    <w:abstractNumId w:val="11"/>
  </w:num>
  <w:num w:numId="4">
    <w:abstractNumId w:val="14"/>
  </w:num>
  <w:num w:numId="5">
    <w:abstractNumId w:val="6"/>
  </w:num>
  <w:num w:numId="6">
    <w:abstractNumId w:val="5"/>
  </w:num>
  <w:num w:numId="7">
    <w:abstractNumId w:val="15"/>
  </w:num>
  <w:num w:numId="8">
    <w:abstractNumId w:val="18"/>
  </w:num>
  <w:num w:numId="9">
    <w:abstractNumId w:val="9"/>
  </w:num>
  <w:num w:numId="10">
    <w:abstractNumId w:val="4"/>
  </w:num>
  <w:num w:numId="11">
    <w:abstractNumId w:val="1"/>
  </w:num>
  <w:num w:numId="12">
    <w:abstractNumId w:val="0"/>
  </w:num>
  <w:num w:numId="13">
    <w:abstractNumId w:val="3"/>
  </w:num>
  <w:num w:numId="14">
    <w:abstractNumId w:val="17"/>
  </w:num>
  <w:num w:numId="15">
    <w:abstractNumId w:val="13"/>
  </w:num>
  <w:num w:numId="16">
    <w:abstractNumId w:val="8"/>
  </w:num>
  <w:num w:numId="17">
    <w:abstractNumId w:val="7"/>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rsids>
    <w:rsidRoot w:val="00863E13"/>
    <w:rsid w:val="00001C94"/>
    <w:rsid w:val="000045DF"/>
    <w:rsid w:val="000059E5"/>
    <w:rsid w:val="00006057"/>
    <w:rsid w:val="000106C1"/>
    <w:rsid w:val="00011E8D"/>
    <w:rsid w:val="000158FD"/>
    <w:rsid w:val="00017D6F"/>
    <w:rsid w:val="0002142D"/>
    <w:rsid w:val="00023D99"/>
    <w:rsid w:val="0002540D"/>
    <w:rsid w:val="00025C79"/>
    <w:rsid w:val="00025D1F"/>
    <w:rsid w:val="00027EB9"/>
    <w:rsid w:val="00027F75"/>
    <w:rsid w:val="00031638"/>
    <w:rsid w:val="000329B5"/>
    <w:rsid w:val="000339F2"/>
    <w:rsid w:val="000344AA"/>
    <w:rsid w:val="0003586B"/>
    <w:rsid w:val="00035CEE"/>
    <w:rsid w:val="00035FBB"/>
    <w:rsid w:val="000416D4"/>
    <w:rsid w:val="00042C53"/>
    <w:rsid w:val="000444B7"/>
    <w:rsid w:val="000468DB"/>
    <w:rsid w:val="00050BCB"/>
    <w:rsid w:val="00053348"/>
    <w:rsid w:val="0005360E"/>
    <w:rsid w:val="00055180"/>
    <w:rsid w:val="00056186"/>
    <w:rsid w:val="00056A9A"/>
    <w:rsid w:val="000617BD"/>
    <w:rsid w:val="0006191E"/>
    <w:rsid w:val="00063F01"/>
    <w:rsid w:val="000677EC"/>
    <w:rsid w:val="00074A33"/>
    <w:rsid w:val="000759E8"/>
    <w:rsid w:val="00076E1A"/>
    <w:rsid w:val="00077AE6"/>
    <w:rsid w:val="00080406"/>
    <w:rsid w:val="00081119"/>
    <w:rsid w:val="00087266"/>
    <w:rsid w:val="000875BC"/>
    <w:rsid w:val="00094686"/>
    <w:rsid w:val="000951E0"/>
    <w:rsid w:val="00095DD2"/>
    <w:rsid w:val="00096DBC"/>
    <w:rsid w:val="00097D1D"/>
    <w:rsid w:val="000A1A9C"/>
    <w:rsid w:val="000A6AC3"/>
    <w:rsid w:val="000A746B"/>
    <w:rsid w:val="000A7C86"/>
    <w:rsid w:val="000B119E"/>
    <w:rsid w:val="000B1B81"/>
    <w:rsid w:val="000B2494"/>
    <w:rsid w:val="000B29F4"/>
    <w:rsid w:val="000C366E"/>
    <w:rsid w:val="000C6878"/>
    <w:rsid w:val="000D2437"/>
    <w:rsid w:val="000D2BCB"/>
    <w:rsid w:val="000D3F30"/>
    <w:rsid w:val="000D4186"/>
    <w:rsid w:val="000D464B"/>
    <w:rsid w:val="000D4A83"/>
    <w:rsid w:val="000D4E30"/>
    <w:rsid w:val="000D5753"/>
    <w:rsid w:val="000D5A32"/>
    <w:rsid w:val="000D5ABB"/>
    <w:rsid w:val="000D5B37"/>
    <w:rsid w:val="000D5CEE"/>
    <w:rsid w:val="000D5F87"/>
    <w:rsid w:val="000E1E14"/>
    <w:rsid w:val="000E5DBA"/>
    <w:rsid w:val="000E7C1A"/>
    <w:rsid w:val="000F02FD"/>
    <w:rsid w:val="000F3614"/>
    <w:rsid w:val="000F4436"/>
    <w:rsid w:val="000F493C"/>
    <w:rsid w:val="000F4D55"/>
    <w:rsid w:val="0010195E"/>
    <w:rsid w:val="00104BBA"/>
    <w:rsid w:val="00105780"/>
    <w:rsid w:val="00111F64"/>
    <w:rsid w:val="00112A1D"/>
    <w:rsid w:val="0011340D"/>
    <w:rsid w:val="00120FCF"/>
    <w:rsid w:val="001219CD"/>
    <w:rsid w:val="00123503"/>
    <w:rsid w:val="00125AD0"/>
    <w:rsid w:val="001309E4"/>
    <w:rsid w:val="001372F8"/>
    <w:rsid w:val="00141A63"/>
    <w:rsid w:val="001424C5"/>
    <w:rsid w:val="0014434E"/>
    <w:rsid w:val="00147198"/>
    <w:rsid w:val="001530FF"/>
    <w:rsid w:val="0015363C"/>
    <w:rsid w:val="001552DA"/>
    <w:rsid w:val="00157955"/>
    <w:rsid w:val="00157B8A"/>
    <w:rsid w:val="00157FE6"/>
    <w:rsid w:val="00162504"/>
    <w:rsid w:val="00164A6D"/>
    <w:rsid w:val="00164E16"/>
    <w:rsid w:val="00165E07"/>
    <w:rsid w:val="00166E08"/>
    <w:rsid w:val="00166EEE"/>
    <w:rsid w:val="001705AB"/>
    <w:rsid w:val="00171E57"/>
    <w:rsid w:val="00176106"/>
    <w:rsid w:val="0017689D"/>
    <w:rsid w:val="00176E58"/>
    <w:rsid w:val="00180B95"/>
    <w:rsid w:val="00180E0A"/>
    <w:rsid w:val="00182AA6"/>
    <w:rsid w:val="0018622F"/>
    <w:rsid w:val="00187346"/>
    <w:rsid w:val="00187527"/>
    <w:rsid w:val="00187E7D"/>
    <w:rsid w:val="00191D73"/>
    <w:rsid w:val="00193A50"/>
    <w:rsid w:val="0019462F"/>
    <w:rsid w:val="001957CF"/>
    <w:rsid w:val="00195E7F"/>
    <w:rsid w:val="001969AD"/>
    <w:rsid w:val="001971A8"/>
    <w:rsid w:val="00197444"/>
    <w:rsid w:val="001A3B9E"/>
    <w:rsid w:val="001A408B"/>
    <w:rsid w:val="001A5165"/>
    <w:rsid w:val="001A6E3D"/>
    <w:rsid w:val="001B16E6"/>
    <w:rsid w:val="001B24A7"/>
    <w:rsid w:val="001B5357"/>
    <w:rsid w:val="001B6A9E"/>
    <w:rsid w:val="001C3E2C"/>
    <w:rsid w:val="001C55B0"/>
    <w:rsid w:val="001C5CDF"/>
    <w:rsid w:val="001C7B50"/>
    <w:rsid w:val="001D034F"/>
    <w:rsid w:val="001D049C"/>
    <w:rsid w:val="001D29A9"/>
    <w:rsid w:val="001D30D7"/>
    <w:rsid w:val="001D46D7"/>
    <w:rsid w:val="001E3149"/>
    <w:rsid w:val="001E3FE3"/>
    <w:rsid w:val="001E4728"/>
    <w:rsid w:val="001E5E91"/>
    <w:rsid w:val="001E60D2"/>
    <w:rsid w:val="001E713D"/>
    <w:rsid w:val="001E7C0F"/>
    <w:rsid w:val="001F077F"/>
    <w:rsid w:val="001F576B"/>
    <w:rsid w:val="001F5BF5"/>
    <w:rsid w:val="001F61EB"/>
    <w:rsid w:val="001F7DA8"/>
    <w:rsid w:val="0020006F"/>
    <w:rsid w:val="00201E86"/>
    <w:rsid w:val="0020251F"/>
    <w:rsid w:val="00204F03"/>
    <w:rsid w:val="00205DA9"/>
    <w:rsid w:val="0020762D"/>
    <w:rsid w:val="002076CE"/>
    <w:rsid w:val="00211779"/>
    <w:rsid w:val="00211789"/>
    <w:rsid w:val="002134E3"/>
    <w:rsid w:val="002135DA"/>
    <w:rsid w:val="00213AC7"/>
    <w:rsid w:val="00216375"/>
    <w:rsid w:val="002164AA"/>
    <w:rsid w:val="00222048"/>
    <w:rsid w:val="00225284"/>
    <w:rsid w:val="00225A2A"/>
    <w:rsid w:val="002269A5"/>
    <w:rsid w:val="00226D3F"/>
    <w:rsid w:val="00241472"/>
    <w:rsid w:val="0024204F"/>
    <w:rsid w:val="00242AF5"/>
    <w:rsid w:val="0024500A"/>
    <w:rsid w:val="00247670"/>
    <w:rsid w:val="002477BB"/>
    <w:rsid w:val="00251B6D"/>
    <w:rsid w:val="00252D2B"/>
    <w:rsid w:val="00260506"/>
    <w:rsid w:val="00260765"/>
    <w:rsid w:val="00261A1F"/>
    <w:rsid w:val="00263864"/>
    <w:rsid w:val="00263AEE"/>
    <w:rsid w:val="00266CF2"/>
    <w:rsid w:val="002711AD"/>
    <w:rsid w:val="002711CB"/>
    <w:rsid w:val="00271DF9"/>
    <w:rsid w:val="002765C0"/>
    <w:rsid w:val="00276F54"/>
    <w:rsid w:val="00280740"/>
    <w:rsid w:val="00280964"/>
    <w:rsid w:val="00281586"/>
    <w:rsid w:val="002820B7"/>
    <w:rsid w:val="0028284C"/>
    <w:rsid w:val="00285FC6"/>
    <w:rsid w:val="0029034F"/>
    <w:rsid w:val="002911D5"/>
    <w:rsid w:val="00292208"/>
    <w:rsid w:val="0029279C"/>
    <w:rsid w:val="00292A52"/>
    <w:rsid w:val="00293732"/>
    <w:rsid w:val="00294011"/>
    <w:rsid w:val="00294B05"/>
    <w:rsid w:val="00296FAD"/>
    <w:rsid w:val="002A128D"/>
    <w:rsid w:val="002A2ECA"/>
    <w:rsid w:val="002A419E"/>
    <w:rsid w:val="002A6382"/>
    <w:rsid w:val="002A7B35"/>
    <w:rsid w:val="002B1D88"/>
    <w:rsid w:val="002B20BA"/>
    <w:rsid w:val="002B50D8"/>
    <w:rsid w:val="002B768F"/>
    <w:rsid w:val="002B76EE"/>
    <w:rsid w:val="002C236C"/>
    <w:rsid w:val="002C2DB5"/>
    <w:rsid w:val="002D0157"/>
    <w:rsid w:val="002D326E"/>
    <w:rsid w:val="002D4FA5"/>
    <w:rsid w:val="002E0B7A"/>
    <w:rsid w:val="002E15F8"/>
    <w:rsid w:val="002E37C9"/>
    <w:rsid w:val="002E4FE9"/>
    <w:rsid w:val="002E705A"/>
    <w:rsid w:val="002F04CA"/>
    <w:rsid w:val="002F0607"/>
    <w:rsid w:val="002F133B"/>
    <w:rsid w:val="002F5F44"/>
    <w:rsid w:val="002F6261"/>
    <w:rsid w:val="003024E5"/>
    <w:rsid w:val="00302C93"/>
    <w:rsid w:val="00303C54"/>
    <w:rsid w:val="003049AF"/>
    <w:rsid w:val="00310ECF"/>
    <w:rsid w:val="00313473"/>
    <w:rsid w:val="00315D9E"/>
    <w:rsid w:val="00316FF4"/>
    <w:rsid w:val="00317E51"/>
    <w:rsid w:val="0032176A"/>
    <w:rsid w:val="00322217"/>
    <w:rsid w:val="003237A4"/>
    <w:rsid w:val="00326F93"/>
    <w:rsid w:val="00327A02"/>
    <w:rsid w:val="00330ACB"/>
    <w:rsid w:val="003324BD"/>
    <w:rsid w:val="003335DD"/>
    <w:rsid w:val="00337926"/>
    <w:rsid w:val="00342561"/>
    <w:rsid w:val="003434AB"/>
    <w:rsid w:val="00344521"/>
    <w:rsid w:val="00344BFC"/>
    <w:rsid w:val="00345FC5"/>
    <w:rsid w:val="003467BB"/>
    <w:rsid w:val="00350E21"/>
    <w:rsid w:val="00352E42"/>
    <w:rsid w:val="003536D3"/>
    <w:rsid w:val="00354079"/>
    <w:rsid w:val="00354501"/>
    <w:rsid w:val="003563BC"/>
    <w:rsid w:val="00356899"/>
    <w:rsid w:val="003645D5"/>
    <w:rsid w:val="003646A5"/>
    <w:rsid w:val="00371420"/>
    <w:rsid w:val="00374717"/>
    <w:rsid w:val="003748C7"/>
    <w:rsid w:val="00375460"/>
    <w:rsid w:val="003760C7"/>
    <w:rsid w:val="00377A93"/>
    <w:rsid w:val="00380576"/>
    <w:rsid w:val="003813DE"/>
    <w:rsid w:val="00384267"/>
    <w:rsid w:val="00385A75"/>
    <w:rsid w:val="00385D78"/>
    <w:rsid w:val="00390092"/>
    <w:rsid w:val="00397CF9"/>
    <w:rsid w:val="003A01B5"/>
    <w:rsid w:val="003A0A29"/>
    <w:rsid w:val="003A4769"/>
    <w:rsid w:val="003A5F53"/>
    <w:rsid w:val="003A73B6"/>
    <w:rsid w:val="003B4E3B"/>
    <w:rsid w:val="003B6B33"/>
    <w:rsid w:val="003C6DB7"/>
    <w:rsid w:val="003C7BC5"/>
    <w:rsid w:val="003D0058"/>
    <w:rsid w:val="003D1C8C"/>
    <w:rsid w:val="003D58DC"/>
    <w:rsid w:val="003E330B"/>
    <w:rsid w:val="003E5087"/>
    <w:rsid w:val="003E60BA"/>
    <w:rsid w:val="003E6459"/>
    <w:rsid w:val="003E6CC6"/>
    <w:rsid w:val="003F04BC"/>
    <w:rsid w:val="003F1A13"/>
    <w:rsid w:val="003F3122"/>
    <w:rsid w:val="003F4F11"/>
    <w:rsid w:val="003F7DEE"/>
    <w:rsid w:val="00400B38"/>
    <w:rsid w:val="0040227D"/>
    <w:rsid w:val="00402C95"/>
    <w:rsid w:val="00407A8A"/>
    <w:rsid w:val="00407B5D"/>
    <w:rsid w:val="00407EC7"/>
    <w:rsid w:val="00410025"/>
    <w:rsid w:val="004106DF"/>
    <w:rsid w:val="0041277D"/>
    <w:rsid w:val="004144DA"/>
    <w:rsid w:val="00421975"/>
    <w:rsid w:val="00422097"/>
    <w:rsid w:val="00423331"/>
    <w:rsid w:val="00430367"/>
    <w:rsid w:val="004307BD"/>
    <w:rsid w:val="00430B3D"/>
    <w:rsid w:val="004317D9"/>
    <w:rsid w:val="00432814"/>
    <w:rsid w:val="004339F9"/>
    <w:rsid w:val="00433C35"/>
    <w:rsid w:val="004369EB"/>
    <w:rsid w:val="004409A1"/>
    <w:rsid w:val="00442AC1"/>
    <w:rsid w:val="00442B9E"/>
    <w:rsid w:val="00443709"/>
    <w:rsid w:val="00443E77"/>
    <w:rsid w:val="004444D1"/>
    <w:rsid w:val="00446A9D"/>
    <w:rsid w:val="00452787"/>
    <w:rsid w:val="00453424"/>
    <w:rsid w:val="004535CA"/>
    <w:rsid w:val="00454D4A"/>
    <w:rsid w:val="0045637D"/>
    <w:rsid w:val="004567D9"/>
    <w:rsid w:val="00456901"/>
    <w:rsid w:val="00456DCE"/>
    <w:rsid w:val="0045713B"/>
    <w:rsid w:val="004576F8"/>
    <w:rsid w:val="0045787D"/>
    <w:rsid w:val="00460975"/>
    <w:rsid w:val="00461909"/>
    <w:rsid w:val="0046691F"/>
    <w:rsid w:val="00466CC4"/>
    <w:rsid w:val="00473306"/>
    <w:rsid w:val="00474288"/>
    <w:rsid w:val="0047721B"/>
    <w:rsid w:val="00480B59"/>
    <w:rsid w:val="004818B1"/>
    <w:rsid w:val="00482E22"/>
    <w:rsid w:val="00485ED5"/>
    <w:rsid w:val="00485FC6"/>
    <w:rsid w:val="0048692F"/>
    <w:rsid w:val="00487D17"/>
    <w:rsid w:val="00490B2E"/>
    <w:rsid w:val="00491862"/>
    <w:rsid w:val="00492034"/>
    <w:rsid w:val="00493DC1"/>
    <w:rsid w:val="00494ACE"/>
    <w:rsid w:val="00494B4A"/>
    <w:rsid w:val="004A18B3"/>
    <w:rsid w:val="004A1A28"/>
    <w:rsid w:val="004B147C"/>
    <w:rsid w:val="004B1FF3"/>
    <w:rsid w:val="004B7324"/>
    <w:rsid w:val="004C03E9"/>
    <w:rsid w:val="004C51EE"/>
    <w:rsid w:val="004C5409"/>
    <w:rsid w:val="004C604C"/>
    <w:rsid w:val="004D5365"/>
    <w:rsid w:val="004D5672"/>
    <w:rsid w:val="004E2B35"/>
    <w:rsid w:val="004E4B5A"/>
    <w:rsid w:val="004E4D07"/>
    <w:rsid w:val="004E5219"/>
    <w:rsid w:val="004E606D"/>
    <w:rsid w:val="004E7CB3"/>
    <w:rsid w:val="004F27BE"/>
    <w:rsid w:val="004F2EBB"/>
    <w:rsid w:val="004F314A"/>
    <w:rsid w:val="004F4D40"/>
    <w:rsid w:val="004F76E3"/>
    <w:rsid w:val="0050103B"/>
    <w:rsid w:val="005010A6"/>
    <w:rsid w:val="005030E7"/>
    <w:rsid w:val="00503BF0"/>
    <w:rsid w:val="005043C7"/>
    <w:rsid w:val="00504F09"/>
    <w:rsid w:val="00505B2C"/>
    <w:rsid w:val="00507DDC"/>
    <w:rsid w:val="00511E77"/>
    <w:rsid w:val="005134B7"/>
    <w:rsid w:val="0051464A"/>
    <w:rsid w:val="00515CFB"/>
    <w:rsid w:val="0051785A"/>
    <w:rsid w:val="00521BEB"/>
    <w:rsid w:val="005235C3"/>
    <w:rsid w:val="00525F1D"/>
    <w:rsid w:val="0052646A"/>
    <w:rsid w:val="0052697F"/>
    <w:rsid w:val="005270EE"/>
    <w:rsid w:val="00527171"/>
    <w:rsid w:val="00527755"/>
    <w:rsid w:val="005278D1"/>
    <w:rsid w:val="00531BF3"/>
    <w:rsid w:val="00532BE1"/>
    <w:rsid w:val="00534899"/>
    <w:rsid w:val="00537ABE"/>
    <w:rsid w:val="00542E44"/>
    <w:rsid w:val="00543987"/>
    <w:rsid w:val="0054493C"/>
    <w:rsid w:val="00545743"/>
    <w:rsid w:val="00550F47"/>
    <w:rsid w:val="005519C3"/>
    <w:rsid w:val="00551EBA"/>
    <w:rsid w:val="00551FB0"/>
    <w:rsid w:val="00554E9B"/>
    <w:rsid w:val="00554F76"/>
    <w:rsid w:val="00555827"/>
    <w:rsid w:val="00555AC3"/>
    <w:rsid w:val="00560BD8"/>
    <w:rsid w:val="00562E4C"/>
    <w:rsid w:val="00566E36"/>
    <w:rsid w:val="00570029"/>
    <w:rsid w:val="005701FB"/>
    <w:rsid w:val="00571CE9"/>
    <w:rsid w:val="005755B1"/>
    <w:rsid w:val="00576831"/>
    <w:rsid w:val="005805AB"/>
    <w:rsid w:val="00580EC3"/>
    <w:rsid w:val="0058195B"/>
    <w:rsid w:val="00582942"/>
    <w:rsid w:val="005839D9"/>
    <w:rsid w:val="00583A38"/>
    <w:rsid w:val="00583E58"/>
    <w:rsid w:val="00585184"/>
    <w:rsid w:val="00586A24"/>
    <w:rsid w:val="00586EF1"/>
    <w:rsid w:val="0059690C"/>
    <w:rsid w:val="0059740A"/>
    <w:rsid w:val="005A1170"/>
    <w:rsid w:val="005A5086"/>
    <w:rsid w:val="005A6900"/>
    <w:rsid w:val="005A6E4F"/>
    <w:rsid w:val="005B2679"/>
    <w:rsid w:val="005B4363"/>
    <w:rsid w:val="005B4862"/>
    <w:rsid w:val="005B6B70"/>
    <w:rsid w:val="005C016D"/>
    <w:rsid w:val="005C0566"/>
    <w:rsid w:val="005C4A2D"/>
    <w:rsid w:val="005C4ABA"/>
    <w:rsid w:val="005C4F68"/>
    <w:rsid w:val="005C598B"/>
    <w:rsid w:val="005C5BF2"/>
    <w:rsid w:val="005C6321"/>
    <w:rsid w:val="005D06C5"/>
    <w:rsid w:val="005D0A0E"/>
    <w:rsid w:val="005D0B15"/>
    <w:rsid w:val="005D2484"/>
    <w:rsid w:val="005D749F"/>
    <w:rsid w:val="005D7E79"/>
    <w:rsid w:val="005E09C1"/>
    <w:rsid w:val="005E400D"/>
    <w:rsid w:val="005E5FDD"/>
    <w:rsid w:val="005E6881"/>
    <w:rsid w:val="005E6C19"/>
    <w:rsid w:val="005F33AD"/>
    <w:rsid w:val="005F554B"/>
    <w:rsid w:val="005F791E"/>
    <w:rsid w:val="005F7E3E"/>
    <w:rsid w:val="00601087"/>
    <w:rsid w:val="006046AB"/>
    <w:rsid w:val="00606133"/>
    <w:rsid w:val="00611683"/>
    <w:rsid w:val="00611C8E"/>
    <w:rsid w:val="00613F62"/>
    <w:rsid w:val="00616674"/>
    <w:rsid w:val="00621175"/>
    <w:rsid w:val="0062164B"/>
    <w:rsid w:val="006255F0"/>
    <w:rsid w:val="0063075E"/>
    <w:rsid w:val="006311B6"/>
    <w:rsid w:val="0063182C"/>
    <w:rsid w:val="0063522D"/>
    <w:rsid w:val="00635C4D"/>
    <w:rsid w:val="00636C38"/>
    <w:rsid w:val="00645512"/>
    <w:rsid w:val="00646A9E"/>
    <w:rsid w:val="006475BE"/>
    <w:rsid w:val="00650C24"/>
    <w:rsid w:val="00654E15"/>
    <w:rsid w:val="006554B8"/>
    <w:rsid w:val="00656733"/>
    <w:rsid w:val="00657360"/>
    <w:rsid w:val="00660781"/>
    <w:rsid w:val="00660851"/>
    <w:rsid w:val="00661EE0"/>
    <w:rsid w:val="0066388F"/>
    <w:rsid w:val="006640F3"/>
    <w:rsid w:val="00665351"/>
    <w:rsid w:val="00671B66"/>
    <w:rsid w:val="0067575B"/>
    <w:rsid w:val="00680CDB"/>
    <w:rsid w:val="00683BB9"/>
    <w:rsid w:val="0068661F"/>
    <w:rsid w:val="006907C8"/>
    <w:rsid w:val="00691DAD"/>
    <w:rsid w:val="00695848"/>
    <w:rsid w:val="00695866"/>
    <w:rsid w:val="00696BAB"/>
    <w:rsid w:val="006A0B30"/>
    <w:rsid w:val="006A192F"/>
    <w:rsid w:val="006A1D70"/>
    <w:rsid w:val="006A2D4D"/>
    <w:rsid w:val="006A47DC"/>
    <w:rsid w:val="006A4CFD"/>
    <w:rsid w:val="006A6FE5"/>
    <w:rsid w:val="006B2444"/>
    <w:rsid w:val="006B532B"/>
    <w:rsid w:val="006B5C20"/>
    <w:rsid w:val="006B65D7"/>
    <w:rsid w:val="006C576A"/>
    <w:rsid w:val="006D057E"/>
    <w:rsid w:val="006D07EF"/>
    <w:rsid w:val="006D086B"/>
    <w:rsid w:val="006D0B20"/>
    <w:rsid w:val="006D1584"/>
    <w:rsid w:val="006D19B4"/>
    <w:rsid w:val="006D284E"/>
    <w:rsid w:val="006D50D1"/>
    <w:rsid w:val="006D56E4"/>
    <w:rsid w:val="006E0BAA"/>
    <w:rsid w:val="006E1279"/>
    <w:rsid w:val="006E2345"/>
    <w:rsid w:val="006E2CBD"/>
    <w:rsid w:val="006E5ECF"/>
    <w:rsid w:val="006E6864"/>
    <w:rsid w:val="006E7B3E"/>
    <w:rsid w:val="006E7B82"/>
    <w:rsid w:val="006E7D0B"/>
    <w:rsid w:val="006E7EE1"/>
    <w:rsid w:val="006F33CD"/>
    <w:rsid w:val="006F49B2"/>
    <w:rsid w:val="006F52BB"/>
    <w:rsid w:val="006F5ABC"/>
    <w:rsid w:val="006F5E11"/>
    <w:rsid w:val="00700608"/>
    <w:rsid w:val="0070093E"/>
    <w:rsid w:val="00701408"/>
    <w:rsid w:val="00701B52"/>
    <w:rsid w:val="00702B76"/>
    <w:rsid w:val="00702CEA"/>
    <w:rsid w:val="00702E6B"/>
    <w:rsid w:val="007074F7"/>
    <w:rsid w:val="0070791B"/>
    <w:rsid w:val="00711753"/>
    <w:rsid w:val="007170D3"/>
    <w:rsid w:val="00717134"/>
    <w:rsid w:val="00722109"/>
    <w:rsid w:val="00722963"/>
    <w:rsid w:val="007273BC"/>
    <w:rsid w:val="00730903"/>
    <w:rsid w:val="00731134"/>
    <w:rsid w:val="007362C9"/>
    <w:rsid w:val="0074346B"/>
    <w:rsid w:val="007477AD"/>
    <w:rsid w:val="00747C29"/>
    <w:rsid w:val="0075143F"/>
    <w:rsid w:val="007519A8"/>
    <w:rsid w:val="0075313A"/>
    <w:rsid w:val="007534E0"/>
    <w:rsid w:val="00754A10"/>
    <w:rsid w:val="00754D12"/>
    <w:rsid w:val="00757C69"/>
    <w:rsid w:val="0076049C"/>
    <w:rsid w:val="00762324"/>
    <w:rsid w:val="00762C27"/>
    <w:rsid w:val="007637F4"/>
    <w:rsid w:val="00765F0E"/>
    <w:rsid w:val="0076668D"/>
    <w:rsid w:val="00767C13"/>
    <w:rsid w:val="00774A7F"/>
    <w:rsid w:val="0077791E"/>
    <w:rsid w:val="0078292B"/>
    <w:rsid w:val="007838E1"/>
    <w:rsid w:val="007846B0"/>
    <w:rsid w:val="00787862"/>
    <w:rsid w:val="007955CA"/>
    <w:rsid w:val="0079619E"/>
    <w:rsid w:val="00796B66"/>
    <w:rsid w:val="00796BAD"/>
    <w:rsid w:val="007A4069"/>
    <w:rsid w:val="007A5616"/>
    <w:rsid w:val="007B153A"/>
    <w:rsid w:val="007B2A41"/>
    <w:rsid w:val="007B5FD7"/>
    <w:rsid w:val="007B6AC5"/>
    <w:rsid w:val="007C1AC1"/>
    <w:rsid w:val="007C1D06"/>
    <w:rsid w:val="007C391A"/>
    <w:rsid w:val="007C75E6"/>
    <w:rsid w:val="007D1260"/>
    <w:rsid w:val="007D130A"/>
    <w:rsid w:val="007D44AD"/>
    <w:rsid w:val="007D57D9"/>
    <w:rsid w:val="007E1640"/>
    <w:rsid w:val="007E1A41"/>
    <w:rsid w:val="007E356F"/>
    <w:rsid w:val="007E7149"/>
    <w:rsid w:val="007E7D2C"/>
    <w:rsid w:val="007F1774"/>
    <w:rsid w:val="007F1865"/>
    <w:rsid w:val="007F5337"/>
    <w:rsid w:val="007F5EF3"/>
    <w:rsid w:val="007F6EDF"/>
    <w:rsid w:val="007F75D9"/>
    <w:rsid w:val="0080457A"/>
    <w:rsid w:val="008076AC"/>
    <w:rsid w:val="00811F27"/>
    <w:rsid w:val="00816A57"/>
    <w:rsid w:val="00817EE9"/>
    <w:rsid w:val="00821899"/>
    <w:rsid w:val="00825C08"/>
    <w:rsid w:val="00827BA7"/>
    <w:rsid w:val="00831055"/>
    <w:rsid w:val="00832266"/>
    <w:rsid w:val="008335BA"/>
    <w:rsid w:val="00835F70"/>
    <w:rsid w:val="00841B9E"/>
    <w:rsid w:val="008424B4"/>
    <w:rsid w:val="00843B8E"/>
    <w:rsid w:val="0084605F"/>
    <w:rsid w:val="0084623C"/>
    <w:rsid w:val="00846B0A"/>
    <w:rsid w:val="00846BFA"/>
    <w:rsid w:val="00854878"/>
    <w:rsid w:val="0085590F"/>
    <w:rsid w:val="008623B1"/>
    <w:rsid w:val="00863E13"/>
    <w:rsid w:val="00865453"/>
    <w:rsid w:val="008656CB"/>
    <w:rsid w:val="008667DF"/>
    <w:rsid w:val="0087033F"/>
    <w:rsid w:val="0087233C"/>
    <w:rsid w:val="00877CB2"/>
    <w:rsid w:val="00885912"/>
    <w:rsid w:val="00887B9F"/>
    <w:rsid w:val="00890904"/>
    <w:rsid w:val="00890D17"/>
    <w:rsid w:val="008931D5"/>
    <w:rsid w:val="008932C7"/>
    <w:rsid w:val="008969BA"/>
    <w:rsid w:val="00897B73"/>
    <w:rsid w:val="008A03AE"/>
    <w:rsid w:val="008A130E"/>
    <w:rsid w:val="008A3990"/>
    <w:rsid w:val="008A4D89"/>
    <w:rsid w:val="008A70D3"/>
    <w:rsid w:val="008B1519"/>
    <w:rsid w:val="008B31DE"/>
    <w:rsid w:val="008B3FCF"/>
    <w:rsid w:val="008B4316"/>
    <w:rsid w:val="008B45A4"/>
    <w:rsid w:val="008B6267"/>
    <w:rsid w:val="008C13B5"/>
    <w:rsid w:val="008C4DF7"/>
    <w:rsid w:val="008E2904"/>
    <w:rsid w:val="008E2DEA"/>
    <w:rsid w:val="008E3184"/>
    <w:rsid w:val="008E42E8"/>
    <w:rsid w:val="008E4E2C"/>
    <w:rsid w:val="008E4F21"/>
    <w:rsid w:val="008E517A"/>
    <w:rsid w:val="008E64D9"/>
    <w:rsid w:val="008E671B"/>
    <w:rsid w:val="008E7056"/>
    <w:rsid w:val="008F2ED3"/>
    <w:rsid w:val="008F3458"/>
    <w:rsid w:val="0090132E"/>
    <w:rsid w:val="00903CE5"/>
    <w:rsid w:val="009046AA"/>
    <w:rsid w:val="00910B95"/>
    <w:rsid w:val="00912D6A"/>
    <w:rsid w:val="009141FD"/>
    <w:rsid w:val="00915DF1"/>
    <w:rsid w:val="00916B3D"/>
    <w:rsid w:val="0092022D"/>
    <w:rsid w:val="00923114"/>
    <w:rsid w:val="0092517F"/>
    <w:rsid w:val="00927A3B"/>
    <w:rsid w:val="0093063C"/>
    <w:rsid w:val="0093153B"/>
    <w:rsid w:val="00932391"/>
    <w:rsid w:val="00936B64"/>
    <w:rsid w:val="0093794D"/>
    <w:rsid w:val="00941786"/>
    <w:rsid w:val="00941E89"/>
    <w:rsid w:val="009459EB"/>
    <w:rsid w:val="00945F86"/>
    <w:rsid w:val="0094636A"/>
    <w:rsid w:val="0095099F"/>
    <w:rsid w:val="00950BC3"/>
    <w:rsid w:val="009515AF"/>
    <w:rsid w:val="00953DEB"/>
    <w:rsid w:val="00954013"/>
    <w:rsid w:val="00954162"/>
    <w:rsid w:val="00955214"/>
    <w:rsid w:val="00957407"/>
    <w:rsid w:val="00957713"/>
    <w:rsid w:val="00960B03"/>
    <w:rsid w:val="00965AE5"/>
    <w:rsid w:val="00972518"/>
    <w:rsid w:val="009747C7"/>
    <w:rsid w:val="009747E8"/>
    <w:rsid w:val="009772B5"/>
    <w:rsid w:val="00980CAA"/>
    <w:rsid w:val="00983DF8"/>
    <w:rsid w:val="009875AC"/>
    <w:rsid w:val="00990C1F"/>
    <w:rsid w:val="00992AE6"/>
    <w:rsid w:val="00997C50"/>
    <w:rsid w:val="009A29C7"/>
    <w:rsid w:val="009A2C9D"/>
    <w:rsid w:val="009A57CC"/>
    <w:rsid w:val="009A5D9F"/>
    <w:rsid w:val="009B18ED"/>
    <w:rsid w:val="009B1DB1"/>
    <w:rsid w:val="009B21E8"/>
    <w:rsid w:val="009B57B6"/>
    <w:rsid w:val="009C0C7D"/>
    <w:rsid w:val="009C0FDD"/>
    <w:rsid w:val="009C1347"/>
    <w:rsid w:val="009C2F63"/>
    <w:rsid w:val="009C3A5C"/>
    <w:rsid w:val="009C3F5A"/>
    <w:rsid w:val="009C43F1"/>
    <w:rsid w:val="009C4811"/>
    <w:rsid w:val="009C4ACC"/>
    <w:rsid w:val="009C7B54"/>
    <w:rsid w:val="009D1049"/>
    <w:rsid w:val="009D53DB"/>
    <w:rsid w:val="009D6A6D"/>
    <w:rsid w:val="009E4AF4"/>
    <w:rsid w:val="009E77E2"/>
    <w:rsid w:val="009F1E67"/>
    <w:rsid w:val="009F3CAA"/>
    <w:rsid w:val="009F51EE"/>
    <w:rsid w:val="009F5386"/>
    <w:rsid w:val="009F65C3"/>
    <w:rsid w:val="009F7A02"/>
    <w:rsid w:val="00A01002"/>
    <w:rsid w:val="00A016AA"/>
    <w:rsid w:val="00A0220A"/>
    <w:rsid w:val="00A03984"/>
    <w:rsid w:val="00A03BEE"/>
    <w:rsid w:val="00A04A51"/>
    <w:rsid w:val="00A05A13"/>
    <w:rsid w:val="00A05E64"/>
    <w:rsid w:val="00A0636D"/>
    <w:rsid w:val="00A068C5"/>
    <w:rsid w:val="00A1289A"/>
    <w:rsid w:val="00A13C37"/>
    <w:rsid w:val="00A151F7"/>
    <w:rsid w:val="00A17710"/>
    <w:rsid w:val="00A22F41"/>
    <w:rsid w:val="00A23B25"/>
    <w:rsid w:val="00A249B0"/>
    <w:rsid w:val="00A302BD"/>
    <w:rsid w:val="00A31CA1"/>
    <w:rsid w:val="00A354A9"/>
    <w:rsid w:val="00A35F0D"/>
    <w:rsid w:val="00A36F10"/>
    <w:rsid w:val="00A37F50"/>
    <w:rsid w:val="00A413E7"/>
    <w:rsid w:val="00A416E9"/>
    <w:rsid w:val="00A41887"/>
    <w:rsid w:val="00A44BB8"/>
    <w:rsid w:val="00A46623"/>
    <w:rsid w:val="00A54170"/>
    <w:rsid w:val="00A575E0"/>
    <w:rsid w:val="00A60A20"/>
    <w:rsid w:val="00A72A0E"/>
    <w:rsid w:val="00A72C1A"/>
    <w:rsid w:val="00A72D53"/>
    <w:rsid w:val="00A730BF"/>
    <w:rsid w:val="00A73D7A"/>
    <w:rsid w:val="00A750E1"/>
    <w:rsid w:val="00A75BC0"/>
    <w:rsid w:val="00A763EB"/>
    <w:rsid w:val="00A77DE5"/>
    <w:rsid w:val="00A77FC8"/>
    <w:rsid w:val="00A81BC7"/>
    <w:rsid w:val="00A82A55"/>
    <w:rsid w:val="00A85C8A"/>
    <w:rsid w:val="00A903BC"/>
    <w:rsid w:val="00A929CA"/>
    <w:rsid w:val="00A93D9C"/>
    <w:rsid w:val="00AA0CB2"/>
    <w:rsid w:val="00AA163E"/>
    <w:rsid w:val="00AA25AB"/>
    <w:rsid w:val="00AA3087"/>
    <w:rsid w:val="00AA34D9"/>
    <w:rsid w:val="00AA3FD9"/>
    <w:rsid w:val="00AB3BA5"/>
    <w:rsid w:val="00AB6099"/>
    <w:rsid w:val="00AB72B6"/>
    <w:rsid w:val="00AB7A7F"/>
    <w:rsid w:val="00AC0D38"/>
    <w:rsid w:val="00AC245C"/>
    <w:rsid w:val="00AC5592"/>
    <w:rsid w:val="00AC7429"/>
    <w:rsid w:val="00AD5F55"/>
    <w:rsid w:val="00AD66E9"/>
    <w:rsid w:val="00AD6DE4"/>
    <w:rsid w:val="00AE08D2"/>
    <w:rsid w:val="00AE0DB1"/>
    <w:rsid w:val="00AE31DD"/>
    <w:rsid w:val="00AE3ADA"/>
    <w:rsid w:val="00AE67A6"/>
    <w:rsid w:val="00AF104A"/>
    <w:rsid w:val="00AF26CA"/>
    <w:rsid w:val="00AF4C70"/>
    <w:rsid w:val="00AF57FD"/>
    <w:rsid w:val="00B010F3"/>
    <w:rsid w:val="00B017E8"/>
    <w:rsid w:val="00B01FDF"/>
    <w:rsid w:val="00B03AB4"/>
    <w:rsid w:val="00B0464A"/>
    <w:rsid w:val="00B04B44"/>
    <w:rsid w:val="00B06A44"/>
    <w:rsid w:val="00B144F2"/>
    <w:rsid w:val="00B14B48"/>
    <w:rsid w:val="00B14B61"/>
    <w:rsid w:val="00B1698C"/>
    <w:rsid w:val="00B16D7D"/>
    <w:rsid w:val="00B1706B"/>
    <w:rsid w:val="00B17709"/>
    <w:rsid w:val="00B1779D"/>
    <w:rsid w:val="00B215B7"/>
    <w:rsid w:val="00B22AE4"/>
    <w:rsid w:val="00B23606"/>
    <w:rsid w:val="00B23B79"/>
    <w:rsid w:val="00B2532B"/>
    <w:rsid w:val="00B257DA"/>
    <w:rsid w:val="00B27D49"/>
    <w:rsid w:val="00B300FB"/>
    <w:rsid w:val="00B31AE4"/>
    <w:rsid w:val="00B44BAA"/>
    <w:rsid w:val="00B46FE8"/>
    <w:rsid w:val="00B5035A"/>
    <w:rsid w:val="00B5057C"/>
    <w:rsid w:val="00B521F7"/>
    <w:rsid w:val="00B52939"/>
    <w:rsid w:val="00B54713"/>
    <w:rsid w:val="00B6342D"/>
    <w:rsid w:val="00B64BFB"/>
    <w:rsid w:val="00B64EE4"/>
    <w:rsid w:val="00B65AAC"/>
    <w:rsid w:val="00B7414A"/>
    <w:rsid w:val="00B762FF"/>
    <w:rsid w:val="00B770AE"/>
    <w:rsid w:val="00B80069"/>
    <w:rsid w:val="00B81D53"/>
    <w:rsid w:val="00B8215B"/>
    <w:rsid w:val="00B917B5"/>
    <w:rsid w:val="00BA2E03"/>
    <w:rsid w:val="00BA2F34"/>
    <w:rsid w:val="00BA41B7"/>
    <w:rsid w:val="00BA48C1"/>
    <w:rsid w:val="00BA6B8A"/>
    <w:rsid w:val="00BB1355"/>
    <w:rsid w:val="00BB1FD2"/>
    <w:rsid w:val="00BB279C"/>
    <w:rsid w:val="00BB3A72"/>
    <w:rsid w:val="00BB5D1F"/>
    <w:rsid w:val="00BB6127"/>
    <w:rsid w:val="00BB6A7D"/>
    <w:rsid w:val="00BB6D80"/>
    <w:rsid w:val="00BB7F02"/>
    <w:rsid w:val="00BC3E1C"/>
    <w:rsid w:val="00BC4A6A"/>
    <w:rsid w:val="00BC4FEF"/>
    <w:rsid w:val="00BC520C"/>
    <w:rsid w:val="00BC5671"/>
    <w:rsid w:val="00BD3837"/>
    <w:rsid w:val="00BD5B16"/>
    <w:rsid w:val="00BD618B"/>
    <w:rsid w:val="00BE253D"/>
    <w:rsid w:val="00BE46AA"/>
    <w:rsid w:val="00BE4E43"/>
    <w:rsid w:val="00BE7D83"/>
    <w:rsid w:val="00BF005E"/>
    <w:rsid w:val="00BF6751"/>
    <w:rsid w:val="00BF69DC"/>
    <w:rsid w:val="00C010EF"/>
    <w:rsid w:val="00C0186B"/>
    <w:rsid w:val="00C02833"/>
    <w:rsid w:val="00C03780"/>
    <w:rsid w:val="00C0461A"/>
    <w:rsid w:val="00C050F1"/>
    <w:rsid w:val="00C05A49"/>
    <w:rsid w:val="00C1080D"/>
    <w:rsid w:val="00C12FF0"/>
    <w:rsid w:val="00C15B93"/>
    <w:rsid w:val="00C15C7C"/>
    <w:rsid w:val="00C16B4E"/>
    <w:rsid w:val="00C221F9"/>
    <w:rsid w:val="00C2537F"/>
    <w:rsid w:val="00C269B2"/>
    <w:rsid w:val="00C30372"/>
    <w:rsid w:val="00C3073A"/>
    <w:rsid w:val="00C317C3"/>
    <w:rsid w:val="00C3367A"/>
    <w:rsid w:val="00C344A9"/>
    <w:rsid w:val="00C37B24"/>
    <w:rsid w:val="00C4534D"/>
    <w:rsid w:val="00C46AFA"/>
    <w:rsid w:val="00C51C92"/>
    <w:rsid w:val="00C572E6"/>
    <w:rsid w:val="00C60004"/>
    <w:rsid w:val="00C631FD"/>
    <w:rsid w:val="00C66030"/>
    <w:rsid w:val="00C70C8D"/>
    <w:rsid w:val="00C735B5"/>
    <w:rsid w:val="00C744E5"/>
    <w:rsid w:val="00C74533"/>
    <w:rsid w:val="00C7696F"/>
    <w:rsid w:val="00C7778C"/>
    <w:rsid w:val="00C77839"/>
    <w:rsid w:val="00C804D4"/>
    <w:rsid w:val="00C95349"/>
    <w:rsid w:val="00C97748"/>
    <w:rsid w:val="00CA062F"/>
    <w:rsid w:val="00CA1A0C"/>
    <w:rsid w:val="00CA2EB8"/>
    <w:rsid w:val="00CA394D"/>
    <w:rsid w:val="00CA6140"/>
    <w:rsid w:val="00CA63FF"/>
    <w:rsid w:val="00CB5A63"/>
    <w:rsid w:val="00CC0451"/>
    <w:rsid w:val="00CC0AD9"/>
    <w:rsid w:val="00CC2FA4"/>
    <w:rsid w:val="00CC3C98"/>
    <w:rsid w:val="00CC43C0"/>
    <w:rsid w:val="00CC4D0F"/>
    <w:rsid w:val="00CC5A1E"/>
    <w:rsid w:val="00CC7AC5"/>
    <w:rsid w:val="00CD4303"/>
    <w:rsid w:val="00CD533D"/>
    <w:rsid w:val="00CE10AA"/>
    <w:rsid w:val="00CE5973"/>
    <w:rsid w:val="00D046CA"/>
    <w:rsid w:val="00D04AAF"/>
    <w:rsid w:val="00D05388"/>
    <w:rsid w:val="00D12B79"/>
    <w:rsid w:val="00D15F5E"/>
    <w:rsid w:val="00D227D2"/>
    <w:rsid w:val="00D27379"/>
    <w:rsid w:val="00D31252"/>
    <w:rsid w:val="00D316FC"/>
    <w:rsid w:val="00D31B77"/>
    <w:rsid w:val="00D32AE8"/>
    <w:rsid w:val="00D33CA5"/>
    <w:rsid w:val="00D37B33"/>
    <w:rsid w:val="00D43D7B"/>
    <w:rsid w:val="00D45221"/>
    <w:rsid w:val="00D45AA1"/>
    <w:rsid w:val="00D45EE4"/>
    <w:rsid w:val="00D47AD9"/>
    <w:rsid w:val="00D5314D"/>
    <w:rsid w:val="00D54F8F"/>
    <w:rsid w:val="00D607D0"/>
    <w:rsid w:val="00D60988"/>
    <w:rsid w:val="00D6516D"/>
    <w:rsid w:val="00D70ACE"/>
    <w:rsid w:val="00D71124"/>
    <w:rsid w:val="00D723F5"/>
    <w:rsid w:val="00D731CC"/>
    <w:rsid w:val="00D7404B"/>
    <w:rsid w:val="00D85354"/>
    <w:rsid w:val="00D85DE8"/>
    <w:rsid w:val="00D86A61"/>
    <w:rsid w:val="00D8793E"/>
    <w:rsid w:val="00D93BF9"/>
    <w:rsid w:val="00D93E56"/>
    <w:rsid w:val="00D95195"/>
    <w:rsid w:val="00DA2F3C"/>
    <w:rsid w:val="00DA3415"/>
    <w:rsid w:val="00DA3653"/>
    <w:rsid w:val="00DA448C"/>
    <w:rsid w:val="00DA6542"/>
    <w:rsid w:val="00DA698A"/>
    <w:rsid w:val="00DB3E8E"/>
    <w:rsid w:val="00DB5307"/>
    <w:rsid w:val="00DB57E7"/>
    <w:rsid w:val="00DB6759"/>
    <w:rsid w:val="00DC2FA4"/>
    <w:rsid w:val="00DC49F7"/>
    <w:rsid w:val="00DC4B9D"/>
    <w:rsid w:val="00DC630C"/>
    <w:rsid w:val="00DC6AE4"/>
    <w:rsid w:val="00DC7E9C"/>
    <w:rsid w:val="00DD165B"/>
    <w:rsid w:val="00DD20B2"/>
    <w:rsid w:val="00DD54C1"/>
    <w:rsid w:val="00DD5745"/>
    <w:rsid w:val="00DE08BC"/>
    <w:rsid w:val="00DE3513"/>
    <w:rsid w:val="00DE539E"/>
    <w:rsid w:val="00DE5617"/>
    <w:rsid w:val="00DE6620"/>
    <w:rsid w:val="00DE78CF"/>
    <w:rsid w:val="00DF2606"/>
    <w:rsid w:val="00DF3548"/>
    <w:rsid w:val="00DF3A5F"/>
    <w:rsid w:val="00E00312"/>
    <w:rsid w:val="00E03DF8"/>
    <w:rsid w:val="00E03F2C"/>
    <w:rsid w:val="00E10977"/>
    <w:rsid w:val="00E10FA6"/>
    <w:rsid w:val="00E11E99"/>
    <w:rsid w:val="00E12BE7"/>
    <w:rsid w:val="00E13BEF"/>
    <w:rsid w:val="00E178D9"/>
    <w:rsid w:val="00E20E82"/>
    <w:rsid w:val="00E2251F"/>
    <w:rsid w:val="00E237B5"/>
    <w:rsid w:val="00E23B8E"/>
    <w:rsid w:val="00E257F0"/>
    <w:rsid w:val="00E26BFF"/>
    <w:rsid w:val="00E27788"/>
    <w:rsid w:val="00E319AA"/>
    <w:rsid w:val="00E33B0F"/>
    <w:rsid w:val="00E33D86"/>
    <w:rsid w:val="00E365AC"/>
    <w:rsid w:val="00E36D6F"/>
    <w:rsid w:val="00E3737E"/>
    <w:rsid w:val="00E425D6"/>
    <w:rsid w:val="00E42CA9"/>
    <w:rsid w:val="00E47D0D"/>
    <w:rsid w:val="00E5086C"/>
    <w:rsid w:val="00E51509"/>
    <w:rsid w:val="00E51F8A"/>
    <w:rsid w:val="00E53FAB"/>
    <w:rsid w:val="00E55D11"/>
    <w:rsid w:val="00E66AAD"/>
    <w:rsid w:val="00E6758B"/>
    <w:rsid w:val="00E70A4B"/>
    <w:rsid w:val="00E7333E"/>
    <w:rsid w:val="00E75708"/>
    <w:rsid w:val="00E8253C"/>
    <w:rsid w:val="00E858E3"/>
    <w:rsid w:val="00E85D0F"/>
    <w:rsid w:val="00E862C7"/>
    <w:rsid w:val="00E86EC8"/>
    <w:rsid w:val="00E9093E"/>
    <w:rsid w:val="00E92333"/>
    <w:rsid w:val="00E94707"/>
    <w:rsid w:val="00E95466"/>
    <w:rsid w:val="00E96BC2"/>
    <w:rsid w:val="00E96E22"/>
    <w:rsid w:val="00EA135A"/>
    <w:rsid w:val="00EA1CB3"/>
    <w:rsid w:val="00EA5511"/>
    <w:rsid w:val="00EB0D43"/>
    <w:rsid w:val="00EB2F36"/>
    <w:rsid w:val="00EB32C6"/>
    <w:rsid w:val="00EC2105"/>
    <w:rsid w:val="00EC7AAB"/>
    <w:rsid w:val="00EC7B33"/>
    <w:rsid w:val="00ED1AE5"/>
    <w:rsid w:val="00EE0371"/>
    <w:rsid w:val="00EE1CFB"/>
    <w:rsid w:val="00EE28DF"/>
    <w:rsid w:val="00EE4069"/>
    <w:rsid w:val="00EE6AD8"/>
    <w:rsid w:val="00EF1651"/>
    <w:rsid w:val="00EF1BBE"/>
    <w:rsid w:val="00EF1D32"/>
    <w:rsid w:val="00EF27B1"/>
    <w:rsid w:val="00EF2873"/>
    <w:rsid w:val="00EF2F54"/>
    <w:rsid w:val="00EF38CF"/>
    <w:rsid w:val="00EF6EFD"/>
    <w:rsid w:val="00EF7C73"/>
    <w:rsid w:val="00F00B88"/>
    <w:rsid w:val="00F013AE"/>
    <w:rsid w:val="00F015D5"/>
    <w:rsid w:val="00F0330E"/>
    <w:rsid w:val="00F035C4"/>
    <w:rsid w:val="00F04F2B"/>
    <w:rsid w:val="00F054F3"/>
    <w:rsid w:val="00F140AF"/>
    <w:rsid w:val="00F14D42"/>
    <w:rsid w:val="00F16634"/>
    <w:rsid w:val="00F17A05"/>
    <w:rsid w:val="00F20304"/>
    <w:rsid w:val="00F21362"/>
    <w:rsid w:val="00F24CD9"/>
    <w:rsid w:val="00F3001B"/>
    <w:rsid w:val="00F3326F"/>
    <w:rsid w:val="00F345CF"/>
    <w:rsid w:val="00F34BE6"/>
    <w:rsid w:val="00F4021D"/>
    <w:rsid w:val="00F427BD"/>
    <w:rsid w:val="00F4506E"/>
    <w:rsid w:val="00F4512F"/>
    <w:rsid w:val="00F45899"/>
    <w:rsid w:val="00F4673A"/>
    <w:rsid w:val="00F520FF"/>
    <w:rsid w:val="00F522F1"/>
    <w:rsid w:val="00F54C21"/>
    <w:rsid w:val="00F54D38"/>
    <w:rsid w:val="00F55562"/>
    <w:rsid w:val="00F63286"/>
    <w:rsid w:val="00F63CE5"/>
    <w:rsid w:val="00F703A4"/>
    <w:rsid w:val="00F70562"/>
    <w:rsid w:val="00F709E8"/>
    <w:rsid w:val="00F712C9"/>
    <w:rsid w:val="00F7178F"/>
    <w:rsid w:val="00F72EAB"/>
    <w:rsid w:val="00F72F47"/>
    <w:rsid w:val="00F73D07"/>
    <w:rsid w:val="00F761D7"/>
    <w:rsid w:val="00F76BB4"/>
    <w:rsid w:val="00F77061"/>
    <w:rsid w:val="00F81645"/>
    <w:rsid w:val="00F827BB"/>
    <w:rsid w:val="00F83CE0"/>
    <w:rsid w:val="00F86E07"/>
    <w:rsid w:val="00F91CB4"/>
    <w:rsid w:val="00F93446"/>
    <w:rsid w:val="00F93D52"/>
    <w:rsid w:val="00F958B7"/>
    <w:rsid w:val="00FA1444"/>
    <w:rsid w:val="00FA656F"/>
    <w:rsid w:val="00FA68CD"/>
    <w:rsid w:val="00FA68EE"/>
    <w:rsid w:val="00FB2041"/>
    <w:rsid w:val="00FB354F"/>
    <w:rsid w:val="00FB4F6E"/>
    <w:rsid w:val="00FB560C"/>
    <w:rsid w:val="00FC2D9E"/>
    <w:rsid w:val="00FC3726"/>
    <w:rsid w:val="00FC4425"/>
    <w:rsid w:val="00FC5F6D"/>
    <w:rsid w:val="00FC7DEA"/>
    <w:rsid w:val="00FD1671"/>
    <w:rsid w:val="00FD1903"/>
    <w:rsid w:val="00FD1D5F"/>
    <w:rsid w:val="00FD578B"/>
    <w:rsid w:val="00FD796B"/>
    <w:rsid w:val="00FE2425"/>
    <w:rsid w:val="00FE319E"/>
    <w:rsid w:val="00FE4D46"/>
    <w:rsid w:val="00FE7695"/>
    <w:rsid w:val="00FE77C2"/>
    <w:rsid w:val="00FF3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3B"/>
  </w:style>
  <w:style w:type="paragraph" w:styleId="Heading1">
    <w:name w:val="heading 1"/>
    <w:basedOn w:val="Normal"/>
    <w:next w:val="Normal"/>
    <w:link w:val="Heading1Char"/>
    <w:uiPriority w:val="99"/>
    <w:qFormat/>
    <w:rsid w:val="00863E13"/>
    <w:pPr>
      <w:keepNext/>
      <w:spacing w:before="120" w:after="0" w:line="240" w:lineRule="auto"/>
      <w:ind w:firstLine="360"/>
      <w:jc w:val="center"/>
      <w:outlineLvl w:val="0"/>
    </w:pPr>
    <w:rPr>
      <w:rFonts w:ascii=".VnTimeH" w:eastAsia="Times New Roman" w:hAnsi=".VnTimeH" w:cs="Times New Roman"/>
      <w:b/>
      <w:sz w:val="24"/>
      <w:szCs w:val="20"/>
      <w:lang w:val="en-US"/>
    </w:rPr>
  </w:style>
  <w:style w:type="paragraph" w:styleId="Heading5">
    <w:name w:val="heading 5"/>
    <w:basedOn w:val="Normal"/>
    <w:next w:val="Normal"/>
    <w:link w:val="Heading5Char"/>
    <w:uiPriority w:val="99"/>
    <w:qFormat/>
    <w:rsid w:val="004339F9"/>
    <w:pPr>
      <w:keepNext/>
      <w:spacing w:after="0" w:line="240" w:lineRule="auto"/>
      <w:outlineLvl w:val="4"/>
    </w:pPr>
    <w:rPr>
      <w:rFonts w:ascii=".VnTime" w:eastAsia="Times New Roman" w:hAnsi=".VnTime" w:cs="Times New Roman"/>
      <w:i/>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3E13"/>
    <w:rPr>
      <w:rFonts w:ascii=".VnTimeH" w:eastAsia="Times New Roman" w:hAnsi=".VnTimeH" w:cs="Times New Roman"/>
      <w:b/>
      <w:sz w:val="24"/>
      <w:szCs w:val="20"/>
      <w:lang w:val="en-US"/>
    </w:rPr>
  </w:style>
  <w:style w:type="paragraph" w:styleId="Header">
    <w:name w:val="header"/>
    <w:basedOn w:val="Normal"/>
    <w:link w:val="HeaderChar"/>
    <w:rsid w:val="00863E13"/>
    <w:pPr>
      <w:tabs>
        <w:tab w:val="center" w:pos="4320"/>
        <w:tab w:val="right" w:pos="8640"/>
      </w:tabs>
      <w:spacing w:after="0" w:line="240" w:lineRule="auto"/>
    </w:pPr>
    <w:rPr>
      <w:rFonts w:ascii=".VnTime" w:eastAsia="Times New Roman" w:hAnsi=".VnTime" w:cs="Times New Roman"/>
      <w:sz w:val="28"/>
      <w:szCs w:val="20"/>
      <w:lang w:val="en-US"/>
    </w:rPr>
  </w:style>
  <w:style w:type="character" w:customStyle="1" w:styleId="HeaderChar">
    <w:name w:val="Header Char"/>
    <w:basedOn w:val="DefaultParagraphFont"/>
    <w:link w:val="Header"/>
    <w:rsid w:val="00863E13"/>
    <w:rPr>
      <w:rFonts w:ascii=".VnTime" w:eastAsia="Times New Roman" w:hAnsi=".VnTime" w:cs="Times New Roman"/>
      <w:sz w:val="28"/>
      <w:szCs w:val="20"/>
      <w:lang w:val="en-US"/>
    </w:rPr>
  </w:style>
  <w:style w:type="paragraph" w:styleId="Footer">
    <w:name w:val="footer"/>
    <w:basedOn w:val="Normal"/>
    <w:link w:val="FooterChar"/>
    <w:uiPriority w:val="99"/>
    <w:rsid w:val="00863E13"/>
    <w:pPr>
      <w:tabs>
        <w:tab w:val="center" w:pos="4513"/>
        <w:tab w:val="right" w:pos="9026"/>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rsid w:val="00863E13"/>
    <w:rPr>
      <w:rFonts w:ascii="Times New Roman" w:eastAsia="Times New Roman" w:hAnsi="Times New Roman" w:cs="Times New Roman"/>
      <w:sz w:val="28"/>
      <w:szCs w:val="28"/>
      <w:lang w:val="en-US"/>
    </w:rPr>
  </w:style>
  <w:style w:type="table" w:styleId="TableGrid">
    <w:name w:val="Table Grid"/>
    <w:basedOn w:val="TableNormal"/>
    <w:uiPriority w:val="59"/>
    <w:rsid w:val="00863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
    <w:name w:val="Bo"/>
    <w:basedOn w:val="Normal"/>
    <w:rsid w:val="00863E13"/>
    <w:pPr>
      <w:spacing w:before="120" w:after="0" w:line="240" w:lineRule="auto"/>
      <w:ind w:right="-284" w:firstLine="360"/>
      <w:jc w:val="center"/>
    </w:pPr>
    <w:rPr>
      <w:rFonts w:ascii=".VnTime" w:eastAsia="Times New Roman" w:hAnsi=".VnTime" w:cs="Times New Roman"/>
      <w:b/>
      <w:sz w:val="26"/>
      <w:szCs w:val="20"/>
      <w:lang w:val="en-GB"/>
    </w:rPr>
  </w:style>
  <w:style w:type="paragraph" w:customStyle="1" w:styleId="Diadanh">
    <w:name w:val="Dia danh"/>
    <w:basedOn w:val="Normal"/>
    <w:rsid w:val="00863E13"/>
    <w:pPr>
      <w:spacing w:before="120" w:after="0" w:line="240" w:lineRule="auto"/>
      <w:ind w:right="-284" w:firstLine="360"/>
      <w:jc w:val="center"/>
    </w:pPr>
    <w:rPr>
      <w:rFonts w:ascii=".VnTime" w:eastAsia="Times New Roman" w:hAnsi=".VnTime" w:cs="Times New Roman"/>
      <w:i/>
      <w:sz w:val="26"/>
      <w:szCs w:val="20"/>
      <w:lang w:val="en-GB"/>
    </w:rPr>
  </w:style>
  <w:style w:type="character" w:styleId="Hyperlink">
    <w:name w:val="Hyperlink"/>
    <w:basedOn w:val="DefaultParagraphFont"/>
    <w:uiPriority w:val="99"/>
    <w:unhideWhenUsed/>
    <w:rsid w:val="00863E13"/>
    <w:rPr>
      <w:color w:val="0000FF" w:themeColor="hyperlink"/>
      <w:u w:val="single"/>
    </w:rPr>
  </w:style>
  <w:style w:type="paragraph" w:styleId="ListParagraph">
    <w:name w:val="List Paragraph"/>
    <w:basedOn w:val="Normal"/>
    <w:uiPriority w:val="34"/>
    <w:qFormat/>
    <w:rsid w:val="00385D78"/>
    <w:pPr>
      <w:ind w:left="720"/>
      <w:contextualSpacing/>
    </w:pPr>
  </w:style>
  <w:style w:type="character" w:customStyle="1" w:styleId="Heading5Char">
    <w:name w:val="Heading 5 Char"/>
    <w:basedOn w:val="DefaultParagraphFont"/>
    <w:link w:val="Heading5"/>
    <w:uiPriority w:val="99"/>
    <w:rsid w:val="004339F9"/>
    <w:rPr>
      <w:rFonts w:ascii=".VnTime" w:eastAsia="Times New Roman" w:hAnsi=".VnTime" w:cs="Times New Roman"/>
      <w:i/>
      <w:sz w:val="26"/>
      <w:szCs w:val="20"/>
      <w:lang w:val="en-US"/>
    </w:rPr>
  </w:style>
  <w:style w:type="paragraph" w:styleId="BodyTextIndent">
    <w:name w:val="Body Text Indent"/>
    <w:basedOn w:val="Normal"/>
    <w:link w:val="BodyTextIndentChar"/>
    <w:rsid w:val="0045713B"/>
    <w:pPr>
      <w:spacing w:after="0" w:line="240" w:lineRule="auto"/>
      <w:ind w:firstLine="720"/>
      <w:jc w:val="both"/>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45713B"/>
    <w:rPr>
      <w:rFonts w:ascii=".VnTime" w:eastAsia="Times New Roman" w:hAnsi=".VnTime" w:cs="Times New Roman"/>
      <w:sz w:val="28"/>
      <w:szCs w:val="20"/>
      <w:lang w:val="en-US"/>
    </w:rPr>
  </w:style>
  <w:style w:type="paragraph" w:styleId="BodyText">
    <w:name w:val="Body Text"/>
    <w:basedOn w:val="Normal"/>
    <w:link w:val="BodyTextChar"/>
    <w:uiPriority w:val="99"/>
    <w:semiHidden/>
    <w:unhideWhenUsed/>
    <w:rsid w:val="003A0A29"/>
    <w:pPr>
      <w:spacing w:after="120"/>
    </w:pPr>
  </w:style>
  <w:style w:type="character" w:customStyle="1" w:styleId="BodyTextChar">
    <w:name w:val="Body Text Char"/>
    <w:basedOn w:val="DefaultParagraphFont"/>
    <w:link w:val="BodyText"/>
    <w:uiPriority w:val="99"/>
    <w:semiHidden/>
    <w:rsid w:val="003A0A29"/>
  </w:style>
  <w:style w:type="paragraph" w:styleId="BodyTextIndent2">
    <w:name w:val="Body Text Indent 2"/>
    <w:basedOn w:val="Normal"/>
    <w:link w:val="BodyTextIndent2Char"/>
    <w:uiPriority w:val="99"/>
    <w:semiHidden/>
    <w:unhideWhenUsed/>
    <w:rsid w:val="003A0A29"/>
    <w:pPr>
      <w:spacing w:after="120" w:line="480" w:lineRule="auto"/>
      <w:ind w:left="283"/>
    </w:pPr>
  </w:style>
  <w:style w:type="character" w:customStyle="1" w:styleId="BodyTextIndent2Char">
    <w:name w:val="Body Text Indent 2 Char"/>
    <w:basedOn w:val="DefaultParagraphFont"/>
    <w:link w:val="BodyTextIndent2"/>
    <w:uiPriority w:val="99"/>
    <w:semiHidden/>
    <w:rsid w:val="003A0A29"/>
  </w:style>
  <w:style w:type="paragraph" w:customStyle="1" w:styleId="Quochieu1">
    <w:name w:val="Quoc hieu 1"/>
    <w:basedOn w:val="Heading1"/>
    <w:rsid w:val="003A0A29"/>
    <w:pPr>
      <w:spacing w:before="0"/>
      <w:ind w:right="-284" w:firstLine="0"/>
    </w:pPr>
    <w:rPr>
      <w:sz w:val="26"/>
      <w:lang w:val="en-GB"/>
    </w:rPr>
  </w:style>
  <w:style w:type="paragraph" w:customStyle="1" w:styleId="Noinhan">
    <w:name w:val="Noi nhan"/>
    <w:basedOn w:val="Normal"/>
    <w:rsid w:val="003A0A29"/>
    <w:pPr>
      <w:spacing w:after="0" w:line="240" w:lineRule="auto"/>
      <w:jc w:val="both"/>
      <w:outlineLvl w:val="0"/>
    </w:pPr>
    <w:rPr>
      <w:rFonts w:ascii=".VnTime" w:eastAsia="Times New Roman" w:hAnsi=".VnTime" w:cs="Times New Roman"/>
      <w:b/>
      <w:i/>
      <w:sz w:val="28"/>
      <w:szCs w:val="20"/>
      <w:lang w:val="en-GB"/>
    </w:rPr>
  </w:style>
  <w:style w:type="paragraph" w:customStyle="1" w:styleId="Noigui">
    <w:name w:val="Noi gui"/>
    <w:basedOn w:val="Normal"/>
    <w:rsid w:val="003A0A29"/>
    <w:pPr>
      <w:spacing w:after="0" w:line="240" w:lineRule="auto"/>
      <w:jc w:val="both"/>
    </w:pPr>
    <w:rPr>
      <w:rFonts w:ascii=".VnTime" w:eastAsia="Times New Roman" w:hAnsi=".VnTime" w:cs="Times New Roman"/>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23F32-BFD7-48AB-BA18-6F226323344F}"/>
</file>

<file path=customXml/itemProps2.xml><?xml version="1.0" encoding="utf-8"?>
<ds:datastoreItem xmlns:ds="http://schemas.openxmlformats.org/officeDocument/2006/customXml" ds:itemID="{A0FE93AE-248D-4C3F-99AE-2E7CFA68EF68}"/>
</file>

<file path=customXml/itemProps3.xml><?xml version="1.0" encoding="utf-8"?>
<ds:datastoreItem xmlns:ds="http://schemas.openxmlformats.org/officeDocument/2006/customXml" ds:itemID="{A8BFF0BA-4D53-4B6F-BAA1-9008F0597E0E}"/>
</file>

<file path=customXml/itemProps4.xml><?xml version="1.0" encoding="utf-8"?>
<ds:datastoreItem xmlns:ds="http://schemas.openxmlformats.org/officeDocument/2006/customXml" ds:itemID="{D46345E7-E3AF-4CFF-8C7C-12151AA2A787}"/>
</file>

<file path=docProps/app.xml><?xml version="1.0" encoding="utf-8"?>
<Properties xmlns="http://schemas.openxmlformats.org/officeDocument/2006/extended-properties" xmlns:vt="http://schemas.openxmlformats.org/officeDocument/2006/docPropsVTypes">
  <Template>Normal</Template>
  <TotalTime>142</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buihuonglien</dc:creator>
  <cp:lastModifiedBy>buihuonglien</cp:lastModifiedBy>
  <cp:revision>69</cp:revision>
  <cp:lastPrinted>2017-02-10T09:34:00Z</cp:lastPrinted>
  <dcterms:created xsi:type="dcterms:W3CDTF">2016-12-16T06:56:00Z</dcterms:created>
  <dcterms:modified xsi:type="dcterms:W3CDTF">2017-02-10T09:38:00Z</dcterms:modified>
</cp:coreProperties>
</file>